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70" w:rsidRDefault="00A73D6B">
      <w:pPr>
        <w:spacing w:after="0"/>
        <w:ind w:left="120"/>
      </w:pPr>
      <w:bookmarkStart w:id="0" w:name="block-9971193"/>
      <w:r>
        <w:rPr>
          <w:rFonts w:ascii="Times New Roman" w:hAnsi="Times New Roman" w:cs="Times New Roman"/>
          <w:noProof/>
          <w:sz w:val="24"/>
          <w:szCs w:val="24"/>
          <w:lang w:val="ru-RU" w:eastAsia="ru-RU"/>
        </w:rPr>
        <w:drawing>
          <wp:inline distT="0" distB="0" distL="0" distR="0">
            <wp:extent cx="5547863" cy="839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766" cy="8394404"/>
                    </a:xfrm>
                    <a:prstGeom prst="rect">
                      <a:avLst/>
                    </a:prstGeom>
                    <a:noFill/>
                    <a:ln>
                      <a:noFill/>
                    </a:ln>
                  </pic:spPr>
                </pic:pic>
              </a:graphicData>
            </a:graphic>
          </wp:inline>
        </w:drawing>
      </w:r>
    </w:p>
    <w:p w:rsidR="00A73D6B" w:rsidRDefault="002C52F4" w:rsidP="00A73D6B">
      <w:pPr>
        <w:spacing w:after="0"/>
        <w:ind w:left="120"/>
        <w:rPr>
          <w:lang w:val="ru-RU"/>
        </w:rPr>
      </w:pPr>
      <w:r>
        <w:rPr>
          <w:rFonts w:ascii="Times New Roman" w:hAnsi="Times New Roman"/>
          <w:color w:val="000000"/>
          <w:sz w:val="28"/>
        </w:rPr>
        <w:t>‌</w:t>
      </w:r>
      <w:bookmarkStart w:id="1" w:name="block-9971189"/>
      <w:bookmarkEnd w:id="0"/>
    </w:p>
    <w:p w:rsidR="00A73D6B" w:rsidRDefault="00A73D6B" w:rsidP="00A73D6B">
      <w:pPr>
        <w:spacing w:after="0"/>
        <w:ind w:left="120"/>
        <w:rPr>
          <w:rFonts w:ascii="Times New Roman" w:hAnsi="Times New Roman"/>
          <w:b/>
          <w:color w:val="000000"/>
          <w:sz w:val="28"/>
          <w:lang w:val="ru-RU"/>
        </w:rPr>
      </w:pPr>
    </w:p>
    <w:p w:rsidR="00840F70" w:rsidRPr="00A73D6B" w:rsidRDefault="002C52F4" w:rsidP="00A73D6B">
      <w:pPr>
        <w:spacing w:after="0"/>
        <w:ind w:left="120"/>
      </w:pPr>
      <w:bookmarkStart w:id="2" w:name="_GoBack"/>
      <w:bookmarkEnd w:id="2"/>
      <w:r w:rsidRPr="00D02D1B">
        <w:rPr>
          <w:rFonts w:ascii="Times New Roman" w:hAnsi="Times New Roman"/>
          <w:b/>
          <w:color w:val="000000"/>
          <w:sz w:val="28"/>
          <w:lang w:val="ru-RU"/>
        </w:rPr>
        <w:lastRenderedPageBreak/>
        <w:t>ПОЯСНИТЕЛЬНАЯ ЗАПИСКА</w:t>
      </w:r>
    </w:p>
    <w:p w:rsidR="00840F70" w:rsidRPr="00D02D1B" w:rsidRDefault="00840F70">
      <w:pPr>
        <w:spacing w:after="0" w:line="264" w:lineRule="auto"/>
        <w:ind w:left="120"/>
        <w:jc w:val="both"/>
        <w:rPr>
          <w:lang w:val="ru-RU"/>
        </w:rPr>
      </w:pP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Содержание программы по физике направлено на формирование </w:t>
      </w:r>
      <w:proofErr w:type="gramStart"/>
      <w:r w:rsidRPr="00D02D1B">
        <w:rPr>
          <w:rFonts w:ascii="Times New Roman" w:hAnsi="Times New Roman"/>
          <w:color w:val="000000"/>
          <w:sz w:val="28"/>
          <w:lang w:val="ru-RU"/>
        </w:rPr>
        <w:t>естественно-научной</w:t>
      </w:r>
      <w:proofErr w:type="gramEnd"/>
      <w:r w:rsidRPr="00D02D1B">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D02D1B">
        <w:rPr>
          <w:rFonts w:ascii="Times New Roman" w:hAnsi="Times New Roman"/>
          <w:color w:val="000000"/>
          <w:sz w:val="28"/>
          <w:lang w:val="ru-RU"/>
        </w:rPr>
        <w:t>естественно-научными</w:t>
      </w:r>
      <w:proofErr w:type="gramEnd"/>
      <w:r w:rsidRPr="00D02D1B">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40F70" w:rsidRDefault="002C52F4">
      <w:pPr>
        <w:spacing w:after="0" w:line="264" w:lineRule="auto"/>
        <w:ind w:firstLine="600"/>
        <w:jc w:val="both"/>
      </w:pPr>
      <w:r>
        <w:rPr>
          <w:rFonts w:ascii="Times New Roman" w:hAnsi="Times New Roman"/>
          <w:color w:val="000000"/>
          <w:sz w:val="28"/>
        </w:rPr>
        <w:t>Программа по физике включает:</w:t>
      </w:r>
    </w:p>
    <w:p w:rsidR="00840F70" w:rsidRPr="00D02D1B" w:rsidRDefault="002C52F4">
      <w:pPr>
        <w:numPr>
          <w:ilvl w:val="0"/>
          <w:numId w:val="1"/>
        </w:numPr>
        <w:spacing w:after="0" w:line="264" w:lineRule="auto"/>
        <w:jc w:val="both"/>
        <w:rPr>
          <w:lang w:val="ru-RU"/>
        </w:rPr>
      </w:pPr>
      <w:r w:rsidRPr="00D02D1B">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40F70" w:rsidRPr="00D02D1B" w:rsidRDefault="002C52F4">
      <w:pPr>
        <w:numPr>
          <w:ilvl w:val="0"/>
          <w:numId w:val="1"/>
        </w:numPr>
        <w:spacing w:after="0" w:line="264" w:lineRule="auto"/>
        <w:jc w:val="both"/>
        <w:rPr>
          <w:lang w:val="ru-RU"/>
        </w:rPr>
      </w:pPr>
      <w:r w:rsidRPr="00D02D1B">
        <w:rPr>
          <w:rFonts w:ascii="Times New Roman" w:hAnsi="Times New Roman"/>
          <w:color w:val="000000"/>
          <w:sz w:val="28"/>
          <w:lang w:val="ru-RU"/>
        </w:rPr>
        <w:t>содержание учебного предмета «Физика» по годам обучения.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D02D1B">
        <w:rPr>
          <w:rFonts w:ascii="Times New Roman" w:hAnsi="Times New Roman"/>
          <w:color w:val="000000"/>
          <w:sz w:val="28"/>
          <w:lang w:val="ru-RU"/>
        </w:rPr>
        <w:t>естественно-научных</w:t>
      </w:r>
      <w:proofErr w:type="gramEnd"/>
      <w:r w:rsidRPr="00D02D1B">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D02D1B">
        <w:rPr>
          <w:rFonts w:ascii="Times New Roman" w:hAnsi="Times New Roman"/>
          <w:color w:val="000000"/>
          <w:sz w:val="28"/>
          <w:lang w:val="ru-RU"/>
        </w:rPr>
        <w:t>естественно-научной</w:t>
      </w:r>
      <w:proofErr w:type="gramEnd"/>
      <w:r w:rsidRPr="00D02D1B">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lastRenderedPageBreak/>
        <w:t>Идея целостности</w:t>
      </w:r>
      <w:r w:rsidRPr="00D02D1B">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Идея генерализации</w:t>
      </w:r>
      <w:r w:rsidRPr="00D02D1B">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Идея гуманитаризации</w:t>
      </w:r>
      <w:r w:rsidRPr="00D02D1B">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Идея прикладной направленности</w:t>
      </w:r>
      <w:r w:rsidRPr="00D02D1B">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Идея экологизации</w:t>
      </w:r>
      <w:r w:rsidRPr="00D02D1B">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D02D1B">
        <w:rPr>
          <w:rFonts w:ascii="Times New Roman" w:hAnsi="Times New Roman"/>
          <w:color w:val="000000"/>
          <w:sz w:val="28"/>
          <w:lang w:val="ru-RU"/>
        </w:rPr>
        <w:t>естественно-научных</w:t>
      </w:r>
      <w:proofErr w:type="gramEnd"/>
      <w:r w:rsidRPr="00D02D1B">
        <w:rPr>
          <w:rFonts w:ascii="Times New Roman" w:hAnsi="Times New Roman"/>
          <w:color w:val="000000"/>
          <w:sz w:val="28"/>
          <w:lang w:val="ru-RU"/>
        </w:rPr>
        <w:t xml:space="preserve"> явлений и процессов).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Системно-деятельностный подход в курсе физики </w:t>
      </w:r>
      <w:proofErr w:type="gramStart"/>
      <w:r w:rsidRPr="00D02D1B">
        <w:rPr>
          <w:rFonts w:ascii="Times New Roman" w:hAnsi="Times New Roman"/>
          <w:color w:val="000000"/>
          <w:sz w:val="28"/>
          <w:lang w:val="ru-RU"/>
        </w:rPr>
        <w:t>реализуется</w:t>
      </w:r>
      <w:proofErr w:type="gramEnd"/>
      <w:r w:rsidRPr="00D02D1B">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02D1B">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D02D1B">
        <w:rPr>
          <w:rFonts w:ascii="Times New Roman" w:hAnsi="Times New Roman"/>
          <w:color w:val="000000"/>
          <w:sz w:val="28"/>
          <w:lang w:val="ru-RU"/>
        </w:rPr>
        <w:t>естественно-научного</w:t>
      </w:r>
      <w:proofErr w:type="gramEnd"/>
      <w:r w:rsidRPr="00D02D1B">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Основными целями изучения физики в общем образовании являются: </w:t>
      </w:r>
    </w:p>
    <w:p w:rsidR="00840F70" w:rsidRPr="00D02D1B" w:rsidRDefault="002C52F4">
      <w:pPr>
        <w:numPr>
          <w:ilvl w:val="0"/>
          <w:numId w:val="2"/>
        </w:numPr>
        <w:spacing w:after="0" w:line="264" w:lineRule="auto"/>
        <w:jc w:val="both"/>
        <w:rPr>
          <w:lang w:val="ru-RU"/>
        </w:rPr>
      </w:pPr>
      <w:r w:rsidRPr="00D02D1B">
        <w:rPr>
          <w:rFonts w:ascii="Times New Roman" w:hAnsi="Times New Roman"/>
          <w:color w:val="000000"/>
          <w:sz w:val="28"/>
          <w:lang w:val="ru-RU"/>
        </w:rPr>
        <w:t xml:space="preserve">формирование интереса и </w:t>
      </w:r>
      <w:proofErr w:type="gramStart"/>
      <w:r w:rsidRPr="00D02D1B">
        <w:rPr>
          <w:rFonts w:ascii="Times New Roman" w:hAnsi="Times New Roman"/>
          <w:color w:val="000000"/>
          <w:sz w:val="28"/>
          <w:lang w:val="ru-RU"/>
        </w:rPr>
        <w:t>стремления</w:t>
      </w:r>
      <w:proofErr w:type="gramEnd"/>
      <w:r w:rsidRPr="00D02D1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840F70" w:rsidRPr="00D02D1B" w:rsidRDefault="002C52F4">
      <w:pPr>
        <w:numPr>
          <w:ilvl w:val="0"/>
          <w:numId w:val="2"/>
        </w:numPr>
        <w:spacing w:after="0" w:line="264" w:lineRule="auto"/>
        <w:jc w:val="both"/>
        <w:rPr>
          <w:lang w:val="ru-RU"/>
        </w:rPr>
      </w:pPr>
      <w:r w:rsidRPr="00D02D1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40F70" w:rsidRPr="00D02D1B" w:rsidRDefault="002C52F4">
      <w:pPr>
        <w:numPr>
          <w:ilvl w:val="0"/>
          <w:numId w:val="2"/>
        </w:numPr>
        <w:spacing w:after="0" w:line="264" w:lineRule="auto"/>
        <w:jc w:val="both"/>
        <w:rPr>
          <w:lang w:val="ru-RU"/>
        </w:rPr>
      </w:pPr>
      <w:r w:rsidRPr="00D02D1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40F70" w:rsidRPr="00D02D1B" w:rsidRDefault="002C52F4">
      <w:pPr>
        <w:numPr>
          <w:ilvl w:val="0"/>
          <w:numId w:val="2"/>
        </w:numPr>
        <w:spacing w:after="0" w:line="264" w:lineRule="auto"/>
        <w:jc w:val="both"/>
        <w:rPr>
          <w:lang w:val="ru-RU"/>
        </w:rPr>
      </w:pPr>
      <w:r w:rsidRPr="00D02D1B">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40F70" w:rsidRPr="00D02D1B" w:rsidRDefault="002C52F4">
      <w:pPr>
        <w:numPr>
          <w:ilvl w:val="0"/>
          <w:numId w:val="2"/>
        </w:numPr>
        <w:spacing w:after="0" w:line="264" w:lineRule="auto"/>
        <w:jc w:val="both"/>
        <w:rPr>
          <w:lang w:val="ru-RU"/>
        </w:rPr>
      </w:pPr>
      <w:r w:rsidRPr="00D02D1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40F70" w:rsidRPr="00D02D1B" w:rsidRDefault="002C52F4">
      <w:pPr>
        <w:numPr>
          <w:ilvl w:val="0"/>
          <w:numId w:val="3"/>
        </w:numPr>
        <w:spacing w:after="0" w:line="264" w:lineRule="auto"/>
        <w:jc w:val="both"/>
        <w:rPr>
          <w:lang w:val="ru-RU"/>
        </w:rPr>
      </w:pPr>
      <w:r w:rsidRPr="00D02D1B">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w:t>
      </w:r>
      <w:bookmarkStart w:id="3" w:name="490f2411-5974-435e-ac25-4fd30bd3d382"/>
      <w:r w:rsidRPr="00D02D1B">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D02D1B">
        <w:rPr>
          <w:rFonts w:ascii="Times New Roman" w:hAnsi="Times New Roman"/>
          <w:color w:val="000000"/>
          <w:sz w:val="28"/>
          <w:lang w:val="ru-RU"/>
        </w:rPr>
        <w:t>‌‌</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40F70" w:rsidRPr="00D02D1B" w:rsidRDefault="00840F70">
      <w:pPr>
        <w:rPr>
          <w:lang w:val="ru-RU"/>
        </w:rPr>
        <w:sectPr w:rsidR="00840F70" w:rsidRPr="00D02D1B">
          <w:pgSz w:w="11906" w:h="16383"/>
          <w:pgMar w:top="1134" w:right="850" w:bottom="1134" w:left="1701" w:header="720" w:footer="720" w:gutter="0"/>
          <w:cols w:space="720"/>
        </w:sectPr>
      </w:pPr>
    </w:p>
    <w:p w:rsidR="00840F70" w:rsidRPr="00D02D1B" w:rsidRDefault="002C52F4">
      <w:pPr>
        <w:spacing w:after="0" w:line="264" w:lineRule="auto"/>
        <w:ind w:left="120"/>
        <w:jc w:val="both"/>
        <w:rPr>
          <w:lang w:val="ru-RU"/>
        </w:rPr>
      </w:pPr>
      <w:bookmarkStart w:id="4" w:name="_Toc124426195"/>
      <w:bookmarkStart w:id="5" w:name="block-9971190"/>
      <w:bookmarkEnd w:id="1"/>
      <w:bookmarkEnd w:id="4"/>
      <w:r w:rsidRPr="00D02D1B">
        <w:rPr>
          <w:rFonts w:ascii="Times New Roman" w:hAnsi="Times New Roman"/>
          <w:b/>
          <w:color w:val="000000"/>
          <w:sz w:val="28"/>
          <w:lang w:val="ru-RU"/>
        </w:rPr>
        <w:lastRenderedPageBreak/>
        <w:t xml:space="preserve">СОДЕРЖАНИЕ ОБУЧЕНИЯ </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10 КЛАСС</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1. Физика и методы научного познания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Аналоговые и цифровые измерительные приборы, компьютерные датчики.</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2. Механика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 xml:space="preserve">Тема 1. Кинематика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Свободное падение. Ускорение свободного падения.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Модель системы отсчёта, иллюстрация кинематических характеристик движения.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Преобразование движений с использованием простых механизмов.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Падение тел в воздухе и в разреженном пространстве.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Измерение ускорения свободного падения.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Направление скорости при движении по окружности.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неравномерного движения с целью определения мгновенной скорости.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движения шарика в вязкой жидкости.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движения тела, брошенного горизонтально.</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2. Динамика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Закон всемирного тяготения. Сила тяжести. Первая космическая скорость.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Сила упругости. Закон Гука. Вес тела.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Поступательное и вращательное движение абсолютно твёрдого тела.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Явление инерции.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Сравнение масс взаимодействующих тел.</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Второй закон Ньютона.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сил.</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Сложение сил.</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Зависимость силы упругости от деформации.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Невесомость. Вес тела при ускоренном подъёме и падении.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Сравнение сил трения покоя, качения и скольжения.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Условия равновесия твёрдого тела. Виды равновесия.</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движения бруска по наклонной плоскости.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условий равновесия твёрдого тела, имеющего ось вращения.</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3. Законы сохранения в механике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Работа силы. Мощность силы.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40F70" w:rsidRPr="00A53623" w:rsidRDefault="002C52F4">
      <w:pPr>
        <w:spacing w:after="0" w:line="264" w:lineRule="auto"/>
        <w:ind w:firstLine="600"/>
        <w:jc w:val="both"/>
        <w:rPr>
          <w:lang w:val="ru-RU"/>
        </w:rPr>
      </w:pPr>
      <w:r w:rsidRPr="00D02D1B">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A53623">
        <w:rPr>
          <w:rFonts w:ascii="Times New Roman" w:hAnsi="Times New Roman"/>
          <w:color w:val="000000"/>
          <w:sz w:val="28"/>
          <w:lang w:val="ru-RU"/>
        </w:rPr>
        <w:t>Закон сохранения механической энергии.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Упругие и неупругие столкновения.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Закон сохранения импульса.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Реактивное движение.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Переход потенциальной энергии в </w:t>
      </w:r>
      <w:proofErr w:type="gramStart"/>
      <w:r w:rsidRPr="00D02D1B">
        <w:rPr>
          <w:rFonts w:ascii="Times New Roman" w:hAnsi="Times New Roman"/>
          <w:color w:val="000000"/>
          <w:sz w:val="28"/>
          <w:lang w:val="ru-RU"/>
        </w:rPr>
        <w:t>кинетическую</w:t>
      </w:r>
      <w:proofErr w:type="gramEnd"/>
      <w:r w:rsidRPr="00D02D1B">
        <w:rPr>
          <w:rFonts w:ascii="Times New Roman" w:hAnsi="Times New Roman"/>
          <w:color w:val="000000"/>
          <w:sz w:val="28"/>
          <w:lang w:val="ru-RU"/>
        </w:rPr>
        <w:t xml:space="preserve"> и обратно.</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3. Молекулярная физика и термодинамика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1. Основы молекулярно-кинетической теории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A73D6B">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D02D1B">
        <w:rPr>
          <w:rFonts w:ascii="Times New Roman" w:hAnsi="Times New Roman"/>
          <w:color w:val="000000"/>
          <w:sz w:val="28"/>
          <w:lang w:val="ru-RU"/>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D02D1B">
        <w:rPr>
          <w:rFonts w:ascii="Times New Roman" w:hAnsi="Times New Roman"/>
          <w:color w:val="000000"/>
          <w:sz w:val="28"/>
          <w:lang w:val="ru-RU"/>
        </w:rPr>
        <w:t>Постоянная</w:t>
      </w:r>
      <w:proofErr w:type="gramEnd"/>
      <w:r w:rsidRPr="00D02D1B">
        <w:rPr>
          <w:rFonts w:ascii="Times New Roman" w:hAnsi="Times New Roman"/>
          <w:color w:val="000000"/>
          <w:sz w:val="28"/>
          <w:lang w:val="ru-RU"/>
        </w:rPr>
        <w:t xml:space="preserve"> Авогадро.</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A53623">
        <w:rPr>
          <w:rFonts w:ascii="Times New Roman" w:hAnsi="Times New Roman"/>
          <w:color w:val="000000"/>
          <w:sz w:val="28"/>
          <w:lang w:val="ru-RU"/>
        </w:rPr>
        <w:t xml:space="preserve">Изопроцессы в идеальном газе с постоянным количеством вещества. </w:t>
      </w:r>
      <w:r w:rsidRPr="00D02D1B">
        <w:rPr>
          <w:rFonts w:ascii="Times New Roman" w:hAnsi="Times New Roman"/>
          <w:color w:val="000000"/>
          <w:sz w:val="28"/>
          <w:lang w:val="ru-RU"/>
        </w:rPr>
        <w:t xml:space="preserve">Графическое представление изопроцессов: изотерма, изохора, изобара.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термометр, барометр.</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Опыты по диффузии жидкостей и газов.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Модель броуновского движения.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Модель опыта Штерна.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Опыты, доказывающие существование межмолекулярного взаимодействия.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Модель, иллюстрирующая природу давления газа на стенки сосуда.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Опыты, иллюстрирующие уравнение состояния идеального газа, изопроцессы.</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зависимости между параметрами состояния разреженного газа.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2. Основы термодинамики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Второй закон термодинамики. Необратимость процессов в природе.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Изменение внутренней энергии (температуры) тела при теплопередаче.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Опыт по адиабатному расширению воздуха (опыт с воздушным огнивом).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Модели паровой турбины, двигателя внутреннего сгорания, реактивного двигателя.</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удельной теплоёмкости.</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3. Агрегатные состояния вещества. Фазовые переходы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Твёрдое тело. Кристаллические и аморфные тела. Анизотропия свой</w:t>
      </w:r>
      <w:proofErr w:type="gramStart"/>
      <w:r w:rsidRPr="00D02D1B">
        <w:rPr>
          <w:rFonts w:ascii="Times New Roman" w:hAnsi="Times New Roman"/>
          <w:color w:val="000000"/>
          <w:sz w:val="28"/>
          <w:lang w:val="ru-RU"/>
        </w:rPr>
        <w:t>ств кр</w:t>
      </w:r>
      <w:proofErr w:type="gramEnd"/>
      <w:r w:rsidRPr="00D02D1B">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Уравнение теплового баланса.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Свойства насыщенных паров.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Кипение при пониженном давлении.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Способы измерения влажности.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нагревания и плавления кристаллического вещества.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Демонстрация кристаллов.</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относительной влажности воздуха.</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4. Электродинамика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1. Электростатика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02D1B">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Устройство и принцип действия электрометра.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Взаимодействие наэлектризованных тел.</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Электрическое поле заряженных тел.</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Проводники в электростатическом поле.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Электростатическая защита.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Диэлектрики в электростатическом поле.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Энергия заряженного конденсатора.</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электроёмкости конденсатора.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2. Постоянный электрический ток. Токи в различных средах</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Напряжение. Закон Ома для участка цепи.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Работа электрического тока. Закон </w:t>
      </w:r>
      <w:proofErr w:type="gramStart"/>
      <w:r w:rsidRPr="00D02D1B">
        <w:rPr>
          <w:rFonts w:ascii="Times New Roman" w:hAnsi="Times New Roman"/>
          <w:color w:val="000000"/>
          <w:sz w:val="28"/>
          <w:lang w:val="ru-RU"/>
        </w:rPr>
        <w:t>Джоуля–Ленца</w:t>
      </w:r>
      <w:proofErr w:type="gramEnd"/>
      <w:r w:rsidRPr="00D02D1B">
        <w:rPr>
          <w:rFonts w:ascii="Times New Roman" w:hAnsi="Times New Roman"/>
          <w:color w:val="000000"/>
          <w:sz w:val="28"/>
          <w:lang w:val="ru-RU"/>
        </w:rPr>
        <w:t xml:space="preserve">. Мощность электрического тока.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Электрический ток в вакууме. Свойства электронных пучков.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02D1B">
        <w:rPr>
          <w:rFonts w:ascii="Times New Roman" w:hAnsi="Times New Roman"/>
          <w:color w:val="000000"/>
          <w:sz w:val="28"/>
          <w:lang w:val="ru-RU"/>
        </w:rPr>
        <w:t>–</w:t>
      </w:r>
      <w:r>
        <w:rPr>
          <w:rFonts w:ascii="Times New Roman" w:hAnsi="Times New Roman"/>
          <w:color w:val="000000"/>
          <w:sz w:val="28"/>
        </w:rPr>
        <w:t>n</w:t>
      </w:r>
      <w:r w:rsidRPr="00D02D1B">
        <w:rPr>
          <w:rFonts w:ascii="Times New Roman" w:hAnsi="Times New Roman"/>
          <w:color w:val="000000"/>
          <w:sz w:val="28"/>
          <w:lang w:val="ru-RU"/>
        </w:rPr>
        <w:t>-перехода. Полупроводниковые приборы.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силы тока и напряжения.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Смешанное соединение проводников.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Зависимость сопротивления металлов от температуры.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Проводимость электролитов.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Искровой разряд и проводимость воздуха.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Односторонняя проводимость диода.</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смешанного соединения резисторов.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Измерение электродвижущей силы источника тока и его внутреннего сопротивления.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электролиза.</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Межпредметные связи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Межпредметные понятия</w:t>
      </w:r>
      <w:r w:rsidRPr="00D02D1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Математика:</w:t>
      </w:r>
      <w:r w:rsidRPr="00D02D1B">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Биология:</w:t>
      </w:r>
      <w:r w:rsidRPr="00D02D1B">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Химия:</w:t>
      </w:r>
      <w:r w:rsidRPr="00D02D1B">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02D1B">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География:</w:t>
      </w:r>
      <w:r w:rsidRPr="00D02D1B">
        <w:rPr>
          <w:rFonts w:ascii="Times New Roman" w:hAnsi="Times New Roman"/>
          <w:color w:val="000000"/>
          <w:sz w:val="28"/>
          <w:lang w:val="ru-RU"/>
        </w:rPr>
        <w:t xml:space="preserve"> влажность воздуха, ветры, барометр, термометр.</w:t>
      </w:r>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Технология:</w:t>
      </w:r>
      <w:r w:rsidRPr="00D02D1B">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11 КЛАСС</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4. Электродинамика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3. Магнитное поле. Электромагнитная индукция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Сила Ампера, её модуль и направление.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Правило Ленца.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Индуктивность. Явление самоиндукции. Электродвижущая сила самоиндукции.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Энергия магнитного поля катушки с током.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Электромагнитное поле.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lastRenderedPageBreak/>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Опыт Эрстеда.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Отклонение электронного пучка магнитным полем.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Линии индукции магнитного поля.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Взаимодействие двух проводников с током.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Сила Ампера.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Действие силы Лоренца на ионы электролита.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Явление электромагнитной индукции.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Правило Ленца.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Явление самоиндукции.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магнитного поля катушки с током.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действия постоянного магнита на рамку с током.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явления электромагнитной индукции.</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5. Колебания и волны</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1. Механические и электромагнитные колебания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Наблюдение затухающих колебаний.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свойств вынужденных колебаний.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Наблюдение резонанса.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Свободные электромагнитные колебания.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Модель линии электропередачи.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Исследование переменного тока в цепи из последовательно </w:t>
      </w:r>
      <w:proofErr w:type="gramStart"/>
      <w:r w:rsidRPr="00D02D1B">
        <w:rPr>
          <w:rFonts w:ascii="Times New Roman" w:hAnsi="Times New Roman"/>
          <w:color w:val="000000"/>
          <w:sz w:val="28"/>
          <w:lang w:val="ru-RU"/>
        </w:rPr>
        <w:t>соединённых</w:t>
      </w:r>
      <w:proofErr w:type="gramEnd"/>
      <w:r w:rsidRPr="00D02D1B">
        <w:rPr>
          <w:rFonts w:ascii="Times New Roman" w:hAnsi="Times New Roman"/>
          <w:color w:val="000000"/>
          <w:sz w:val="28"/>
          <w:lang w:val="ru-RU"/>
        </w:rPr>
        <w:t xml:space="preserve"> конденсатора, катушки и резистора.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2. Механические и электромагнитные волны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Звук. Скорость звука. Громкость звука. Высота тона. Тембр звука.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02D1B">
        <w:rPr>
          <w:rFonts w:ascii="Times New Roman" w:hAnsi="Times New Roman"/>
          <w:color w:val="000000"/>
          <w:sz w:val="28"/>
          <w:lang w:val="ru-RU"/>
        </w:rPr>
        <w:t xml:space="preserve">, </w:t>
      </w:r>
      <w:r>
        <w:rPr>
          <w:rFonts w:ascii="Times New Roman" w:hAnsi="Times New Roman"/>
          <w:color w:val="000000"/>
          <w:sz w:val="28"/>
        </w:rPr>
        <w:t>B</w:t>
      </w:r>
      <w:r w:rsidRPr="00D02D1B">
        <w:rPr>
          <w:rFonts w:ascii="Times New Roman" w:hAnsi="Times New Roman"/>
          <w:color w:val="000000"/>
          <w:sz w:val="28"/>
          <w:lang w:val="ru-RU"/>
        </w:rPr>
        <w:t xml:space="preserve">, </w:t>
      </w:r>
      <w:r>
        <w:rPr>
          <w:rFonts w:ascii="Times New Roman" w:hAnsi="Times New Roman"/>
          <w:color w:val="000000"/>
          <w:sz w:val="28"/>
        </w:rPr>
        <w:t>V</w:t>
      </w:r>
      <w:r w:rsidRPr="00D02D1B">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Шкала электромагнитных волн. Применение электромагнитных волн в технике и быту.</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Принципы радиосвязи и телевидения. Радиолокация.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Электромагнитное загрязнение окружающей среды.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Образование и распространение поперечных и продольных волн.</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Колеблющееся тело как источник звука.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отражения и преломления механических волн.</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интерференции и дифракции механических волн.</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Звуковой резонанс.</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связи громкости звука и высоты тона с амплитудой и частотой колебаний.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3. Оптика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Дисперсия света. Сложный состав белого света. Цвет.</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Пределы применимости геометрической оптики.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Поляризация света.</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Прямолинейное распространение, отражение и преломление света. Оптические приборы.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Полное внутреннее отражение. Модель световода.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свойств изображений в линзах.</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Модели микроскопа, телескопа.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интерференции света.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дифракции света.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Наблюдение дисперсии света.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Получение спектра с помощью призмы.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Получение спектра с помощью дифракционной решётки.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поляризации света.</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 xml:space="preserve">Измерение показателя преломления стекла.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свойств изображений в линзах.</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дисперсии света.</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6. Основы специальной теории относительности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Относительность одновременности. Замедление времени и сокращение длины.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Энергия и импульс релятивистской частицы.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Связь массы с энергией и импульсом релятивистской частицы. Энергия покоя.</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7. Квантовая физика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1. Элементы квантовой оптики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Давление света. Опыты П. Н. Лебедева.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Химическое действие света.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Фотоэффект на установке с цинковой пластиной.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Исследование законов внешнего фотоэффекта.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Светодиод.</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Солнечная батарея.</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2. Строение атома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02D1B">
        <w:rPr>
          <w:rFonts w:ascii="Times New Roman" w:hAnsi="Times New Roman"/>
          <w:color w:val="000000"/>
          <w:sz w:val="28"/>
          <w:lang w:val="ru-RU"/>
        </w:rPr>
        <w:t xml:space="preserve"> </w:t>
      </w:r>
      <w:proofErr w:type="gramStart"/>
      <w:r w:rsidRPr="00D02D1B">
        <w:rPr>
          <w:rFonts w:ascii="Times New Roman" w:hAnsi="Times New Roman"/>
          <w:color w:val="000000"/>
          <w:sz w:val="28"/>
          <w:lang w:val="ru-RU"/>
        </w:rPr>
        <w:t>-ч</w:t>
      </w:r>
      <w:proofErr w:type="gramEnd"/>
      <w:r w:rsidRPr="00D02D1B">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Спонтанное и вынужденное излучение.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lastRenderedPageBreak/>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Модель опыта Резерфорда.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Определение длины волны лазера.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линейчатых спектров излучения.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Лазер.</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Наблюдение линейчатого спектра.</w:t>
      </w:r>
    </w:p>
    <w:p w:rsidR="00840F70" w:rsidRPr="00D02D1B" w:rsidRDefault="002C52F4">
      <w:pPr>
        <w:spacing w:after="0" w:line="264" w:lineRule="auto"/>
        <w:ind w:firstLine="600"/>
        <w:jc w:val="both"/>
        <w:rPr>
          <w:lang w:val="ru-RU"/>
        </w:rPr>
      </w:pPr>
      <w:r w:rsidRPr="00D02D1B">
        <w:rPr>
          <w:rFonts w:ascii="Times New Roman" w:hAnsi="Times New Roman"/>
          <w:b/>
          <w:i/>
          <w:color w:val="000000"/>
          <w:sz w:val="28"/>
          <w:lang w:val="ru-RU"/>
        </w:rPr>
        <w:t>Тема 3. Атомное ядро</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D02D1B">
        <w:rPr>
          <w:rFonts w:ascii="Times New Roman" w:hAnsi="Times New Roman"/>
          <w:color w:val="000000"/>
          <w:sz w:val="28"/>
          <w:lang w:val="ru-RU"/>
        </w:rPr>
        <w:t>а-</w:t>
      </w:r>
      <w:proofErr w:type="gramEnd"/>
      <w:r w:rsidRPr="00D02D1B">
        <w:rPr>
          <w:rFonts w:ascii="Times New Roman" w:hAnsi="Times New Roman"/>
          <w:color w:val="000000"/>
          <w:sz w:val="28"/>
          <w:lang w:val="ru-RU"/>
        </w:rPr>
        <w:t xml:space="preserve">, бета-, гамма-излучения. Влияние радиоактивности на живые организмы.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Энергия связи нуклонов в ядре. Ядерные силы. Дефект массы ядра.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Ядерные реакции. Деление и синтез ядер.</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Элементарные частицы. Открытие позитрона.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Методы наблюдения и регистрации элементарных частиц.</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Фундаментальные взаимодействия. Единство физической картины мира.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Демонстрации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Счётчик ионизирующих частиц.</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Ученический эксперимент, лабораторные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Исследование треков частиц (по готовым фотографиям).</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Раздел 8. Элементы астрономии и астрофизики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Этапы развития астрономии. Прикладное и мировоззренческое значение астрономии.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Вид звёздного неба. Созвездия, яркие звёзды, планеты, их видимое движение.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Солнечная система.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02D1B">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Масштабная структура Вселенной. Метагалактика.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Нерешённые проблемы астрономии.</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Ученические наблюдения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Наблюдения в телескоп Луны, планет, Млечного Пути.</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Обобщающее повторение</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Межпредметные связи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Межпредметные понятия</w:t>
      </w:r>
      <w:r w:rsidRPr="00D02D1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Математика:</w:t>
      </w:r>
      <w:r w:rsidRPr="00D02D1B">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Биология:</w:t>
      </w:r>
      <w:r w:rsidRPr="00D02D1B">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t>Химия:</w:t>
      </w:r>
      <w:r w:rsidRPr="00D02D1B">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40F70" w:rsidRPr="00D02D1B" w:rsidRDefault="002C52F4">
      <w:pPr>
        <w:spacing w:after="0" w:line="264" w:lineRule="auto"/>
        <w:ind w:firstLine="600"/>
        <w:jc w:val="both"/>
        <w:rPr>
          <w:lang w:val="ru-RU"/>
        </w:rPr>
      </w:pPr>
      <w:r w:rsidRPr="00D02D1B">
        <w:rPr>
          <w:rFonts w:ascii="Times New Roman" w:hAnsi="Times New Roman"/>
          <w:i/>
          <w:color w:val="000000"/>
          <w:sz w:val="28"/>
          <w:lang w:val="ru-RU"/>
        </w:rPr>
        <w:lastRenderedPageBreak/>
        <w:t>География:</w:t>
      </w:r>
      <w:r w:rsidRPr="00D02D1B">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40F70" w:rsidRPr="00D02D1B" w:rsidRDefault="002C52F4">
      <w:pPr>
        <w:spacing w:after="0" w:line="264" w:lineRule="auto"/>
        <w:ind w:firstLine="600"/>
        <w:jc w:val="both"/>
        <w:rPr>
          <w:lang w:val="ru-RU"/>
        </w:rPr>
      </w:pPr>
      <w:proofErr w:type="gramStart"/>
      <w:r w:rsidRPr="00D02D1B">
        <w:rPr>
          <w:rFonts w:ascii="Times New Roman" w:hAnsi="Times New Roman"/>
          <w:i/>
          <w:color w:val="000000"/>
          <w:sz w:val="28"/>
          <w:lang w:val="ru-RU"/>
        </w:rPr>
        <w:t>Технология:</w:t>
      </w:r>
      <w:r w:rsidRPr="00D02D1B">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840F70" w:rsidRPr="00D02D1B" w:rsidRDefault="00840F70">
      <w:pPr>
        <w:rPr>
          <w:lang w:val="ru-RU"/>
        </w:rPr>
        <w:sectPr w:rsidR="00840F70" w:rsidRPr="00D02D1B">
          <w:pgSz w:w="11906" w:h="16383"/>
          <w:pgMar w:top="1134" w:right="850" w:bottom="1134" w:left="1701" w:header="720" w:footer="720" w:gutter="0"/>
          <w:cols w:space="720"/>
        </w:sectPr>
      </w:pPr>
    </w:p>
    <w:p w:rsidR="00840F70" w:rsidRPr="00D02D1B" w:rsidRDefault="00840F70">
      <w:pPr>
        <w:spacing w:after="0" w:line="264" w:lineRule="auto"/>
        <w:ind w:left="120"/>
        <w:jc w:val="both"/>
        <w:rPr>
          <w:lang w:val="ru-RU"/>
        </w:rPr>
      </w:pPr>
      <w:bookmarkStart w:id="6" w:name="block-9971191"/>
      <w:bookmarkEnd w:id="5"/>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40F70" w:rsidRPr="00D02D1B" w:rsidRDefault="00840F70">
      <w:pPr>
        <w:spacing w:after="0" w:line="264" w:lineRule="auto"/>
        <w:ind w:left="120"/>
        <w:jc w:val="both"/>
        <w:rPr>
          <w:lang w:val="ru-RU"/>
        </w:rPr>
      </w:pP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40F70" w:rsidRPr="00D02D1B" w:rsidRDefault="00840F70">
      <w:pPr>
        <w:spacing w:after="0"/>
        <w:ind w:left="120"/>
        <w:rPr>
          <w:lang w:val="ru-RU"/>
        </w:rPr>
      </w:pPr>
      <w:bookmarkStart w:id="7" w:name="_Toc138345808"/>
      <w:bookmarkEnd w:id="7"/>
    </w:p>
    <w:p w:rsidR="00840F70" w:rsidRPr="00D02D1B" w:rsidRDefault="002C52F4">
      <w:pPr>
        <w:spacing w:after="0"/>
        <w:ind w:left="120"/>
        <w:rPr>
          <w:lang w:val="ru-RU"/>
        </w:rPr>
      </w:pPr>
      <w:r w:rsidRPr="00D02D1B">
        <w:rPr>
          <w:rFonts w:ascii="Times New Roman" w:hAnsi="Times New Roman"/>
          <w:b/>
          <w:color w:val="000000"/>
          <w:sz w:val="28"/>
          <w:lang w:val="ru-RU"/>
        </w:rPr>
        <w:t>ЛИЧНОСТНЫЕ РЕЗУЛЬТАТЫ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1) гражданского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готовность к гуманитарной и волонтёрской деятельности;</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2)</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патриотического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сформированность российской гражданской идентичности, патриотизма;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3)</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духовно-нравственного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сформированность нравственного сознания, этического поведения;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осознание личного вклада в построение устойчивого будущего;</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4)</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эстетического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lastRenderedPageBreak/>
        <w:t>5)</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трудового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6)</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экологического воспитания: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40F70" w:rsidRPr="00D02D1B" w:rsidRDefault="002C52F4">
      <w:pPr>
        <w:spacing w:after="0" w:line="264" w:lineRule="auto"/>
        <w:ind w:firstLine="600"/>
        <w:jc w:val="both"/>
        <w:rPr>
          <w:lang w:val="ru-RU"/>
        </w:rPr>
      </w:pPr>
      <w:r w:rsidRPr="00D02D1B">
        <w:rPr>
          <w:rFonts w:ascii="Times New Roman" w:hAnsi="Times New Roman"/>
          <w:b/>
          <w:color w:val="000000"/>
          <w:sz w:val="28"/>
          <w:lang w:val="ru-RU"/>
        </w:rPr>
        <w:t>7)</w:t>
      </w:r>
      <w:r w:rsidRPr="00D02D1B">
        <w:rPr>
          <w:rFonts w:ascii="Times New Roman" w:hAnsi="Times New Roman"/>
          <w:color w:val="000000"/>
          <w:sz w:val="28"/>
          <w:lang w:val="ru-RU"/>
        </w:rPr>
        <w:t xml:space="preserve"> </w:t>
      </w:r>
      <w:r w:rsidRPr="00D02D1B">
        <w:rPr>
          <w:rFonts w:ascii="Times New Roman" w:hAnsi="Times New Roman"/>
          <w:b/>
          <w:color w:val="000000"/>
          <w:sz w:val="28"/>
          <w:lang w:val="ru-RU"/>
        </w:rPr>
        <w:t>ценности научного познания: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40F70" w:rsidRPr="00D02D1B" w:rsidRDefault="00840F70">
      <w:pPr>
        <w:spacing w:after="0"/>
        <w:ind w:left="120"/>
        <w:rPr>
          <w:lang w:val="ru-RU"/>
        </w:rPr>
      </w:pPr>
      <w:bookmarkStart w:id="8" w:name="_Toc138345809"/>
      <w:bookmarkEnd w:id="8"/>
    </w:p>
    <w:p w:rsidR="00840F70" w:rsidRPr="00D02D1B" w:rsidRDefault="002C52F4">
      <w:pPr>
        <w:spacing w:after="0"/>
        <w:ind w:left="120"/>
        <w:rPr>
          <w:lang w:val="ru-RU"/>
        </w:rPr>
      </w:pPr>
      <w:r w:rsidRPr="00D02D1B">
        <w:rPr>
          <w:rFonts w:ascii="Times New Roman" w:hAnsi="Times New Roman"/>
          <w:b/>
          <w:color w:val="000000"/>
          <w:sz w:val="28"/>
          <w:lang w:val="ru-RU"/>
        </w:rPr>
        <w:t>МЕТАПРЕДМЕТНЫЕ РЕЗУЛЬТАТЫ</w:t>
      </w:r>
    </w:p>
    <w:p w:rsidR="00840F70" w:rsidRPr="00D02D1B" w:rsidRDefault="00840F70">
      <w:pPr>
        <w:spacing w:after="0"/>
        <w:ind w:left="120"/>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Познавательные универсальные учебные действия</w:t>
      </w: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Базовые логические действия: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определять цели деятельности, задавать параметры и критерии их достижения;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развивать креативное мышление при решении жизненных проблем.</w:t>
      </w: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Базовые исследовательские действия</w:t>
      </w:r>
      <w:r w:rsidRPr="00D02D1B">
        <w:rPr>
          <w:rFonts w:ascii="Times New Roman" w:hAnsi="Times New Roman"/>
          <w:color w:val="000000"/>
          <w:sz w:val="28"/>
          <w:lang w:val="ru-RU"/>
        </w:rPr>
        <w:t>:</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владеть научной терминологией, ключевыми понятиями и методами физической науки;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давать оценку новым ситуациям, оценивать приобретённый опыт;</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уметь переносить знания по физике в практическую область жизнедеятельности;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уметь интегрировать знания из разных предметных областей;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выдвигать новые идеи, предлагать оригинальные подходы и решения;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ставить проблемы и задачи, допускающие альтернативные решения.</w:t>
      </w: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Работа с информацией: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оценивать достоверность информации;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Коммуникативные универсальные учебные действия: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осуществлять общение на уроках физики и </w:t>
      </w:r>
      <w:proofErr w:type="gramStart"/>
      <w:r w:rsidRPr="00D02D1B">
        <w:rPr>
          <w:rFonts w:ascii="Times New Roman" w:hAnsi="Times New Roman"/>
          <w:color w:val="000000"/>
          <w:sz w:val="28"/>
          <w:lang w:val="ru-RU"/>
        </w:rPr>
        <w:t>во</w:t>
      </w:r>
      <w:proofErr w:type="gramEnd"/>
      <w:r w:rsidRPr="00D02D1B">
        <w:rPr>
          <w:rFonts w:ascii="Times New Roman" w:hAnsi="Times New Roman"/>
          <w:color w:val="000000"/>
          <w:sz w:val="28"/>
          <w:lang w:val="ru-RU"/>
        </w:rPr>
        <w:t xml:space="preserve"> вне­урочной деятельности;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распознавать предпосылки конфликтных ситуаций и смягчать конфликты;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понимать и использовать преимущества командной и индивидуальной работы;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40F70" w:rsidRPr="00D02D1B" w:rsidRDefault="00840F70">
      <w:pPr>
        <w:spacing w:after="0" w:line="264" w:lineRule="auto"/>
        <w:ind w:left="120"/>
        <w:jc w:val="both"/>
        <w:rPr>
          <w:lang w:val="ru-RU"/>
        </w:rPr>
      </w:pP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Регулятивные универсальные учебные действия</w:t>
      </w: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Самоорганизация: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давать оценку новым ситуациям;</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расширять рамки учебного предмета на основе личных предпочтений;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оценивать приобретённый опыт;</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40F70" w:rsidRPr="00D02D1B" w:rsidRDefault="002C52F4">
      <w:pPr>
        <w:spacing w:after="0" w:line="264" w:lineRule="auto"/>
        <w:ind w:left="120"/>
        <w:jc w:val="both"/>
        <w:rPr>
          <w:lang w:val="ru-RU"/>
        </w:rPr>
      </w:pPr>
      <w:r w:rsidRPr="00D02D1B">
        <w:rPr>
          <w:rFonts w:ascii="Times New Roman" w:hAnsi="Times New Roman"/>
          <w:b/>
          <w:color w:val="000000"/>
          <w:sz w:val="28"/>
          <w:lang w:val="ru-RU"/>
        </w:rPr>
        <w:t>Самоконтроль, эмоциональный интеллект:</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уметь оценивать риски и своевременно принимать решения по их снижению;</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принимать мотивы и аргументы других при анализе результатов деятельности;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принимать себя, понимая свои недостатки и достоинства;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признавать своё право и право других на ошибки.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D02D1B">
        <w:rPr>
          <w:rFonts w:ascii="Times New Roman" w:hAnsi="Times New Roman"/>
          <w:color w:val="000000"/>
          <w:sz w:val="28"/>
          <w:lang w:val="ru-RU"/>
        </w:rPr>
        <w:t>у</w:t>
      </w:r>
      <w:proofErr w:type="gramEnd"/>
      <w:r w:rsidRPr="00D02D1B">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эмпатии, </w:t>
      </w:r>
      <w:proofErr w:type="gramStart"/>
      <w:r w:rsidRPr="00D02D1B">
        <w:rPr>
          <w:rFonts w:ascii="Times New Roman" w:hAnsi="Times New Roman"/>
          <w:color w:val="000000"/>
          <w:sz w:val="28"/>
          <w:lang w:val="ru-RU"/>
        </w:rPr>
        <w:t>включающей</w:t>
      </w:r>
      <w:proofErr w:type="gramEnd"/>
      <w:r w:rsidRPr="00D02D1B">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40F70" w:rsidRPr="00D02D1B" w:rsidRDefault="00840F70">
      <w:pPr>
        <w:spacing w:after="0"/>
        <w:ind w:left="120"/>
        <w:rPr>
          <w:lang w:val="ru-RU"/>
        </w:rPr>
      </w:pPr>
      <w:bookmarkStart w:id="9" w:name="_Toc138345810"/>
      <w:bookmarkStart w:id="10" w:name="_Toc134720971"/>
      <w:bookmarkEnd w:id="9"/>
      <w:bookmarkEnd w:id="10"/>
    </w:p>
    <w:p w:rsidR="00840F70" w:rsidRPr="00D02D1B" w:rsidRDefault="00840F70">
      <w:pPr>
        <w:spacing w:after="0"/>
        <w:ind w:left="120"/>
        <w:rPr>
          <w:lang w:val="ru-RU"/>
        </w:rPr>
      </w:pPr>
    </w:p>
    <w:p w:rsidR="00840F70" w:rsidRPr="00D02D1B" w:rsidRDefault="002C52F4">
      <w:pPr>
        <w:spacing w:after="0"/>
        <w:ind w:left="120"/>
        <w:rPr>
          <w:lang w:val="ru-RU"/>
        </w:rPr>
      </w:pPr>
      <w:r w:rsidRPr="00D02D1B">
        <w:rPr>
          <w:rFonts w:ascii="Times New Roman" w:hAnsi="Times New Roman"/>
          <w:b/>
          <w:color w:val="000000"/>
          <w:sz w:val="28"/>
          <w:lang w:val="ru-RU"/>
        </w:rPr>
        <w:t>ПРЕДМЕТНЫЕ РЕЗУЛЬТАТЫ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К концу обучения </w:t>
      </w:r>
      <w:r w:rsidRPr="00D02D1B">
        <w:rPr>
          <w:rFonts w:ascii="Times New Roman" w:hAnsi="Times New Roman"/>
          <w:b/>
          <w:color w:val="000000"/>
          <w:sz w:val="28"/>
          <w:lang w:val="ru-RU"/>
        </w:rPr>
        <w:t>в 10 классе</w:t>
      </w:r>
      <w:r w:rsidRPr="00D02D1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D02D1B">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02D1B">
        <w:rPr>
          <w:rFonts w:ascii="Times New Roman" w:hAnsi="Times New Roman"/>
          <w:color w:val="000000"/>
          <w:sz w:val="28"/>
          <w:lang w:val="ru-RU"/>
        </w:rPr>
        <w:t xml:space="preserve">, </w:t>
      </w:r>
      <w:r>
        <w:rPr>
          <w:rFonts w:ascii="Times New Roman" w:hAnsi="Times New Roman"/>
          <w:color w:val="000000"/>
          <w:sz w:val="28"/>
        </w:rPr>
        <w:t>II</w:t>
      </w:r>
      <w:r w:rsidRPr="00D02D1B">
        <w:rPr>
          <w:rFonts w:ascii="Times New Roman" w:hAnsi="Times New Roman"/>
          <w:color w:val="000000"/>
          <w:sz w:val="28"/>
          <w:lang w:val="ru-RU"/>
        </w:rPr>
        <w:t xml:space="preserve"> и </w:t>
      </w:r>
      <w:r>
        <w:rPr>
          <w:rFonts w:ascii="Times New Roman" w:hAnsi="Times New Roman"/>
          <w:color w:val="000000"/>
          <w:sz w:val="28"/>
        </w:rPr>
        <w:t>III</w:t>
      </w:r>
      <w:r w:rsidRPr="00D02D1B">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D02D1B">
        <w:rPr>
          <w:rFonts w:ascii="Times New Roman" w:hAnsi="Times New Roman"/>
          <w:color w:val="000000"/>
          <w:sz w:val="28"/>
          <w:lang w:val="ru-RU"/>
        </w:rPr>
        <w:t xml:space="preserve"> </w:t>
      </w:r>
      <w:proofErr w:type="gramStart"/>
      <w:r w:rsidRPr="00D02D1B">
        <w:rPr>
          <w:rFonts w:ascii="Times New Roman" w:hAnsi="Times New Roman"/>
          <w:color w:val="000000"/>
          <w:sz w:val="28"/>
          <w:lang w:val="ru-RU"/>
        </w:rPr>
        <w:t>этом</w:t>
      </w:r>
      <w:proofErr w:type="gramEnd"/>
      <w:r w:rsidRPr="00D02D1B">
        <w:rPr>
          <w:rFonts w:ascii="Times New Roman" w:hAnsi="Times New Roman"/>
          <w:color w:val="000000"/>
          <w:sz w:val="28"/>
          <w:lang w:val="ru-RU"/>
        </w:rPr>
        <w:t xml:space="preserve"> различать словесную </w:t>
      </w:r>
      <w:r w:rsidRPr="00D02D1B">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использовать теоретические знания </w:t>
      </w:r>
      <w:proofErr w:type="gramStart"/>
      <w:r w:rsidRPr="00D02D1B">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D02D1B">
        <w:rPr>
          <w:rFonts w:ascii="Times New Roman" w:hAnsi="Times New Roman"/>
          <w:color w:val="000000"/>
          <w:sz w:val="28"/>
          <w:lang w:val="ru-RU"/>
        </w:rPr>
        <w:t xml:space="preserve"> и техническими </w:t>
      </w:r>
      <w:r w:rsidRPr="00D02D1B">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К концу обучения </w:t>
      </w:r>
      <w:r w:rsidRPr="00D02D1B">
        <w:rPr>
          <w:rFonts w:ascii="Times New Roman" w:hAnsi="Times New Roman"/>
          <w:b/>
          <w:color w:val="000000"/>
          <w:sz w:val="28"/>
          <w:lang w:val="ru-RU"/>
        </w:rPr>
        <w:t>в 11 классе</w:t>
      </w:r>
      <w:r w:rsidRPr="00D02D1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D02D1B">
        <w:rPr>
          <w:rFonts w:ascii="Times New Roman" w:hAnsi="Times New Roman"/>
          <w:color w:val="000000"/>
          <w:sz w:val="28"/>
          <w:lang w:val="ru-RU"/>
        </w:rPr>
        <w:t xml:space="preserve"> атома водорода, естественная и искусственная радиоактивность;</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D02D1B">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D02D1B">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строить и описывать изображение, создаваемое плоским зеркалом, тонкой линзой;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40F70" w:rsidRPr="00D02D1B" w:rsidRDefault="002C52F4">
      <w:pPr>
        <w:spacing w:after="0" w:line="264" w:lineRule="auto"/>
        <w:ind w:firstLine="600"/>
        <w:jc w:val="both"/>
        <w:rPr>
          <w:lang w:val="ru-RU"/>
        </w:rPr>
      </w:pPr>
      <w:proofErr w:type="gramStart"/>
      <w:r w:rsidRPr="00D02D1B">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02D1B">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 xml:space="preserve">использовать теоретические знания </w:t>
      </w:r>
      <w:proofErr w:type="gramStart"/>
      <w:r w:rsidRPr="00D02D1B">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D02D1B">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840F70" w:rsidRPr="00D02D1B" w:rsidRDefault="002C52F4">
      <w:pPr>
        <w:spacing w:after="0" w:line="264" w:lineRule="auto"/>
        <w:ind w:firstLine="600"/>
        <w:jc w:val="both"/>
        <w:rPr>
          <w:lang w:val="ru-RU"/>
        </w:rPr>
      </w:pPr>
      <w:r w:rsidRPr="00D02D1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40F70" w:rsidRPr="00D02D1B" w:rsidRDefault="00840F70">
      <w:pPr>
        <w:rPr>
          <w:lang w:val="ru-RU"/>
        </w:rPr>
        <w:sectPr w:rsidR="00840F70" w:rsidRPr="00D02D1B">
          <w:pgSz w:w="11906" w:h="16383"/>
          <w:pgMar w:top="1134" w:right="850" w:bottom="1134" w:left="1701" w:header="720" w:footer="720" w:gutter="0"/>
          <w:cols w:space="720"/>
        </w:sectPr>
      </w:pPr>
    </w:p>
    <w:p w:rsidR="00840F70" w:rsidRDefault="002C52F4">
      <w:pPr>
        <w:spacing w:after="0"/>
        <w:ind w:left="120"/>
      </w:pPr>
      <w:bookmarkStart w:id="11" w:name="block-9971192"/>
      <w:bookmarkEnd w:id="6"/>
      <w:r w:rsidRPr="00D02D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0F70" w:rsidRDefault="002C52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840F70">
        <w:trPr>
          <w:trHeight w:val="144"/>
          <w:tblCellSpacing w:w="20" w:type="nil"/>
        </w:trPr>
        <w:tc>
          <w:tcPr>
            <w:tcW w:w="524"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 п/п </w:t>
            </w:r>
          </w:p>
          <w:p w:rsidR="00840F70" w:rsidRDefault="00840F70">
            <w:pPr>
              <w:spacing w:after="0"/>
              <w:ind w:left="135"/>
            </w:pPr>
          </w:p>
        </w:tc>
        <w:tc>
          <w:tcPr>
            <w:tcW w:w="2552"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Наименование разделов и тем программы </w:t>
            </w:r>
          </w:p>
          <w:p w:rsidR="00840F70" w:rsidRDefault="00840F70">
            <w:pPr>
              <w:spacing w:after="0"/>
              <w:ind w:left="135"/>
            </w:pPr>
          </w:p>
        </w:tc>
        <w:tc>
          <w:tcPr>
            <w:tcW w:w="0" w:type="auto"/>
            <w:gridSpan w:val="3"/>
            <w:tcMar>
              <w:top w:w="50" w:type="dxa"/>
              <w:left w:w="100" w:type="dxa"/>
            </w:tcMar>
            <w:vAlign w:val="center"/>
          </w:tcPr>
          <w:p w:rsidR="00840F70" w:rsidRDefault="002C52F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Электронные (цифровые) образовательные ресурсы </w:t>
            </w:r>
          </w:p>
          <w:p w:rsidR="00840F70" w:rsidRDefault="00840F70">
            <w:pPr>
              <w:spacing w:after="0"/>
              <w:ind w:left="135"/>
            </w:pPr>
          </w:p>
        </w:tc>
      </w:tr>
      <w:tr w:rsidR="00840F70">
        <w:trPr>
          <w:trHeight w:val="144"/>
          <w:tblCellSpacing w:w="20" w:type="nil"/>
        </w:trPr>
        <w:tc>
          <w:tcPr>
            <w:tcW w:w="0" w:type="auto"/>
            <w:vMerge/>
            <w:tcBorders>
              <w:top w:val="nil"/>
            </w:tcBorders>
            <w:tcMar>
              <w:top w:w="50" w:type="dxa"/>
              <w:left w:w="100" w:type="dxa"/>
            </w:tcMar>
          </w:tcPr>
          <w:p w:rsidR="00840F70" w:rsidRDefault="00840F70"/>
        </w:tc>
        <w:tc>
          <w:tcPr>
            <w:tcW w:w="0" w:type="auto"/>
            <w:vMerge/>
            <w:tcBorders>
              <w:top w:val="nil"/>
            </w:tcBorders>
            <w:tcMar>
              <w:top w:w="50" w:type="dxa"/>
              <w:left w:w="100" w:type="dxa"/>
            </w:tcMar>
          </w:tcPr>
          <w:p w:rsidR="00840F70" w:rsidRDefault="00840F70"/>
        </w:tc>
        <w:tc>
          <w:tcPr>
            <w:tcW w:w="1019"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Всего </w:t>
            </w:r>
          </w:p>
          <w:p w:rsidR="00840F70" w:rsidRDefault="00840F70">
            <w:pPr>
              <w:spacing w:after="0"/>
              <w:ind w:left="135"/>
            </w:pPr>
          </w:p>
        </w:tc>
        <w:tc>
          <w:tcPr>
            <w:tcW w:w="1749"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Контрольные работы </w:t>
            </w:r>
          </w:p>
          <w:p w:rsidR="00840F70" w:rsidRDefault="00840F70">
            <w:pPr>
              <w:spacing w:after="0"/>
              <w:ind w:left="135"/>
            </w:pPr>
          </w:p>
        </w:tc>
        <w:tc>
          <w:tcPr>
            <w:tcW w:w="1832"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Практические работы </w:t>
            </w:r>
          </w:p>
          <w:p w:rsidR="00840F70" w:rsidRDefault="00840F70">
            <w:pPr>
              <w:spacing w:after="0"/>
              <w:ind w:left="135"/>
            </w:pPr>
          </w:p>
        </w:tc>
        <w:tc>
          <w:tcPr>
            <w:tcW w:w="0" w:type="auto"/>
            <w:vMerge/>
            <w:tcBorders>
              <w:top w:val="nil"/>
            </w:tcBorders>
            <w:tcMar>
              <w:top w:w="50" w:type="dxa"/>
              <w:left w:w="100" w:type="dxa"/>
            </w:tcMar>
          </w:tcPr>
          <w:p w:rsidR="00840F70" w:rsidRDefault="00840F70"/>
        </w:tc>
      </w:tr>
      <w:tr w:rsidR="00840F70" w:rsidRPr="00A73D6B">
        <w:trPr>
          <w:trHeight w:val="144"/>
          <w:tblCellSpacing w:w="20" w:type="nil"/>
        </w:trPr>
        <w:tc>
          <w:tcPr>
            <w:tcW w:w="0" w:type="auto"/>
            <w:gridSpan w:val="6"/>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b/>
                <w:color w:val="000000"/>
                <w:sz w:val="24"/>
                <w:lang w:val="ru-RU"/>
              </w:rPr>
              <w:t>Раздел 1.</w:t>
            </w:r>
            <w:r w:rsidRPr="00D02D1B">
              <w:rPr>
                <w:rFonts w:ascii="Times New Roman" w:hAnsi="Times New Roman"/>
                <w:color w:val="000000"/>
                <w:sz w:val="24"/>
                <w:lang w:val="ru-RU"/>
              </w:rPr>
              <w:t xml:space="preserve"> </w:t>
            </w:r>
            <w:r w:rsidRPr="00D02D1B">
              <w:rPr>
                <w:rFonts w:ascii="Times New Roman" w:hAnsi="Times New Roman"/>
                <w:b/>
                <w:color w:val="000000"/>
                <w:sz w:val="24"/>
                <w:lang w:val="ru-RU"/>
              </w:rPr>
              <w:t>ФИЗИКА И МЕТОДЫ НАУЧНОГО ПОЗНАНИЯ</w:t>
            </w:r>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1.1</w:t>
            </w:r>
          </w:p>
        </w:tc>
        <w:tc>
          <w:tcPr>
            <w:tcW w:w="2552"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840F70" w:rsidRDefault="002C52F4">
            <w:pPr>
              <w:spacing w:after="0"/>
              <w:ind w:left="135"/>
              <w:jc w:val="center"/>
            </w:pPr>
            <w:r w:rsidRPr="00D02D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2.1</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2.2</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2.3</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40F70" w:rsidRDefault="00840F70"/>
        </w:tc>
      </w:tr>
      <w:tr w:rsidR="00840F70" w:rsidRPr="00A73D6B">
        <w:trPr>
          <w:trHeight w:val="144"/>
          <w:tblCellSpacing w:w="20" w:type="nil"/>
        </w:trPr>
        <w:tc>
          <w:tcPr>
            <w:tcW w:w="0" w:type="auto"/>
            <w:gridSpan w:val="6"/>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b/>
                <w:color w:val="000000"/>
                <w:sz w:val="24"/>
                <w:lang w:val="ru-RU"/>
              </w:rPr>
              <w:t>Раздел 3.</w:t>
            </w:r>
            <w:r w:rsidRPr="00D02D1B">
              <w:rPr>
                <w:rFonts w:ascii="Times New Roman" w:hAnsi="Times New Roman"/>
                <w:color w:val="000000"/>
                <w:sz w:val="24"/>
                <w:lang w:val="ru-RU"/>
              </w:rPr>
              <w:t xml:space="preserve"> </w:t>
            </w:r>
            <w:r w:rsidRPr="00D02D1B">
              <w:rPr>
                <w:rFonts w:ascii="Times New Roman" w:hAnsi="Times New Roman"/>
                <w:b/>
                <w:color w:val="000000"/>
                <w:sz w:val="24"/>
                <w:lang w:val="ru-RU"/>
              </w:rPr>
              <w:t>МОЛЕКУЛЯРНАЯ ФИЗИКА И ТЕРМОДИНАМИКА</w:t>
            </w:r>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3.1</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3.2</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3.3</w:t>
            </w:r>
          </w:p>
        </w:tc>
        <w:tc>
          <w:tcPr>
            <w:tcW w:w="2552"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840F70" w:rsidRDefault="002C52F4">
            <w:pPr>
              <w:spacing w:after="0"/>
              <w:ind w:left="135"/>
              <w:jc w:val="center"/>
            </w:pPr>
            <w:r w:rsidRPr="00D02D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4.1</w:t>
            </w:r>
          </w:p>
        </w:tc>
        <w:tc>
          <w:tcPr>
            <w:tcW w:w="2552" w:type="dxa"/>
            <w:tcMar>
              <w:top w:w="50" w:type="dxa"/>
              <w:left w:w="100" w:type="dxa"/>
            </w:tcMar>
            <w:vAlign w:val="center"/>
          </w:tcPr>
          <w:p w:rsidR="00840F70" w:rsidRDefault="002C52F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rsidRPr="00A73D6B">
        <w:trPr>
          <w:trHeight w:val="144"/>
          <w:tblCellSpacing w:w="20" w:type="nil"/>
        </w:trPr>
        <w:tc>
          <w:tcPr>
            <w:tcW w:w="524" w:type="dxa"/>
            <w:tcMar>
              <w:top w:w="50" w:type="dxa"/>
              <w:left w:w="100" w:type="dxa"/>
            </w:tcMar>
            <w:vAlign w:val="center"/>
          </w:tcPr>
          <w:p w:rsidR="00840F70" w:rsidRDefault="002C52F4">
            <w:pPr>
              <w:spacing w:after="0"/>
            </w:pPr>
            <w:r>
              <w:rPr>
                <w:rFonts w:ascii="Times New Roman" w:hAnsi="Times New Roman"/>
                <w:color w:val="000000"/>
                <w:sz w:val="24"/>
              </w:rPr>
              <w:t>4.2</w:t>
            </w:r>
          </w:p>
        </w:tc>
        <w:tc>
          <w:tcPr>
            <w:tcW w:w="2552"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840F70" w:rsidRDefault="002C52F4">
            <w:pPr>
              <w:spacing w:after="0"/>
              <w:ind w:left="135"/>
              <w:jc w:val="center"/>
            </w:pPr>
            <w:r w:rsidRPr="00D02D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bf</w:t>
              </w:r>
              <w:r w:rsidRPr="00D02D1B">
                <w:rPr>
                  <w:rFonts w:ascii="Times New Roman" w:hAnsi="Times New Roman"/>
                  <w:color w:val="0000FF"/>
                  <w:u w:val="single"/>
                  <w:lang w:val="ru-RU"/>
                </w:rPr>
                <w:t>72</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40F70" w:rsidRDefault="00840F70">
            <w:pPr>
              <w:spacing w:after="0"/>
              <w:ind w:left="135"/>
              <w:jc w:val="center"/>
            </w:pPr>
          </w:p>
        </w:tc>
        <w:tc>
          <w:tcPr>
            <w:tcW w:w="1832" w:type="dxa"/>
            <w:tcMar>
              <w:top w:w="50" w:type="dxa"/>
              <w:left w:w="100" w:type="dxa"/>
            </w:tcMar>
            <w:vAlign w:val="center"/>
          </w:tcPr>
          <w:p w:rsidR="00840F70" w:rsidRDefault="00840F70">
            <w:pPr>
              <w:spacing w:after="0"/>
              <w:ind w:left="135"/>
              <w:jc w:val="center"/>
            </w:pPr>
          </w:p>
        </w:tc>
        <w:tc>
          <w:tcPr>
            <w:tcW w:w="2765" w:type="dxa"/>
            <w:tcMar>
              <w:top w:w="50" w:type="dxa"/>
              <w:left w:w="100" w:type="dxa"/>
            </w:tcMar>
            <w:vAlign w:val="center"/>
          </w:tcPr>
          <w:p w:rsidR="00840F70" w:rsidRDefault="00840F70">
            <w:pPr>
              <w:spacing w:after="0"/>
              <w:ind w:left="135"/>
            </w:pPr>
          </w:p>
        </w:tc>
      </w:tr>
      <w:tr w:rsidR="00840F70">
        <w:trPr>
          <w:trHeight w:val="144"/>
          <w:tblCellSpacing w:w="20" w:type="nil"/>
        </w:trPr>
        <w:tc>
          <w:tcPr>
            <w:tcW w:w="0" w:type="auto"/>
            <w:gridSpan w:val="2"/>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840F70" w:rsidRDefault="002C52F4">
            <w:pPr>
              <w:spacing w:after="0"/>
              <w:ind w:left="135"/>
              <w:jc w:val="center"/>
            </w:pPr>
            <w:r w:rsidRPr="00D02D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840F70" w:rsidRDefault="00840F70"/>
        </w:tc>
      </w:tr>
    </w:tbl>
    <w:p w:rsidR="00840F70" w:rsidRDefault="00840F70">
      <w:pPr>
        <w:sectPr w:rsidR="00840F70">
          <w:pgSz w:w="16383" w:h="11906" w:orient="landscape"/>
          <w:pgMar w:top="1134" w:right="850" w:bottom="1134" w:left="1701" w:header="720" w:footer="720" w:gutter="0"/>
          <w:cols w:space="720"/>
        </w:sectPr>
      </w:pPr>
    </w:p>
    <w:p w:rsidR="00840F70" w:rsidRDefault="002C52F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40F70">
        <w:trPr>
          <w:trHeight w:val="144"/>
          <w:tblCellSpacing w:w="20" w:type="nil"/>
        </w:trPr>
        <w:tc>
          <w:tcPr>
            <w:tcW w:w="501"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 п/п </w:t>
            </w:r>
          </w:p>
          <w:p w:rsidR="00840F70" w:rsidRDefault="00840F70">
            <w:pPr>
              <w:spacing w:after="0"/>
              <w:ind w:left="135"/>
            </w:pPr>
          </w:p>
        </w:tc>
        <w:tc>
          <w:tcPr>
            <w:tcW w:w="2992"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Наименование разделов и тем программы </w:t>
            </w:r>
          </w:p>
          <w:p w:rsidR="00840F70" w:rsidRDefault="00840F70">
            <w:pPr>
              <w:spacing w:after="0"/>
              <w:ind w:left="135"/>
            </w:pPr>
          </w:p>
        </w:tc>
        <w:tc>
          <w:tcPr>
            <w:tcW w:w="0" w:type="auto"/>
            <w:gridSpan w:val="3"/>
            <w:tcMar>
              <w:top w:w="50" w:type="dxa"/>
              <w:left w:w="100" w:type="dxa"/>
            </w:tcMar>
            <w:vAlign w:val="center"/>
          </w:tcPr>
          <w:p w:rsidR="00840F70" w:rsidRDefault="002C52F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40F70" w:rsidRDefault="002C52F4">
            <w:pPr>
              <w:spacing w:after="0"/>
              <w:ind w:left="135"/>
            </w:pPr>
            <w:r>
              <w:rPr>
                <w:rFonts w:ascii="Times New Roman" w:hAnsi="Times New Roman"/>
                <w:b/>
                <w:color w:val="000000"/>
                <w:sz w:val="24"/>
              </w:rPr>
              <w:t xml:space="preserve">Электронные (цифровые) образовательные ресурсы </w:t>
            </w:r>
          </w:p>
          <w:p w:rsidR="00840F70" w:rsidRDefault="00840F70">
            <w:pPr>
              <w:spacing w:after="0"/>
              <w:ind w:left="135"/>
            </w:pPr>
          </w:p>
        </w:tc>
      </w:tr>
      <w:tr w:rsidR="00840F70">
        <w:trPr>
          <w:trHeight w:val="144"/>
          <w:tblCellSpacing w:w="20" w:type="nil"/>
        </w:trPr>
        <w:tc>
          <w:tcPr>
            <w:tcW w:w="0" w:type="auto"/>
            <w:vMerge/>
            <w:tcBorders>
              <w:top w:val="nil"/>
            </w:tcBorders>
            <w:tcMar>
              <w:top w:w="50" w:type="dxa"/>
              <w:left w:w="100" w:type="dxa"/>
            </w:tcMar>
          </w:tcPr>
          <w:p w:rsidR="00840F70" w:rsidRDefault="00840F70"/>
        </w:tc>
        <w:tc>
          <w:tcPr>
            <w:tcW w:w="0" w:type="auto"/>
            <w:vMerge/>
            <w:tcBorders>
              <w:top w:val="nil"/>
            </w:tcBorders>
            <w:tcMar>
              <w:top w:w="50" w:type="dxa"/>
              <w:left w:w="100" w:type="dxa"/>
            </w:tcMar>
          </w:tcPr>
          <w:p w:rsidR="00840F70" w:rsidRDefault="00840F70"/>
        </w:tc>
        <w:tc>
          <w:tcPr>
            <w:tcW w:w="977"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Всего </w:t>
            </w:r>
          </w:p>
          <w:p w:rsidR="00840F70" w:rsidRDefault="00840F70">
            <w:pPr>
              <w:spacing w:after="0"/>
              <w:ind w:left="135"/>
            </w:pPr>
          </w:p>
        </w:tc>
        <w:tc>
          <w:tcPr>
            <w:tcW w:w="1699"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Контрольные работы </w:t>
            </w:r>
          </w:p>
          <w:p w:rsidR="00840F70" w:rsidRDefault="00840F70">
            <w:pPr>
              <w:spacing w:after="0"/>
              <w:ind w:left="135"/>
            </w:pPr>
          </w:p>
        </w:tc>
        <w:tc>
          <w:tcPr>
            <w:tcW w:w="1787" w:type="dxa"/>
            <w:tcMar>
              <w:top w:w="50" w:type="dxa"/>
              <w:left w:w="100" w:type="dxa"/>
            </w:tcMar>
            <w:vAlign w:val="center"/>
          </w:tcPr>
          <w:p w:rsidR="00840F70" w:rsidRDefault="002C52F4">
            <w:pPr>
              <w:spacing w:after="0"/>
              <w:ind w:left="135"/>
            </w:pPr>
            <w:r>
              <w:rPr>
                <w:rFonts w:ascii="Times New Roman" w:hAnsi="Times New Roman"/>
                <w:b/>
                <w:color w:val="000000"/>
                <w:sz w:val="24"/>
              </w:rPr>
              <w:t xml:space="preserve">Практические работы </w:t>
            </w:r>
          </w:p>
          <w:p w:rsidR="00840F70" w:rsidRDefault="00840F70">
            <w:pPr>
              <w:spacing w:after="0"/>
              <w:ind w:left="135"/>
            </w:pPr>
          </w:p>
        </w:tc>
        <w:tc>
          <w:tcPr>
            <w:tcW w:w="0" w:type="auto"/>
            <w:vMerge/>
            <w:tcBorders>
              <w:top w:val="nil"/>
            </w:tcBorders>
            <w:tcMar>
              <w:top w:w="50" w:type="dxa"/>
              <w:left w:w="100" w:type="dxa"/>
            </w:tcMa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1.1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2.1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2.2</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2.3</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40F70" w:rsidRDefault="00840F70"/>
        </w:tc>
      </w:tr>
      <w:tr w:rsidR="00840F70" w:rsidRPr="00A73D6B">
        <w:trPr>
          <w:trHeight w:val="144"/>
          <w:tblCellSpacing w:w="20" w:type="nil"/>
        </w:trPr>
        <w:tc>
          <w:tcPr>
            <w:tcW w:w="0" w:type="auto"/>
            <w:gridSpan w:val="6"/>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b/>
                <w:color w:val="000000"/>
                <w:sz w:val="24"/>
                <w:lang w:val="ru-RU"/>
              </w:rPr>
              <w:t>Раздел 3.</w:t>
            </w:r>
            <w:r w:rsidRPr="00D02D1B">
              <w:rPr>
                <w:rFonts w:ascii="Times New Roman" w:hAnsi="Times New Roman"/>
                <w:color w:val="000000"/>
                <w:sz w:val="24"/>
                <w:lang w:val="ru-RU"/>
              </w:rPr>
              <w:t xml:space="preserve"> </w:t>
            </w:r>
            <w:r w:rsidRPr="00D02D1B">
              <w:rPr>
                <w:rFonts w:ascii="Times New Roman" w:hAnsi="Times New Roman"/>
                <w:b/>
                <w:color w:val="000000"/>
                <w:sz w:val="24"/>
                <w:lang w:val="ru-RU"/>
              </w:rPr>
              <w:t>ОСНОВЫ СПЕЦИАЛЬНОЙ ТЕОРИИ ОТНОСИТЕЛЬНОСТИ</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3.1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4.1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4.2</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40F70" w:rsidRDefault="00840F70"/>
        </w:tc>
      </w:tr>
      <w:tr w:rsidR="00840F70" w:rsidRPr="00A73D6B">
        <w:trPr>
          <w:trHeight w:val="144"/>
          <w:tblCellSpacing w:w="20" w:type="nil"/>
        </w:trPr>
        <w:tc>
          <w:tcPr>
            <w:tcW w:w="0" w:type="auto"/>
            <w:gridSpan w:val="6"/>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b/>
                <w:color w:val="000000"/>
                <w:sz w:val="24"/>
                <w:lang w:val="ru-RU"/>
              </w:rPr>
              <w:t>Раздел 5.</w:t>
            </w:r>
            <w:r w:rsidRPr="00D02D1B">
              <w:rPr>
                <w:rFonts w:ascii="Times New Roman" w:hAnsi="Times New Roman"/>
                <w:color w:val="000000"/>
                <w:sz w:val="24"/>
                <w:lang w:val="ru-RU"/>
              </w:rPr>
              <w:t xml:space="preserve"> </w:t>
            </w:r>
            <w:r w:rsidRPr="00D02D1B">
              <w:rPr>
                <w:rFonts w:ascii="Times New Roman" w:hAnsi="Times New Roman"/>
                <w:b/>
                <w:color w:val="000000"/>
                <w:sz w:val="24"/>
                <w:lang w:val="ru-RU"/>
              </w:rPr>
              <w:t>ЭЛЕМЕНТЫ АСТРОНОМИИ И АСТРОФИЗИКИ</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5.1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6"/>
            <w:tcMar>
              <w:top w:w="50" w:type="dxa"/>
              <w:left w:w="100" w:type="dxa"/>
            </w:tcMar>
            <w:vAlign w:val="center"/>
          </w:tcPr>
          <w:p w:rsidR="00840F70" w:rsidRDefault="002C52F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40F70" w:rsidRPr="00A73D6B">
        <w:trPr>
          <w:trHeight w:val="144"/>
          <w:tblCellSpacing w:w="20" w:type="nil"/>
        </w:trPr>
        <w:tc>
          <w:tcPr>
            <w:tcW w:w="501" w:type="dxa"/>
            <w:tcMar>
              <w:top w:w="50" w:type="dxa"/>
              <w:left w:w="100" w:type="dxa"/>
            </w:tcMar>
            <w:vAlign w:val="center"/>
          </w:tcPr>
          <w:p w:rsidR="00840F70" w:rsidRDefault="002C52F4">
            <w:pPr>
              <w:spacing w:after="0"/>
            </w:pPr>
            <w:r>
              <w:rPr>
                <w:rFonts w:ascii="Times New Roman" w:hAnsi="Times New Roman"/>
                <w:color w:val="000000"/>
                <w:sz w:val="24"/>
              </w:rPr>
              <w:t>6.1</w:t>
            </w:r>
          </w:p>
        </w:tc>
        <w:tc>
          <w:tcPr>
            <w:tcW w:w="2992" w:type="dxa"/>
            <w:tcMar>
              <w:top w:w="50" w:type="dxa"/>
              <w:left w:w="100" w:type="dxa"/>
            </w:tcMar>
            <w:vAlign w:val="center"/>
          </w:tcPr>
          <w:p w:rsidR="00840F70" w:rsidRDefault="002C52F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2D1B">
                <w:rPr>
                  <w:rFonts w:ascii="Times New Roman" w:hAnsi="Times New Roman"/>
                  <w:color w:val="0000FF"/>
                  <w:u w:val="single"/>
                  <w:lang w:val="ru-RU"/>
                </w:rPr>
                <w:t>://</w:t>
              </w:r>
              <w:r>
                <w:rPr>
                  <w:rFonts w:ascii="Times New Roman" w:hAnsi="Times New Roman"/>
                  <w:color w:val="0000FF"/>
                  <w:u w:val="single"/>
                </w:rPr>
                <w:t>m</w:t>
              </w:r>
              <w:r w:rsidRPr="00D02D1B">
                <w:rPr>
                  <w:rFonts w:ascii="Times New Roman" w:hAnsi="Times New Roman"/>
                  <w:color w:val="0000FF"/>
                  <w:u w:val="single"/>
                  <w:lang w:val="ru-RU"/>
                </w:rPr>
                <w:t>.</w:t>
              </w:r>
              <w:r>
                <w:rPr>
                  <w:rFonts w:ascii="Times New Roman" w:hAnsi="Times New Roman"/>
                  <w:color w:val="0000FF"/>
                  <w:u w:val="single"/>
                </w:rPr>
                <w:t>edsoo</w:t>
              </w:r>
              <w:r w:rsidRPr="00D02D1B">
                <w:rPr>
                  <w:rFonts w:ascii="Times New Roman" w:hAnsi="Times New Roman"/>
                  <w:color w:val="0000FF"/>
                  <w:u w:val="single"/>
                  <w:lang w:val="ru-RU"/>
                </w:rPr>
                <w:t>.</w:t>
              </w:r>
              <w:r>
                <w:rPr>
                  <w:rFonts w:ascii="Times New Roman" w:hAnsi="Times New Roman"/>
                  <w:color w:val="0000FF"/>
                  <w:u w:val="single"/>
                </w:rPr>
                <w:t>ru</w:t>
              </w:r>
              <w:r w:rsidRPr="00D02D1B">
                <w:rPr>
                  <w:rFonts w:ascii="Times New Roman" w:hAnsi="Times New Roman"/>
                  <w:color w:val="0000FF"/>
                  <w:u w:val="single"/>
                  <w:lang w:val="ru-RU"/>
                </w:rPr>
                <w:t>/7</w:t>
              </w:r>
              <w:r>
                <w:rPr>
                  <w:rFonts w:ascii="Times New Roman" w:hAnsi="Times New Roman"/>
                  <w:color w:val="0000FF"/>
                  <w:u w:val="single"/>
                </w:rPr>
                <w:t>f</w:t>
              </w:r>
              <w:r w:rsidRPr="00D02D1B">
                <w:rPr>
                  <w:rFonts w:ascii="Times New Roman" w:hAnsi="Times New Roman"/>
                  <w:color w:val="0000FF"/>
                  <w:u w:val="single"/>
                  <w:lang w:val="ru-RU"/>
                </w:rPr>
                <w:t>41</w:t>
              </w:r>
              <w:r>
                <w:rPr>
                  <w:rFonts w:ascii="Times New Roman" w:hAnsi="Times New Roman"/>
                  <w:color w:val="0000FF"/>
                  <w:u w:val="single"/>
                </w:rPr>
                <w:t>c</w:t>
              </w:r>
              <w:r w:rsidRPr="00D02D1B">
                <w:rPr>
                  <w:rFonts w:ascii="Times New Roman" w:hAnsi="Times New Roman"/>
                  <w:color w:val="0000FF"/>
                  <w:u w:val="single"/>
                  <w:lang w:val="ru-RU"/>
                </w:rPr>
                <w:t>97</w:t>
              </w:r>
              <w:r>
                <w:rPr>
                  <w:rFonts w:ascii="Times New Roman" w:hAnsi="Times New Roman"/>
                  <w:color w:val="0000FF"/>
                  <w:u w:val="single"/>
                </w:rPr>
                <w:t>c</w:t>
              </w:r>
            </w:hyperlink>
          </w:p>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40F70" w:rsidRDefault="00840F70"/>
        </w:tc>
      </w:tr>
      <w:tr w:rsidR="00840F70">
        <w:trPr>
          <w:trHeight w:val="144"/>
          <w:tblCellSpacing w:w="20" w:type="nil"/>
        </w:trPr>
        <w:tc>
          <w:tcPr>
            <w:tcW w:w="0" w:type="auto"/>
            <w:gridSpan w:val="2"/>
            <w:tcMar>
              <w:top w:w="50" w:type="dxa"/>
              <w:left w:w="100" w:type="dxa"/>
            </w:tcMar>
            <w:vAlign w:val="center"/>
          </w:tcPr>
          <w:p w:rsidR="00840F70" w:rsidRDefault="002C52F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40F70" w:rsidRDefault="00840F70">
            <w:pPr>
              <w:spacing w:after="0"/>
              <w:ind w:left="135"/>
              <w:jc w:val="center"/>
            </w:pPr>
          </w:p>
        </w:tc>
        <w:tc>
          <w:tcPr>
            <w:tcW w:w="1787" w:type="dxa"/>
            <w:tcMar>
              <w:top w:w="50" w:type="dxa"/>
              <w:left w:w="100" w:type="dxa"/>
            </w:tcMar>
            <w:vAlign w:val="center"/>
          </w:tcPr>
          <w:p w:rsidR="00840F70" w:rsidRDefault="00840F70">
            <w:pPr>
              <w:spacing w:after="0"/>
              <w:ind w:left="135"/>
              <w:jc w:val="center"/>
            </w:pPr>
          </w:p>
        </w:tc>
        <w:tc>
          <w:tcPr>
            <w:tcW w:w="2646" w:type="dxa"/>
            <w:tcMar>
              <w:top w:w="50" w:type="dxa"/>
              <w:left w:w="100" w:type="dxa"/>
            </w:tcMar>
            <w:vAlign w:val="center"/>
          </w:tcPr>
          <w:p w:rsidR="00840F70" w:rsidRDefault="00840F70">
            <w:pPr>
              <w:spacing w:after="0"/>
              <w:ind w:left="135"/>
            </w:pPr>
          </w:p>
        </w:tc>
      </w:tr>
      <w:tr w:rsidR="00840F70">
        <w:trPr>
          <w:trHeight w:val="144"/>
          <w:tblCellSpacing w:w="20" w:type="nil"/>
        </w:trPr>
        <w:tc>
          <w:tcPr>
            <w:tcW w:w="0" w:type="auto"/>
            <w:gridSpan w:val="2"/>
            <w:tcMar>
              <w:top w:w="50" w:type="dxa"/>
              <w:left w:w="100" w:type="dxa"/>
            </w:tcMar>
            <w:vAlign w:val="center"/>
          </w:tcPr>
          <w:p w:rsidR="00840F70" w:rsidRPr="00D02D1B" w:rsidRDefault="002C52F4">
            <w:pPr>
              <w:spacing w:after="0"/>
              <w:ind w:left="135"/>
              <w:rPr>
                <w:lang w:val="ru-RU"/>
              </w:rPr>
            </w:pPr>
            <w:r w:rsidRPr="00D02D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40F70" w:rsidRDefault="002C52F4">
            <w:pPr>
              <w:spacing w:after="0"/>
              <w:ind w:left="135"/>
              <w:jc w:val="center"/>
            </w:pPr>
            <w:r w:rsidRPr="00D02D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40F70" w:rsidRDefault="002C52F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40F70" w:rsidRDefault="00840F70"/>
        </w:tc>
      </w:tr>
    </w:tbl>
    <w:p w:rsidR="00840F70" w:rsidRDefault="00840F70">
      <w:pPr>
        <w:sectPr w:rsidR="00840F70">
          <w:pgSz w:w="16383" w:h="11906" w:orient="landscape"/>
          <w:pgMar w:top="1134" w:right="850" w:bottom="1134" w:left="1701" w:header="720" w:footer="720" w:gutter="0"/>
          <w:cols w:space="720"/>
        </w:sectPr>
      </w:pPr>
    </w:p>
    <w:p w:rsidR="00840F70" w:rsidRPr="00C33F0F" w:rsidRDefault="00C33F0F">
      <w:pPr>
        <w:spacing w:after="0"/>
        <w:ind w:left="120"/>
        <w:rPr>
          <w:lang w:val="ru-RU"/>
        </w:rPr>
      </w:pPr>
      <w:bookmarkStart w:id="12" w:name="block-9971195"/>
      <w:bookmarkEnd w:id="11"/>
      <w:r>
        <w:rPr>
          <w:rFonts w:ascii="Times New Roman" w:hAnsi="Times New Roman"/>
          <w:b/>
          <w:color w:val="000000"/>
          <w:sz w:val="28"/>
          <w:lang w:val="ru-RU"/>
        </w:rPr>
        <w:lastRenderedPageBreak/>
        <w:t>У</w:t>
      </w:r>
      <w:r w:rsidR="002C52F4" w:rsidRPr="00C33F0F">
        <w:rPr>
          <w:rFonts w:ascii="Times New Roman" w:hAnsi="Times New Roman"/>
          <w:b/>
          <w:color w:val="000000"/>
          <w:sz w:val="28"/>
          <w:lang w:val="ru-RU"/>
        </w:rPr>
        <w:t>ЧЕБНО-МЕТОДИЧЕСКОЕ ОБЕСПЕЧЕНИЕ ОБРАЗОВАТЕЛЬНОГО ПРОЦЕССА</w:t>
      </w:r>
    </w:p>
    <w:p w:rsidR="00840F70" w:rsidRDefault="002C52F4">
      <w:pPr>
        <w:spacing w:after="0" w:line="480" w:lineRule="auto"/>
        <w:ind w:left="120"/>
        <w:rPr>
          <w:rFonts w:ascii="Times New Roman" w:hAnsi="Times New Roman"/>
          <w:b/>
          <w:color w:val="000000"/>
          <w:sz w:val="28"/>
          <w:lang w:val="ru-RU"/>
        </w:rPr>
      </w:pPr>
      <w:r w:rsidRPr="00C33F0F">
        <w:rPr>
          <w:rFonts w:ascii="Times New Roman" w:hAnsi="Times New Roman"/>
          <w:b/>
          <w:color w:val="000000"/>
          <w:sz w:val="28"/>
          <w:lang w:val="ru-RU"/>
        </w:rPr>
        <w:t>ОБЯЗАТЕЛЬНЫЕ УЧЕБНЫЕ МАТЕРИАЛЫ ДЛЯ УЧЕНИКА</w:t>
      </w:r>
      <w:r w:rsidR="00C33F0F">
        <w:rPr>
          <w:rFonts w:ascii="Times New Roman" w:hAnsi="Times New Roman"/>
          <w:b/>
          <w:color w:val="000000"/>
          <w:sz w:val="28"/>
          <w:lang w:val="ru-RU"/>
        </w:rPr>
        <w:t>:</w:t>
      </w:r>
    </w:p>
    <w:p w:rsidR="00C33F0F" w:rsidRDefault="00C33F0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Учебник.  Классический курс «Физика» 10-11 класс </w:t>
      </w:r>
    </w:p>
    <w:p w:rsidR="00C33F0F" w:rsidRPr="00C33F0F" w:rsidRDefault="00C33F0F">
      <w:pPr>
        <w:spacing w:after="0" w:line="480" w:lineRule="auto"/>
        <w:ind w:left="120"/>
        <w:rPr>
          <w:lang w:val="ru-RU"/>
        </w:rPr>
      </w:pPr>
      <w:r>
        <w:rPr>
          <w:rFonts w:ascii="Times New Roman" w:hAnsi="Times New Roman"/>
          <w:color w:val="000000"/>
          <w:sz w:val="28"/>
          <w:lang w:val="ru-RU"/>
        </w:rPr>
        <w:t>Г.Я. Мякишев, Б.Б. Буховцев, Н.Н. Сотский</w:t>
      </w:r>
    </w:p>
    <w:p w:rsidR="00840F70" w:rsidRPr="00C33F0F" w:rsidRDefault="002C52F4">
      <w:pPr>
        <w:spacing w:after="0" w:line="480" w:lineRule="auto"/>
        <w:ind w:left="120"/>
        <w:rPr>
          <w:lang w:val="ru-RU"/>
        </w:rPr>
      </w:pPr>
      <w:r w:rsidRPr="00C33F0F">
        <w:rPr>
          <w:rFonts w:ascii="Times New Roman" w:hAnsi="Times New Roman"/>
          <w:color w:val="000000"/>
          <w:sz w:val="28"/>
          <w:lang w:val="ru-RU"/>
        </w:rPr>
        <w:t>​‌‌​</w:t>
      </w:r>
    </w:p>
    <w:p w:rsidR="00C33F0F" w:rsidRPr="00C33F0F" w:rsidRDefault="002C52F4" w:rsidP="00C33F0F">
      <w:pPr>
        <w:spacing w:after="0" w:line="480" w:lineRule="auto"/>
        <w:ind w:left="120"/>
        <w:rPr>
          <w:lang w:val="ru-RU"/>
        </w:rPr>
      </w:pPr>
      <w:r w:rsidRPr="00C33F0F">
        <w:rPr>
          <w:rFonts w:ascii="Times New Roman" w:hAnsi="Times New Roman"/>
          <w:color w:val="000000"/>
          <w:sz w:val="28"/>
          <w:lang w:val="ru-RU"/>
        </w:rPr>
        <w:t>​‌‌</w:t>
      </w:r>
      <w:r w:rsidRPr="00C33F0F">
        <w:rPr>
          <w:rFonts w:ascii="Times New Roman" w:hAnsi="Times New Roman"/>
          <w:b/>
          <w:color w:val="000000"/>
          <w:sz w:val="28"/>
          <w:lang w:val="ru-RU"/>
        </w:rPr>
        <w:t>МЕТОДИЧЕСКИЕ МАТЕРИАЛЫ ДЛЯ УЧИТЕЛЯ</w:t>
      </w:r>
      <w:r w:rsidR="00C33F0F">
        <w:rPr>
          <w:rFonts w:ascii="Times New Roman" w:hAnsi="Times New Roman"/>
          <w:b/>
          <w:color w:val="000000"/>
          <w:sz w:val="28"/>
          <w:lang w:val="ru-RU"/>
        </w:rPr>
        <w:t>:</w:t>
      </w:r>
      <w:r w:rsidR="00C33F0F" w:rsidRPr="00C33F0F">
        <w:rPr>
          <w:rFonts w:hAnsi="Symbol"/>
          <w:lang w:val="ru-RU"/>
        </w:rPr>
        <w:t xml:space="preserve"> </w:t>
      </w:r>
    </w:p>
    <w:p w:rsidR="00C33F0F" w:rsidRPr="00C965DC" w:rsidRDefault="00C33F0F" w:rsidP="00C33F0F">
      <w:pPr>
        <w:rPr>
          <w:lang w:val="ru-RU"/>
        </w:rPr>
      </w:pPr>
      <w:proofErr w:type="gramStart"/>
      <w:r>
        <w:rPr>
          <w:rFonts w:hAnsi="Symbol"/>
        </w:rPr>
        <w:t></w:t>
      </w:r>
      <w:r w:rsidRPr="00C965DC">
        <w:rPr>
          <w:lang w:val="ru-RU"/>
        </w:rPr>
        <w:t xml:space="preserve">  </w:t>
      </w:r>
      <w:proofErr w:type="gramEnd"/>
      <w:r w:rsidR="00A73D6B">
        <w:fldChar w:fldCharType="begin"/>
      </w:r>
      <w:r w:rsidR="00A73D6B" w:rsidRPr="00A73D6B">
        <w:rPr>
          <w:lang w:val="ru-RU"/>
        </w:rPr>
        <w:instrText xml:space="preserve"> </w:instrText>
      </w:r>
      <w:r w:rsidR="00A73D6B">
        <w:instrText>HYPERLINK</w:instrText>
      </w:r>
      <w:r w:rsidR="00A73D6B" w:rsidRPr="00A73D6B">
        <w:rPr>
          <w:lang w:val="ru-RU"/>
        </w:rPr>
        <w:instrText xml:space="preserve"> "</w:instrText>
      </w:r>
      <w:r w:rsidR="00A73D6B">
        <w:instrText>http</w:instrText>
      </w:r>
      <w:r w:rsidR="00A73D6B" w:rsidRPr="00A73D6B">
        <w:rPr>
          <w:lang w:val="ru-RU"/>
        </w:rPr>
        <w:instrText>://</w:instrText>
      </w:r>
      <w:r w:rsidR="00A73D6B">
        <w:instrText>www</w:instrText>
      </w:r>
      <w:r w:rsidR="00A73D6B" w:rsidRPr="00A73D6B">
        <w:rPr>
          <w:lang w:val="ru-RU"/>
        </w:rPr>
        <w:instrText>.</w:instrText>
      </w:r>
      <w:r w:rsidR="00A73D6B">
        <w:instrText>google</w:instrText>
      </w:r>
      <w:r w:rsidR="00A73D6B" w:rsidRPr="00A73D6B">
        <w:rPr>
          <w:lang w:val="ru-RU"/>
        </w:rPr>
        <w:instrText>.</w:instrText>
      </w:r>
      <w:r w:rsidR="00A73D6B">
        <w:instrText>com</w:instrText>
      </w:r>
      <w:r w:rsidR="00A73D6B" w:rsidRPr="00A73D6B">
        <w:rPr>
          <w:lang w:val="ru-RU"/>
        </w:rPr>
        <w:instrText>/</w:instrText>
      </w:r>
      <w:r w:rsidR="00A73D6B">
        <w:instrText>url</w:instrText>
      </w:r>
      <w:r w:rsidR="00A73D6B" w:rsidRPr="00A73D6B">
        <w:rPr>
          <w:lang w:val="ru-RU"/>
        </w:rPr>
        <w:instrText>?</w:instrText>
      </w:r>
      <w:r w:rsidR="00A73D6B">
        <w:instrText>q</w:instrText>
      </w:r>
      <w:r w:rsidR="00A73D6B" w:rsidRPr="00A73D6B">
        <w:rPr>
          <w:lang w:val="ru-RU"/>
        </w:rPr>
        <w:instrText>=</w:instrText>
      </w:r>
      <w:r w:rsidR="00A73D6B">
        <w:instrText>http</w:instrText>
      </w:r>
      <w:r w:rsidR="00A73D6B" w:rsidRPr="00A73D6B">
        <w:rPr>
          <w:lang w:val="ru-RU"/>
        </w:rPr>
        <w:instrText>%3</w:instrText>
      </w:r>
      <w:r w:rsidR="00A73D6B">
        <w:instrText>A</w:instrText>
      </w:r>
      <w:r w:rsidR="00A73D6B" w:rsidRPr="00A73D6B">
        <w:rPr>
          <w:lang w:val="ru-RU"/>
        </w:rPr>
        <w:instrText>%2</w:instrText>
      </w:r>
      <w:r w:rsidR="00A73D6B">
        <w:instrText>F</w:instrText>
      </w:r>
      <w:r w:rsidR="00A73D6B" w:rsidRPr="00A73D6B">
        <w:rPr>
          <w:lang w:val="ru-RU"/>
        </w:rPr>
        <w:instrText>%2</w:instrText>
      </w:r>
      <w:r w:rsidR="00A73D6B">
        <w:instrText>Fwww</w:instrText>
      </w:r>
      <w:r w:rsidR="00A73D6B" w:rsidRPr="00A73D6B">
        <w:rPr>
          <w:lang w:val="ru-RU"/>
        </w:rPr>
        <w:instrText>.</w:instrText>
      </w:r>
      <w:r w:rsidR="00A73D6B">
        <w:instrText>y</w:instrText>
      </w:r>
      <w:r w:rsidR="00A73D6B" w:rsidRPr="00A73D6B">
        <w:rPr>
          <w:lang w:val="ru-RU"/>
        </w:rPr>
        <w:instrText>10</w:instrText>
      </w:r>
      <w:r w:rsidR="00A73D6B">
        <w:instrText>k</w:instrText>
      </w:r>
      <w:r w:rsidR="00A73D6B" w:rsidRPr="00A73D6B">
        <w:rPr>
          <w:lang w:val="ru-RU"/>
        </w:rPr>
        <w:instrText>.</w:instrText>
      </w:r>
      <w:r w:rsidR="00A73D6B">
        <w:instrText>ru</w:instrText>
      </w:r>
      <w:r w:rsidR="00A73D6B" w:rsidRPr="00A73D6B">
        <w:rPr>
          <w:lang w:val="ru-RU"/>
        </w:rPr>
        <w:instrText>%2</w:instrText>
      </w:r>
      <w:r w:rsidR="00A73D6B">
        <w:instrText>Fbooks</w:instrText>
      </w:r>
      <w:r w:rsidR="00A73D6B" w:rsidRPr="00A73D6B">
        <w:rPr>
          <w:lang w:val="ru-RU"/>
        </w:rPr>
        <w:instrText>%2</w:instrText>
      </w:r>
      <w:r w:rsidR="00A73D6B">
        <w:instrText>Fsubcat</w:instrText>
      </w:r>
      <w:r w:rsidR="00A73D6B" w:rsidRPr="00A73D6B">
        <w:rPr>
          <w:lang w:val="ru-RU"/>
        </w:rPr>
        <w:instrText>351.</w:instrText>
      </w:r>
      <w:r w:rsidR="00A73D6B">
        <w:instrText>html</w:instrText>
      </w:r>
      <w:r w:rsidR="00A73D6B" w:rsidRPr="00A73D6B">
        <w:rPr>
          <w:lang w:val="ru-RU"/>
        </w:rPr>
        <w:instrText>&amp;</w:instrText>
      </w:r>
      <w:r w:rsidR="00A73D6B">
        <w:instrText>sa</w:instrText>
      </w:r>
      <w:r w:rsidR="00A73D6B" w:rsidRPr="00A73D6B">
        <w:rPr>
          <w:lang w:val="ru-RU"/>
        </w:rPr>
        <w:instrText>=</w:instrText>
      </w:r>
      <w:r w:rsidR="00A73D6B">
        <w:instrText>D</w:instrText>
      </w:r>
      <w:r w:rsidR="00A73D6B" w:rsidRPr="00A73D6B">
        <w:rPr>
          <w:lang w:val="ru-RU"/>
        </w:rPr>
        <w:instrText>&amp;</w:instrText>
      </w:r>
      <w:r w:rsidR="00A73D6B">
        <w:instrText>sntz</w:instrText>
      </w:r>
      <w:r w:rsidR="00A73D6B" w:rsidRPr="00A73D6B">
        <w:rPr>
          <w:lang w:val="ru-RU"/>
        </w:rPr>
        <w:instrText>=1&amp;</w:instrText>
      </w:r>
      <w:r w:rsidR="00A73D6B">
        <w:instrText>usg</w:instrText>
      </w:r>
      <w:r w:rsidR="00A73D6B" w:rsidRPr="00A73D6B">
        <w:rPr>
          <w:lang w:val="ru-RU"/>
        </w:rPr>
        <w:instrText>=</w:instrText>
      </w:r>
      <w:r w:rsidR="00A73D6B">
        <w:instrText>AFQjCNHs</w:instrText>
      </w:r>
      <w:r w:rsidR="00A73D6B">
        <w:instrText>KBbphDk</w:instrText>
      </w:r>
      <w:r w:rsidR="00A73D6B" w:rsidRPr="00A73D6B">
        <w:rPr>
          <w:lang w:val="ru-RU"/>
        </w:rPr>
        <w:instrText>9</w:instrText>
      </w:r>
      <w:r w:rsidR="00A73D6B">
        <w:instrText>rpf</w:instrText>
      </w:r>
      <w:r w:rsidR="00A73D6B" w:rsidRPr="00A73D6B">
        <w:rPr>
          <w:lang w:val="ru-RU"/>
        </w:rPr>
        <w:instrText>5</w:instrText>
      </w:r>
      <w:r w:rsidR="00A73D6B">
        <w:instrText>V</w:instrText>
      </w:r>
      <w:r w:rsidR="00A73D6B" w:rsidRPr="00A73D6B">
        <w:rPr>
          <w:lang w:val="ru-RU"/>
        </w:rPr>
        <w:instrText>1</w:instrText>
      </w:r>
      <w:r w:rsidR="00A73D6B">
        <w:instrText>STfLrQO</w:instrText>
      </w:r>
      <w:r w:rsidR="00A73D6B" w:rsidRPr="00A73D6B">
        <w:rPr>
          <w:lang w:val="ru-RU"/>
        </w:rPr>
        <w:instrText>2</w:instrText>
      </w:r>
      <w:r w:rsidR="00A73D6B">
        <w:instrText>Qu</w:instrText>
      </w:r>
      <w:r w:rsidR="00A73D6B" w:rsidRPr="00A73D6B">
        <w:rPr>
          <w:lang w:val="ru-RU"/>
        </w:rPr>
        <w:instrText>0</w:instrText>
      </w:r>
      <w:r w:rsidR="00A73D6B">
        <w:instrText>w</w:instrText>
      </w:r>
      <w:r w:rsidR="00A73D6B" w:rsidRPr="00A73D6B">
        <w:rPr>
          <w:lang w:val="ru-RU"/>
        </w:rPr>
        <w:instrText xml:space="preserve">" </w:instrText>
      </w:r>
      <w:r w:rsidR="00A73D6B">
        <w:fldChar w:fldCharType="separate"/>
      </w:r>
      <w:r w:rsidRPr="00C965DC">
        <w:rPr>
          <w:rStyle w:val="ab"/>
          <w:rFonts w:ascii="Arial" w:hAnsi="Arial" w:cs="Arial"/>
          <w:sz w:val="28"/>
          <w:szCs w:val="28"/>
          <w:lang w:val="ru-RU"/>
        </w:rPr>
        <w:t>Место знаний в Сети</w:t>
      </w:r>
      <w:r w:rsidR="00A73D6B">
        <w:rPr>
          <w:rStyle w:val="ab"/>
          <w:rFonts w:ascii="Arial" w:hAnsi="Arial" w:cs="Arial"/>
          <w:sz w:val="28"/>
          <w:szCs w:val="28"/>
          <w:lang w:val="ru-RU"/>
        </w:rPr>
        <w:fldChar w:fldCharType="end"/>
      </w:r>
      <w:r>
        <w:rPr>
          <w:rStyle w:val="c2"/>
          <w:rFonts w:ascii="Arial" w:hAnsi="Arial" w:cs="Arial"/>
          <w:color w:val="000000"/>
          <w:sz w:val="28"/>
          <w:szCs w:val="28"/>
        </w:rPr>
        <w:t> </w:t>
      </w:r>
      <w:r w:rsidRPr="00C965DC">
        <w:rPr>
          <w:rStyle w:val="c2"/>
          <w:rFonts w:ascii="Arial" w:hAnsi="Arial" w:cs="Arial"/>
          <w:color w:val="000000"/>
          <w:sz w:val="28"/>
          <w:szCs w:val="28"/>
          <w:lang w:val="ru-RU"/>
        </w:rPr>
        <w:t xml:space="preserve">-Содержит большое количество электронных книг в форматах </w:t>
      </w:r>
      <w:r>
        <w:rPr>
          <w:rStyle w:val="c2"/>
          <w:rFonts w:ascii="Arial" w:hAnsi="Arial" w:cs="Arial"/>
          <w:color w:val="000000"/>
          <w:sz w:val="28"/>
          <w:szCs w:val="28"/>
        </w:rPr>
        <w:t>DJVU</w:t>
      </w:r>
      <w:r w:rsidRPr="00C965DC">
        <w:rPr>
          <w:rStyle w:val="c2"/>
          <w:rFonts w:ascii="Arial" w:hAnsi="Arial" w:cs="Arial"/>
          <w:color w:val="000000"/>
          <w:sz w:val="28"/>
          <w:szCs w:val="28"/>
          <w:lang w:val="ru-RU"/>
        </w:rPr>
        <w:t xml:space="preserve"> и </w:t>
      </w:r>
      <w:r>
        <w:rPr>
          <w:rStyle w:val="c2"/>
          <w:rFonts w:ascii="Arial" w:hAnsi="Arial" w:cs="Arial"/>
          <w:color w:val="000000"/>
          <w:sz w:val="28"/>
          <w:szCs w:val="28"/>
        </w:rPr>
        <w:t>PDF</w:t>
      </w:r>
      <w:r w:rsidRPr="00C965DC">
        <w:rPr>
          <w:rStyle w:val="c2"/>
          <w:rFonts w:ascii="Arial" w:hAnsi="Arial" w:cs="Arial"/>
          <w:color w:val="000000"/>
          <w:sz w:val="28"/>
          <w:szCs w:val="28"/>
          <w:lang w:val="ru-RU"/>
        </w:rPr>
        <w:t xml:space="preserve"> по различным областям физики, математики и другим наукам.</w:t>
      </w:r>
    </w:p>
    <w:p w:rsidR="00C33F0F" w:rsidRPr="00C965DC" w:rsidRDefault="00C33F0F" w:rsidP="00C33F0F">
      <w:pPr>
        <w:rPr>
          <w:lang w:val="ru-RU"/>
        </w:rPr>
      </w:pPr>
      <w:proofErr w:type="gramStart"/>
      <w:r>
        <w:rPr>
          <w:rFonts w:hAnsi="Symbol"/>
        </w:rPr>
        <w:t></w:t>
      </w:r>
      <w:r w:rsidRPr="00C965DC">
        <w:rPr>
          <w:lang w:val="ru-RU"/>
        </w:rPr>
        <w:t xml:space="preserve">  </w:t>
      </w:r>
      <w:proofErr w:type="gramEnd"/>
      <w:r w:rsidR="00A73D6B">
        <w:fldChar w:fldCharType="begin"/>
      </w:r>
      <w:r w:rsidR="00A73D6B" w:rsidRPr="00A73D6B">
        <w:rPr>
          <w:lang w:val="ru-RU"/>
        </w:rPr>
        <w:instrText xml:space="preserve"> </w:instrText>
      </w:r>
      <w:r w:rsidR="00A73D6B">
        <w:instrText>HYPERLINK</w:instrText>
      </w:r>
      <w:r w:rsidR="00A73D6B" w:rsidRPr="00A73D6B">
        <w:rPr>
          <w:lang w:val="ru-RU"/>
        </w:rPr>
        <w:instrText xml:space="preserve"> "</w:instrText>
      </w:r>
      <w:r w:rsidR="00A73D6B">
        <w:instrText>http</w:instrText>
      </w:r>
      <w:r w:rsidR="00A73D6B" w:rsidRPr="00A73D6B">
        <w:rPr>
          <w:lang w:val="ru-RU"/>
        </w:rPr>
        <w:instrText>://</w:instrText>
      </w:r>
      <w:r w:rsidR="00A73D6B">
        <w:instrText>www</w:instrText>
      </w:r>
      <w:r w:rsidR="00A73D6B" w:rsidRPr="00A73D6B">
        <w:rPr>
          <w:lang w:val="ru-RU"/>
        </w:rPr>
        <w:instrText>.</w:instrText>
      </w:r>
      <w:r w:rsidR="00A73D6B">
        <w:instrText>google</w:instrText>
      </w:r>
      <w:r w:rsidR="00A73D6B" w:rsidRPr="00A73D6B">
        <w:rPr>
          <w:lang w:val="ru-RU"/>
        </w:rPr>
        <w:instrText>.</w:instrText>
      </w:r>
      <w:r w:rsidR="00A73D6B">
        <w:instrText>com</w:instrText>
      </w:r>
      <w:r w:rsidR="00A73D6B" w:rsidRPr="00A73D6B">
        <w:rPr>
          <w:lang w:val="ru-RU"/>
        </w:rPr>
        <w:instrText>/</w:instrText>
      </w:r>
      <w:r w:rsidR="00A73D6B">
        <w:instrText>url</w:instrText>
      </w:r>
      <w:r w:rsidR="00A73D6B" w:rsidRPr="00A73D6B">
        <w:rPr>
          <w:lang w:val="ru-RU"/>
        </w:rPr>
        <w:instrText>?</w:instrText>
      </w:r>
      <w:r w:rsidR="00A73D6B">
        <w:instrText>q</w:instrText>
      </w:r>
      <w:r w:rsidR="00A73D6B" w:rsidRPr="00A73D6B">
        <w:rPr>
          <w:lang w:val="ru-RU"/>
        </w:rPr>
        <w:instrText>=</w:instrText>
      </w:r>
      <w:r w:rsidR="00A73D6B">
        <w:instrText>http</w:instrText>
      </w:r>
      <w:r w:rsidR="00A73D6B" w:rsidRPr="00A73D6B">
        <w:rPr>
          <w:lang w:val="ru-RU"/>
        </w:rPr>
        <w:instrText>%3</w:instrText>
      </w:r>
      <w:r w:rsidR="00A73D6B">
        <w:instrText>A</w:instrText>
      </w:r>
      <w:r w:rsidR="00A73D6B" w:rsidRPr="00A73D6B">
        <w:rPr>
          <w:lang w:val="ru-RU"/>
        </w:rPr>
        <w:instrText>%2</w:instrText>
      </w:r>
      <w:r w:rsidR="00A73D6B">
        <w:instrText>F</w:instrText>
      </w:r>
      <w:r w:rsidR="00A73D6B" w:rsidRPr="00A73D6B">
        <w:rPr>
          <w:lang w:val="ru-RU"/>
        </w:rPr>
        <w:instrText>%2</w:instrText>
      </w:r>
      <w:r w:rsidR="00A73D6B">
        <w:instrText>Fcollege</w:instrText>
      </w:r>
      <w:r w:rsidR="00A73D6B" w:rsidRPr="00A73D6B">
        <w:rPr>
          <w:lang w:val="ru-RU"/>
        </w:rPr>
        <w:instrText>.</w:instrText>
      </w:r>
      <w:r w:rsidR="00A73D6B">
        <w:instrText>ru</w:instrText>
      </w:r>
      <w:r w:rsidR="00A73D6B" w:rsidRPr="00A73D6B">
        <w:rPr>
          <w:lang w:val="ru-RU"/>
        </w:rPr>
        <w:instrText>&amp;</w:instrText>
      </w:r>
      <w:r w:rsidR="00A73D6B">
        <w:instrText>sa</w:instrText>
      </w:r>
      <w:r w:rsidR="00A73D6B" w:rsidRPr="00A73D6B">
        <w:rPr>
          <w:lang w:val="ru-RU"/>
        </w:rPr>
        <w:instrText>=</w:instrText>
      </w:r>
      <w:r w:rsidR="00A73D6B">
        <w:instrText>D</w:instrText>
      </w:r>
      <w:r w:rsidR="00A73D6B" w:rsidRPr="00A73D6B">
        <w:rPr>
          <w:lang w:val="ru-RU"/>
        </w:rPr>
        <w:instrText>&amp;</w:instrText>
      </w:r>
      <w:r w:rsidR="00A73D6B">
        <w:instrText>sntz</w:instrText>
      </w:r>
      <w:r w:rsidR="00A73D6B" w:rsidRPr="00A73D6B">
        <w:rPr>
          <w:lang w:val="ru-RU"/>
        </w:rPr>
        <w:instrText>=1&amp;</w:instrText>
      </w:r>
      <w:r w:rsidR="00A73D6B">
        <w:instrText>usg</w:instrText>
      </w:r>
      <w:r w:rsidR="00A73D6B" w:rsidRPr="00A73D6B">
        <w:rPr>
          <w:lang w:val="ru-RU"/>
        </w:rPr>
        <w:instrText>=</w:instrText>
      </w:r>
      <w:r w:rsidR="00A73D6B">
        <w:instrText>AFQjCNEv</w:instrText>
      </w:r>
      <w:r w:rsidR="00A73D6B" w:rsidRPr="00A73D6B">
        <w:rPr>
          <w:lang w:val="ru-RU"/>
        </w:rPr>
        <w:instrText>1</w:instrText>
      </w:r>
      <w:r w:rsidR="00A73D6B">
        <w:instrText>FF</w:instrText>
      </w:r>
      <w:r w:rsidR="00A73D6B" w:rsidRPr="00A73D6B">
        <w:rPr>
          <w:lang w:val="ru-RU"/>
        </w:rPr>
        <w:instrText>3</w:instrText>
      </w:r>
      <w:r w:rsidR="00A73D6B">
        <w:instrText>HXHvA</w:instrText>
      </w:r>
      <w:r w:rsidR="00A73D6B" w:rsidRPr="00A73D6B">
        <w:rPr>
          <w:lang w:val="ru-RU"/>
        </w:rPr>
        <w:instrText>88</w:instrText>
      </w:r>
      <w:r w:rsidR="00A73D6B">
        <w:instrText>SPfU</w:instrText>
      </w:r>
      <w:r w:rsidR="00A73D6B" w:rsidRPr="00A73D6B">
        <w:rPr>
          <w:lang w:val="ru-RU"/>
        </w:rPr>
        <w:instrText>9</w:instrText>
      </w:r>
      <w:r w:rsidR="00A73D6B">
        <w:instrText>uvvgsCbZ</w:instrText>
      </w:r>
      <w:r w:rsidR="00A73D6B" w:rsidRPr="00A73D6B">
        <w:rPr>
          <w:lang w:val="ru-RU"/>
        </w:rPr>
        <w:instrText>9</w:instrText>
      </w:r>
      <w:r w:rsidR="00A73D6B">
        <w:instrText>A</w:instrText>
      </w:r>
      <w:r w:rsidR="00A73D6B" w:rsidRPr="00A73D6B">
        <w:rPr>
          <w:lang w:val="ru-RU"/>
        </w:rPr>
        <w:instrText xml:space="preserve">" </w:instrText>
      </w:r>
      <w:r w:rsidR="00A73D6B">
        <w:fldChar w:fldCharType="separate"/>
      </w:r>
      <w:r>
        <w:rPr>
          <w:rStyle w:val="ab"/>
          <w:rFonts w:ascii="Arial" w:hAnsi="Arial" w:cs="Arial"/>
          <w:sz w:val="28"/>
          <w:szCs w:val="28"/>
        </w:rPr>
        <w:t>college</w:t>
      </w:r>
      <w:r w:rsidRPr="00C965DC">
        <w:rPr>
          <w:rStyle w:val="ab"/>
          <w:rFonts w:ascii="Arial" w:hAnsi="Arial" w:cs="Arial"/>
          <w:sz w:val="28"/>
          <w:szCs w:val="28"/>
          <w:lang w:val="ru-RU"/>
        </w:rPr>
        <w:t>.</w:t>
      </w:r>
      <w:r>
        <w:rPr>
          <w:rStyle w:val="ab"/>
          <w:rFonts w:ascii="Arial" w:hAnsi="Arial" w:cs="Arial"/>
          <w:sz w:val="28"/>
          <w:szCs w:val="28"/>
        </w:rPr>
        <w:t>ru</w:t>
      </w:r>
      <w:r w:rsidR="00A73D6B">
        <w:rPr>
          <w:rStyle w:val="ab"/>
          <w:rFonts w:ascii="Arial" w:hAnsi="Arial" w:cs="Arial"/>
          <w:sz w:val="28"/>
          <w:szCs w:val="28"/>
        </w:rPr>
        <w:fldChar w:fldCharType="end"/>
      </w:r>
      <w:r>
        <w:rPr>
          <w:rStyle w:val="c2"/>
          <w:rFonts w:ascii="Arial" w:hAnsi="Arial" w:cs="Arial"/>
          <w:color w:val="000000"/>
          <w:sz w:val="28"/>
          <w:szCs w:val="28"/>
        </w:rPr>
        <w:t> </w:t>
      </w:r>
      <w:r w:rsidRPr="00C965DC">
        <w:rPr>
          <w:rStyle w:val="c2"/>
          <w:rFonts w:ascii="Arial" w:hAnsi="Arial" w:cs="Arial"/>
          <w:color w:val="000000"/>
          <w:sz w:val="28"/>
          <w:szCs w:val="28"/>
          <w:lang w:val="ru-RU"/>
        </w:rPr>
        <w:t>Естественнонаучный портал, но котором подробно рассматривается курс физики, содеожит модели, разработанные компанией "Физикон" для проекта "Открытая физика"</w:t>
      </w:r>
    </w:p>
    <w:p w:rsidR="00C33F0F" w:rsidRPr="00C965DC" w:rsidRDefault="00C33F0F" w:rsidP="00C33F0F">
      <w:pPr>
        <w:rPr>
          <w:lang w:val="ru-RU"/>
        </w:rPr>
      </w:pPr>
      <w:proofErr w:type="gramStart"/>
      <w:r>
        <w:rPr>
          <w:rFonts w:hAnsi="Symbol"/>
        </w:rPr>
        <w:t></w:t>
      </w:r>
      <w:r w:rsidRPr="00C965DC">
        <w:rPr>
          <w:lang w:val="ru-RU"/>
        </w:rPr>
        <w:t xml:space="preserve">  </w:t>
      </w:r>
      <w:proofErr w:type="gramEnd"/>
      <w:r w:rsidR="00A73D6B">
        <w:fldChar w:fldCharType="begin"/>
      </w:r>
      <w:r w:rsidR="00A73D6B" w:rsidRPr="00A73D6B">
        <w:rPr>
          <w:lang w:val="ru-RU"/>
        </w:rPr>
        <w:instrText xml:space="preserve"> </w:instrText>
      </w:r>
      <w:r w:rsidR="00A73D6B">
        <w:instrText>HYPERLINK</w:instrText>
      </w:r>
      <w:r w:rsidR="00A73D6B" w:rsidRPr="00A73D6B">
        <w:rPr>
          <w:lang w:val="ru-RU"/>
        </w:rPr>
        <w:instrText xml:space="preserve"> "</w:instrText>
      </w:r>
      <w:r w:rsidR="00A73D6B">
        <w:instrText>http</w:instrText>
      </w:r>
      <w:r w:rsidR="00A73D6B" w:rsidRPr="00A73D6B">
        <w:rPr>
          <w:lang w:val="ru-RU"/>
        </w:rPr>
        <w:instrText>://</w:instrText>
      </w:r>
      <w:r w:rsidR="00A73D6B">
        <w:instrText>www</w:instrText>
      </w:r>
      <w:r w:rsidR="00A73D6B" w:rsidRPr="00A73D6B">
        <w:rPr>
          <w:lang w:val="ru-RU"/>
        </w:rPr>
        <w:instrText>.</w:instrText>
      </w:r>
      <w:r w:rsidR="00A73D6B">
        <w:instrText>google</w:instrText>
      </w:r>
      <w:r w:rsidR="00A73D6B" w:rsidRPr="00A73D6B">
        <w:rPr>
          <w:lang w:val="ru-RU"/>
        </w:rPr>
        <w:instrText>.</w:instrText>
      </w:r>
      <w:r w:rsidR="00A73D6B">
        <w:instrText>com</w:instrText>
      </w:r>
      <w:r w:rsidR="00A73D6B" w:rsidRPr="00A73D6B">
        <w:rPr>
          <w:lang w:val="ru-RU"/>
        </w:rPr>
        <w:instrText>/</w:instrText>
      </w:r>
      <w:r w:rsidR="00A73D6B">
        <w:instrText>url</w:instrText>
      </w:r>
      <w:r w:rsidR="00A73D6B" w:rsidRPr="00A73D6B">
        <w:rPr>
          <w:lang w:val="ru-RU"/>
        </w:rPr>
        <w:instrText>?</w:instrText>
      </w:r>
      <w:r w:rsidR="00A73D6B">
        <w:instrText>q</w:instrText>
      </w:r>
      <w:r w:rsidR="00A73D6B" w:rsidRPr="00A73D6B">
        <w:rPr>
          <w:lang w:val="ru-RU"/>
        </w:rPr>
        <w:instrText>=</w:instrText>
      </w:r>
      <w:r w:rsidR="00A73D6B">
        <w:instrText>http</w:instrText>
      </w:r>
      <w:r w:rsidR="00A73D6B" w:rsidRPr="00A73D6B">
        <w:rPr>
          <w:lang w:val="ru-RU"/>
        </w:rPr>
        <w:instrText>%3</w:instrText>
      </w:r>
      <w:r w:rsidR="00A73D6B">
        <w:instrText>A</w:instrText>
      </w:r>
      <w:r w:rsidR="00A73D6B" w:rsidRPr="00A73D6B">
        <w:rPr>
          <w:lang w:val="ru-RU"/>
        </w:rPr>
        <w:instrText>%2</w:instrText>
      </w:r>
      <w:r w:rsidR="00A73D6B">
        <w:instrText>F</w:instrText>
      </w:r>
      <w:r w:rsidR="00A73D6B" w:rsidRPr="00A73D6B">
        <w:rPr>
          <w:lang w:val="ru-RU"/>
        </w:rPr>
        <w:instrText>%2</w:instrText>
      </w:r>
      <w:r w:rsidR="00A73D6B">
        <w:instrText>Fwww</w:instrText>
      </w:r>
      <w:r w:rsidR="00A73D6B" w:rsidRPr="00A73D6B">
        <w:rPr>
          <w:lang w:val="ru-RU"/>
        </w:rPr>
        <w:instrText>.</w:instrText>
      </w:r>
      <w:r w:rsidR="00A73D6B">
        <w:instrText>enter</w:instrText>
      </w:r>
      <w:r w:rsidR="00A73D6B" w:rsidRPr="00A73D6B">
        <w:rPr>
          <w:lang w:val="ru-RU"/>
        </w:rPr>
        <w:instrText>3006.</w:instrText>
      </w:r>
      <w:r w:rsidR="00A73D6B">
        <w:instrText>narod</w:instrText>
      </w:r>
      <w:r w:rsidR="00A73D6B" w:rsidRPr="00A73D6B">
        <w:rPr>
          <w:lang w:val="ru-RU"/>
        </w:rPr>
        <w:instrText>.</w:instrText>
      </w:r>
      <w:r w:rsidR="00A73D6B">
        <w:instrText>ru</w:instrText>
      </w:r>
      <w:r w:rsidR="00A73D6B" w:rsidRPr="00A73D6B">
        <w:rPr>
          <w:lang w:val="ru-RU"/>
        </w:rPr>
        <w:instrText>&amp;</w:instrText>
      </w:r>
      <w:r w:rsidR="00A73D6B">
        <w:instrText>sa</w:instrText>
      </w:r>
      <w:r w:rsidR="00A73D6B" w:rsidRPr="00A73D6B">
        <w:rPr>
          <w:lang w:val="ru-RU"/>
        </w:rPr>
        <w:instrText>=</w:instrText>
      </w:r>
      <w:r w:rsidR="00A73D6B">
        <w:instrText>D</w:instrText>
      </w:r>
      <w:r w:rsidR="00A73D6B" w:rsidRPr="00A73D6B">
        <w:rPr>
          <w:lang w:val="ru-RU"/>
        </w:rPr>
        <w:instrText>&amp;</w:instrText>
      </w:r>
      <w:r w:rsidR="00A73D6B">
        <w:instrText>sntz</w:instrText>
      </w:r>
      <w:r w:rsidR="00A73D6B" w:rsidRPr="00A73D6B">
        <w:rPr>
          <w:lang w:val="ru-RU"/>
        </w:rPr>
        <w:instrText>=1&amp;</w:instrText>
      </w:r>
      <w:r w:rsidR="00A73D6B">
        <w:instrText>usg</w:instrText>
      </w:r>
      <w:r w:rsidR="00A73D6B" w:rsidRPr="00A73D6B">
        <w:rPr>
          <w:lang w:val="ru-RU"/>
        </w:rPr>
        <w:instrText>=</w:instrText>
      </w:r>
      <w:r w:rsidR="00A73D6B">
        <w:instrText>AFQjCNGT</w:instrText>
      </w:r>
      <w:r w:rsidR="00A73D6B" w:rsidRPr="00A73D6B">
        <w:rPr>
          <w:lang w:val="ru-RU"/>
        </w:rPr>
        <w:instrText>1</w:instrText>
      </w:r>
      <w:r w:rsidR="00A73D6B">
        <w:instrText>y</w:instrText>
      </w:r>
      <w:r w:rsidR="00A73D6B" w:rsidRPr="00A73D6B">
        <w:rPr>
          <w:lang w:val="ru-RU"/>
        </w:rPr>
        <w:instrText>7</w:instrText>
      </w:r>
      <w:r w:rsidR="00A73D6B">
        <w:instrText>cKXFyD</w:instrText>
      </w:r>
      <w:r w:rsidR="00A73D6B" w:rsidRPr="00A73D6B">
        <w:rPr>
          <w:lang w:val="ru-RU"/>
        </w:rPr>
        <w:instrText>0</w:instrText>
      </w:r>
      <w:r w:rsidR="00A73D6B">
        <w:instrText>uDY</w:instrText>
      </w:r>
      <w:r w:rsidR="00A73D6B" w:rsidRPr="00A73D6B">
        <w:rPr>
          <w:lang w:val="ru-RU"/>
        </w:rPr>
        <w:instrText>1</w:instrText>
      </w:r>
      <w:r w:rsidR="00A73D6B">
        <w:instrText>cF</w:instrText>
      </w:r>
      <w:r w:rsidR="00A73D6B" w:rsidRPr="00A73D6B">
        <w:rPr>
          <w:lang w:val="ru-RU"/>
        </w:rPr>
        <w:instrText>-</w:instrText>
      </w:r>
      <w:r w:rsidR="00A73D6B">
        <w:instrText>yqcB</w:instrText>
      </w:r>
      <w:r w:rsidR="00A73D6B" w:rsidRPr="00A73D6B">
        <w:rPr>
          <w:lang w:val="ru-RU"/>
        </w:rPr>
        <w:instrText>9</w:instrText>
      </w:r>
      <w:r w:rsidR="00A73D6B">
        <w:instrText>ENnQ</w:instrText>
      </w:r>
      <w:r w:rsidR="00A73D6B" w:rsidRPr="00A73D6B">
        <w:rPr>
          <w:lang w:val="ru-RU"/>
        </w:rPr>
        <w:instrText xml:space="preserve">" </w:instrText>
      </w:r>
      <w:r w:rsidR="00A73D6B">
        <w:fldChar w:fldCharType="separate"/>
      </w:r>
      <w:r w:rsidRPr="00C965DC">
        <w:rPr>
          <w:rStyle w:val="ab"/>
          <w:rFonts w:ascii="Arial" w:hAnsi="Arial" w:cs="Arial"/>
          <w:sz w:val="28"/>
          <w:szCs w:val="28"/>
          <w:lang w:val="ru-RU"/>
        </w:rPr>
        <w:t>Сайт Физика</w:t>
      </w:r>
      <w:r w:rsidR="00A73D6B">
        <w:rPr>
          <w:rStyle w:val="ab"/>
          <w:rFonts w:ascii="Arial" w:hAnsi="Arial" w:cs="Arial"/>
          <w:sz w:val="28"/>
          <w:szCs w:val="28"/>
          <w:lang w:val="ru-RU"/>
        </w:rPr>
        <w:fldChar w:fldCharType="end"/>
      </w:r>
      <w:r w:rsidRPr="00C965DC">
        <w:rPr>
          <w:rStyle w:val="c2"/>
          <w:rFonts w:ascii="Arial" w:hAnsi="Arial" w:cs="Arial"/>
          <w:color w:val="000000"/>
          <w:sz w:val="28"/>
          <w:szCs w:val="28"/>
          <w:lang w:val="ru-RU"/>
        </w:rPr>
        <w:t>- Сайт Евгения Тихомолова - для тех, кто интересуется физикой (Саратовская область, с. Подлесное)</w:t>
      </w:r>
    </w:p>
    <w:p w:rsidR="00C33F0F" w:rsidRDefault="00C33F0F" w:rsidP="00C33F0F">
      <w:pPr>
        <w:spacing w:after="0" w:line="480" w:lineRule="auto"/>
        <w:rPr>
          <w:rFonts w:ascii="Times New Roman" w:hAnsi="Times New Roman"/>
          <w:b/>
          <w:color w:val="000000"/>
          <w:sz w:val="28"/>
          <w:lang w:val="ru-RU"/>
        </w:rPr>
      </w:pPr>
    </w:p>
    <w:p w:rsidR="00C33F0F" w:rsidRPr="00C965DC" w:rsidRDefault="00C33F0F" w:rsidP="00C33F0F">
      <w:pPr>
        <w:spacing w:after="0" w:line="480" w:lineRule="auto"/>
        <w:rPr>
          <w:lang w:val="ru-RU"/>
        </w:rPr>
      </w:pPr>
      <w:r w:rsidRPr="00FE5772">
        <w:rPr>
          <w:rFonts w:ascii="Times New Roman" w:hAnsi="Times New Roman"/>
          <w:b/>
          <w:color w:val="000000"/>
          <w:sz w:val="28"/>
          <w:lang w:val="ru-RU"/>
        </w:rPr>
        <w:t>ЦИФРОВЫЕ ОБРАЗОВАТЕЛЬНЫЕ</w:t>
      </w:r>
      <w:r>
        <w:rPr>
          <w:rFonts w:ascii="Times New Roman" w:hAnsi="Times New Roman"/>
          <w:b/>
          <w:color w:val="000000"/>
          <w:sz w:val="28"/>
          <w:lang w:val="ru-RU"/>
        </w:rPr>
        <w:t xml:space="preserve"> РЕСУРСЫ И РЕСУРСЫ СЕТИ ИНТЕРНЕ</w:t>
      </w:r>
      <w:r w:rsidRPr="002472F7">
        <w:rPr>
          <w:rFonts w:ascii="Times New Roman" w:hAnsi="Times New Roman"/>
          <w:color w:val="000000"/>
          <w:sz w:val="24"/>
          <w:lang w:val="ru-RU"/>
        </w:rPr>
        <w:t xml:space="preserve"> </w:t>
      </w:r>
      <w:r>
        <w:rPr>
          <w:rFonts w:ascii="Times New Roman" w:hAnsi="Times New Roman"/>
          <w:b/>
          <w:color w:val="000000"/>
          <w:sz w:val="28"/>
          <w:lang w:val="ru-RU"/>
        </w:rPr>
        <w:t xml:space="preserve">Т: </w:t>
      </w:r>
      <w:r>
        <w:rPr>
          <w:rFonts w:ascii="Times New Roman" w:hAnsi="Times New Roman"/>
          <w:b/>
          <w:color w:val="000000"/>
          <w:sz w:val="28"/>
          <w:szCs w:val="28"/>
          <w:lang w:val="ru-RU"/>
        </w:rPr>
        <w:t xml:space="preserve"> </w:t>
      </w:r>
      <w:r w:rsidRPr="002472F7">
        <w:rPr>
          <w:rFonts w:ascii="Times New Roman" w:hAnsi="Times New Roman"/>
          <w:color w:val="000000"/>
          <w:sz w:val="28"/>
          <w:szCs w:val="28"/>
          <w:lang w:val="ru-RU"/>
        </w:rPr>
        <w:t xml:space="preserve">Библиотека ЦОК </w:t>
      </w:r>
      <w:hyperlink r:id="rId27" w:history="1">
        <w:r w:rsidRPr="00EC4A35">
          <w:rPr>
            <w:rStyle w:val="ab"/>
            <w:rFonts w:ascii="Times New Roman" w:hAnsi="Times New Roman"/>
            <w:sz w:val="28"/>
            <w:szCs w:val="28"/>
          </w:rPr>
          <w:t>https</w:t>
        </w:r>
        <w:r w:rsidRPr="00EC4A35">
          <w:rPr>
            <w:rStyle w:val="ab"/>
            <w:rFonts w:ascii="Times New Roman" w:hAnsi="Times New Roman"/>
            <w:sz w:val="28"/>
            <w:szCs w:val="28"/>
            <w:lang w:val="ru-RU"/>
          </w:rPr>
          <w:t>://</w:t>
        </w:r>
        <w:r w:rsidRPr="00EC4A35">
          <w:rPr>
            <w:rStyle w:val="ab"/>
            <w:rFonts w:ascii="Times New Roman" w:hAnsi="Times New Roman"/>
            <w:sz w:val="28"/>
            <w:szCs w:val="28"/>
          </w:rPr>
          <w:t>m</w:t>
        </w:r>
        <w:r w:rsidRPr="00EC4A35">
          <w:rPr>
            <w:rStyle w:val="ab"/>
            <w:rFonts w:ascii="Times New Roman" w:hAnsi="Times New Roman"/>
            <w:sz w:val="28"/>
            <w:szCs w:val="28"/>
            <w:lang w:val="ru-RU"/>
          </w:rPr>
          <w:t>.</w:t>
        </w:r>
        <w:r w:rsidRPr="00EC4A35">
          <w:rPr>
            <w:rStyle w:val="ab"/>
            <w:rFonts w:ascii="Times New Roman" w:hAnsi="Times New Roman"/>
            <w:sz w:val="28"/>
            <w:szCs w:val="28"/>
          </w:rPr>
          <w:t>edsoo</w:t>
        </w:r>
        <w:r w:rsidRPr="00EC4A35">
          <w:rPr>
            <w:rStyle w:val="ab"/>
            <w:rFonts w:ascii="Times New Roman" w:hAnsi="Times New Roman"/>
            <w:sz w:val="28"/>
            <w:szCs w:val="28"/>
            <w:lang w:val="ru-RU"/>
          </w:rPr>
          <w:t>.</w:t>
        </w:r>
        <w:r w:rsidRPr="00EC4A35">
          <w:rPr>
            <w:rStyle w:val="ab"/>
            <w:rFonts w:ascii="Times New Roman" w:hAnsi="Times New Roman"/>
            <w:sz w:val="28"/>
            <w:szCs w:val="28"/>
          </w:rPr>
          <w:t>ru</w:t>
        </w:r>
        <w:r w:rsidRPr="00EC4A35">
          <w:rPr>
            <w:rStyle w:val="ab"/>
            <w:rFonts w:ascii="Times New Roman" w:hAnsi="Times New Roman"/>
            <w:sz w:val="28"/>
            <w:szCs w:val="28"/>
            <w:lang w:val="ru-RU"/>
          </w:rPr>
          <w:t>/</w:t>
        </w:r>
      </w:hyperlink>
      <w:hyperlink r:id="rId28" w:history="1">
        <w:r w:rsidRPr="00C965DC">
          <w:rPr>
            <w:rFonts w:ascii="Arial" w:hAnsi="Arial" w:cs="Arial"/>
            <w:color w:val="0000FF"/>
            <w:sz w:val="28"/>
            <w:szCs w:val="28"/>
            <w:u w:val="single"/>
            <w:lang w:val="ru-RU"/>
          </w:rPr>
          <w:br/>
        </w:r>
        <w:r>
          <w:rPr>
            <w:rStyle w:val="ab"/>
            <w:rFonts w:ascii="Arial" w:hAnsi="Arial" w:cs="Arial"/>
            <w:sz w:val="28"/>
            <w:szCs w:val="28"/>
            <w:lang w:val="ru-RU"/>
          </w:rPr>
          <w:t xml:space="preserve"> </w:t>
        </w:r>
        <w:r w:rsidRPr="00C965DC">
          <w:rPr>
            <w:rStyle w:val="ab"/>
            <w:rFonts w:ascii="Arial" w:hAnsi="Arial" w:cs="Arial"/>
            <w:sz w:val="28"/>
            <w:szCs w:val="28"/>
            <w:lang w:val="ru-RU"/>
          </w:rPr>
          <w:t>Физика.</w:t>
        </w:r>
        <w:r>
          <w:rPr>
            <w:rStyle w:val="ab"/>
            <w:rFonts w:ascii="Arial" w:hAnsi="Arial" w:cs="Arial"/>
            <w:sz w:val="28"/>
            <w:szCs w:val="28"/>
          </w:rPr>
          <w:t>ru</w:t>
        </w:r>
      </w:hyperlink>
      <w:r>
        <w:rPr>
          <w:rStyle w:val="c2"/>
          <w:rFonts w:ascii="Arial" w:hAnsi="Arial" w:cs="Arial"/>
          <w:color w:val="000000"/>
          <w:sz w:val="28"/>
          <w:szCs w:val="28"/>
        </w:rPr>
        <w:t> </w:t>
      </w:r>
      <w:r w:rsidRPr="00C965DC">
        <w:rPr>
          <w:rStyle w:val="c2"/>
          <w:rFonts w:ascii="Arial" w:hAnsi="Arial" w:cs="Arial"/>
          <w:color w:val="000000"/>
          <w:sz w:val="28"/>
          <w:szCs w:val="28"/>
          <w:lang w:val="ru-RU"/>
        </w:rPr>
        <w:t>- Клуб для учителей физики, учащ</w:t>
      </w:r>
      <w:r>
        <w:rPr>
          <w:rStyle w:val="c2"/>
          <w:rFonts w:ascii="Arial" w:hAnsi="Arial" w:cs="Arial"/>
          <w:color w:val="000000"/>
          <w:sz w:val="28"/>
          <w:szCs w:val="28"/>
          <w:lang w:val="ru-RU"/>
        </w:rPr>
        <w:t>ихся 7-9 классов и их родителей</w:t>
      </w:r>
      <w:r w:rsidRPr="00C965DC">
        <w:rPr>
          <w:rStyle w:val="c2"/>
          <w:rFonts w:ascii="Arial" w:hAnsi="Arial" w:cs="Arial"/>
          <w:color w:val="000000"/>
          <w:sz w:val="28"/>
          <w:szCs w:val="28"/>
          <w:lang w:val="ru-RU"/>
        </w:rPr>
        <w:t>.</w:t>
      </w:r>
    </w:p>
    <w:p w:rsidR="00C33F0F" w:rsidRPr="00C965DC" w:rsidRDefault="00C33F0F" w:rsidP="00C33F0F">
      <w:pPr>
        <w:rPr>
          <w:lang w:val="ru-RU"/>
        </w:rPr>
      </w:pPr>
      <w:r w:rsidRPr="00C965DC">
        <w:rPr>
          <w:lang w:val="ru-RU"/>
        </w:rPr>
        <w:t xml:space="preserve">  </w:t>
      </w:r>
      <w:hyperlink r:id="rId29" w:history="1">
        <w:r w:rsidRPr="00C965DC">
          <w:rPr>
            <w:rStyle w:val="ab"/>
            <w:rFonts w:ascii="Arial" w:hAnsi="Arial" w:cs="Arial"/>
            <w:sz w:val="28"/>
            <w:szCs w:val="28"/>
            <w:lang w:val="ru-RU"/>
          </w:rPr>
          <w:t>Регельман В.И. обучающие трёхуровневые тесты по физике</w:t>
        </w:r>
        <w:proofErr w:type="gramStart"/>
      </w:hyperlink>
      <w:r w:rsidRPr="00C965DC">
        <w:rPr>
          <w:rStyle w:val="c2"/>
          <w:rFonts w:ascii="Arial" w:hAnsi="Arial" w:cs="Arial"/>
          <w:color w:val="000000"/>
          <w:sz w:val="28"/>
          <w:szCs w:val="28"/>
          <w:lang w:val="ru-RU"/>
        </w:rPr>
        <w:t>-</w:t>
      </w:r>
      <w:proofErr w:type="gramEnd"/>
      <w:r w:rsidRPr="00C965DC">
        <w:rPr>
          <w:rStyle w:val="c2"/>
          <w:rFonts w:ascii="Arial" w:hAnsi="Arial" w:cs="Arial"/>
          <w:color w:val="000000"/>
          <w:sz w:val="28"/>
          <w:szCs w:val="28"/>
          <w:lang w:val="ru-RU"/>
        </w:rPr>
        <w:t>Содержит большое количество тестов по мвсем разделам физики и статьи, объясняющие технологию решения тестов.</w:t>
      </w:r>
    </w:p>
    <w:p w:rsidR="00C33F0F" w:rsidRPr="00C965DC" w:rsidRDefault="00C33F0F" w:rsidP="00C33F0F">
      <w:pPr>
        <w:rPr>
          <w:lang w:val="ru-RU"/>
        </w:rPr>
      </w:pPr>
      <w:r w:rsidRPr="00C965DC">
        <w:rPr>
          <w:lang w:val="ru-RU"/>
        </w:rPr>
        <w:t xml:space="preserve"> </w:t>
      </w:r>
      <w:hyperlink r:id="rId30" w:history="1">
        <w:r w:rsidRPr="00C965DC">
          <w:rPr>
            <w:rStyle w:val="ab"/>
            <w:rFonts w:ascii="Arial" w:hAnsi="Arial" w:cs="Arial"/>
            <w:sz w:val="28"/>
            <w:szCs w:val="28"/>
            <w:lang w:val="ru-RU"/>
          </w:rPr>
          <w:t>Класс!ная физика</w:t>
        </w:r>
      </w:hyperlink>
      <w:r w:rsidRPr="00C965DC">
        <w:rPr>
          <w:rStyle w:val="c2"/>
          <w:rFonts w:ascii="Arial" w:hAnsi="Arial" w:cs="Arial"/>
          <w:color w:val="000000"/>
          <w:sz w:val="28"/>
          <w:szCs w:val="28"/>
          <w:lang w:val="ru-RU"/>
        </w:rPr>
        <w:t>-Популярно о физике</w:t>
      </w:r>
      <w:proofErr w:type="gramStart"/>
      <w:r w:rsidRPr="00C965DC">
        <w:rPr>
          <w:rStyle w:val="c2"/>
          <w:rFonts w:ascii="Arial" w:hAnsi="Arial" w:cs="Arial"/>
          <w:color w:val="000000"/>
          <w:sz w:val="28"/>
          <w:szCs w:val="28"/>
          <w:lang w:val="ru-RU"/>
        </w:rPr>
        <w:t>.У</w:t>
      </w:r>
      <w:proofErr w:type="gramEnd"/>
      <w:r w:rsidRPr="00C965DC">
        <w:rPr>
          <w:rStyle w:val="c2"/>
          <w:rFonts w:ascii="Arial" w:hAnsi="Arial" w:cs="Arial"/>
          <w:color w:val="000000"/>
          <w:sz w:val="28"/>
          <w:szCs w:val="28"/>
          <w:lang w:val="ru-RU"/>
        </w:rPr>
        <w:t>чебный сайт для тех, кто учится сам или учит других.Интересные материалы по физике для школьников, учителей и всех любознательных.</w:t>
      </w:r>
    </w:p>
    <w:p w:rsidR="00C33F0F" w:rsidRPr="00C965DC" w:rsidRDefault="00C33F0F" w:rsidP="00C33F0F">
      <w:pPr>
        <w:rPr>
          <w:lang w:val="ru-RU"/>
        </w:rPr>
      </w:pPr>
      <w:r w:rsidRPr="00C965DC">
        <w:rPr>
          <w:lang w:val="ru-RU"/>
        </w:rPr>
        <w:t xml:space="preserve">  </w:t>
      </w:r>
      <w:hyperlink r:id="rId31" w:history="1">
        <w:r w:rsidRPr="00C965DC">
          <w:rPr>
            <w:rStyle w:val="ab"/>
            <w:rFonts w:ascii="Arial" w:hAnsi="Arial" w:cs="Arial"/>
            <w:sz w:val="28"/>
            <w:szCs w:val="28"/>
            <w:lang w:val="ru-RU"/>
          </w:rPr>
          <w:t>Физика для всех</w:t>
        </w:r>
      </w:hyperlink>
      <w:r w:rsidRPr="00C965DC">
        <w:rPr>
          <w:rStyle w:val="c2"/>
          <w:rFonts w:ascii="Arial" w:hAnsi="Arial" w:cs="Arial"/>
          <w:color w:val="000000"/>
          <w:sz w:val="28"/>
          <w:szCs w:val="28"/>
          <w:lang w:val="ru-RU"/>
        </w:rPr>
        <w:t>- Содержит справочный материал по физике и подробный процесс решения задач/</w:t>
      </w:r>
    </w:p>
    <w:p w:rsidR="00C33F0F" w:rsidRPr="00C965DC" w:rsidRDefault="00C33F0F" w:rsidP="00C33F0F">
      <w:pPr>
        <w:rPr>
          <w:lang w:val="ru-RU"/>
        </w:rPr>
      </w:pPr>
      <w:r w:rsidRPr="00C965DC">
        <w:rPr>
          <w:lang w:val="ru-RU"/>
        </w:rPr>
        <w:lastRenderedPageBreak/>
        <w:t xml:space="preserve">  </w:t>
      </w:r>
      <w:hyperlink r:id="rId32" w:history="1">
        <w:proofErr w:type="gramStart"/>
        <w:r>
          <w:rPr>
            <w:rStyle w:val="ab"/>
            <w:rFonts w:ascii="Arial" w:hAnsi="Arial" w:cs="Arial"/>
            <w:sz w:val="28"/>
            <w:szCs w:val="28"/>
          </w:rPr>
          <w:t>abitura</w:t>
        </w:r>
        <w:r w:rsidRPr="00C965DC">
          <w:rPr>
            <w:rStyle w:val="ab"/>
            <w:rFonts w:ascii="Arial" w:hAnsi="Arial" w:cs="Arial"/>
            <w:sz w:val="28"/>
            <w:szCs w:val="28"/>
            <w:lang w:val="ru-RU"/>
          </w:rPr>
          <w:t>.</w:t>
        </w:r>
        <w:r>
          <w:rPr>
            <w:rStyle w:val="ab"/>
            <w:rFonts w:ascii="Arial" w:hAnsi="Arial" w:cs="Arial"/>
            <w:sz w:val="28"/>
            <w:szCs w:val="28"/>
          </w:rPr>
          <w:t>com</w:t>
        </w:r>
      </w:hyperlink>
      <w:r w:rsidRPr="00C965DC">
        <w:rPr>
          <w:rStyle w:val="c2"/>
          <w:rFonts w:ascii="Arial" w:hAnsi="Arial" w:cs="Arial"/>
          <w:color w:val="000000"/>
          <w:sz w:val="28"/>
          <w:szCs w:val="28"/>
          <w:lang w:val="ru-RU"/>
        </w:rPr>
        <w:t>-</w:t>
      </w:r>
      <w:proofErr w:type="gramEnd"/>
      <w:r w:rsidRPr="00C965DC">
        <w:rPr>
          <w:rStyle w:val="c2"/>
          <w:rFonts w:ascii="Arial" w:hAnsi="Arial" w:cs="Arial"/>
          <w:color w:val="000000"/>
          <w:sz w:val="28"/>
          <w:szCs w:val="28"/>
          <w:lang w:val="ru-RU"/>
        </w:rPr>
        <w:t xml:space="preserve"> для абитуриентов, для выпускников школы, для тех, кто собирается поступать в вузы, где требуется хорошее знание физики.</w:t>
      </w:r>
    </w:p>
    <w:p w:rsidR="00C33F0F" w:rsidRPr="00C965DC" w:rsidRDefault="00C33F0F" w:rsidP="00C33F0F">
      <w:pPr>
        <w:spacing w:after="0" w:line="480" w:lineRule="auto"/>
        <w:rPr>
          <w:rFonts w:ascii="Times New Roman" w:hAnsi="Times New Roman"/>
          <w:color w:val="0000FF"/>
          <w:sz w:val="28"/>
          <w:szCs w:val="28"/>
          <w:u w:val="single"/>
          <w:lang w:val="ru-RU"/>
        </w:rPr>
      </w:pPr>
      <w:r w:rsidRPr="00C965DC">
        <w:rPr>
          <w:lang w:val="ru-RU"/>
        </w:rPr>
        <w:t xml:space="preserve"> </w:t>
      </w:r>
      <w:hyperlink r:id="rId33" w:history="1">
        <w:r w:rsidRPr="00C965DC">
          <w:rPr>
            <w:rStyle w:val="ab"/>
            <w:rFonts w:ascii="Arial" w:hAnsi="Arial" w:cs="Arial"/>
            <w:sz w:val="28"/>
            <w:szCs w:val="28"/>
            <w:lang w:val="ru-RU"/>
          </w:rPr>
          <w:t>Экзамены.</w:t>
        </w:r>
        <w:r w:rsidRPr="00C965DC">
          <w:rPr>
            <w:rStyle w:val="ab"/>
            <w:rFonts w:ascii="Arial" w:hAnsi="Arial" w:cs="Arial"/>
            <w:sz w:val="28"/>
            <w:szCs w:val="28"/>
          </w:rPr>
          <w:t>ru</w:t>
        </w:r>
      </w:hyperlink>
      <w:r w:rsidRPr="00C965DC">
        <w:rPr>
          <w:rStyle w:val="c2"/>
          <w:rFonts w:ascii="Arial" w:hAnsi="Arial" w:cs="Arial"/>
          <w:color w:val="000000"/>
          <w:sz w:val="28"/>
          <w:szCs w:val="28"/>
        </w:rPr>
        <w:t> </w:t>
      </w:r>
      <w:r w:rsidRPr="00C965DC">
        <w:rPr>
          <w:rStyle w:val="c2"/>
          <w:rFonts w:ascii="Arial" w:hAnsi="Arial" w:cs="Arial"/>
          <w:color w:val="000000"/>
          <w:sz w:val="28"/>
          <w:szCs w:val="28"/>
          <w:lang w:val="ru-RU"/>
        </w:rPr>
        <w:t xml:space="preserve"> -Образовательный проект, значительно облегчающий жизнь школьников и абитуриентов.</w:t>
      </w:r>
    </w:p>
    <w:p w:rsidR="00C33F0F" w:rsidRPr="000A3691" w:rsidRDefault="00C33F0F" w:rsidP="00C33F0F">
      <w:pPr>
        <w:spacing w:after="0" w:line="480" w:lineRule="auto"/>
        <w:rPr>
          <w:rFonts w:ascii="Times New Roman" w:hAnsi="Times New Roman"/>
          <w:color w:val="0000FF"/>
          <w:sz w:val="28"/>
          <w:szCs w:val="28"/>
          <w:u w:val="single"/>
          <w:lang w:val="ru-RU"/>
        </w:rPr>
      </w:pPr>
    </w:p>
    <w:p w:rsidR="00C33F0F" w:rsidRPr="002472F7" w:rsidRDefault="00C33F0F" w:rsidP="00C33F0F">
      <w:pPr>
        <w:spacing w:after="0" w:line="480" w:lineRule="auto"/>
        <w:ind w:left="120"/>
        <w:rPr>
          <w:lang w:val="ru-RU"/>
        </w:rPr>
      </w:pPr>
      <w:r>
        <w:rPr>
          <w:rFonts w:ascii="Times New Roman" w:hAnsi="Times New Roman"/>
          <w:b/>
          <w:color w:val="000000"/>
          <w:sz w:val="28"/>
          <w:lang w:val="ru-RU"/>
        </w:rPr>
        <w:t xml:space="preserve">  </w:t>
      </w:r>
    </w:p>
    <w:p w:rsidR="00C33F0F" w:rsidRPr="002472F7" w:rsidRDefault="00C33F0F" w:rsidP="00C33F0F">
      <w:pPr>
        <w:spacing w:after="0" w:line="480" w:lineRule="auto"/>
        <w:ind w:left="120"/>
        <w:rPr>
          <w:lang w:val="ru-RU"/>
        </w:rPr>
        <w:sectPr w:rsidR="00C33F0F" w:rsidRPr="002472F7">
          <w:pgSz w:w="11906" w:h="16383"/>
          <w:pgMar w:top="1134" w:right="850" w:bottom="1134" w:left="1701" w:header="720" w:footer="720" w:gutter="0"/>
          <w:cols w:space="720"/>
        </w:sectPr>
      </w:pPr>
      <w:r w:rsidRPr="002472F7">
        <w:rPr>
          <w:rFonts w:ascii="Times New Roman" w:hAnsi="Times New Roman"/>
          <w:color w:val="000000"/>
          <w:sz w:val="28"/>
          <w:lang w:val="ru-RU"/>
        </w:rPr>
        <w:t>​</w:t>
      </w:r>
      <w:r>
        <w:rPr>
          <w:rFonts w:ascii="Times New Roman" w:hAnsi="Times New Roman"/>
          <w:color w:val="333333"/>
          <w:sz w:val="28"/>
          <w:lang w:val="ru-RU"/>
        </w:rPr>
        <w:t>​‌</w:t>
      </w:r>
    </w:p>
    <w:bookmarkEnd w:id="12"/>
    <w:p w:rsidR="002C52F4" w:rsidRPr="00C33F0F" w:rsidRDefault="002C52F4" w:rsidP="00C33F0F">
      <w:pPr>
        <w:spacing w:after="0" w:line="480" w:lineRule="auto"/>
        <w:rPr>
          <w:rFonts w:ascii="Times New Roman" w:hAnsi="Times New Roman"/>
          <w:b/>
          <w:color w:val="000000"/>
          <w:sz w:val="28"/>
          <w:lang w:val="ru-RU"/>
        </w:rPr>
      </w:pPr>
    </w:p>
    <w:sectPr w:rsidR="002C52F4" w:rsidRPr="00C33F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785"/>
    <w:multiLevelType w:val="multilevel"/>
    <w:tmpl w:val="59884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A2C54"/>
    <w:multiLevelType w:val="multilevel"/>
    <w:tmpl w:val="9E5A6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9E6B41"/>
    <w:multiLevelType w:val="multilevel"/>
    <w:tmpl w:val="D616C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40F70"/>
    <w:rsid w:val="002C52F4"/>
    <w:rsid w:val="00840F70"/>
    <w:rsid w:val="00A53623"/>
    <w:rsid w:val="00A73D6B"/>
    <w:rsid w:val="00C33F0F"/>
    <w:rsid w:val="00D0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02D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2D1B"/>
    <w:rPr>
      <w:rFonts w:ascii="Tahoma" w:hAnsi="Tahoma" w:cs="Tahoma"/>
      <w:sz w:val="16"/>
      <w:szCs w:val="16"/>
    </w:rPr>
  </w:style>
  <w:style w:type="character" w:customStyle="1" w:styleId="c1">
    <w:name w:val="c1"/>
    <w:basedOn w:val="a0"/>
    <w:rsid w:val="00C33F0F"/>
  </w:style>
  <w:style w:type="character" w:customStyle="1" w:styleId="c2">
    <w:name w:val="c2"/>
    <w:basedOn w:val="a0"/>
    <w:rsid w:val="00C33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7f41c97c" TargetMode="External"/><Relationship Id="rId3" Type="http://schemas.openxmlformats.org/officeDocument/2006/relationships/styles" Target="styles.xml"/><Relationship Id="rId21" Type="http://schemas.openxmlformats.org/officeDocument/2006/relationships/hyperlink" Target="https://m.edsoo.ru/7f41c97c"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www.google.com/url?q=http%3A%2F%2Fwww.examens.ru&amp;sa=D&amp;sntz=1&amp;usg=AFQjCNFUaOM4ba5b8rjrrQ0kj9isd0Xaag" TargetMode="External"/><Relationship Id="rId2" Type="http://schemas.openxmlformats.org/officeDocument/2006/relationships/numbering" Target="numbering.xml"/><Relationship Id="rId16" Type="http://schemas.openxmlformats.org/officeDocument/2006/relationships/hyperlink" Target="https://m.edsoo.ru/7f41bf72" TargetMode="External"/><Relationship Id="rId20" Type="http://schemas.openxmlformats.org/officeDocument/2006/relationships/hyperlink" Target="https://m.edsoo.ru/7f41c97c" TargetMode="External"/><Relationship Id="rId29" Type="http://schemas.openxmlformats.org/officeDocument/2006/relationships/hyperlink" Target="http://www.google.com/url?q=http%3A%2F%2Fwww.physics-regelman.com&amp;sa=D&amp;sntz=1&amp;usg=AFQjCNFyl9Adm4VkicJZCOES79_9e4OzP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www.google.com/url?q=http%3A%2F%2Fwww.abitura.com&amp;sa=D&amp;sntz=1&amp;usg=AFQjCNF6CgyzgykqhaI2c8ux_ZG4b7_ckw" TargetMode="External"/><Relationship Id="rId5" Type="http://schemas.openxmlformats.org/officeDocument/2006/relationships/settings" Target="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www.google.com/url?q=http%3A%2F%2Ffizika.ru%2Findex.php&amp;sa=D&amp;sntz=1&amp;usg=AFQjCNEqAoOZc9ZWUkOq2y6dEw2LT_YcFw"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www.google.com/url?q=http%3A%2F%2Fwww.phys.fobr.ru&amp;sa=D&amp;sntz=1&amp;usg=AFQjCNHD8eSl6glkSBCknO-4A8QvwnMnpw" TargetMode="External"/><Relationship Id="rId4" Type="http://schemas.microsoft.com/office/2007/relationships/stylesWithEffects" Target="stylesWithEffect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 TargetMode="External"/><Relationship Id="rId30" Type="http://schemas.openxmlformats.org/officeDocument/2006/relationships/hyperlink" Target="http://www.google.com/url?q=http%3A%2F%2Fclass-fizika.narod.ru&amp;sa=D&amp;sntz=1&amp;usg=AFQjCNHU0_r7xsC6bDzLdHZNjnUH3BJIEQ"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E7CB-55A7-4ECA-A4E6-2D9CD14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9041</Words>
  <Characters>51537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23</cp:lastModifiedBy>
  <cp:revision>6</cp:revision>
  <cp:lastPrinted>2023-09-11T05:03:00Z</cp:lastPrinted>
  <dcterms:created xsi:type="dcterms:W3CDTF">2023-09-11T05:00:00Z</dcterms:created>
  <dcterms:modified xsi:type="dcterms:W3CDTF">2023-09-12T06:32:00Z</dcterms:modified>
</cp:coreProperties>
</file>