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70" w:rsidRDefault="00193370" w:rsidP="0096154A">
      <w:pPr>
        <w:spacing w:after="0"/>
        <w:jc w:val="center"/>
        <w:rPr>
          <w:rFonts w:ascii="Times New Roman" w:hAnsi="Times New Roman" w:cs="Times New Roman"/>
          <w:b/>
          <w:noProof/>
          <w:sz w:val="20"/>
          <w:szCs w:val="20"/>
        </w:rPr>
      </w:pPr>
      <w:r>
        <w:rPr>
          <w:rFonts w:ascii="Times New Roman" w:hAnsi="Times New Roman" w:cs="Times New Roman"/>
          <w:b/>
          <w:noProof/>
          <w:sz w:val="20"/>
          <w:szCs w:val="20"/>
        </w:rPr>
        <w:drawing>
          <wp:inline distT="0" distB="0" distL="0" distR="0">
            <wp:extent cx="8839200" cy="3338946"/>
            <wp:effectExtent l="0" t="0" r="0" b="0"/>
            <wp:docPr id="2" name="Рисунок 2" descr="C:\Users\cab9\Desktop\история титул.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b9\Desktop\история титул.2.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39430" cy="3339033"/>
                    </a:xfrm>
                    <a:prstGeom prst="rect">
                      <a:avLst/>
                    </a:prstGeom>
                    <a:noFill/>
                    <a:ln>
                      <a:noFill/>
                    </a:ln>
                  </pic:spPr>
                </pic:pic>
              </a:graphicData>
            </a:graphic>
          </wp:inline>
        </w:drawing>
      </w:r>
    </w:p>
    <w:p w:rsidR="00193370" w:rsidRDefault="00193370" w:rsidP="00193370">
      <w:pPr>
        <w:spacing w:after="0"/>
        <w:rPr>
          <w:rFonts w:ascii="Times New Roman" w:hAnsi="Times New Roman" w:cs="Times New Roman"/>
          <w:sz w:val="20"/>
          <w:szCs w:val="20"/>
        </w:rPr>
      </w:pPr>
    </w:p>
    <w:p w:rsidR="00193370" w:rsidRPr="00677C3C" w:rsidRDefault="00193370" w:rsidP="0096154A">
      <w:pPr>
        <w:spacing w:after="0"/>
        <w:jc w:val="center"/>
        <w:rPr>
          <w:rFonts w:ascii="Times New Roman" w:hAnsi="Times New Roman" w:cs="Times New Roman"/>
          <w:b/>
          <w:sz w:val="28"/>
          <w:szCs w:val="28"/>
        </w:rPr>
      </w:pPr>
      <w:r w:rsidRPr="00677C3C">
        <w:rPr>
          <w:rFonts w:ascii="Times New Roman" w:hAnsi="Times New Roman" w:cs="Times New Roman"/>
          <w:b/>
          <w:sz w:val="28"/>
          <w:szCs w:val="28"/>
        </w:rPr>
        <w:t>Рабочая программа учебного предмета «История»</w:t>
      </w:r>
    </w:p>
    <w:p w:rsidR="00193370" w:rsidRPr="00677C3C" w:rsidRDefault="00193370" w:rsidP="0096154A">
      <w:pPr>
        <w:spacing w:after="0"/>
        <w:jc w:val="center"/>
        <w:rPr>
          <w:rFonts w:ascii="Times New Roman" w:hAnsi="Times New Roman" w:cs="Times New Roman"/>
          <w:b/>
          <w:sz w:val="28"/>
          <w:szCs w:val="28"/>
        </w:rPr>
      </w:pPr>
      <w:r w:rsidRPr="00677C3C">
        <w:rPr>
          <w:rFonts w:ascii="Times New Roman" w:hAnsi="Times New Roman" w:cs="Times New Roman"/>
          <w:b/>
          <w:sz w:val="28"/>
          <w:szCs w:val="28"/>
        </w:rPr>
        <w:t>Для обучающихся 9-х классов</w:t>
      </w:r>
    </w:p>
    <w:p w:rsidR="00193370" w:rsidRPr="00677C3C" w:rsidRDefault="00193370" w:rsidP="0096154A">
      <w:pPr>
        <w:spacing w:after="0"/>
        <w:jc w:val="center"/>
        <w:rPr>
          <w:rFonts w:ascii="Times New Roman" w:hAnsi="Times New Roman" w:cs="Times New Roman"/>
          <w:b/>
          <w:sz w:val="28"/>
          <w:szCs w:val="28"/>
        </w:rPr>
      </w:pPr>
      <w:r w:rsidRPr="00677C3C">
        <w:rPr>
          <w:rFonts w:ascii="Times New Roman" w:hAnsi="Times New Roman" w:cs="Times New Roman"/>
          <w:b/>
          <w:sz w:val="28"/>
          <w:szCs w:val="28"/>
        </w:rPr>
        <w:t xml:space="preserve">Срок реализации программы </w:t>
      </w:r>
    </w:p>
    <w:p w:rsidR="00193370" w:rsidRPr="00677C3C" w:rsidRDefault="00193370" w:rsidP="0096154A">
      <w:pPr>
        <w:spacing w:after="0"/>
        <w:jc w:val="center"/>
        <w:rPr>
          <w:rFonts w:ascii="Times New Roman" w:hAnsi="Times New Roman" w:cs="Times New Roman"/>
          <w:b/>
          <w:sz w:val="28"/>
          <w:szCs w:val="28"/>
        </w:rPr>
      </w:pPr>
      <w:r w:rsidRPr="00677C3C">
        <w:rPr>
          <w:rFonts w:ascii="Times New Roman" w:hAnsi="Times New Roman" w:cs="Times New Roman"/>
          <w:b/>
          <w:sz w:val="28"/>
          <w:szCs w:val="28"/>
        </w:rPr>
        <w:t>(2023/2024 учебный год).</w:t>
      </w:r>
    </w:p>
    <w:p w:rsidR="00193370" w:rsidRPr="00677C3C" w:rsidRDefault="00193370" w:rsidP="0096154A">
      <w:pPr>
        <w:spacing w:after="0"/>
        <w:jc w:val="center"/>
        <w:rPr>
          <w:rFonts w:ascii="Times New Roman" w:hAnsi="Times New Roman" w:cs="Times New Roman"/>
          <w:b/>
          <w:sz w:val="28"/>
          <w:szCs w:val="28"/>
        </w:rPr>
      </w:pPr>
    </w:p>
    <w:p w:rsidR="00193370" w:rsidRPr="00193370" w:rsidRDefault="00193370" w:rsidP="0096154A">
      <w:pPr>
        <w:spacing w:after="0"/>
        <w:jc w:val="center"/>
        <w:rPr>
          <w:rFonts w:ascii="Times New Roman" w:hAnsi="Times New Roman" w:cs="Times New Roman"/>
          <w:sz w:val="28"/>
          <w:szCs w:val="28"/>
        </w:rPr>
      </w:pPr>
    </w:p>
    <w:p w:rsidR="00193370" w:rsidRPr="00193370" w:rsidRDefault="00193370" w:rsidP="00193370">
      <w:pPr>
        <w:spacing w:after="0"/>
        <w:jc w:val="right"/>
        <w:rPr>
          <w:rFonts w:ascii="Times New Roman" w:hAnsi="Times New Roman" w:cs="Times New Roman"/>
          <w:sz w:val="28"/>
          <w:szCs w:val="28"/>
        </w:rPr>
      </w:pPr>
      <w:r>
        <w:rPr>
          <w:rFonts w:ascii="Times New Roman" w:hAnsi="Times New Roman" w:cs="Times New Roman"/>
          <w:sz w:val="28"/>
          <w:szCs w:val="28"/>
        </w:rPr>
        <w:t>Составитель</w:t>
      </w:r>
      <w:r w:rsidRPr="00193370">
        <w:rPr>
          <w:rFonts w:ascii="Times New Roman" w:hAnsi="Times New Roman" w:cs="Times New Roman"/>
          <w:sz w:val="28"/>
          <w:szCs w:val="28"/>
        </w:rPr>
        <w:t>: Каримова Л.Т.</w:t>
      </w:r>
    </w:p>
    <w:p w:rsidR="00193370" w:rsidRPr="00193370" w:rsidRDefault="00193370" w:rsidP="0096154A">
      <w:pPr>
        <w:spacing w:after="0"/>
        <w:jc w:val="center"/>
        <w:rPr>
          <w:rFonts w:ascii="Times New Roman" w:hAnsi="Times New Roman" w:cs="Times New Roman"/>
          <w:sz w:val="28"/>
          <w:szCs w:val="28"/>
        </w:rPr>
      </w:pPr>
    </w:p>
    <w:p w:rsidR="00193370" w:rsidRPr="00193370" w:rsidRDefault="00193370" w:rsidP="00193370">
      <w:pPr>
        <w:rPr>
          <w:rFonts w:ascii="Times New Roman" w:hAnsi="Times New Roman" w:cs="Times New Roman"/>
          <w:sz w:val="20"/>
          <w:szCs w:val="20"/>
        </w:rPr>
      </w:pPr>
    </w:p>
    <w:p w:rsidR="00193370" w:rsidRPr="00193370" w:rsidRDefault="00193370" w:rsidP="00193370">
      <w:pPr>
        <w:rPr>
          <w:rFonts w:ascii="Times New Roman" w:hAnsi="Times New Roman" w:cs="Times New Roman"/>
          <w:sz w:val="20"/>
          <w:szCs w:val="20"/>
        </w:rPr>
      </w:pPr>
    </w:p>
    <w:p w:rsidR="00193370" w:rsidRDefault="00193370" w:rsidP="0096154A">
      <w:pPr>
        <w:spacing w:after="0"/>
        <w:jc w:val="center"/>
        <w:rPr>
          <w:rFonts w:ascii="Times New Roman" w:hAnsi="Times New Roman" w:cs="Times New Roman"/>
          <w:sz w:val="20"/>
          <w:szCs w:val="20"/>
        </w:rPr>
      </w:pPr>
    </w:p>
    <w:p w:rsidR="00193370" w:rsidRDefault="00193370" w:rsidP="0096154A">
      <w:pPr>
        <w:spacing w:after="0"/>
        <w:jc w:val="center"/>
        <w:rPr>
          <w:rFonts w:ascii="Times New Roman" w:hAnsi="Times New Roman" w:cs="Times New Roman"/>
          <w:sz w:val="20"/>
          <w:szCs w:val="20"/>
        </w:rPr>
      </w:pPr>
    </w:p>
    <w:p w:rsidR="00193370" w:rsidRDefault="00193370" w:rsidP="0096154A">
      <w:pPr>
        <w:spacing w:after="0"/>
        <w:jc w:val="center"/>
        <w:rPr>
          <w:rFonts w:ascii="Times New Roman" w:hAnsi="Times New Roman" w:cs="Times New Roman"/>
          <w:sz w:val="20"/>
          <w:szCs w:val="20"/>
        </w:rPr>
      </w:pPr>
    </w:p>
    <w:p w:rsidR="00193370" w:rsidRDefault="00193370" w:rsidP="0096154A">
      <w:pPr>
        <w:spacing w:after="0"/>
        <w:jc w:val="center"/>
        <w:rPr>
          <w:rFonts w:ascii="Times New Roman" w:hAnsi="Times New Roman" w:cs="Times New Roman"/>
          <w:sz w:val="20"/>
          <w:szCs w:val="20"/>
        </w:rPr>
      </w:pPr>
      <w:r>
        <w:rPr>
          <w:rFonts w:ascii="Times New Roman" w:hAnsi="Times New Roman" w:cs="Times New Roman"/>
          <w:sz w:val="20"/>
          <w:szCs w:val="20"/>
        </w:rPr>
        <w:t>Тюмень 2023</w:t>
      </w:r>
    </w:p>
    <w:p w:rsidR="00034866" w:rsidRPr="003E390A" w:rsidRDefault="00BF3074" w:rsidP="003E390A">
      <w:pPr>
        <w:spacing w:after="0"/>
        <w:jc w:val="both"/>
        <w:rPr>
          <w:rFonts w:ascii="Times New Roman" w:hAnsi="Times New Roman" w:cs="Times New Roman"/>
          <w:b/>
          <w:sz w:val="28"/>
          <w:szCs w:val="28"/>
        </w:rPr>
      </w:pPr>
      <w:r w:rsidRPr="00193370">
        <w:rPr>
          <w:rFonts w:ascii="Times New Roman" w:hAnsi="Times New Roman" w:cs="Times New Roman"/>
          <w:sz w:val="20"/>
          <w:szCs w:val="20"/>
        </w:rPr>
        <w:br w:type="page"/>
      </w:r>
      <w:r w:rsidR="00034866" w:rsidRPr="003E390A">
        <w:rPr>
          <w:rFonts w:ascii="Times New Roman" w:hAnsi="Times New Roman" w:cs="Times New Roman"/>
          <w:b/>
          <w:noProof/>
          <w:sz w:val="28"/>
          <w:szCs w:val="28"/>
        </w:rPr>
        <w:lastRenderedPageBreak/>
        <w:t>Аннотация к рабочей программе по истории 9 класс</w:t>
      </w:r>
    </w:p>
    <w:p w:rsidR="00034866" w:rsidRPr="003E390A" w:rsidRDefault="00034866" w:rsidP="003E390A">
      <w:pPr>
        <w:pStyle w:val="aa"/>
        <w:jc w:val="both"/>
        <w:rPr>
          <w:rFonts w:ascii="Times New Roman" w:hAnsi="Times New Roman" w:cs="Times New Roman"/>
          <w:b/>
          <w:sz w:val="28"/>
          <w:szCs w:val="28"/>
        </w:rPr>
      </w:pPr>
    </w:p>
    <w:p w:rsidR="00034866" w:rsidRPr="003E390A" w:rsidRDefault="00034866" w:rsidP="00677C3C">
      <w:pPr>
        <w:pStyle w:val="c149"/>
        <w:shd w:val="clear" w:color="auto" w:fill="FFFFFF"/>
        <w:spacing w:before="0" w:beforeAutospacing="0" w:after="0" w:afterAutospacing="0"/>
        <w:rPr>
          <w:rStyle w:val="c0"/>
          <w:color w:val="000000"/>
          <w:sz w:val="28"/>
          <w:szCs w:val="28"/>
        </w:rPr>
      </w:pPr>
      <w:r w:rsidRPr="003E390A">
        <w:rPr>
          <w:rStyle w:val="c0"/>
          <w:color w:val="000000"/>
          <w:sz w:val="28"/>
          <w:szCs w:val="28"/>
        </w:rPr>
        <w:t>Рабочая  программа  предназначена для изучения   истории в основной школе  (5-9 классы), соответствует</w:t>
      </w:r>
      <w:proofErr w:type="gramStart"/>
      <w:r w:rsidRPr="003E390A">
        <w:rPr>
          <w:rStyle w:val="c0"/>
          <w:color w:val="000000"/>
          <w:sz w:val="28"/>
          <w:szCs w:val="28"/>
        </w:rPr>
        <w:t xml:space="preserve"> :</w:t>
      </w:r>
      <w:proofErr w:type="gramEnd"/>
    </w:p>
    <w:p w:rsidR="00034866" w:rsidRPr="003E390A" w:rsidRDefault="00034866" w:rsidP="00677C3C">
      <w:pPr>
        <w:pStyle w:val="c149"/>
        <w:shd w:val="clear" w:color="auto" w:fill="FFFFFF"/>
        <w:spacing w:before="0" w:beforeAutospacing="0" w:after="0" w:afterAutospacing="0"/>
        <w:rPr>
          <w:rStyle w:val="c0"/>
          <w:color w:val="000000"/>
          <w:sz w:val="28"/>
          <w:szCs w:val="28"/>
        </w:rPr>
      </w:pPr>
      <w:r w:rsidRPr="003E390A">
        <w:rPr>
          <w:rStyle w:val="c0"/>
          <w:color w:val="000000"/>
          <w:sz w:val="28"/>
          <w:szCs w:val="28"/>
        </w:rPr>
        <w:t xml:space="preserve">1. Федеральному государственному образовательному стандарту  (Федеральный  государственный  образовательный  стандарт  основного общего образования)  М.: «Просвещение» </w:t>
      </w:r>
    </w:p>
    <w:p w:rsidR="00D3112A" w:rsidRPr="003E390A" w:rsidRDefault="00034866" w:rsidP="00677C3C">
      <w:pPr>
        <w:pStyle w:val="c127"/>
        <w:shd w:val="clear" w:color="auto" w:fill="FFFFFF"/>
        <w:spacing w:before="0" w:beforeAutospacing="0" w:after="0" w:afterAutospacing="0"/>
        <w:ind w:right="-426"/>
        <w:rPr>
          <w:rStyle w:val="c38"/>
          <w:sz w:val="28"/>
          <w:szCs w:val="28"/>
        </w:rPr>
      </w:pPr>
      <w:r w:rsidRPr="003E390A">
        <w:rPr>
          <w:rStyle w:val="c38"/>
          <w:sz w:val="28"/>
          <w:szCs w:val="28"/>
        </w:rPr>
        <w:t>2. Программа составлена на основе</w:t>
      </w:r>
      <w:r w:rsidR="00D3112A" w:rsidRPr="003E390A">
        <w:rPr>
          <w:rStyle w:val="c38"/>
          <w:sz w:val="28"/>
          <w:szCs w:val="28"/>
        </w:rPr>
        <w:t>:</w:t>
      </w:r>
    </w:p>
    <w:p w:rsidR="00D3112A" w:rsidRPr="003E390A" w:rsidRDefault="00034866" w:rsidP="00677C3C">
      <w:pPr>
        <w:pStyle w:val="c127"/>
        <w:numPr>
          <w:ilvl w:val="0"/>
          <w:numId w:val="2"/>
        </w:numPr>
        <w:shd w:val="clear" w:color="auto" w:fill="FFFFFF"/>
        <w:spacing w:before="0" w:beforeAutospacing="0" w:after="0" w:afterAutospacing="0"/>
        <w:ind w:right="-426"/>
        <w:rPr>
          <w:rStyle w:val="c136"/>
          <w:color w:val="000000"/>
          <w:sz w:val="28"/>
          <w:szCs w:val="28"/>
        </w:rPr>
      </w:pPr>
      <w:r w:rsidRPr="003E390A">
        <w:rPr>
          <w:rStyle w:val="c38"/>
          <w:sz w:val="28"/>
          <w:szCs w:val="28"/>
        </w:rPr>
        <w:t>примерной программы по учебным предметам. История 5 - 9 классы.  М.: Просвещение,   2016г</w:t>
      </w:r>
      <w:proofErr w:type="gramStart"/>
      <w:r w:rsidRPr="003E390A">
        <w:rPr>
          <w:rStyle w:val="c38"/>
          <w:sz w:val="28"/>
          <w:szCs w:val="28"/>
        </w:rPr>
        <w:t>..</w:t>
      </w:r>
      <w:r w:rsidRPr="003E390A">
        <w:rPr>
          <w:rStyle w:val="c136"/>
          <w:color w:val="000000"/>
          <w:sz w:val="28"/>
          <w:szCs w:val="28"/>
        </w:rPr>
        <w:t>,</w:t>
      </w:r>
      <w:proofErr w:type="gramEnd"/>
    </w:p>
    <w:p w:rsidR="00034866" w:rsidRPr="003E390A" w:rsidRDefault="00D3112A" w:rsidP="00677C3C">
      <w:pPr>
        <w:pStyle w:val="c127"/>
        <w:numPr>
          <w:ilvl w:val="0"/>
          <w:numId w:val="2"/>
        </w:numPr>
        <w:shd w:val="clear" w:color="auto" w:fill="FFFFFF"/>
        <w:spacing w:before="0" w:beforeAutospacing="0" w:after="0" w:afterAutospacing="0"/>
        <w:ind w:right="-426"/>
        <w:rPr>
          <w:rStyle w:val="c136"/>
          <w:color w:val="000000"/>
          <w:sz w:val="28"/>
          <w:szCs w:val="28"/>
        </w:rPr>
      </w:pPr>
      <w:r w:rsidRPr="003E390A">
        <w:rPr>
          <w:rStyle w:val="c38"/>
          <w:sz w:val="28"/>
          <w:szCs w:val="28"/>
        </w:rPr>
        <w:t>а</w:t>
      </w:r>
      <w:r w:rsidR="00034866" w:rsidRPr="003E390A">
        <w:rPr>
          <w:rStyle w:val="c136"/>
          <w:color w:val="000000"/>
          <w:sz w:val="28"/>
          <w:szCs w:val="28"/>
        </w:rPr>
        <w:t xml:space="preserve">вторской программы по Истории России к предметной линии учебников Н. М. Арсентьева, А. А. Данилова и др. под редакцией А. В. </w:t>
      </w:r>
      <w:proofErr w:type="spellStart"/>
      <w:r w:rsidR="00034866" w:rsidRPr="003E390A">
        <w:rPr>
          <w:rStyle w:val="c136"/>
          <w:color w:val="000000"/>
          <w:sz w:val="28"/>
          <w:szCs w:val="28"/>
        </w:rPr>
        <w:t>Торкунова</w:t>
      </w:r>
      <w:proofErr w:type="spellEnd"/>
      <w:r w:rsidR="00034866" w:rsidRPr="003E390A">
        <w:rPr>
          <w:rStyle w:val="c136"/>
          <w:color w:val="000000"/>
          <w:sz w:val="28"/>
          <w:szCs w:val="28"/>
        </w:rPr>
        <w:t xml:space="preserve"> в основной школе (6—9 классы).</w:t>
      </w:r>
    </w:p>
    <w:p w:rsidR="0040345C" w:rsidRPr="003E390A" w:rsidRDefault="00034866" w:rsidP="00677C3C">
      <w:pPr>
        <w:pStyle w:val="c104"/>
        <w:shd w:val="clear" w:color="auto" w:fill="FFFFFF"/>
        <w:spacing w:before="0" w:beforeAutospacing="0" w:after="0" w:afterAutospacing="0"/>
        <w:rPr>
          <w:rStyle w:val="c0"/>
          <w:color w:val="000000"/>
          <w:sz w:val="28"/>
          <w:szCs w:val="28"/>
        </w:rPr>
      </w:pPr>
      <w:r w:rsidRPr="003E390A">
        <w:rPr>
          <w:rStyle w:val="c0"/>
          <w:color w:val="000000"/>
          <w:sz w:val="28"/>
          <w:szCs w:val="28"/>
        </w:rPr>
        <w:t xml:space="preserve">    Программа курса  «Истории России»  реализу</w:t>
      </w:r>
      <w:r w:rsidR="0040345C" w:rsidRPr="003E390A">
        <w:rPr>
          <w:rStyle w:val="c0"/>
          <w:color w:val="000000"/>
          <w:sz w:val="28"/>
          <w:szCs w:val="28"/>
        </w:rPr>
        <w:t>ется:</w:t>
      </w:r>
    </w:p>
    <w:p w:rsidR="0040345C" w:rsidRPr="003E390A" w:rsidRDefault="0040345C" w:rsidP="00677C3C">
      <w:pPr>
        <w:pStyle w:val="c104"/>
        <w:numPr>
          <w:ilvl w:val="0"/>
          <w:numId w:val="1"/>
        </w:numPr>
        <w:shd w:val="clear" w:color="auto" w:fill="FFFFFF"/>
        <w:spacing w:before="0" w:beforeAutospacing="0" w:after="0" w:afterAutospacing="0"/>
        <w:rPr>
          <w:rStyle w:val="c0"/>
          <w:color w:val="000000"/>
          <w:sz w:val="28"/>
          <w:szCs w:val="28"/>
        </w:rPr>
      </w:pPr>
      <w:r w:rsidRPr="003E390A">
        <w:rPr>
          <w:rStyle w:val="c0"/>
          <w:color w:val="000000"/>
          <w:sz w:val="28"/>
          <w:szCs w:val="28"/>
        </w:rPr>
        <w:t>УМК «История России: 9 класс: учебник для общеобразовательных организаций:  в двух частях /</w:t>
      </w:r>
      <w:r w:rsidR="00034866" w:rsidRPr="003E390A">
        <w:rPr>
          <w:rStyle w:val="c0"/>
          <w:color w:val="000000"/>
          <w:sz w:val="28"/>
          <w:szCs w:val="28"/>
        </w:rPr>
        <w:t xml:space="preserve"> Н. М. Арсенть</w:t>
      </w:r>
      <w:r w:rsidRPr="003E390A">
        <w:rPr>
          <w:rStyle w:val="c0"/>
          <w:color w:val="000000"/>
          <w:sz w:val="28"/>
          <w:szCs w:val="28"/>
        </w:rPr>
        <w:t xml:space="preserve">ев, А. А. Данилов, </w:t>
      </w:r>
      <w:proofErr w:type="spellStart"/>
      <w:r w:rsidRPr="003E390A">
        <w:rPr>
          <w:rStyle w:val="c0"/>
          <w:color w:val="000000"/>
          <w:sz w:val="28"/>
          <w:szCs w:val="28"/>
        </w:rPr>
        <w:t>А.А.Левандовский</w:t>
      </w:r>
      <w:proofErr w:type="spellEnd"/>
      <w:r w:rsidRPr="003E390A">
        <w:rPr>
          <w:rStyle w:val="c0"/>
          <w:color w:val="000000"/>
          <w:sz w:val="28"/>
          <w:szCs w:val="28"/>
        </w:rPr>
        <w:t xml:space="preserve"> и др. </w:t>
      </w:r>
      <w:r w:rsidR="00034866" w:rsidRPr="003E390A">
        <w:rPr>
          <w:rStyle w:val="c0"/>
          <w:color w:val="000000"/>
          <w:sz w:val="28"/>
          <w:szCs w:val="28"/>
        </w:rPr>
        <w:t xml:space="preserve">под редакцией А. В. </w:t>
      </w:r>
      <w:proofErr w:type="spellStart"/>
      <w:r w:rsidR="00034866" w:rsidRPr="003E390A">
        <w:rPr>
          <w:rStyle w:val="c0"/>
          <w:color w:val="000000"/>
          <w:sz w:val="28"/>
          <w:szCs w:val="28"/>
        </w:rPr>
        <w:t>Т</w:t>
      </w:r>
      <w:r w:rsidRPr="003E390A">
        <w:rPr>
          <w:rStyle w:val="c0"/>
          <w:color w:val="000000"/>
          <w:sz w:val="28"/>
          <w:szCs w:val="28"/>
        </w:rPr>
        <w:t>оркунова</w:t>
      </w:r>
      <w:proofErr w:type="spellEnd"/>
      <w:r w:rsidRPr="003E390A">
        <w:rPr>
          <w:rStyle w:val="c0"/>
          <w:color w:val="000000"/>
          <w:sz w:val="28"/>
          <w:szCs w:val="28"/>
        </w:rPr>
        <w:t>; М.: «Просвещение», 2021</w:t>
      </w:r>
    </w:p>
    <w:p w:rsidR="00034866" w:rsidRPr="003E390A" w:rsidRDefault="0040345C" w:rsidP="00677C3C">
      <w:pPr>
        <w:pStyle w:val="c104"/>
        <w:numPr>
          <w:ilvl w:val="0"/>
          <w:numId w:val="1"/>
        </w:numPr>
        <w:shd w:val="clear" w:color="auto" w:fill="FFFFFF"/>
        <w:spacing w:before="0" w:beforeAutospacing="0" w:after="0" w:afterAutospacing="0"/>
        <w:rPr>
          <w:color w:val="000000"/>
          <w:sz w:val="28"/>
          <w:szCs w:val="28"/>
        </w:rPr>
      </w:pPr>
      <w:r w:rsidRPr="003E390A">
        <w:rPr>
          <w:color w:val="000000"/>
          <w:sz w:val="28"/>
          <w:szCs w:val="28"/>
          <w:shd w:val="clear" w:color="auto" w:fill="FFFFFF"/>
        </w:rPr>
        <w:t xml:space="preserve">Всеобщая история. История Нового времени. 9 класс: </w:t>
      </w:r>
      <w:r w:rsidRPr="003E390A">
        <w:rPr>
          <w:rStyle w:val="c0"/>
          <w:color w:val="000000"/>
          <w:sz w:val="28"/>
          <w:szCs w:val="28"/>
        </w:rPr>
        <w:t xml:space="preserve">учебник для общеобразовательных организаций. / А.Я. </w:t>
      </w:r>
      <w:proofErr w:type="spellStart"/>
      <w:r w:rsidRPr="003E390A">
        <w:rPr>
          <w:color w:val="000000"/>
          <w:sz w:val="28"/>
          <w:szCs w:val="28"/>
          <w:shd w:val="clear" w:color="auto" w:fill="FFFFFF"/>
        </w:rPr>
        <w:t>Юдовская</w:t>
      </w:r>
      <w:proofErr w:type="spellEnd"/>
      <w:r w:rsidRPr="003E390A">
        <w:rPr>
          <w:color w:val="000000"/>
          <w:sz w:val="28"/>
          <w:szCs w:val="28"/>
          <w:shd w:val="clear" w:color="auto" w:fill="FFFFFF"/>
        </w:rPr>
        <w:t xml:space="preserve">  и др.</w:t>
      </w:r>
      <w:r w:rsidR="00034866" w:rsidRPr="003E390A">
        <w:rPr>
          <w:color w:val="000000"/>
          <w:sz w:val="28"/>
          <w:szCs w:val="28"/>
          <w:shd w:val="clear" w:color="auto" w:fill="FFFFFF"/>
        </w:rPr>
        <w:t>,</w:t>
      </w:r>
      <w:r w:rsidRPr="003E390A">
        <w:rPr>
          <w:color w:val="000000"/>
          <w:sz w:val="28"/>
          <w:szCs w:val="28"/>
          <w:shd w:val="clear" w:color="auto" w:fill="FFFFFF"/>
        </w:rPr>
        <w:t xml:space="preserve"> п</w:t>
      </w:r>
      <w:r w:rsidR="00034866" w:rsidRPr="003E390A">
        <w:rPr>
          <w:color w:val="000000"/>
          <w:sz w:val="28"/>
          <w:szCs w:val="28"/>
          <w:shd w:val="clear" w:color="auto" w:fill="FFFFFF"/>
        </w:rPr>
        <w:t>од редак</w:t>
      </w:r>
      <w:r w:rsidRPr="003E390A">
        <w:rPr>
          <w:color w:val="000000"/>
          <w:sz w:val="28"/>
          <w:szCs w:val="28"/>
          <w:shd w:val="clear" w:color="auto" w:fill="FFFFFF"/>
        </w:rPr>
        <w:t xml:space="preserve">цией А. А. </w:t>
      </w:r>
      <w:proofErr w:type="spellStart"/>
      <w:r w:rsidRPr="003E390A">
        <w:rPr>
          <w:color w:val="000000"/>
          <w:sz w:val="28"/>
          <w:szCs w:val="28"/>
          <w:shd w:val="clear" w:color="auto" w:fill="FFFFFF"/>
        </w:rPr>
        <w:t>Искендерова</w:t>
      </w:r>
      <w:proofErr w:type="spellEnd"/>
      <w:r w:rsidRPr="003E390A">
        <w:rPr>
          <w:color w:val="000000"/>
          <w:sz w:val="28"/>
          <w:szCs w:val="28"/>
          <w:shd w:val="clear" w:color="auto" w:fill="FFFFFF"/>
        </w:rPr>
        <w:t xml:space="preserve">. </w:t>
      </w:r>
      <w:r w:rsidR="00034866" w:rsidRPr="003E390A">
        <w:rPr>
          <w:color w:val="000000"/>
          <w:sz w:val="28"/>
          <w:szCs w:val="28"/>
          <w:shd w:val="clear" w:color="auto" w:fill="FFFFFF"/>
        </w:rPr>
        <w:t xml:space="preserve"> - М.</w:t>
      </w:r>
      <w:r w:rsidRPr="003E390A">
        <w:rPr>
          <w:color w:val="000000"/>
          <w:sz w:val="28"/>
          <w:szCs w:val="28"/>
          <w:shd w:val="clear" w:color="auto" w:fill="FFFFFF"/>
        </w:rPr>
        <w:t>:</w:t>
      </w:r>
      <w:r w:rsidR="00034866" w:rsidRPr="003E390A">
        <w:rPr>
          <w:color w:val="000000"/>
          <w:sz w:val="28"/>
          <w:szCs w:val="28"/>
          <w:shd w:val="clear" w:color="auto" w:fill="FFFFFF"/>
        </w:rPr>
        <w:t xml:space="preserve"> "Просвещение", 20</w:t>
      </w:r>
      <w:r w:rsidRPr="003E390A">
        <w:rPr>
          <w:color w:val="000000"/>
          <w:sz w:val="28"/>
          <w:szCs w:val="28"/>
          <w:shd w:val="clear" w:color="auto" w:fill="FFFFFF"/>
        </w:rPr>
        <w:t>21</w:t>
      </w:r>
    </w:p>
    <w:p w:rsidR="00034866" w:rsidRPr="003E390A" w:rsidRDefault="00034866" w:rsidP="00677C3C">
      <w:pPr>
        <w:rPr>
          <w:rFonts w:ascii="Times New Roman" w:eastAsia="Calibri" w:hAnsi="Times New Roman" w:cs="Times New Roman"/>
          <w:sz w:val="28"/>
          <w:szCs w:val="28"/>
        </w:rPr>
      </w:pPr>
      <w:r w:rsidRPr="003E390A">
        <w:rPr>
          <w:rFonts w:ascii="Times New Roman" w:hAnsi="Times New Roman" w:cs="Times New Roman"/>
          <w:b/>
          <w:sz w:val="28"/>
          <w:szCs w:val="28"/>
        </w:rPr>
        <w:t xml:space="preserve"> </w:t>
      </w:r>
      <w:r w:rsidRPr="003E390A">
        <w:rPr>
          <w:rFonts w:ascii="Times New Roman" w:hAnsi="Times New Roman" w:cs="Times New Roman"/>
          <w:sz w:val="28"/>
          <w:szCs w:val="28"/>
        </w:rPr>
        <w:t>Содержание рабочей программы соответствует целям и задачам образовательной программы муниципального бюджетного общеобразовательного учреждения «Школа №32».</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Fonts w:eastAsia="Calibri"/>
          <w:b/>
          <w:sz w:val="28"/>
          <w:szCs w:val="28"/>
          <w:lang w:eastAsia="en-US"/>
        </w:rPr>
        <w:t xml:space="preserve">        </w:t>
      </w:r>
      <w:r w:rsidRPr="003E390A">
        <w:rPr>
          <w:rStyle w:val="c13"/>
          <w:b/>
          <w:bCs/>
          <w:color w:val="000000"/>
          <w:sz w:val="28"/>
          <w:szCs w:val="28"/>
        </w:rPr>
        <w:t>Общие цели изучения истории: </w:t>
      </w:r>
      <w:r w:rsidRPr="003E390A">
        <w:rPr>
          <w:rStyle w:val="c1"/>
          <w:color w:val="000000"/>
          <w:sz w:val="28"/>
          <w:szCs w:val="28"/>
        </w:rPr>
        <w:t>образование, развитие и воспитание личности школьника,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 активно и творчески применяющего исторические знания в учебной и социальной деятельности. Вклад основной школы в достижение этой цели состоит в базовой исторической подготовке и социализации учащихся.  </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Таким образом, целью школьного исторического образования является:</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xml:space="preserve">• формирование основ гражданской, </w:t>
      </w:r>
      <w:proofErr w:type="spellStart"/>
      <w:r w:rsidRPr="003E390A">
        <w:rPr>
          <w:rStyle w:val="c1"/>
          <w:color w:val="000000"/>
          <w:sz w:val="28"/>
          <w:szCs w:val="28"/>
        </w:rPr>
        <w:t>этнонациональной</w:t>
      </w:r>
      <w:proofErr w:type="spellEnd"/>
      <w:r w:rsidRPr="003E390A">
        <w:rPr>
          <w:rStyle w:val="c1"/>
          <w:color w:val="000000"/>
          <w:sz w:val="28"/>
          <w:szCs w:val="28"/>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подходов к оценке социальных явлений, современных глобальных процессов;</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lastRenderedPageBreak/>
        <w:t>• формирование умения применять исторические знания для осмысления сущности современных общественных явлений, жизни в современном поликультурном, полиэтническом и многоконфессиональном мире;</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воспитание уважения к историческому наследию народов России; восприятие традиций исторического диалога, сложившихся в поликультурном, полиэтническом и многоконфессиональном Российском государстве.</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3"/>
          <w:b/>
          <w:bCs/>
          <w:color w:val="000000"/>
          <w:sz w:val="28"/>
          <w:szCs w:val="28"/>
        </w:rPr>
        <w:t xml:space="preserve">        Задачи изучения истории в основной школе:</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нравственной сферах при особом внимании к месту и роли России во всемирно-историческом процессе с учетом индивидуальных особенностей каждого обучающегося;</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  </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развитие способности учащихся анализировать содержащуюся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взаимообусловленности;  </w:t>
      </w:r>
    </w:p>
    <w:p w:rsidR="00034866" w:rsidRPr="003E390A" w:rsidRDefault="00034866" w:rsidP="003E390A">
      <w:pPr>
        <w:pStyle w:val="c2"/>
        <w:shd w:val="clear" w:color="auto" w:fill="FFFFFF"/>
        <w:spacing w:before="0" w:beforeAutospacing="0" w:after="0" w:afterAutospacing="0"/>
        <w:jc w:val="both"/>
        <w:rPr>
          <w:color w:val="000000"/>
          <w:sz w:val="28"/>
          <w:szCs w:val="28"/>
        </w:rPr>
      </w:pPr>
      <w:r w:rsidRPr="003E390A">
        <w:rPr>
          <w:rStyle w:val="c1"/>
          <w:color w:val="000000"/>
          <w:sz w:val="28"/>
          <w:szCs w:val="28"/>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обществе путем смены способов, форм и методов обучения.  </w:t>
      </w:r>
    </w:p>
    <w:p w:rsidR="00034866" w:rsidRPr="003E390A" w:rsidRDefault="00034866" w:rsidP="003E390A">
      <w:pPr>
        <w:pStyle w:val="c127"/>
        <w:shd w:val="clear" w:color="auto" w:fill="FFFFFF"/>
        <w:spacing w:before="0" w:beforeAutospacing="0" w:after="0" w:afterAutospacing="0"/>
        <w:ind w:right="-426"/>
        <w:jc w:val="both"/>
        <w:rPr>
          <w:color w:val="000000"/>
          <w:sz w:val="28"/>
          <w:szCs w:val="28"/>
        </w:rPr>
      </w:pPr>
    </w:p>
    <w:p w:rsidR="00034866" w:rsidRPr="003E390A" w:rsidRDefault="00034866" w:rsidP="003E390A">
      <w:pPr>
        <w:pStyle w:val="c62"/>
        <w:shd w:val="clear" w:color="auto" w:fill="FFFFFF"/>
        <w:spacing w:before="0" w:beforeAutospacing="0" w:after="0" w:afterAutospacing="0"/>
        <w:ind w:right="-426"/>
        <w:jc w:val="both"/>
        <w:rPr>
          <w:color w:val="000000"/>
          <w:sz w:val="28"/>
          <w:szCs w:val="28"/>
        </w:rPr>
      </w:pPr>
      <w:r w:rsidRPr="003E390A">
        <w:rPr>
          <w:rStyle w:val="c38"/>
          <w:sz w:val="28"/>
          <w:szCs w:val="28"/>
        </w:rPr>
        <w:t>В основу рабочей программы  9 класса  заложено два курса: «История России</w:t>
      </w:r>
      <w:r w:rsidRPr="003E390A">
        <w:rPr>
          <w:rStyle w:val="c38"/>
          <w:color w:val="0D0D0D"/>
          <w:sz w:val="28"/>
          <w:szCs w:val="28"/>
        </w:rPr>
        <w:t>» </w:t>
      </w:r>
      <w:proofErr w:type="gramStart"/>
      <w:r w:rsidRPr="003E390A">
        <w:rPr>
          <w:rStyle w:val="c38"/>
          <w:sz w:val="28"/>
          <w:szCs w:val="28"/>
        </w:rPr>
        <w:t xml:space="preserve">( </w:t>
      </w:r>
      <w:proofErr w:type="gramEnd"/>
      <w:r w:rsidRPr="003E390A">
        <w:rPr>
          <w:rStyle w:val="c38"/>
          <w:sz w:val="28"/>
          <w:szCs w:val="28"/>
        </w:rPr>
        <w:t>6</w:t>
      </w:r>
      <w:r w:rsidR="00D3112A" w:rsidRPr="003E390A">
        <w:rPr>
          <w:rStyle w:val="c38"/>
          <w:sz w:val="28"/>
          <w:szCs w:val="28"/>
        </w:rPr>
        <w:t>8ч.</w:t>
      </w:r>
      <w:r w:rsidRPr="003E390A">
        <w:rPr>
          <w:rStyle w:val="c38"/>
          <w:sz w:val="28"/>
          <w:szCs w:val="28"/>
        </w:rPr>
        <w:t>)</w:t>
      </w:r>
      <w:r w:rsidRPr="003E390A">
        <w:rPr>
          <w:rStyle w:val="c38"/>
          <w:color w:val="0D0D0D"/>
          <w:sz w:val="28"/>
          <w:szCs w:val="28"/>
        </w:rPr>
        <w:t xml:space="preserve"> и</w:t>
      </w:r>
      <w:r w:rsidR="00D3112A" w:rsidRPr="003E390A">
        <w:rPr>
          <w:rStyle w:val="c0"/>
          <w:color w:val="000000"/>
          <w:sz w:val="28"/>
          <w:szCs w:val="28"/>
        </w:rPr>
        <w:t> «Всеобщая история» ( 34ч.</w:t>
      </w:r>
      <w:r w:rsidR="0040345C" w:rsidRPr="003E390A">
        <w:rPr>
          <w:rStyle w:val="c0"/>
          <w:color w:val="000000"/>
          <w:sz w:val="28"/>
          <w:szCs w:val="28"/>
        </w:rPr>
        <w:t>), всего 102   часа</w:t>
      </w:r>
      <w:r w:rsidRPr="003E390A">
        <w:rPr>
          <w:rStyle w:val="c0"/>
          <w:color w:val="000000"/>
          <w:sz w:val="28"/>
          <w:szCs w:val="28"/>
        </w:rPr>
        <w:t>.  </w:t>
      </w:r>
    </w:p>
    <w:p w:rsidR="00034866" w:rsidRPr="003E390A" w:rsidRDefault="00034866" w:rsidP="003E390A">
      <w:pPr>
        <w:pStyle w:val="c104"/>
        <w:shd w:val="clear" w:color="auto" w:fill="FFFFFF"/>
        <w:spacing w:before="0" w:beforeAutospacing="0" w:after="0" w:afterAutospacing="0"/>
        <w:jc w:val="both"/>
        <w:rPr>
          <w:b/>
          <w:sz w:val="28"/>
          <w:szCs w:val="28"/>
        </w:rPr>
      </w:pPr>
      <w:r w:rsidRPr="003E390A">
        <w:rPr>
          <w:b/>
          <w:sz w:val="28"/>
          <w:szCs w:val="28"/>
        </w:rPr>
        <w:t xml:space="preserve"> </w:t>
      </w:r>
    </w:p>
    <w:p w:rsidR="00034866" w:rsidRPr="003E390A" w:rsidRDefault="00034866" w:rsidP="003E390A">
      <w:pPr>
        <w:pStyle w:val="aa"/>
        <w:jc w:val="both"/>
        <w:rPr>
          <w:rFonts w:ascii="Times New Roman" w:hAnsi="Times New Roman" w:cs="Times New Roman"/>
          <w:b/>
          <w:sz w:val="28"/>
          <w:szCs w:val="28"/>
        </w:rPr>
      </w:pPr>
      <w:r w:rsidRPr="003E390A">
        <w:rPr>
          <w:rFonts w:ascii="Times New Roman" w:hAnsi="Times New Roman" w:cs="Times New Roman"/>
          <w:b/>
          <w:sz w:val="28"/>
          <w:szCs w:val="28"/>
        </w:rPr>
        <w:t>Планируемые результаты изучения курса «История»</w:t>
      </w:r>
    </w:p>
    <w:p w:rsidR="00034866" w:rsidRPr="003E390A" w:rsidRDefault="00034866" w:rsidP="003E390A">
      <w:pPr>
        <w:autoSpaceDE w:val="0"/>
        <w:autoSpaceDN w:val="0"/>
        <w:adjustRightInd w:val="0"/>
        <w:jc w:val="both"/>
        <w:rPr>
          <w:rFonts w:ascii="Times New Roman" w:eastAsia="Calibri" w:hAnsi="Times New Roman" w:cs="Times New Roman"/>
          <w:sz w:val="28"/>
          <w:szCs w:val="28"/>
        </w:rPr>
      </w:pPr>
      <w:r w:rsidRPr="003E390A">
        <w:rPr>
          <w:rFonts w:ascii="Times New Roman" w:eastAsia="Calibri" w:hAnsi="Times New Roman" w:cs="Times New Roman"/>
          <w:b/>
          <w:bCs/>
          <w:sz w:val="28"/>
          <w:szCs w:val="28"/>
        </w:rPr>
        <w:t xml:space="preserve">К важнейшим личностным результатам </w:t>
      </w:r>
      <w:r w:rsidRPr="003E390A">
        <w:rPr>
          <w:rFonts w:ascii="Times New Roman" w:eastAsia="Calibri" w:hAnsi="Times New Roman" w:cs="Times New Roman"/>
          <w:sz w:val="28"/>
          <w:szCs w:val="28"/>
        </w:rPr>
        <w:t>изучения истории в основной школе относятся следующие убеждения и качества:</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осознание своей идентичности как гражданина страны, члена семьи, этнической и религиозной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группы, локальной и региональной общности;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освоение гуманистических традиций и ценностей современного общества, уважение прав и свобод человека;</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осмысление социально-нравственного опыта предшествующих поколений, способность к определению своей позиции и ответственному поведению в современном обществе;</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понимание культурного многообразия мира, уважение к культуре своего и других народов, толерантность.</w:t>
      </w:r>
    </w:p>
    <w:p w:rsidR="00034866" w:rsidRPr="003E390A" w:rsidRDefault="00034866" w:rsidP="003E390A">
      <w:pPr>
        <w:autoSpaceDE w:val="0"/>
        <w:autoSpaceDN w:val="0"/>
        <w:adjustRightInd w:val="0"/>
        <w:jc w:val="both"/>
        <w:rPr>
          <w:rFonts w:ascii="Times New Roman" w:eastAsia="Calibri" w:hAnsi="Times New Roman" w:cs="Times New Roman"/>
          <w:sz w:val="28"/>
          <w:szCs w:val="28"/>
        </w:rPr>
      </w:pPr>
      <w:proofErr w:type="spellStart"/>
      <w:r w:rsidRPr="003E390A">
        <w:rPr>
          <w:rFonts w:ascii="Times New Roman" w:eastAsia="Calibri" w:hAnsi="Times New Roman" w:cs="Times New Roman"/>
          <w:b/>
          <w:bCs/>
          <w:sz w:val="28"/>
          <w:szCs w:val="28"/>
        </w:rPr>
        <w:lastRenderedPageBreak/>
        <w:t>Метапредметные</w:t>
      </w:r>
      <w:proofErr w:type="spellEnd"/>
      <w:r w:rsidRPr="003E390A">
        <w:rPr>
          <w:rFonts w:ascii="Times New Roman" w:eastAsia="Calibri" w:hAnsi="Times New Roman" w:cs="Times New Roman"/>
          <w:b/>
          <w:bCs/>
          <w:sz w:val="28"/>
          <w:szCs w:val="28"/>
        </w:rPr>
        <w:t xml:space="preserve"> результаты </w:t>
      </w:r>
      <w:r w:rsidRPr="003E390A">
        <w:rPr>
          <w:rFonts w:ascii="Times New Roman" w:eastAsia="Calibri" w:hAnsi="Times New Roman" w:cs="Times New Roman"/>
          <w:sz w:val="28"/>
          <w:szCs w:val="28"/>
        </w:rPr>
        <w:t>изучения истории в основной школе выражаются в следующих качествах:</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способность сознательно организовывать и регулировать свою деятельность — учебную, общественную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владение умениями работать с учебной и внешкольной информацией (анализировать и обобщать факты, составлять простой и развернутый план,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способность решать творческие задачи, представлять результаты своей деятельности в различных формах (сообщение, эссе, презентация, реферат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готовность к сотрудничеству с соучениками, коллективной работе, освоение основ межкультурного взаимодействия в школе и социальном окружении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b/>
          <w:bCs/>
          <w:sz w:val="28"/>
          <w:szCs w:val="28"/>
        </w:rPr>
        <w:t xml:space="preserve">Предметные результаты </w:t>
      </w:r>
      <w:r w:rsidRPr="003E390A">
        <w:rPr>
          <w:rFonts w:ascii="Times New Roman" w:eastAsia="Calibri" w:hAnsi="Times New Roman" w:cs="Times New Roman"/>
          <w:sz w:val="28"/>
          <w:szCs w:val="28"/>
        </w:rPr>
        <w:t>изучения истории учащимися 5—9 классов включают:</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умения изучать и систематизировать информацию из различных исторических и современных источников, раскрывая ее социальную принадлежность и познавательную ценность;</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расширение опыта оценочной деятельности на основе осмысления жизни и деяний личностей и народов в истории своей страны и человечества в целом;</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xml:space="preserve">· готовность применять исторические знания для выявления и сохранения исторических и культурных памятников своей страны и мира. В результате изучения истории в основной школе </w:t>
      </w:r>
      <w:r w:rsidRPr="003E390A">
        <w:rPr>
          <w:rFonts w:ascii="Times New Roman" w:eastAsia="Calibri" w:hAnsi="Times New Roman" w:cs="Times New Roman"/>
          <w:b/>
          <w:bCs/>
          <w:sz w:val="28"/>
          <w:szCs w:val="28"/>
        </w:rPr>
        <w:t xml:space="preserve">учащиеся должны овладеть </w:t>
      </w:r>
      <w:proofErr w:type="gramStart"/>
      <w:r w:rsidRPr="003E390A">
        <w:rPr>
          <w:rFonts w:ascii="Times New Roman" w:eastAsia="Calibri" w:hAnsi="Times New Roman" w:cs="Times New Roman"/>
          <w:b/>
          <w:bCs/>
          <w:sz w:val="28"/>
          <w:szCs w:val="28"/>
        </w:rPr>
        <w:t>следующими</w:t>
      </w:r>
      <w:proofErr w:type="gramEnd"/>
    </w:p>
    <w:p w:rsidR="00034866" w:rsidRPr="003E390A" w:rsidRDefault="00034866" w:rsidP="003E390A">
      <w:pPr>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b/>
          <w:bCs/>
          <w:sz w:val="28"/>
          <w:szCs w:val="28"/>
        </w:rPr>
        <w:t>знаниями, представлениями, умениями:</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t>1</w:t>
      </w:r>
      <w:r w:rsidRPr="003E390A">
        <w:rPr>
          <w:rFonts w:ascii="Times New Roman" w:eastAsia="Calibri" w:hAnsi="Times New Roman" w:cs="Times New Roman"/>
          <w:b/>
          <w:bCs/>
          <w:sz w:val="28"/>
          <w:szCs w:val="28"/>
        </w:rPr>
        <w:t>. Знание хронологии, работа с хронологией: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указывать хронологические рамки и периоды ключевых процессов, а также даты важнейших событий отечественной и всеобщей истории;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соотносить год с веком, устанавливать последовательность и длительность исторических событий.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2. Знание исторических фактов, работа с фактами: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характеризовать место, обстоятельства, участников, результаты важнейших исторических событий;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группировать (классифицировать) факты по различным признакам.</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lastRenderedPageBreak/>
        <w:t xml:space="preserve">3. </w:t>
      </w:r>
      <w:r w:rsidRPr="003E390A">
        <w:rPr>
          <w:rFonts w:ascii="Times New Roman" w:eastAsia="Calibri" w:hAnsi="Times New Roman" w:cs="Times New Roman"/>
          <w:b/>
          <w:bCs/>
          <w:sz w:val="28"/>
          <w:szCs w:val="28"/>
        </w:rPr>
        <w:t>Работа с историческими источниками: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читать историческую карту с опорой на легенду;</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проводить поиск необходимой информации в одном или нескольких источниках (материальных, текстовых, изобразительных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сравнивать данные разных источников, выявлять их сходство и различия.</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t>4</w:t>
      </w:r>
      <w:r w:rsidRPr="003E390A">
        <w:rPr>
          <w:rFonts w:ascii="Times New Roman" w:eastAsia="Calibri" w:hAnsi="Times New Roman" w:cs="Times New Roman"/>
          <w:b/>
          <w:bCs/>
          <w:sz w:val="28"/>
          <w:szCs w:val="28"/>
        </w:rPr>
        <w:t>. Описание (реконструкция):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рассказывать (устно или письменно) об исторических событиях, их участниках;</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характеризовать условия и образ жизни, занятия людей в различные исторические эпохи;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на основе текста и иллюстраций учебника, дополнительной литературы, макетов и т. п. составлять описание исторических объектов, памятников</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t>5</w:t>
      </w:r>
      <w:r w:rsidRPr="003E390A">
        <w:rPr>
          <w:rFonts w:ascii="Times New Roman" w:eastAsia="Calibri" w:hAnsi="Times New Roman" w:cs="Times New Roman"/>
          <w:b/>
          <w:bCs/>
          <w:sz w:val="28"/>
          <w:szCs w:val="28"/>
        </w:rPr>
        <w:t>. Анализ, объяснение:</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различать факт (событие) и его описание (факт источника, факт историка);</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соотносить единичные исторические факты и общие явления;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называть характерные, существенные признаки исторических событий и явлений;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раскрывать смысл, значение важнейших исторических понятий;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сравнивать исторические события и явления, определять в них общее и различия;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излагать суждения о причинах и следствиях исторических событий.</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t xml:space="preserve">6. </w:t>
      </w:r>
      <w:r w:rsidRPr="003E390A">
        <w:rPr>
          <w:rFonts w:ascii="Times New Roman" w:eastAsia="Calibri" w:hAnsi="Times New Roman" w:cs="Times New Roman"/>
          <w:b/>
          <w:bCs/>
          <w:sz w:val="28"/>
          <w:szCs w:val="28"/>
        </w:rPr>
        <w:t>Работа с версиями, оценками: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приводить оценки исторических событий и личностей, изложенные в учебной литературе;</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определять и объяснять (аргументировать) свое отношение к наиболее значительным событиям 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личностям в истории и их оценку.</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r w:rsidRPr="003E390A">
        <w:rPr>
          <w:rFonts w:ascii="Times New Roman" w:eastAsia="Calibri" w:hAnsi="Times New Roman" w:cs="Times New Roman"/>
          <w:sz w:val="28"/>
          <w:szCs w:val="28"/>
        </w:rPr>
        <w:t xml:space="preserve">7. </w:t>
      </w:r>
      <w:r w:rsidRPr="003E390A">
        <w:rPr>
          <w:rFonts w:ascii="Times New Roman" w:eastAsia="Calibri" w:hAnsi="Times New Roman" w:cs="Times New Roman"/>
          <w:b/>
          <w:bCs/>
          <w:sz w:val="28"/>
          <w:szCs w:val="28"/>
        </w:rPr>
        <w:t>Применение знаний и умений в общении, социальной среде:</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применять исторические знания для раскрытия причин и оценки сущности современных событий;</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способствовать сохранению памятников истории и культуры (участвовать в создании школьных музеев, учебных и общественных мероприятиях по поиску и охране памятников истории и культуры).</w:t>
      </w:r>
    </w:p>
    <w:p w:rsidR="00034866" w:rsidRPr="003E390A" w:rsidRDefault="00034866" w:rsidP="003E390A">
      <w:pPr>
        <w:autoSpaceDE w:val="0"/>
        <w:autoSpaceDN w:val="0"/>
        <w:adjustRightInd w:val="0"/>
        <w:spacing w:after="0"/>
        <w:jc w:val="both"/>
        <w:rPr>
          <w:rFonts w:ascii="Times New Roman" w:eastAsia="Calibri" w:hAnsi="Times New Roman" w:cs="Times New Roman"/>
          <w:b/>
          <w:bCs/>
          <w:sz w:val="28"/>
          <w:szCs w:val="28"/>
        </w:rPr>
      </w:pPr>
      <w:proofErr w:type="gramStart"/>
      <w:r w:rsidRPr="003E390A">
        <w:rPr>
          <w:rFonts w:ascii="Times New Roman" w:eastAsia="Calibri" w:hAnsi="Times New Roman" w:cs="Times New Roman"/>
          <w:b/>
          <w:bCs/>
          <w:sz w:val="28"/>
          <w:szCs w:val="28"/>
        </w:rPr>
        <w:t>Изучая Историю Нового времени ученики научатся</w:t>
      </w:r>
      <w:proofErr w:type="gramEnd"/>
      <w:r w:rsidRPr="003E390A">
        <w:rPr>
          <w:rFonts w:ascii="Times New Roman" w:eastAsia="Calibri" w:hAnsi="Times New Roman" w:cs="Times New Roman"/>
          <w:b/>
          <w:bCs/>
          <w:sz w:val="28"/>
          <w:szCs w:val="28"/>
        </w:rPr>
        <w:t>:</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анализировать информацию различных источников по отечественной и всеобщей истории Нового времени;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«самодержавие», «абсолютизм» и др.); в) развития общественного движения («консерватизм»,</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xml:space="preserve">«либерализм», «социализм»); г) представлений о мире и общественных ценностях; д) </w:t>
      </w:r>
      <w:proofErr w:type="gramStart"/>
      <w:r w:rsidRPr="003E390A">
        <w:rPr>
          <w:rFonts w:ascii="Times New Roman" w:eastAsia="Calibri" w:hAnsi="Times New Roman" w:cs="Times New Roman"/>
          <w:sz w:val="28"/>
          <w:szCs w:val="28"/>
        </w:rPr>
        <w:t>художественной</w:t>
      </w:r>
      <w:proofErr w:type="gramEnd"/>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культуры Нового времени;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сопоставлять развитие России и других стран в Новое время, сравнивать исторические ситуации и события;</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давать оценку событиям и личностям отечественной и всеобщей истории Нового времени.</w:t>
      </w:r>
    </w:p>
    <w:p w:rsidR="00034866" w:rsidRPr="003E390A" w:rsidRDefault="00034866" w:rsidP="003E390A">
      <w:pPr>
        <w:spacing w:after="0"/>
        <w:jc w:val="both"/>
        <w:rPr>
          <w:rFonts w:ascii="Times New Roman" w:eastAsia="Calibri" w:hAnsi="Times New Roman" w:cs="Times New Roman"/>
          <w:i/>
          <w:iCs/>
          <w:sz w:val="28"/>
          <w:szCs w:val="28"/>
        </w:rPr>
      </w:pPr>
      <w:r w:rsidRPr="003E390A">
        <w:rPr>
          <w:rFonts w:ascii="Times New Roman" w:eastAsia="Calibri" w:hAnsi="Times New Roman" w:cs="Times New Roman"/>
          <w:i/>
          <w:iCs/>
          <w:sz w:val="28"/>
          <w:szCs w:val="28"/>
        </w:rPr>
        <w:t>Выпускник получит возможность научиться:</w:t>
      </w:r>
    </w:p>
    <w:p w:rsidR="00034866" w:rsidRPr="003E390A" w:rsidRDefault="00034866" w:rsidP="003E390A">
      <w:pPr>
        <w:spacing w:after="0"/>
        <w:jc w:val="both"/>
        <w:rPr>
          <w:rFonts w:ascii="Times New Roman" w:eastAsia="Calibri" w:hAnsi="Times New Roman" w:cs="Times New Roman"/>
          <w:i/>
          <w:iCs/>
          <w:sz w:val="28"/>
          <w:szCs w:val="28"/>
        </w:rPr>
      </w:pPr>
      <w:r w:rsidRPr="003E390A">
        <w:rPr>
          <w:rFonts w:ascii="Times New Roman" w:eastAsia="Calibri" w:hAnsi="Times New Roman" w:cs="Times New Roman"/>
          <w:sz w:val="28"/>
          <w:szCs w:val="28"/>
        </w:rPr>
        <w:t>• используя историческую карту, характеризовать социально-экономическое и политическое</w:t>
      </w:r>
      <w:r w:rsidRPr="003E390A">
        <w:rPr>
          <w:rFonts w:ascii="Times New Roman" w:eastAsia="Calibri" w:hAnsi="Times New Roman" w:cs="Times New Roman"/>
          <w:i/>
          <w:iCs/>
          <w:sz w:val="28"/>
          <w:szCs w:val="28"/>
        </w:rPr>
        <w:t xml:space="preserve"> </w:t>
      </w:r>
      <w:r w:rsidRPr="003E390A">
        <w:rPr>
          <w:rFonts w:ascii="Times New Roman" w:eastAsia="Calibri" w:hAnsi="Times New Roman" w:cs="Times New Roman"/>
          <w:sz w:val="28"/>
          <w:szCs w:val="28"/>
        </w:rPr>
        <w:t>развитие России, других государств в Новое время;</w:t>
      </w:r>
    </w:p>
    <w:p w:rsidR="00034866" w:rsidRPr="003E390A" w:rsidRDefault="00034866" w:rsidP="003E390A">
      <w:pPr>
        <w:spacing w:after="0"/>
        <w:jc w:val="both"/>
        <w:rPr>
          <w:rFonts w:ascii="Times New Roman" w:eastAsia="Calibri" w:hAnsi="Times New Roman" w:cs="Times New Roman"/>
          <w:i/>
          <w:iCs/>
          <w:sz w:val="28"/>
          <w:szCs w:val="28"/>
        </w:rPr>
      </w:pPr>
      <w:r w:rsidRPr="003E390A">
        <w:rPr>
          <w:rFonts w:ascii="Times New Roman" w:eastAsia="Calibri" w:hAnsi="Times New Roman" w:cs="Times New Roman"/>
          <w:sz w:val="28"/>
          <w:szCs w:val="28"/>
        </w:rPr>
        <w:t>• использовать элементы источниковедческого анализа при работе с историческими материалами</w:t>
      </w:r>
      <w:r w:rsidRPr="003E390A">
        <w:rPr>
          <w:rFonts w:ascii="Times New Roman" w:eastAsia="Calibri" w:hAnsi="Times New Roman" w:cs="Times New Roman"/>
          <w:i/>
          <w:iCs/>
          <w:sz w:val="28"/>
          <w:szCs w:val="28"/>
        </w:rPr>
        <w:t xml:space="preserve"> </w:t>
      </w:r>
      <w:r w:rsidRPr="003E390A">
        <w:rPr>
          <w:rFonts w:ascii="Times New Roman" w:eastAsia="Calibri" w:hAnsi="Times New Roman" w:cs="Times New Roman"/>
          <w:sz w:val="28"/>
          <w:szCs w:val="28"/>
        </w:rPr>
        <w:t>(определение принадлежности и достоверности источника, позиций автора и др.);</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t>• сравнивать развитие России и других стран в Новое время, объяснять, в чём заключались общие черты и особенности;</w:t>
      </w:r>
    </w:p>
    <w:p w:rsidR="00034866" w:rsidRPr="003E390A" w:rsidRDefault="00034866" w:rsidP="003E390A">
      <w:pPr>
        <w:autoSpaceDE w:val="0"/>
        <w:autoSpaceDN w:val="0"/>
        <w:adjustRightInd w:val="0"/>
        <w:spacing w:after="0"/>
        <w:jc w:val="both"/>
        <w:rPr>
          <w:rFonts w:ascii="Times New Roman" w:eastAsia="Calibri" w:hAnsi="Times New Roman" w:cs="Times New Roman"/>
          <w:sz w:val="28"/>
          <w:szCs w:val="28"/>
        </w:rPr>
      </w:pPr>
      <w:r w:rsidRPr="003E390A">
        <w:rPr>
          <w:rFonts w:ascii="Times New Roman" w:eastAsia="Calibri" w:hAnsi="Times New Roman" w:cs="Times New Roman"/>
          <w:sz w:val="28"/>
          <w:szCs w:val="28"/>
        </w:rPr>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F16E0" w:rsidRPr="003E390A" w:rsidRDefault="007F16E0" w:rsidP="003E390A">
      <w:pPr>
        <w:shd w:val="clear" w:color="auto" w:fill="FFFFFF"/>
        <w:tabs>
          <w:tab w:val="left" w:pos="0"/>
          <w:tab w:val="left" w:pos="2925"/>
          <w:tab w:val="center" w:pos="4680"/>
        </w:tabs>
        <w:spacing w:before="101" w:after="0" w:line="360" w:lineRule="auto"/>
        <w:ind w:hanging="567"/>
        <w:jc w:val="both"/>
        <w:rPr>
          <w:rFonts w:ascii="Times New Roman" w:hAnsi="Times New Roman" w:cs="Times New Roman"/>
          <w:b/>
          <w:bCs/>
          <w:spacing w:val="-12"/>
          <w:sz w:val="28"/>
          <w:szCs w:val="28"/>
        </w:rPr>
      </w:pPr>
    </w:p>
    <w:p w:rsidR="00034866" w:rsidRPr="003E390A" w:rsidRDefault="00034866" w:rsidP="003E390A">
      <w:pPr>
        <w:shd w:val="clear" w:color="auto" w:fill="FFFFFF"/>
        <w:tabs>
          <w:tab w:val="left" w:pos="0"/>
          <w:tab w:val="left" w:pos="2925"/>
          <w:tab w:val="center" w:pos="4680"/>
        </w:tabs>
        <w:spacing w:before="101" w:after="0" w:line="360" w:lineRule="auto"/>
        <w:ind w:hanging="567"/>
        <w:jc w:val="both"/>
        <w:rPr>
          <w:rFonts w:ascii="Times New Roman" w:hAnsi="Times New Roman" w:cs="Times New Roman"/>
          <w:b/>
          <w:bCs/>
          <w:spacing w:val="-12"/>
          <w:sz w:val="28"/>
          <w:szCs w:val="28"/>
        </w:rPr>
      </w:pPr>
      <w:r w:rsidRPr="003E390A">
        <w:rPr>
          <w:rFonts w:ascii="Times New Roman" w:hAnsi="Times New Roman" w:cs="Times New Roman"/>
          <w:b/>
          <w:bCs/>
          <w:spacing w:val="-12"/>
          <w:sz w:val="28"/>
          <w:szCs w:val="28"/>
        </w:rPr>
        <w:t>Содержание учебного предмета.</w:t>
      </w:r>
    </w:p>
    <w:p w:rsidR="00034866" w:rsidRPr="003E390A" w:rsidRDefault="00034866" w:rsidP="003E390A">
      <w:pPr>
        <w:spacing w:line="360" w:lineRule="auto"/>
        <w:jc w:val="both"/>
        <w:rPr>
          <w:rFonts w:ascii="Times New Roman" w:hAnsi="Times New Roman" w:cs="Times New Roman"/>
          <w:b/>
          <w:sz w:val="28"/>
          <w:szCs w:val="28"/>
        </w:rPr>
      </w:pPr>
      <w:r w:rsidRPr="003E390A">
        <w:rPr>
          <w:rFonts w:ascii="Times New Roman" w:hAnsi="Times New Roman" w:cs="Times New Roman"/>
          <w:b/>
          <w:bCs/>
          <w:spacing w:val="-12"/>
          <w:sz w:val="28"/>
          <w:szCs w:val="28"/>
        </w:rPr>
        <w:t>Всеобщая история.</w:t>
      </w:r>
      <w:r w:rsidRPr="003E390A">
        <w:rPr>
          <w:rFonts w:ascii="Times New Roman" w:hAnsi="Times New Roman" w:cs="Times New Roman"/>
          <w:b/>
          <w:sz w:val="28"/>
          <w:szCs w:val="28"/>
        </w:rPr>
        <w:t xml:space="preserve"> </w:t>
      </w:r>
      <w:r w:rsidR="00B6457F" w:rsidRPr="003E390A">
        <w:rPr>
          <w:rFonts w:ascii="Times New Roman" w:hAnsi="Times New Roman" w:cs="Times New Roman"/>
          <w:b/>
          <w:sz w:val="28"/>
          <w:szCs w:val="28"/>
        </w:rPr>
        <w:t>История Нового времени</w:t>
      </w:r>
      <w:r w:rsidRPr="003E390A">
        <w:rPr>
          <w:rFonts w:ascii="Times New Roman" w:hAnsi="Times New Roman" w:cs="Times New Roman"/>
          <w:b/>
          <w:sz w:val="28"/>
          <w:szCs w:val="28"/>
        </w:rPr>
        <w:t>: 1800—1900 /42  часа</w:t>
      </w:r>
    </w:p>
    <w:p w:rsidR="00B6457F" w:rsidRPr="003E390A" w:rsidRDefault="00B6457F"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Тема I. Начало индустриальной эпохи </w:t>
      </w:r>
    </w:p>
    <w:p w:rsidR="006E35A3"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Промышленный переворот. Развитие техники, транспорта и средств коммуникации. Сельское хозяйство в условиях индустриализации. Торговля и промышлен</w:t>
      </w:r>
      <w:r w:rsidR="00B570F4" w:rsidRPr="003E390A">
        <w:rPr>
          <w:rFonts w:ascii="Times New Roman" w:hAnsi="Times New Roman" w:cs="Times New Roman"/>
          <w:sz w:val="28"/>
          <w:szCs w:val="28"/>
        </w:rPr>
        <w:t>ная революция. Изменение гео</w:t>
      </w:r>
      <w:r w:rsidRPr="003E390A">
        <w:rPr>
          <w:rFonts w:ascii="Times New Roman" w:hAnsi="Times New Roman" w:cs="Times New Roman"/>
          <w:sz w:val="28"/>
          <w:szCs w:val="28"/>
        </w:rPr>
        <w:t xml:space="preserve">графии европейского производства. Политика меркантилизма. Капитализм свободной конкуренции. Экономические кризисы перепроизводства. Неравномерность развития капитализма. Усиление процесса концентрации производства и капиталов. Возрастание роли банков. Формы слияния предприятий. Корпорации и монополии. Монополистический капитализм, его черты. Промышленный переворот и его социальные последствия. Рост городов. Изменения в структуре населения индустриального общества. Миграция и эмиграция населения. Аристократия старая и новая. Новая буржуазия. Средний класс. Рабочий класс. Женский и детский труд. Женское движение за уравнение в правах. </w:t>
      </w:r>
    </w:p>
    <w:p w:rsidR="006E35A3"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Формирование идеологии либерализма, социализма, консерватизма. Социалистические учения первой половины XIX в. Утопический социализм о путях переустройства общества. Революционный социализм — марксизм. Рождение ревизионизма. </w:t>
      </w:r>
    </w:p>
    <w:p w:rsidR="006E35A3"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Новые тенденции в экономическом развитии индустриальных стран. Монополистический капитализм и особенности его проявления в разных странах. Появление новых форм производства, торговли и кредита. Развитие банковской системы, введение золотого стандарта, экспорт капиталов. Интеграция мировых рынков. Экономические кризисы. Усиление экономического соперничества между великими державами.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Расширение спектра общественных движений: консерватизм, либерализм, социализм, марксизм, реформизм, анархизм. Рабочее движение и профсоюзы. Международное рабочее движение. I и II Интернационалы. </w:t>
      </w:r>
    </w:p>
    <w:p w:rsidR="00B6457F" w:rsidRPr="003E390A" w:rsidRDefault="00B6457F"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Тема II. Страны Европы и США в первой половине XIX в.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Колониальные империи (британская, французская, испанская, португальская, голландская, бельгийская). Доминионы. Колонии и зависимые страны. Колониальная политика Германии, США и Японии. Историческая роль колониализма.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Франция в период Консульства. Первая империя во Франции. Внутренняя политика Консульства и Империи. Французский гражданский кодекс. Завоевательные войны Консульства и Империи. Поход в Россию. Сто дней Наполеона. Битва при Ватерлоо. Крушение наполеоновской империи.</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Венский конгресс и Венская система международных отношений. К. Меттерних. Священный союз. Противостояние консервативных и либеральных монархий. Восточный вопрос в 30—40-е гг. XIX в. Крымская война. Национальные и колониальные войны.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Политическое развитие европейских стран в 1815—1849 гг. Европейские революции 1830—1831 гг. и 1848—1849 гг. Утверждение конституционных и парламентских монархий. Оформление консервативных, либеральных и радикальных политических течений и партий. Возникновение марксизма. Борьба за избирательное право.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Великобритания. «Мастерская мира»: социальное и экономическое развитие. Фритредерство. Ч</w:t>
      </w:r>
      <w:r w:rsidR="009154B7" w:rsidRPr="003E390A">
        <w:rPr>
          <w:rFonts w:ascii="Times New Roman" w:hAnsi="Times New Roman" w:cs="Times New Roman"/>
          <w:sz w:val="28"/>
          <w:szCs w:val="28"/>
        </w:rPr>
        <w:t>артизм. Либеральный и консер</w:t>
      </w:r>
      <w:r w:rsidRPr="003E390A">
        <w:rPr>
          <w:rFonts w:ascii="Times New Roman" w:hAnsi="Times New Roman" w:cs="Times New Roman"/>
          <w:sz w:val="28"/>
          <w:szCs w:val="28"/>
        </w:rPr>
        <w:t xml:space="preserve">вативный политические курсы. Парламентские реформы. У. </w:t>
      </w:r>
      <w:proofErr w:type="spellStart"/>
      <w:r w:rsidRPr="003E390A">
        <w:rPr>
          <w:rFonts w:ascii="Times New Roman" w:hAnsi="Times New Roman" w:cs="Times New Roman"/>
          <w:sz w:val="28"/>
          <w:szCs w:val="28"/>
        </w:rPr>
        <w:t>Гладстон</w:t>
      </w:r>
      <w:proofErr w:type="spellEnd"/>
      <w:r w:rsidRPr="003E390A">
        <w:rPr>
          <w:rFonts w:ascii="Times New Roman" w:hAnsi="Times New Roman" w:cs="Times New Roman"/>
          <w:sz w:val="28"/>
          <w:szCs w:val="28"/>
        </w:rPr>
        <w:t xml:space="preserve">. Б. </w:t>
      </w:r>
      <w:proofErr w:type="spellStart"/>
      <w:r w:rsidRPr="003E390A">
        <w:rPr>
          <w:rFonts w:ascii="Times New Roman" w:hAnsi="Times New Roman" w:cs="Times New Roman"/>
          <w:sz w:val="28"/>
          <w:szCs w:val="28"/>
        </w:rPr>
        <w:t>Дизараэли</w:t>
      </w:r>
      <w:proofErr w:type="spellEnd"/>
      <w:r w:rsidRPr="003E390A">
        <w:rPr>
          <w:rFonts w:ascii="Times New Roman" w:hAnsi="Times New Roman" w:cs="Times New Roman"/>
          <w:sz w:val="28"/>
          <w:szCs w:val="28"/>
        </w:rPr>
        <w:t xml:space="preserve">. Г. </w:t>
      </w:r>
      <w:proofErr w:type="spellStart"/>
      <w:r w:rsidRPr="003E390A">
        <w:rPr>
          <w:rFonts w:ascii="Times New Roman" w:hAnsi="Times New Roman" w:cs="Times New Roman"/>
          <w:sz w:val="28"/>
          <w:szCs w:val="28"/>
        </w:rPr>
        <w:t>Пальмерстон</w:t>
      </w:r>
      <w:proofErr w:type="spellEnd"/>
      <w:r w:rsidRPr="003E390A">
        <w:rPr>
          <w:rFonts w:ascii="Times New Roman" w:hAnsi="Times New Roman" w:cs="Times New Roman"/>
          <w:sz w:val="28"/>
          <w:szCs w:val="28"/>
        </w:rPr>
        <w:t xml:space="preserve">. Д. Ллойд-Джордж. Ирландский вопрос. Расширение колониальной империи. Викторианская эпоха. Формирование британской нации.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Франция. Вторая империя. Политика бонапартизма. Наполеон III. Политическое развитие и кризис Третьей республики. Франко-прусская война и её последствия.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Движение за национальное единство и независимость Италии. Рисорджименто. Дж. Гарибальди. Образование единого государства в Италии. К. </w:t>
      </w:r>
      <w:proofErr w:type="spellStart"/>
      <w:r w:rsidRPr="003E390A">
        <w:rPr>
          <w:rFonts w:ascii="Times New Roman" w:hAnsi="Times New Roman" w:cs="Times New Roman"/>
          <w:sz w:val="28"/>
          <w:szCs w:val="28"/>
        </w:rPr>
        <w:t>Кавур</w:t>
      </w:r>
      <w:proofErr w:type="spellEnd"/>
      <w:r w:rsidRPr="003E390A">
        <w:rPr>
          <w:rFonts w:ascii="Times New Roman" w:hAnsi="Times New Roman" w:cs="Times New Roman"/>
          <w:sz w:val="28"/>
          <w:szCs w:val="28"/>
        </w:rPr>
        <w:t>.</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Политическая раздробленность германских государств. Войны за объединение Германии. Создание Германской империи. Внутренняя и внешняя политика Отто фон Бисмарка. Колониальная политика. Вильгельм II. Новый политический курс.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Империя Габсбургов. Особенности социально-экономического развития и политического устройства. Кризис Австрийской империи. Провозглашение конституционной дуалистической </w:t>
      </w:r>
      <w:proofErr w:type="spellStart"/>
      <w:r w:rsidRPr="003E390A">
        <w:rPr>
          <w:rFonts w:ascii="Times New Roman" w:hAnsi="Times New Roman" w:cs="Times New Roman"/>
          <w:sz w:val="28"/>
          <w:szCs w:val="28"/>
        </w:rPr>
        <w:t>АвстроВенгерской</w:t>
      </w:r>
      <w:proofErr w:type="spellEnd"/>
      <w:r w:rsidRPr="003E390A">
        <w:rPr>
          <w:rFonts w:ascii="Times New Roman" w:hAnsi="Times New Roman" w:cs="Times New Roman"/>
          <w:sz w:val="28"/>
          <w:szCs w:val="28"/>
        </w:rPr>
        <w:t xml:space="preserve"> монархии (1867). Император Франц-Иосиф.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Народы Балканского полуострова. Обострение соперничества великих держав в регионе. Борьба за создание национальных государств. Русско-турецкая война 1877—1878 гг. и её итоги. Превращение Балкан в узел противоречий мировой политики.</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Увеличение территории США. Особенности промышленного переворота и экономическое развитие США в первой половине XIX в. Политическая борьба </w:t>
      </w:r>
      <w:proofErr w:type="gramStart"/>
      <w:r w:rsidRPr="003E390A">
        <w:rPr>
          <w:rFonts w:ascii="Times New Roman" w:hAnsi="Times New Roman" w:cs="Times New Roman"/>
          <w:sz w:val="28"/>
          <w:szCs w:val="28"/>
        </w:rPr>
        <w:t>в нача</w:t>
      </w:r>
      <w:r w:rsidR="00B570F4" w:rsidRPr="003E390A">
        <w:rPr>
          <w:rFonts w:ascii="Times New Roman" w:hAnsi="Times New Roman" w:cs="Times New Roman"/>
          <w:sz w:val="28"/>
          <w:szCs w:val="28"/>
        </w:rPr>
        <w:t>ле</w:t>
      </w:r>
      <w:proofErr w:type="gramEnd"/>
      <w:r w:rsidR="00B570F4" w:rsidRPr="003E390A">
        <w:rPr>
          <w:rFonts w:ascii="Times New Roman" w:hAnsi="Times New Roman" w:cs="Times New Roman"/>
          <w:sz w:val="28"/>
          <w:szCs w:val="28"/>
        </w:rPr>
        <w:t xml:space="preserve"> XIX в. Территориальная экс</w:t>
      </w:r>
      <w:r w:rsidRPr="003E390A">
        <w:rPr>
          <w:rFonts w:ascii="Times New Roman" w:hAnsi="Times New Roman" w:cs="Times New Roman"/>
          <w:sz w:val="28"/>
          <w:szCs w:val="28"/>
        </w:rPr>
        <w:t xml:space="preserve">пансия и внутренняя колонизация. Доктрина Монро. Аболиционизм. Гражданская война в США. А. Линкольн. Отмена рабства. Закон о гомстедах. Реконструкция Юга. Расовая сегрегация и дискриминация. Т. Рузвельт. В. Вильсон. </w:t>
      </w:r>
    </w:p>
    <w:p w:rsidR="00B6457F" w:rsidRPr="003E390A" w:rsidRDefault="00B6457F"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Тема III. Азия, Африка и Латинская Америка в XIX — начале XX в.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Борьба за независимость и образование независимых госуда</w:t>
      </w:r>
      <w:proofErr w:type="gramStart"/>
      <w:r w:rsidRPr="003E390A">
        <w:rPr>
          <w:rFonts w:ascii="Times New Roman" w:hAnsi="Times New Roman" w:cs="Times New Roman"/>
          <w:sz w:val="28"/>
          <w:szCs w:val="28"/>
        </w:rPr>
        <w:t>рств в Л</w:t>
      </w:r>
      <w:proofErr w:type="gramEnd"/>
      <w:r w:rsidRPr="003E390A">
        <w:rPr>
          <w:rFonts w:ascii="Times New Roman" w:hAnsi="Times New Roman" w:cs="Times New Roman"/>
          <w:sz w:val="28"/>
          <w:szCs w:val="28"/>
        </w:rPr>
        <w:t xml:space="preserve">атинской Америке в XIX в. С. Боливар. Мексиканская революция. </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Особенности экономического развития Латинской Америки. Судьба индейцев. Межгосударственные конфликты.</w:t>
      </w:r>
    </w:p>
    <w:p w:rsidR="00D3112A"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Традиционные устои Османской империи и попытки проведения реформ. Младотурки и младотурецкая революция.</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Завершение завоевания Индии англичанами. Индийское национальное движение и восстание сипаев. Ликвидация Ост-Индской компании. Объявление Индии владением британской короны. Экономическое и социально-политическое развитие Индии во второй половине XIX в. Индийский национальный конгресс. М. Ганди.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Китай в период империи Цин. Опиумные войны. Гражданская война тайпинов. Политика </w:t>
      </w:r>
      <w:proofErr w:type="spellStart"/>
      <w:r w:rsidRPr="003E390A">
        <w:rPr>
          <w:rFonts w:ascii="Times New Roman" w:hAnsi="Times New Roman" w:cs="Times New Roman"/>
          <w:sz w:val="28"/>
          <w:szCs w:val="28"/>
        </w:rPr>
        <w:t>самоусиления</w:t>
      </w:r>
      <w:proofErr w:type="spellEnd"/>
      <w:r w:rsidRPr="003E390A">
        <w:rPr>
          <w:rFonts w:ascii="Times New Roman" w:hAnsi="Times New Roman" w:cs="Times New Roman"/>
          <w:sz w:val="28"/>
          <w:szCs w:val="28"/>
        </w:rPr>
        <w:t xml:space="preserve"> Китая и начало модернизации страны. Движение </w:t>
      </w:r>
      <w:proofErr w:type="spellStart"/>
      <w:r w:rsidRPr="003E390A">
        <w:rPr>
          <w:rFonts w:ascii="Times New Roman" w:hAnsi="Times New Roman" w:cs="Times New Roman"/>
          <w:sz w:val="28"/>
          <w:szCs w:val="28"/>
        </w:rPr>
        <w:t>ихэтуаней</w:t>
      </w:r>
      <w:proofErr w:type="spellEnd"/>
      <w:r w:rsidRPr="003E390A">
        <w:rPr>
          <w:rFonts w:ascii="Times New Roman" w:hAnsi="Times New Roman" w:cs="Times New Roman"/>
          <w:sz w:val="28"/>
          <w:szCs w:val="28"/>
        </w:rPr>
        <w:t xml:space="preserve">. </w:t>
      </w:r>
      <w:proofErr w:type="spellStart"/>
      <w:r w:rsidRPr="003E390A">
        <w:rPr>
          <w:rFonts w:ascii="Times New Roman" w:hAnsi="Times New Roman" w:cs="Times New Roman"/>
          <w:sz w:val="28"/>
          <w:szCs w:val="28"/>
        </w:rPr>
        <w:t>Синьхайская</w:t>
      </w:r>
      <w:proofErr w:type="spellEnd"/>
      <w:r w:rsidRPr="003E390A">
        <w:rPr>
          <w:rFonts w:ascii="Times New Roman" w:hAnsi="Times New Roman" w:cs="Times New Roman"/>
          <w:sz w:val="28"/>
          <w:szCs w:val="28"/>
        </w:rPr>
        <w:t xml:space="preserve"> революция 1911 г. Сунь Ятсен и создание Гоминьдана.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Кризис </w:t>
      </w:r>
      <w:proofErr w:type="spellStart"/>
      <w:r w:rsidRPr="003E390A">
        <w:rPr>
          <w:rFonts w:ascii="Times New Roman" w:hAnsi="Times New Roman" w:cs="Times New Roman"/>
          <w:sz w:val="28"/>
          <w:szCs w:val="28"/>
        </w:rPr>
        <w:t>Сёгуната</w:t>
      </w:r>
      <w:proofErr w:type="spellEnd"/>
      <w:r w:rsidRPr="003E390A">
        <w:rPr>
          <w:rFonts w:ascii="Times New Roman" w:hAnsi="Times New Roman" w:cs="Times New Roman"/>
          <w:sz w:val="28"/>
          <w:szCs w:val="28"/>
        </w:rPr>
        <w:t xml:space="preserve"> </w:t>
      </w:r>
      <w:proofErr w:type="spellStart"/>
      <w:r w:rsidRPr="003E390A">
        <w:rPr>
          <w:rFonts w:ascii="Times New Roman" w:hAnsi="Times New Roman" w:cs="Times New Roman"/>
          <w:sz w:val="28"/>
          <w:szCs w:val="28"/>
        </w:rPr>
        <w:t>Токугава</w:t>
      </w:r>
      <w:proofErr w:type="spellEnd"/>
      <w:r w:rsidRPr="003E390A">
        <w:rPr>
          <w:rFonts w:ascii="Times New Roman" w:hAnsi="Times New Roman" w:cs="Times New Roman"/>
          <w:sz w:val="28"/>
          <w:szCs w:val="28"/>
        </w:rPr>
        <w:t xml:space="preserve">. Открытие Японии. Преобразования эпохи </w:t>
      </w:r>
      <w:proofErr w:type="spellStart"/>
      <w:r w:rsidRPr="003E390A">
        <w:rPr>
          <w:rFonts w:ascii="Times New Roman" w:hAnsi="Times New Roman" w:cs="Times New Roman"/>
          <w:sz w:val="28"/>
          <w:szCs w:val="28"/>
        </w:rPr>
        <w:t>Мэйдзи</w:t>
      </w:r>
      <w:proofErr w:type="spellEnd"/>
      <w:r w:rsidRPr="003E390A">
        <w:rPr>
          <w:rFonts w:ascii="Times New Roman" w:hAnsi="Times New Roman" w:cs="Times New Roman"/>
          <w:sz w:val="28"/>
          <w:szCs w:val="28"/>
        </w:rPr>
        <w:t>. Превращен</w:t>
      </w:r>
      <w:r w:rsidR="00B85BCF" w:rsidRPr="003E390A">
        <w:rPr>
          <w:rFonts w:ascii="Times New Roman" w:hAnsi="Times New Roman" w:cs="Times New Roman"/>
          <w:sz w:val="28"/>
          <w:szCs w:val="28"/>
        </w:rPr>
        <w:t xml:space="preserve">ие Японии в великую державу.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Колониальный раздел Африки. Антиколониальное движение. Суэцкий канал. Англо-бурская война. </w:t>
      </w:r>
    </w:p>
    <w:p w:rsidR="006E35A3" w:rsidRPr="003E390A" w:rsidRDefault="006E35A3" w:rsidP="003E390A">
      <w:pPr>
        <w:jc w:val="both"/>
        <w:rPr>
          <w:rFonts w:ascii="Times New Roman" w:hAnsi="Times New Roman" w:cs="Times New Roman"/>
          <w:b/>
          <w:sz w:val="28"/>
          <w:szCs w:val="28"/>
        </w:rPr>
      </w:pPr>
      <w:r w:rsidRPr="003E390A">
        <w:rPr>
          <w:rFonts w:ascii="Times New Roman" w:hAnsi="Times New Roman" w:cs="Times New Roman"/>
          <w:b/>
          <w:sz w:val="28"/>
          <w:szCs w:val="28"/>
        </w:rPr>
        <w:lastRenderedPageBreak/>
        <w:t xml:space="preserve">Тема IV. Страны Европы и США во второй половине XIX — начале XX в.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Военные союзы в Европе и назревание общеевропейского кризиса. Колониальная политика европейских государств. Международное соперничество и войны западных стран в начале ХХ </w:t>
      </w:r>
      <w:proofErr w:type="gramStart"/>
      <w:r w:rsidRPr="003E390A">
        <w:rPr>
          <w:rFonts w:ascii="Times New Roman" w:hAnsi="Times New Roman" w:cs="Times New Roman"/>
          <w:sz w:val="28"/>
          <w:szCs w:val="28"/>
        </w:rPr>
        <w:t>в</w:t>
      </w:r>
      <w:proofErr w:type="gramEnd"/>
      <w:r w:rsidRPr="003E390A">
        <w:rPr>
          <w:rFonts w:ascii="Times New Roman" w:hAnsi="Times New Roman" w:cs="Times New Roman"/>
          <w:sz w:val="28"/>
          <w:szCs w:val="28"/>
        </w:rPr>
        <w:t xml:space="preserve">. Русско-японская война. Возникновение Тройственного согласия (Антанты). Марокканские кризисы.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Боснийский кризис. Балканские войны. Июльский кризис 1914 г. и начало Первой мировой войны.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Новая научная картина мира. А. Эйнштейн. Путешествия и развитие географических знаний. Открытия в астрономии, химии, физике. Биология и эволюционное учение. Ч. Дарвин. Революция в медицине. Л. Пастер. Р. Кох. Гуманитарные и социальные науки. Начальное и общее образование. Женское образование. Немецкая университетская революция. А. Гумбольдт. Распространение идеи университета за пределы Европы. </w:t>
      </w:r>
    </w:p>
    <w:p w:rsidR="00B85BCF"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Золотой век европейской культуры. Художественные стили и направления в литературе, изобразительном искусстве, архитектуре и музыке. Культура модерна. Зарождение массовой культуры. Возрождение Олимпийских игр. Кинематограф. </w:t>
      </w:r>
    </w:p>
    <w:p w:rsidR="008A76D9" w:rsidRPr="003E390A" w:rsidRDefault="008A76D9"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Духовный кризис индустриального общества. Декаданс.</w:t>
      </w:r>
    </w:p>
    <w:p w:rsidR="00D27699" w:rsidRPr="003E390A" w:rsidRDefault="00D27699" w:rsidP="003E390A">
      <w:pPr>
        <w:jc w:val="both"/>
        <w:rPr>
          <w:rFonts w:ascii="Times New Roman" w:hAnsi="Times New Roman" w:cs="Times New Roman"/>
          <w:b/>
          <w:sz w:val="28"/>
          <w:szCs w:val="28"/>
        </w:rPr>
      </w:pPr>
    </w:p>
    <w:p w:rsidR="00AB7F13"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РОССИЙСКАЯ ИМПЕР</w:t>
      </w:r>
      <w:r w:rsidR="00677C3C">
        <w:rPr>
          <w:rFonts w:ascii="Times New Roman" w:hAnsi="Times New Roman" w:cs="Times New Roman"/>
          <w:b/>
          <w:sz w:val="28"/>
          <w:szCs w:val="28"/>
        </w:rPr>
        <w:t xml:space="preserve">ИЯ В XIX — НАЧАЛЕ XX в. (64 </w:t>
      </w:r>
      <w:r w:rsidRPr="003E390A">
        <w:rPr>
          <w:rFonts w:ascii="Times New Roman" w:hAnsi="Times New Roman" w:cs="Times New Roman"/>
          <w:b/>
          <w:sz w:val="28"/>
          <w:szCs w:val="28"/>
        </w:rPr>
        <w:t>ч)</w:t>
      </w:r>
    </w:p>
    <w:p w:rsidR="00B85BC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Александровская эпоха: государственный либерализм</w:t>
      </w:r>
      <w:r w:rsidR="00B85BCF" w:rsidRPr="003E390A">
        <w:rPr>
          <w:rFonts w:ascii="Times New Roman" w:hAnsi="Times New Roman" w:cs="Times New Roman"/>
          <w:b/>
          <w:sz w:val="28"/>
          <w:szCs w:val="28"/>
        </w:rPr>
        <w:t>.</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Европа на рубеже XVIII—XIX вв. Революция во Франции, империя Наполеона I и изменение расстановки сил в Европе. Революции в Европе и Россия.</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Россия на рубеже XVIII—XIX вв.: территория, население, сословия, политический и экономический строй.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3E390A">
        <w:rPr>
          <w:rFonts w:ascii="Times New Roman" w:hAnsi="Times New Roman" w:cs="Times New Roman"/>
          <w:sz w:val="28"/>
          <w:szCs w:val="28"/>
        </w:rPr>
        <w:t>Тильзитский</w:t>
      </w:r>
      <w:proofErr w:type="spellEnd"/>
      <w:r w:rsidRPr="003E390A">
        <w:rPr>
          <w:rFonts w:ascii="Times New Roman" w:hAnsi="Times New Roman" w:cs="Times New Roman"/>
          <w:sz w:val="28"/>
          <w:szCs w:val="28"/>
        </w:rPr>
        <w:t xml:space="preserve"> мир.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w:t>
      </w:r>
      <w:r w:rsidR="00B85BCF" w:rsidRPr="003E390A">
        <w:rPr>
          <w:rFonts w:ascii="Times New Roman" w:hAnsi="Times New Roman" w:cs="Times New Roman"/>
          <w:sz w:val="28"/>
          <w:szCs w:val="28"/>
        </w:rPr>
        <w:t xml:space="preserve">.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Венская система международных отношений и усиление роли России в международных делах. Россия — великая мировая держава. </w:t>
      </w:r>
    </w:p>
    <w:p w:rsidR="00B85BC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Николаевская эпоха: государственный консерватизм</w:t>
      </w:r>
      <w:r w:rsidR="00B85BCF" w:rsidRPr="003E390A">
        <w:rPr>
          <w:rFonts w:ascii="Times New Roman" w:hAnsi="Times New Roman" w:cs="Times New Roman"/>
          <w:b/>
          <w:sz w:val="28"/>
          <w:szCs w:val="28"/>
        </w:rPr>
        <w:t>.</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Император Николай I. Сочетание реформаторских и консервативных начал во внутренней политике Николая I и их проявления.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Религиозная политика Николая I. Положение Русской православной церкви. Диалог власти с католиками, мусульманами, буддистами.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 </w:t>
      </w:r>
    </w:p>
    <w:p w:rsidR="00B85BC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Культурное пространство империи в первой половине XIX в.</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Особенности и основные стили в художественной культуре (романтизм, классицизм, реализм).</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Культура народов Российской империи. Взаимное обогащение культур.</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Российская культура как часть европейской культуры. Динамика повседневной жизн</w:t>
      </w:r>
      <w:r w:rsidR="00B85BCF" w:rsidRPr="003E390A">
        <w:rPr>
          <w:rFonts w:ascii="Times New Roman" w:hAnsi="Times New Roman" w:cs="Times New Roman"/>
          <w:sz w:val="28"/>
          <w:szCs w:val="28"/>
        </w:rPr>
        <w:t xml:space="preserve">и сословий. </w:t>
      </w:r>
      <w:r w:rsidRPr="003E390A">
        <w:rPr>
          <w:rFonts w:ascii="Times New Roman" w:hAnsi="Times New Roman" w:cs="Times New Roman"/>
          <w:sz w:val="28"/>
          <w:szCs w:val="28"/>
        </w:rPr>
        <w:t xml:space="preserve"> </w:t>
      </w:r>
    </w:p>
    <w:p w:rsidR="00B85BC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Преобразования Александра II: социальная и правовая модернизация</w:t>
      </w:r>
      <w:r w:rsidR="00B85BCF" w:rsidRPr="003E390A">
        <w:rPr>
          <w:rFonts w:ascii="Times New Roman" w:hAnsi="Times New Roman" w:cs="Times New Roman"/>
          <w:b/>
          <w:sz w:val="28"/>
          <w:szCs w:val="28"/>
        </w:rPr>
        <w:t>.</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Европейская индустриализация во второй половине XIX в. Технический прогре</w:t>
      </w:r>
      <w:proofErr w:type="gramStart"/>
      <w:r w:rsidRPr="003E390A">
        <w:rPr>
          <w:rFonts w:ascii="Times New Roman" w:hAnsi="Times New Roman" w:cs="Times New Roman"/>
          <w:sz w:val="28"/>
          <w:szCs w:val="28"/>
        </w:rPr>
        <w:t>сс в пр</w:t>
      </w:r>
      <w:proofErr w:type="gramEnd"/>
      <w:r w:rsidRPr="003E390A">
        <w:rPr>
          <w:rFonts w:ascii="Times New Roman" w:hAnsi="Times New Roman" w:cs="Times New Roman"/>
          <w:sz w:val="28"/>
          <w:szCs w:val="28"/>
        </w:rPr>
        <w:t xml:space="preserve">омышленности и сельском хозяйстве ведущих стран. Новые источники энергии, виды транспорта и средства связи. Перемены в быту.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Император Александр II и основные направления его внутренней политики.</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Отмена крепостного права, историческое значение реформы.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w:t>
      </w:r>
      <w:proofErr w:type="spellStart"/>
      <w:r w:rsidRPr="003E390A">
        <w:rPr>
          <w:rFonts w:ascii="Times New Roman" w:hAnsi="Times New Roman" w:cs="Times New Roman"/>
          <w:sz w:val="28"/>
          <w:szCs w:val="28"/>
        </w:rPr>
        <w:t>финансовокредитной</w:t>
      </w:r>
      <w:proofErr w:type="spellEnd"/>
      <w:r w:rsidRPr="003E390A">
        <w:rPr>
          <w:rFonts w:ascii="Times New Roman" w:hAnsi="Times New Roman" w:cs="Times New Roman"/>
          <w:sz w:val="28"/>
          <w:szCs w:val="28"/>
        </w:rPr>
        <w:t xml:space="preserve"> системы. Железнодорожное строительство. </w:t>
      </w:r>
      <w:r w:rsidRPr="003E390A">
        <w:rPr>
          <w:rFonts w:ascii="Times New Roman" w:hAnsi="Times New Roman" w:cs="Times New Roman"/>
          <w:sz w:val="28"/>
          <w:szCs w:val="28"/>
        </w:rPr>
        <w:lastRenderedPageBreak/>
        <w:t xml:space="preserve">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движения. Либеральное и консервативное движения.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w:t>
      </w:r>
      <w:r w:rsidR="00B85BCF" w:rsidRPr="003E390A">
        <w:rPr>
          <w:rFonts w:ascii="Times New Roman" w:hAnsi="Times New Roman" w:cs="Times New Roman"/>
          <w:sz w:val="28"/>
          <w:szCs w:val="28"/>
        </w:rPr>
        <w:t xml:space="preserve">ошения с США, продажа Аляски. </w:t>
      </w:r>
    </w:p>
    <w:p w:rsidR="00B85BCF" w:rsidRPr="003E390A" w:rsidRDefault="00804677" w:rsidP="003E390A">
      <w:pPr>
        <w:ind w:firstLine="284"/>
        <w:jc w:val="both"/>
        <w:rPr>
          <w:rFonts w:ascii="Times New Roman" w:hAnsi="Times New Roman" w:cs="Times New Roman"/>
          <w:b/>
          <w:sz w:val="28"/>
          <w:szCs w:val="28"/>
        </w:rPr>
      </w:pPr>
      <w:r w:rsidRPr="003E390A">
        <w:rPr>
          <w:rFonts w:ascii="Times New Roman" w:hAnsi="Times New Roman" w:cs="Times New Roman"/>
          <w:sz w:val="28"/>
          <w:szCs w:val="28"/>
        </w:rPr>
        <w:t xml:space="preserve"> </w:t>
      </w:r>
      <w:r w:rsidRPr="003E390A">
        <w:rPr>
          <w:rFonts w:ascii="Times New Roman" w:hAnsi="Times New Roman" w:cs="Times New Roman"/>
          <w:b/>
          <w:sz w:val="28"/>
          <w:szCs w:val="28"/>
        </w:rPr>
        <w:t>«Народное самодержавие» Александра III</w:t>
      </w:r>
      <w:r w:rsidR="00B85BCF" w:rsidRPr="003E390A">
        <w:rPr>
          <w:rFonts w:ascii="Times New Roman" w:hAnsi="Times New Roman" w:cs="Times New Roman"/>
          <w:b/>
          <w:sz w:val="28"/>
          <w:szCs w:val="28"/>
        </w:rPr>
        <w:t>.</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Особенности экономического развития страны в 1880— 1890-е гг.</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Положение основных слоёв российского общества в конце XIX в. Развитие крестьянской общины в пореформенный период. Общественное движение в 1880—1890-е гг. Народничество и его эволюция. Распространение марксизма.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Национальная и религиозная политика Александра III. Идеология консервативного национализма. </w:t>
      </w:r>
    </w:p>
    <w:p w:rsidR="00B85BC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rsidR="00B85BC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Культурное пространство империи во второй половине XIX в.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Критический реализм в литературе. Развитие российской журналистики. Революционно-демократическая литература.</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Взаимодействие национальных культур народов России. Роль русской культуры в развитии мировой культуры.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Изменения в быту: новые черты в жизни города и деревни. Рост населения. </w:t>
      </w:r>
      <w:r w:rsidR="00B6457F" w:rsidRPr="003E390A">
        <w:rPr>
          <w:rFonts w:ascii="Times New Roman" w:hAnsi="Times New Roman" w:cs="Times New Roman"/>
          <w:sz w:val="28"/>
          <w:szCs w:val="28"/>
        </w:rPr>
        <w:t xml:space="preserve">Урбанизация. Изменение облика </w:t>
      </w:r>
      <w:r w:rsidRPr="003E390A">
        <w:rPr>
          <w:rFonts w:ascii="Times New Roman" w:hAnsi="Times New Roman" w:cs="Times New Roman"/>
          <w:sz w:val="28"/>
          <w:szCs w:val="28"/>
        </w:rPr>
        <w:t xml:space="preserve">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rsidR="00B6457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Россия </w:t>
      </w:r>
      <w:proofErr w:type="gramStart"/>
      <w:r w:rsidRPr="003E390A">
        <w:rPr>
          <w:rFonts w:ascii="Times New Roman" w:hAnsi="Times New Roman" w:cs="Times New Roman"/>
          <w:b/>
          <w:sz w:val="28"/>
          <w:szCs w:val="28"/>
        </w:rPr>
        <w:t>в начале</w:t>
      </w:r>
      <w:proofErr w:type="gramEnd"/>
      <w:r w:rsidRPr="003E390A">
        <w:rPr>
          <w:rFonts w:ascii="Times New Roman" w:hAnsi="Times New Roman" w:cs="Times New Roman"/>
          <w:b/>
          <w:sz w:val="28"/>
          <w:szCs w:val="28"/>
        </w:rPr>
        <w:t xml:space="preserve"> ХХ в.: кризис империи</w:t>
      </w:r>
      <w:r w:rsidR="00B6457F" w:rsidRPr="003E390A">
        <w:rPr>
          <w:rFonts w:ascii="Times New Roman" w:hAnsi="Times New Roman" w:cs="Times New Roman"/>
          <w:b/>
          <w:sz w:val="28"/>
          <w:szCs w:val="28"/>
        </w:rPr>
        <w:t>.</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w:t>
      </w:r>
      <w:proofErr w:type="gramStart"/>
      <w:r w:rsidRPr="003E390A">
        <w:rPr>
          <w:rFonts w:ascii="Times New Roman" w:hAnsi="Times New Roman" w:cs="Times New Roman"/>
          <w:sz w:val="28"/>
          <w:szCs w:val="28"/>
        </w:rPr>
        <w:t>в</w:t>
      </w:r>
      <w:proofErr w:type="gramEnd"/>
      <w:r w:rsidRPr="003E390A">
        <w:rPr>
          <w:rFonts w:ascii="Times New Roman" w:hAnsi="Times New Roman" w:cs="Times New Roman"/>
          <w:sz w:val="28"/>
          <w:szCs w:val="28"/>
        </w:rPr>
        <w:t xml:space="preserve">.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Экономическое развитие России </w:t>
      </w:r>
      <w:proofErr w:type="gramStart"/>
      <w:r w:rsidRPr="003E390A">
        <w:rPr>
          <w:rFonts w:ascii="Times New Roman" w:hAnsi="Times New Roman" w:cs="Times New Roman"/>
          <w:sz w:val="28"/>
          <w:szCs w:val="28"/>
        </w:rPr>
        <w:t>в начале</w:t>
      </w:r>
      <w:proofErr w:type="gramEnd"/>
      <w:r w:rsidRPr="003E390A">
        <w:rPr>
          <w:rFonts w:ascii="Times New Roman" w:hAnsi="Times New Roman" w:cs="Times New Roman"/>
          <w:sz w:val="28"/>
          <w:szCs w:val="28"/>
        </w:rPr>
        <w:t xml:space="preserve">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Особенности социальной структуры российского общества начала XX в. Аграрный и рабочий вопросы, попытки их решения.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Общественно-политические движения </w:t>
      </w:r>
      <w:proofErr w:type="gramStart"/>
      <w:r w:rsidRPr="003E390A">
        <w:rPr>
          <w:rFonts w:ascii="Times New Roman" w:hAnsi="Times New Roman" w:cs="Times New Roman"/>
          <w:sz w:val="28"/>
          <w:szCs w:val="28"/>
        </w:rPr>
        <w:t>в начале</w:t>
      </w:r>
      <w:proofErr w:type="gramEnd"/>
      <w:r w:rsidRPr="003E390A">
        <w:rPr>
          <w:rFonts w:ascii="Times New Roman" w:hAnsi="Times New Roman" w:cs="Times New Roman"/>
          <w:sz w:val="28"/>
          <w:szCs w:val="28"/>
        </w:rPr>
        <w:t xml:space="preserve"> XX в. Предпосылки формирования и особенности генезиса политических партий в России.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Этнокультурный облик империи. Народы России </w:t>
      </w:r>
      <w:proofErr w:type="gramStart"/>
      <w:r w:rsidRPr="003E390A">
        <w:rPr>
          <w:rFonts w:ascii="Times New Roman" w:hAnsi="Times New Roman" w:cs="Times New Roman"/>
          <w:sz w:val="28"/>
          <w:szCs w:val="28"/>
        </w:rPr>
        <w:t>в начале</w:t>
      </w:r>
      <w:proofErr w:type="gramEnd"/>
      <w:r w:rsidRPr="003E390A">
        <w:rPr>
          <w:rFonts w:ascii="Times New Roman" w:hAnsi="Times New Roman" w:cs="Times New Roman"/>
          <w:sz w:val="28"/>
          <w:szCs w:val="28"/>
        </w:rPr>
        <w:t xml:space="preserve"> ХХ в. Многообразие политических форм объединения народов. Губернии, области, генерал-губернаторства, наместничества и комитеты. </w:t>
      </w:r>
      <w:proofErr w:type="spellStart"/>
      <w:r w:rsidRPr="003E390A">
        <w:rPr>
          <w:rFonts w:ascii="Times New Roman" w:hAnsi="Times New Roman" w:cs="Times New Roman"/>
          <w:sz w:val="28"/>
          <w:szCs w:val="28"/>
        </w:rPr>
        <w:t>Привислинский</w:t>
      </w:r>
      <w:proofErr w:type="spellEnd"/>
      <w:r w:rsidRPr="003E390A">
        <w:rPr>
          <w:rFonts w:ascii="Times New Roman" w:hAnsi="Times New Roman" w:cs="Times New Roman"/>
          <w:sz w:val="28"/>
          <w:szCs w:val="28"/>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3E390A">
        <w:rPr>
          <w:rFonts w:ascii="Times New Roman" w:hAnsi="Times New Roman" w:cs="Times New Roman"/>
          <w:sz w:val="28"/>
          <w:szCs w:val="28"/>
        </w:rPr>
        <w:t>Уралья</w:t>
      </w:r>
      <w:proofErr w:type="spellEnd"/>
      <w:r w:rsidRPr="003E390A">
        <w:rPr>
          <w:rFonts w:ascii="Times New Roman" w:hAnsi="Times New Roman" w:cs="Times New Roman"/>
          <w:sz w:val="28"/>
          <w:szCs w:val="28"/>
        </w:rPr>
        <w:t>, кавказские народы, народы Средней Азии</w:t>
      </w:r>
      <w:r w:rsidR="00B6457F" w:rsidRPr="003E390A">
        <w:rPr>
          <w:rFonts w:ascii="Times New Roman" w:hAnsi="Times New Roman" w:cs="Times New Roman"/>
          <w:sz w:val="28"/>
          <w:szCs w:val="28"/>
        </w:rPr>
        <w:t xml:space="preserve">, Сибири и Дальнего Востока.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Русская православная церковь на рубеже XIX—XX вв. Этническое многообразие внутри православия. «</w:t>
      </w:r>
      <w:proofErr w:type="spellStart"/>
      <w:r w:rsidRPr="003E390A">
        <w:rPr>
          <w:rFonts w:ascii="Times New Roman" w:hAnsi="Times New Roman" w:cs="Times New Roman"/>
          <w:sz w:val="28"/>
          <w:szCs w:val="28"/>
        </w:rPr>
        <w:t>Инославие</w:t>
      </w:r>
      <w:proofErr w:type="spellEnd"/>
      <w:r w:rsidRPr="003E390A">
        <w:rPr>
          <w:rFonts w:ascii="Times New Roman" w:hAnsi="Times New Roman" w:cs="Times New Roman"/>
          <w:sz w:val="28"/>
          <w:szCs w:val="28"/>
        </w:rPr>
        <w:t xml:space="preserve">», «иноверие» и традиционные верования.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Революция 1905—1907 гг. Народы России в 1905— 1907 гг. Российское общество и проблема национальных окраин. Закон о веротерпимости.</w:t>
      </w:r>
    </w:p>
    <w:p w:rsidR="00B6457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 xml:space="preserve"> Общество и власть после революции 1905—1907 гг.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lastRenderedPageBreak/>
        <w:t xml:space="preserve">Политические реформы 1905—1906 гг. «Основные законы Российской империи». Система думской монархии. Классификация политических партий.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Реформы П. А. Столыпина и их значение.</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Общественное и политическое развитие России в 1912— 1914 гг. Свёртывание курса на политическое и социальное реформаторство.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Национальные политические партии и их программы. Национальная политика властей. </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Внешняя политика России после Русско-японской войны. Место и роль России в Антанте. Нарастание российско-германских противоречий. </w:t>
      </w:r>
    </w:p>
    <w:p w:rsidR="00B6457F" w:rsidRPr="003E390A" w:rsidRDefault="00804677" w:rsidP="003E390A">
      <w:pPr>
        <w:jc w:val="both"/>
        <w:rPr>
          <w:rFonts w:ascii="Times New Roman" w:hAnsi="Times New Roman" w:cs="Times New Roman"/>
          <w:b/>
          <w:sz w:val="28"/>
          <w:szCs w:val="28"/>
        </w:rPr>
      </w:pPr>
      <w:r w:rsidRPr="003E390A">
        <w:rPr>
          <w:rFonts w:ascii="Times New Roman" w:hAnsi="Times New Roman" w:cs="Times New Roman"/>
          <w:b/>
          <w:sz w:val="28"/>
          <w:szCs w:val="28"/>
        </w:rPr>
        <w:t>Серебряный век русской культуры</w:t>
      </w:r>
      <w:r w:rsidR="00B6457F" w:rsidRPr="003E390A">
        <w:rPr>
          <w:rFonts w:ascii="Times New Roman" w:hAnsi="Times New Roman" w:cs="Times New Roman"/>
          <w:b/>
          <w:sz w:val="28"/>
          <w:szCs w:val="28"/>
        </w:rPr>
        <w:t>.</w:t>
      </w:r>
    </w:p>
    <w:p w:rsidR="00B6457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 Духовное состояние российского общества </w:t>
      </w:r>
      <w:proofErr w:type="gramStart"/>
      <w:r w:rsidRPr="003E390A">
        <w:rPr>
          <w:rFonts w:ascii="Times New Roman" w:hAnsi="Times New Roman" w:cs="Times New Roman"/>
          <w:sz w:val="28"/>
          <w:szCs w:val="28"/>
        </w:rPr>
        <w:t>в начале</w:t>
      </w:r>
      <w:proofErr w:type="gramEnd"/>
      <w:r w:rsidRPr="003E390A">
        <w:rPr>
          <w:rFonts w:ascii="Times New Roman" w:hAnsi="Times New Roman" w:cs="Times New Roman"/>
          <w:sz w:val="28"/>
          <w:szCs w:val="28"/>
        </w:rPr>
        <w:t xml:space="preserve">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rsidR="0021480F" w:rsidRPr="003E390A" w:rsidRDefault="00804677" w:rsidP="003E390A">
      <w:pPr>
        <w:ind w:firstLine="284"/>
        <w:jc w:val="both"/>
        <w:rPr>
          <w:rFonts w:ascii="Times New Roman" w:hAnsi="Times New Roman" w:cs="Times New Roman"/>
          <w:sz w:val="28"/>
          <w:szCs w:val="28"/>
        </w:rPr>
      </w:pPr>
      <w:r w:rsidRPr="003E390A">
        <w:rPr>
          <w:rFonts w:ascii="Times New Roman" w:hAnsi="Times New Roman" w:cs="Times New Roman"/>
          <w:sz w:val="28"/>
          <w:szCs w:val="28"/>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Культура народов России. Повседневная жизнь в городе и деревне в начале ХХ </w:t>
      </w:r>
      <w:proofErr w:type="gramStart"/>
      <w:r w:rsidRPr="003E390A">
        <w:rPr>
          <w:rFonts w:ascii="Times New Roman" w:hAnsi="Times New Roman" w:cs="Times New Roman"/>
          <w:sz w:val="28"/>
          <w:szCs w:val="28"/>
        </w:rPr>
        <w:t>в</w:t>
      </w:r>
      <w:proofErr w:type="gramEnd"/>
    </w:p>
    <w:p w:rsidR="00B6457F" w:rsidRDefault="00B6457F" w:rsidP="006E35A3">
      <w:pPr>
        <w:pStyle w:val="2"/>
        <w:jc w:val="left"/>
        <w:rPr>
          <w:sz w:val="28"/>
          <w:szCs w:val="24"/>
        </w:rPr>
      </w:pPr>
    </w:p>
    <w:p w:rsidR="003E390A" w:rsidRPr="003E390A" w:rsidRDefault="003E390A" w:rsidP="003E390A">
      <w:pPr>
        <w:spacing w:after="0" w:line="264" w:lineRule="auto"/>
        <w:ind w:left="12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ВВЕДЕНИЕ В НОВЕЙШУЮ ИСТОРИЮ РОССИИ</w:t>
      </w:r>
      <w:r w:rsidR="00677C3C">
        <w:rPr>
          <w:rFonts w:ascii="Times New Roman" w:eastAsia="Calibri" w:hAnsi="Times New Roman" w:cs="Times New Roman"/>
          <w:b/>
          <w:color w:val="000000"/>
          <w:sz w:val="28"/>
          <w:lang w:eastAsia="en-US"/>
        </w:rPr>
        <w:t xml:space="preserve"> (14 часов)</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 xml:space="preserve"> </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Введение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 xml:space="preserve">Преемственность всех этапов отечественной истории. Период Новейшей истории страны (с 1914 г. по настоящее время). Важнейшие события, процессы ХХ — начала </w:t>
      </w:r>
      <w:r w:rsidRPr="003E390A">
        <w:rPr>
          <w:rFonts w:ascii="Times New Roman" w:eastAsia="Calibri" w:hAnsi="Times New Roman" w:cs="Times New Roman"/>
          <w:color w:val="000000"/>
          <w:sz w:val="28"/>
          <w:lang w:val="en-US" w:eastAsia="en-US"/>
        </w:rPr>
        <w:t>XXI</w:t>
      </w:r>
      <w:r w:rsidRPr="003E390A">
        <w:rPr>
          <w:rFonts w:ascii="Times New Roman" w:eastAsia="Calibri" w:hAnsi="Times New Roman" w:cs="Times New Roman"/>
          <w:color w:val="000000"/>
          <w:sz w:val="28"/>
          <w:lang w:eastAsia="en-US"/>
        </w:rPr>
        <w:t xml:space="preserve"> в.</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 xml:space="preserve">Февральская и Октябрьская революции 1917 г. </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Российская империя накануне Февральской революции 1917 г.: общенациональный кризис.</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lastRenderedPageBreak/>
        <w:t xml:space="preserve">Февральское восстание в Петрограде. Отречение Николая </w:t>
      </w:r>
      <w:r w:rsidRPr="003E390A">
        <w:rPr>
          <w:rFonts w:ascii="Times New Roman" w:eastAsia="Calibri" w:hAnsi="Times New Roman" w:cs="Times New Roman"/>
          <w:color w:val="000000"/>
          <w:sz w:val="28"/>
          <w:lang w:val="en-US" w:eastAsia="en-US"/>
        </w:rPr>
        <w:t>II</w:t>
      </w:r>
      <w:r w:rsidRPr="003E390A">
        <w:rPr>
          <w:rFonts w:ascii="Times New Roman" w:eastAsia="Calibri" w:hAnsi="Times New Roman" w:cs="Times New Roman"/>
          <w:color w:val="000000"/>
          <w:sz w:val="28"/>
          <w:lang w:eastAsia="en-US"/>
        </w:rPr>
        <w:t>. Падение монархии. Временное правительство и Советы, их руководители. Демократизация жизни страны. Тяготы войны и обострение внутриполитического кризиса. Угроза территориального распада страны.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Цели и лозунги большевиков. В. И. Ленин как политический деятель. Вооружённое восстание в Петрограде 25 октября (7 ноября) 1917 г. Свержение Временного правительства и взятие власти большевиками. Советское правительство (Совет народных комиссаров) и первые преобразования большевиков. Образование РККА. Советская национальная политика. Образование РСФСР как добровольного союза народов России.</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Гражданская война как национальная трагедия. Военная интервенция. Политика белых правительств А. В. Колчака, А. И. Деникина и П. Н. Врангеля.</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Переход страны к мирной жизни. Образование СССР.</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Революционные события в России глазами соотечественников и мира. Русское зарубежье.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 xml:space="preserve">Влияние революционных событий на общемировые процессы </w:t>
      </w:r>
      <w:r w:rsidRPr="003E390A">
        <w:rPr>
          <w:rFonts w:ascii="Times New Roman" w:eastAsia="Calibri" w:hAnsi="Times New Roman" w:cs="Times New Roman"/>
          <w:color w:val="000000"/>
          <w:sz w:val="28"/>
          <w:lang w:val="en-US" w:eastAsia="en-US"/>
        </w:rPr>
        <w:t>XX</w:t>
      </w:r>
      <w:r w:rsidRPr="003E390A">
        <w:rPr>
          <w:rFonts w:ascii="Times New Roman" w:eastAsia="Calibri" w:hAnsi="Times New Roman" w:cs="Times New Roman"/>
          <w:color w:val="000000"/>
          <w:sz w:val="28"/>
          <w:lang w:eastAsia="en-US"/>
        </w:rPr>
        <w:t xml:space="preserve"> в., историю народов России.</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 xml:space="preserve">Великая Отечественная война (1941—1945 гг.) </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План «Барбаросса» и цели гитлеровской Германии в войне с СССР. Нападение на СССР 22 июня 1941 г. Причины отступления Красной Армии в первые месяцы войны. «Всё для фронта! Все для победы!»: мобилизация сил на отпор врагу и перестройка экономики на военный лад.</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Битва за Москву. Парад 7 ноября 1941 г. на Красной площади. Срыв германских планов молниеносной войны.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Блокада Ленинграда. Дорога жизни. Значение героического сопротивления Ленинграда.</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Гитлеровский план «Ост». Преступления нацистов и их пособников на территории СССР. Разграбление и уничтожение культурных ценностей. Холокост. Гитлеровские лагеря уничтожения (лагеря смерти).</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Коренной перелом в ходе Великой Отечественной войны. Сталинградская битва. Битва на Курской дуге.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Прорыв и снятие блокады Ленинграда. Битва за Днепр.</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Массовый героизм советских людей, представителей всех народов СССР, на фронте и в тылу. Организация борьбы в тылу врага: партизанское движение и подпольщики. Юные герои фронта и тыла. Патриотическое служение представителей религиозных конфессий. Вклад деятелей культуры, учёных и конструкторов в общенародную борьбу с врагом.</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Освобождение оккупированной территории СССР. Белорусская наступательная операция (операция «Багратион») Красной Армии.</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lastRenderedPageBreak/>
        <w:t>СССР и союзники. Ленд-лиз. Высадка союзников в Нормандии и открытие Второго фронта. Освободительная миссия Красной Армии в Европе. Битва за Берлин. Безоговорочная капитуляция Германии и окончание Великой Отечественной войны.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Разгром милитаристской Японии. 3 сентября — окончание Второй мировой войны.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Источники Победы советского народа. Выдающиеся полководцы Великой Отечественной войны. Решающая роль СССР в победе антигитлеровской коалиции. Людские и материальные потери СССР. Всемирно-историческое значение Победы СССР в Великой Отечественной войне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Окончание Второй мировой войны. Осуждение главных военных преступников и их пособников (Нюрнбергский, Токийский и Хабаровский процессы).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Попытки искажения истории Второй мировой войны и роли советского народа в победе над гитлеровской Германией и её союзниками. Конституция РФ о защите исторической правды.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Города-герои. Дни воинской славы и памятные даты в России. Указы Президента Российской Федерации об утверждении почётных званий «Города воинской славы», «Города трудовой доблести», а также других мерах, направленных на увековечивание памяти о Великой Победе.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9 мая 1945 г. — День Победы советского народа в Великой Отечественной войне 1941–1945 гг. Парад на Красной площади и праздничные шествия в честь Дня Победы. Акции «Георгиевская ленточка» и «Бескозырка», марш «Бессмертный полк» в России и за рубежом. Ответственность за искажение истории Второй мировой войны.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Распад СССР. Становление новой России (1992—1999 гг.)</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Нарастание кризисных явлений в СССР. М.С. Горбачёв. Межнациональные конфликты. «Парад суверенитетов». Принятие Декларации о государственном суверенитете РСФСР.</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Референдум о сохранении СССР и введении поста Президента РСФСР. Избрание Б.Н. Ельцина Президентом РСФСР.</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Объявление государственной независимости союзными республиками. Юридическое оформление распада СССР и создание Содружества Независимых Государств (Беловежское соглашение). Россия как преемник СССР на международной арене.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Распад СССР и его последствия для России и мира.</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Становление Российской Федерации как суверенного государства (1991—1993 гг.). Референдум по проекту Конституции России. Принятие Конституции Российской Федерации 1993 г. и её значение.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Сложные 1990-е гг. Трудности и просчёты экономических преобразований в стране. Совершенствование новой российской государственности. Угроза государственному единству.</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lastRenderedPageBreak/>
        <w:t>Россия на постсоветском пространстве. СНГ и Союзное государство. Значение сохранения Россией статуса ядерной державы.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Добровольная отставка Б. Н. Ельцина.</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 xml:space="preserve">Возрождение страны с 2000-х гг. </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 xml:space="preserve">Российская Федерация в начале </w:t>
      </w:r>
      <w:r w:rsidRPr="003E390A">
        <w:rPr>
          <w:rFonts w:ascii="Times New Roman" w:eastAsia="Calibri" w:hAnsi="Times New Roman" w:cs="Times New Roman"/>
          <w:b/>
          <w:color w:val="000000"/>
          <w:sz w:val="28"/>
          <w:lang w:val="en-US" w:eastAsia="en-US"/>
        </w:rPr>
        <w:t>XXI</w:t>
      </w:r>
      <w:r w:rsidRPr="003E390A">
        <w:rPr>
          <w:rFonts w:ascii="Times New Roman" w:eastAsia="Calibri" w:hAnsi="Times New Roman" w:cs="Times New Roman"/>
          <w:b/>
          <w:color w:val="000000"/>
          <w:sz w:val="28"/>
          <w:lang w:eastAsia="en-US"/>
        </w:rPr>
        <w:t xml:space="preserve"> века: на пути восстановления и укрепления страны.</w:t>
      </w:r>
      <w:r w:rsidRPr="003E390A">
        <w:rPr>
          <w:rFonts w:ascii="Times New Roman" w:eastAsia="Calibri" w:hAnsi="Times New Roman" w:cs="Times New Roman"/>
          <w:color w:val="000000"/>
          <w:sz w:val="28"/>
          <w:lang w:eastAsia="en-US"/>
        </w:rPr>
        <w:t xml:space="preserve"> Вступление в должность Президента РФ В. В. Путина. Восстановление единого правового пространства страны. Экономическая интеграция на постсоветском пространстве. Борьба с терроризмом. Укрепление Вооружённых Сил РФ. Приоритетные национальные проекты.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Восстановление лидирующих позиций России в международных отношениях. Отношения с США и Евросоюзом.</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Воссоединение Крыма с Россией.</w:t>
      </w:r>
      <w:r w:rsidRPr="003E390A">
        <w:rPr>
          <w:rFonts w:ascii="Times New Roman" w:eastAsia="Calibri" w:hAnsi="Times New Roman" w:cs="Times New Roman"/>
          <w:color w:val="000000"/>
          <w:sz w:val="28"/>
          <w:lang w:eastAsia="en-US"/>
        </w:rPr>
        <w:t xml:space="preserve"> Крым в составе Российского государства в </w:t>
      </w:r>
      <w:r w:rsidRPr="003E390A">
        <w:rPr>
          <w:rFonts w:ascii="Times New Roman" w:eastAsia="Calibri" w:hAnsi="Times New Roman" w:cs="Times New Roman"/>
          <w:color w:val="000000"/>
          <w:sz w:val="28"/>
          <w:lang w:val="en-US" w:eastAsia="en-US"/>
        </w:rPr>
        <w:t>XX</w:t>
      </w:r>
      <w:r w:rsidRPr="003E390A">
        <w:rPr>
          <w:rFonts w:ascii="Times New Roman" w:eastAsia="Calibri" w:hAnsi="Times New Roman" w:cs="Times New Roman"/>
          <w:color w:val="000000"/>
          <w:sz w:val="28"/>
          <w:lang w:eastAsia="en-US"/>
        </w:rPr>
        <w:t>. Крым в 1991—2014 г. Государственный переворот в Киеве в феврале 2014 г. Декларация о независимости Автономной Республики Крым и города Севастополя (11 марта 2014 г.).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 Федеральный конституционный закон от 21 марта 2014 г.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Воссоединение Крыма с Россией, его значение и международные последствия.</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Российская Федерация на современном этапе.</w:t>
      </w:r>
      <w:r w:rsidRPr="003E390A">
        <w:rPr>
          <w:rFonts w:ascii="Times New Roman" w:eastAsia="Calibri" w:hAnsi="Times New Roman" w:cs="Times New Roman"/>
          <w:color w:val="000000"/>
          <w:sz w:val="28"/>
          <w:lang w:eastAsia="en-US"/>
        </w:rPr>
        <w:t xml:space="preserve"> «Человеческий капитал», «Комфортная среда для жизни», «Экономический рост» — основные направления национальных проектов 2019—2024 гг. Разработка семейной политики. Пропаганда спорта и здорового образа жизни. Россия в борьбе с </w:t>
      </w:r>
      <w:proofErr w:type="spellStart"/>
      <w:r w:rsidRPr="003E390A">
        <w:rPr>
          <w:rFonts w:ascii="Times New Roman" w:eastAsia="Calibri" w:hAnsi="Times New Roman" w:cs="Times New Roman"/>
          <w:color w:val="000000"/>
          <w:sz w:val="28"/>
          <w:lang w:eastAsia="en-US"/>
        </w:rPr>
        <w:t>короновирусной</w:t>
      </w:r>
      <w:proofErr w:type="spellEnd"/>
      <w:r w:rsidRPr="003E390A">
        <w:rPr>
          <w:rFonts w:ascii="Times New Roman" w:eastAsia="Calibri" w:hAnsi="Times New Roman" w:cs="Times New Roman"/>
          <w:color w:val="000000"/>
          <w:sz w:val="28"/>
          <w:lang w:eastAsia="en-US"/>
        </w:rPr>
        <w:t xml:space="preserve"> пандемией. Реализация крупных </w:t>
      </w:r>
      <w:proofErr w:type="gramStart"/>
      <w:r w:rsidRPr="003E390A">
        <w:rPr>
          <w:rFonts w:ascii="Times New Roman" w:eastAsia="Calibri" w:hAnsi="Times New Roman" w:cs="Times New Roman"/>
          <w:color w:val="000000"/>
          <w:sz w:val="28"/>
          <w:lang w:eastAsia="en-US"/>
        </w:rPr>
        <w:t>экономических проектов</w:t>
      </w:r>
      <w:proofErr w:type="gramEnd"/>
      <w:r w:rsidRPr="003E390A">
        <w:rPr>
          <w:rFonts w:ascii="Times New Roman" w:eastAsia="Calibri" w:hAnsi="Times New Roman" w:cs="Times New Roman"/>
          <w:color w:val="000000"/>
          <w:sz w:val="28"/>
          <w:lang w:eastAsia="en-US"/>
        </w:rPr>
        <w:t xml:space="preserve"> (строительство Крымского моста, трубопроводов «Сила Сибири», «Северный поток» и др.). Поддержка одарённых детей в России (образовательный центр «Сириус» и др.).</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Общероссийское голосование по поправкам к Конституции России (2020 г.).</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Признание Россией ДНР и ЛНР (2022 г.)</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Значение исторических традиций и культурного наследия для современной России. Воссоздание Российского исторического общества (РИО) и Российского военно-исторического общества (РВИО). Исторические парки «Россия — Моя история». Военно-патриотический парк культуры и отдыха Вооружённых Сил Российской Федерации «Патриот». Мемориальный парк Победы на Поклонной горе и Ржевский мемориал Советскому Солдату. Всероссийский проект «Без срока давности». Новые информационные ресурсы о Великой Победе.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b/>
          <w:color w:val="000000"/>
          <w:sz w:val="28"/>
          <w:lang w:eastAsia="en-US"/>
        </w:rPr>
        <w:t>Итоговое повторение</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История родного края в годы революций и Гражданской войны.</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lastRenderedPageBreak/>
        <w:t>Наши земляки — герои Великой Отечественной войны (1941—1945 гг.).</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 xml:space="preserve">Наш регион в конце </w:t>
      </w:r>
      <w:r w:rsidRPr="003E390A">
        <w:rPr>
          <w:rFonts w:ascii="Times New Roman" w:eastAsia="Calibri" w:hAnsi="Times New Roman" w:cs="Times New Roman"/>
          <w:color w:val="000000"/>
          <w:sz w:val="28"/>
          <w:lang w:val="en-US" w:eastAsia="en-US"/>
        </w:rPr>
        <w:t>XX</w:t>
      </w:r>
      <w:r w:rsidRPr="003E390A">
        <w:rPr>
          <w:rFonts w:ascii="Times New Roman" w:eastAsia="Calibri" w:hAnsi="Times New Roman" w:cs="Times New Roman"/>
          <w:color w:val="000000"/>
          <w:sz w:val="28"/>
          <w:lang w:eastAsia="en-US"/>
        </w:rPr>
        <w:t xml:space="preserve"> — начале </w:t>
      </w:r>
      <w:r w:rsidRPr="003E390A">
        <w:rPr>
          <w:rFonts w:ascii="Times New Roman" w:eastAsia="Calibri" w:hAnsi="Times New Roman" w:cs="Times New Roman"/>
          <w:color w:val="000000"/>
          <w:sz w:val="28"/>
          <w:lang w:val="en-US" w:eastAsia="en-US"/>
        </w:rPr>
        <w:t>XXI</w:t>
      </w:r>
      <w:r w:rsidRPr="003E390A">
        <w:rPr>
          <w:rFonts w:ascii="Times New Roman" w:eastAsia="Calibri" w:hAnsi="Times New Roman" w:cs="Times New Roman"/>
          <w:color w:val="000000"/>
          <w:sz w:val="28"/>
          <w:lang w:eastAsia="en-US"/>
        </w:rPr>
        <w:t xml:space="preserve"> вв.</w:t>
      </w:r>
    </w:p>
    <w:p w:rsidR="003E390A" w:rsidRPr="003E390A" w:rsidRDefault="003E390A" w:rsidP="003E390A">
      <w:pPr>
        <w:spacing w:after="0" w:line="264" w:lineRule="auto"/>
        <w:ind w:firstLine="600"/>
        <w:jc w:val="both"/>
        <w:rPr>
          <w:rFonts w:ascii="Times New Roman" w:eastAsia="Calibri" w:hAnsi="Times New Roman" w:cs="Times New Roman"/>
          <w:lang w:eastAsia="en-US"/>
        </w:rPr>
      </w:pPr>
      <w:r w:rsidRPr="003E390A">
        <w:rPr>
          <w:rFonts w:ascii="Times New Roman" w:eastAsia="Calibri" w:hAnsi="Times New Roman" w:cs="Times New Roman"/>
          <w:color w:val="000000"/>
          <w:sz w:val="28"/>
          <w:lang w:eastAsia="en-US"/>
        </w:rPr>
        <w:t>Трудовые достижения родного края.</w:t>
      </w:r>
    </w:p>
    <w:p w:rsidR="003E390A" w:rsidRPr="00B6457F" w:rsidRDefault="003E390A" w:rsidP="00D27699">
      <w:pPr>
        <w:tabs>
          <w:tab w:val="left" w:pos="5989"/>
        </w:tabs>
      </w:pPr>
    </w:p>
    <w:p w:rsidR="00D27699" w:rsidRPr="00620F48" w:rsidRDefault="003E390A" w:rsidP="003E390A">
      <w:pPr>
        <w:pStyle w:val="2"/>
        <w:rPr>
          <w:sz w:val="28"/>
          <w:szCs w:val="24"/>
        </w:rPr>
      </w:pPr>
      <w:r w:rsidRPr="00620F48">
        <w:rPr>
          <w:sz w:val="28"/>
          <w:szCs w:val="24"/>
        </w:rPr>
        <w:t>Тематическое планирование</w:t>
      </w:r>
    </w:p>
    <w:tbl>
      <w:tblPr>
        <w:tblStyle w:val="a7"/>
        <w:tblW w:w="0" w:type="auto"/>
        <w:tblLook w:val="04A0" w:firstRow="1" w:lastRow="0" w:firstColumn="1" w:lastColumn="0" w:noHBand="0" w:noVBand="1"/>
      </w:tblPr>
      <w:tblGrid>
        <w:gridCol w:w="959"/>
        <w:gridCol w:w="12190"/>
        <w:gridCol w:w="1637"/>
      </w:tblGrid>
      <w:tr w:rsidR="003E390A" w:rsidRPr="00620F48" w:rsidTr="003E390A">
        <w:tc>
          <w:tcPr>
            <w:tcW w:w="959" w:type="dxa"/>
          </w:tcPr>
          <w:p w:rsidR="003E390A" w:rsidRPr="00620F48" w:rsidRDefault="003E390A" w:rsidP="003E390A">
            <w:pPr>
              <w:rPr>
                <w:rFonts w:ascii="Times New Roman" w:hAnsi="Times New Roman" w:cs="Times New Roman"/>
              </w:rPr>
            </w:pPr>
            <w:r w:rsidRPr="00620F48">
              <w:rPr>
                <w:rFonts w:ascii="Times New Roman" w:hAnsi="Times New Roman" w:cs="Times New Roman"/>
              </w:rPr>
              <w:t>№</w:t>
            </w:r>
          </w:p>
        </w:tc>
        <w:tc>
          <w:tcPr>
            <w:tcW w:w="12190" w:type="dxa"/>
          </w:tcPr>
          <w:p w:rsidR="003E390A" w:rsidRPr="00620F48" w:rsidRDefault="003E390A" w:rsidP="003E390A">
            <w:pPr>
              <w:rPr>
                <w:rFonts w:ascii="Times New Roman" w:hAnsi="Times New Roman" w:cs="Times New Roman"/>
              </w:rPr>
            </w:pPr>
            <w:r w:rsidRPr="00620F48">
              <w:rPr>
                <w:rFonts w:ascii="Times New Roman" w:hAnsi="Times New Roman" w:cs="Times New Roman"/>
              </w:rPr>
              <w:t>Содержание (разделы, темы)</w:t>
            </w:r>
          </w:p>
        </w:tc>
        <w:tc>
          <w:tcPr>
            <w:tcW w:w="1637" w:type="dxa"/>
          </w:tcPr>
          <w:p w:rsidR="003E390A" w:rsidRPr="00620F48" w:rsidRDefault="003E390A" w:rsidP="003E390A">
            <w:pPr>
              <w:rPr>
                <w:rFonts w:ascii="Times New Roman" w:hAnsi="Times New Roman" w:cs="Times New Roman"/>
              </w:rPr>
            </w:pPr>
            <w:r w:rsidRPr="00620F48">
              <w:rPr>
                <w:rFonts w:ascii="Times New Roman" w:hAnsi="Times New Roman" w:cs="Times New Roman"/>
              </w:rPr>
              <w:t>Количество часов</w:t>
            </w:r>
          </w:p>
        </w:tc>
      </w:tr>
      <w:tr w:rsidR="003E390A" w:rsidRPr="00620F48" w:rsidTr="003E390A">
        <w:tc>
          <w:tcPr>
            <w:tcW w:w="959" w:type="dxa"/>
          </w:tcPr>
          <w:p w:rsidR="003E390A" w:rsidRPr="00620F48" w:rsidRDefault="003E390A" w:rsidP="003E390A">
            <w:pPr>
              <w:rPr>
                <w:rFonts w:ascii="Times New Roman" w:hAnsi="Times New Roman" w:cs="Times New Roman"/>
              </w:rPr>
            </w:pPr>
          </w:p>
        </w:tc>
        <w:tc>
          <w:tcPr>
            <w:tcW w:w="12190" w:type="dxa"/>
          </w:tcPr>
          <w:p w:rsidR="003E390A" w:rsidRPr="00620F48" w:rsidRDefault="003E390A" w:rsidP="003E390A">
            <w:pPr>
              <w:jc w:val="center"/>
              <w:rPr>
                <w:rFonts w:ascii="Times New Roman" w:hAnsi="Times New Roman" w:cs="Times New Roman"/>
                <w:b/>
              </w:rPr>
            </w:pPr>
            <w:r w:rsidRPr="00620F48">
              <w:rPr>
                <w:rFonts w:ascii="Times New Roman" w:hAnsi="Times New Roman" w:cs="Times New Roman"/>
                <w:b/>
              </w:rPr>
              <w:t>Новая история</w:t>
            </w:r>
            <w:r w:rsidR="005D038C">
              <w:rPr>
                <w:rFonts w:ascii="Times New Roman" w:hAnsi="Times New Roman" w:cs="Times New Roman"/>
                <w:b/>
              </w:rPr>
              <w:t>- 24</w:t>
            </w:r>
          </w:p>
        </w:tc>
        <w:tc>
          <w:tcPr>
            <w:tcW w:w="1637" w:type="dxa"/>
          </w:tcPr>
          <w:p w:rsidR="003E390A" w:rsidRPr="00620F48" w:rsidRDefault="003E390A" w:rsidP="003E390A">
            <w:pPr>
              <w:rPr>
                <w:rFonts w:ascii="Times New Roman" w:hAnsi="Times New Roman" w:cs="Times New Roman"/>
              </w:rPr>
            </w:pPr>
          </w:p>
        </w:tc>
      </w:tr>
      <w:tr w:rsidR="003E390A" w:rsidRPr="00620F48" w:rsidTr="003E390A">
        <w:tc>
          <w:tcPr>
            <w:tcW w:w="959" w:type="dxa"/>
          </w:tcPr>
          <w:p w:rsidR="003E390A" w:rsidRPr="00620F48" w:rsidRDefault="00132695" w:rsidP="003E390A">
            <w:pPr>
              <w:jc w:val="center"/>
              <w:rPr>
                <w:rFonts w:ascii="Times New Roman" w:hAnsi="Times New Roman" w:cs="Times New Roman"/>
                <w:sz w:val="24"/>
                <w:szCs w:val="24"/>
              </w:rPr>
            </w:pPr>
            <w:r>
              <w:rPr>
                <w:rFonts w:ascii="Times New Roman" w:hAnsi="Times New Roman" w:cs="Times New Roman"/>
                <w:sz w:val="24"/>
                <w:szCs w:val="24"/>
              </w:rPr>
              <w:t>1</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 Начало индустриальной эпохи </w:t>
            </w:r>
          </w:p>
        </w:tc>
        <w:tc>
          <w:tcPr>
            <w:tcW w:w="1637" w:type="dxa"/>
          </w:tcPr>
          <w:p w:rsidR="003E390A" w:rsidRPr="00620F48" w:rsidRDefault="003E390A" w:rsidP="003E390A">
            <w:pPr>
              <w:spacing w:line="0" w:lineRule="atLeast"/>
              <w:jc w:val="center"/>
              <w:rPr>
                <w:rFonts w:ascii="Times New Roman" w:hAnsi="Times New Roman" w:cs="Times New Roman"/>
                <w:bCs/>
                <w:sz w:val="24"/>
                <w:szCs w:val="24"/>
              </w:rPr>
            </w:pPr>
            <w:r w:rsidRPr="00620F48">
              <w:rPr>
                <w:rFonts w:ascii="Times New Roman" w:hAnsi="Times New Roman" w:cs="Times New Roman"/>
                <w:bCs/>
                <w:sz w:val="24"/>
                <w:szCs w:val="24"/>
              </w:rPr>
              <w:t>8</w:t>
            </w:r>
          </w:p>
        </w:tc>
      </w:tr>
      <w:tr w:rsidR="003E390A" w:rsidRPr="00620F48" w:rsidTr="003E390A">
        <w:tc>
          <w:tcPr>
            <w:tcW w:w="959" w:type="dxa"/>
          </w:tcPr>
          <w:p w:rsidR="003E390A" w:rsidRPr="00620F48" w:rsidRDefault="00132695" w:rsidP="003E390A">
            <w:pPr>
              <w:jc w:val="center"/>
              <w:rPr>
                <w:rFonts w:ascii="Times New Roman" w:hAnsi="Times New Roman" w:cs="Times New Roman"/>
                <w:sz w:val="24"/>
                <w:szCs w:val="24"/>
              </w:rPr>
            </w:pPr>
            <w:r>
              <w:rPr>
                <w:rFonts w:ascii="Times New Roman" w:hAnsi="Times New Roman" w:cs="Times New Roman"/>
                <w:sz w:val="24"/>
                <w:szCs w:val="24"/>
              </w:rPr>
              <w:t>2</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II. Страны Европы и США в первой половине XIX в. </w:t>
            </w:r>
          </w:p>
        </w:tc>
        <w:tc>
          <w:tcPr>
            <w:tcW w:w="1637" w:type="dxa"/>
          </w:tcPr>
          <w:p w:rsidR="003E390A" w:rsidRPr="00132695" w:rsidRDefault="00132695" w:rsidP="003E390A">
            <w:pPr>
              <w:spacing w:line="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3E390A" w:rsidRPr="00620F48" w:rsidTr="003E390A">
        <w:tc>
          <w:tcPr>
            <w:tcW w:w="959" w:type="dxa"/>
          </w:tcPr>
          <w:p w:rsidR="003E390A" w:rsidRPr="00620F48" w:rsidRDefault="00132695" w:rsidP="003E390A">
            <w:pPr>
              <w:tabs>
                <w:tab w:val="left" w:pos="892"/>
              </w:tabs>
              <w:jc w:val="center"/>
              <w:rPr>
                <w:rFonts w:ascii="Times New Roman" w:hAnsi="Times New Roman" w:cs="Times New Roman"/>
                <w:sz w:val="24"/>
                <w:szCs w:val="24"/>
              </w:rPr>
            </w:pPr>
            <w:r>
              <w:rPr>
                <w:rFonts w:ascii="Times New Roman" w:hAnsi="Times New Roman" w:cs="Times New Roman"/>
                <w:sz w:val="24"/>
                <w:szCs w:val="24"/>
              </w:rPr>
              <w:t>3</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III. Азия, Африка и Латинская Америка в XIX — начале XX в. </w:t>
            </w:r>
          </w:p>
        </w:tc>
        <w:tc>
          <w:tcPr>
            <w:tcW w:w="1637" w:type="dxa"/>
          </w:tcPr>
          <w:p w:rsidR="003E390A" w:rsidRPr="00FD598D" w:rsidRDefault="00FD598D" w:rsidP="003E390A">
            <w:pPr>
              <w:tabs>
                <w:tab w:val="left" w:pos="892"/>
              </w:tabs>
              <w:jc w:val="center"/>
              <w:rPr>
                <w:rFonts w:ascii="Times New Roman" w:hAnsi="Times New Roman" w:cs="Times New Roman"/>
                <w:sz w:val="24"/>
                <w:szCs w:val="24"/>
              </w:rPr>
            </w:pPr>
            <w:r>
              <w:rPr>
                <w:rFonts w:ascii="Times New Roman" w:hAnsi="Times New Roman" w:cs="Times New Roman"/>
                <w:sz w:val="24"/>
                <w:szCs w:val="24"/>
              </w:rPr>
              <w:t>3</w:t>
            </w:r>
          </w:p>
        </w:tc>
      </w:tr>
      <w:tr w:rsidR="003E390A" w:rsidRPr="00620F48" w:rsidTr="003E390A">
        <w:tc>
          <w:tcPr>
            <w:tcW w:w="959" w:type="dxa"/>
          </w:tcPr>
          <w:p w:rsidR="003E390A" w:rsidRPr="00132695" w:rsidRDefault="00132695" w:rsidP="003E390A">
            <w:pPr>
              <w:tabs>
                <w:tab w:val="left" w:pos="892"/>
              </w:tabs>
              <w:jc w:val="center"/>
              <w:rPr>
                <w:rFonts w:ascii="Times New Roman" w:hAnsi="Times New Roman" w:cs="Times New Roman"/>
                <w:sz w:val="24"/>
                <w:szCs w:val="24"/>
              </w:rPr>
            </w:pPr>
            <w:r>
              <w:rPr>
                <w:rFonts w:ascii="Times New Roman" w:hAnsi="Times New Roman" w:cs="Times New Roman"/>
                <w:sz w:val="24"/>
                <w:szCs w:val="24"/>
              </w:rPr>
              <w:t>4</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IV. Страны Европы и США во второй половине XIX — начале XX в. </w:t>
            </w:r>
          </w:p>
        </w:tc>
        <w:tc>
          <w:tcPr>
            <w:tcW w:w="1637" w:type="dxa"/>
          </w:tcPr>
          <w:p w:rsidR="003E390A" w:rsidRPr="00132695" w:rsidRDefault="00132695" w:rsidP="003E390A">
            <w:pPr>
              <w:tabs>
                <w:tab w:val="left" w:pos="892"/>
              </w:tabs>
              <w:jc w:val="center"/>
              <w:rPr>
                <w:rFonts w:ascii="Times New Roman" w:hAnsi="Times New Roman" w:cs="Times New Roman"/>
                <w:sz w:val="24"/>
                <w:szCs w:val="24"/>
              </w:rPr>
            </w:pPr>
            <w:r>
              <w:rPr>
                <w:rFonts w:ascii="Times New Roman" w:hAnsi="Times New Roman" w:cs="Times New Roman"/>
                <w:sz w:val="24"/>
                <w:szCs w:val="24"/>
              </w:rPr>
              <w:t>6</w:t>
            </w:r>
          </w:p>
        </w:tc>
      </w:tr>
      <w:tr w:rsidR="003E390A" w:rsidRPr="00620F48" w:rsidTr="003E390A">
        <w:tc>
          <w:tcPr>
            <w:tcW w:w="959" w:type="dxa"/>
          </w:tcPr>
          <w:p w:rsidR="003E390A" w:rsidRPr="00620F48" w:rsidRDefault="003E390A" w:rsidP="003E390A">
            <w:pPr>
              <w:rPr>
                <w:rFonts w:ascii="Times New Roman" w:hAnsi="Times New Roman" w:cs="Times New Roman"/>
              </w:rPr>
            </w:pPr>
          </w:p>
        </w:tc>
        <w:tc>
          <w:tcPr>
            <w:tcW w:w="12190" w:type="dxa"/>
          </w:tcPr>
          <w:p w:rsidR="003E390A" w:rsidRPr="00620F48" w:rsidRDefault="00620F48" w:rsidP="003E390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История России -6</w:t>
            </w:r>
            <w:r w:rsidR="003E390A" w:rsidRPr="00620F48">
              <w:rPr>
                <w:rFonts w:ascii="Times New Roman" w:hAnsi="Times New Roman" w:cs="Times New Roman"/>
                <w:b/>
                <w:sz w:val="24"/>
                <w:szCs w:val="24"/>
              </w:rPr>
              <w:t>4ч</w:t>
            </w:r>
          </w:p>
        </w:tc>
        <w:tc>
          <w:tcPr>
            <w:tcW w:w="1637" w:type="dxa"/>
          </w:tcPr>
          <w:p w:rsidR="003E390A" w:rsidRPr="00620F48" w:rsidRDefault="003E390A" w:rsidP="003E390A">
            <w:pPr>
              <w:spacing w:line="0" w:lineRule="atLeast"/>
              <w:jc w:val="center"/>
              <w:rPr>
                <w:rFonts w:ascii="Times New Roman" w:hAnsi="Times New Roman" w:cs="Times New Roman"/>
                <w:sz w:val="24"/>
                <w:szCs w:val="24"/>
              </w:rPr>
            </w:pPr>
          </w:p>
        </w:tc>
      </w:tr>
      <w:tr w:rsidR="003E390A" w:rsidRPr="00620F48" w:rsidTr="003E390A">
        <w:tc>
          <w:tcPr>
            <w:tcW w:w="959" w:type="dxa"/>
          </w:tcPr>
          <w:p w:rsidR="003E390A" w:rsidRPr="00620F48" w:rsidRDefault="00132695" w:rsidP="003E390A">
            <w:pPr>
              <w:jc w:val="center"/>
              <w:rPr>
                <w:rFonts w:ascii="Times New Roman" w:hAnsi="Times New Roman" w:cs="Times New Roman"/>
              </w:rPr>
            </w:pPr>
            <w:r>
              <w:rPr>
                <w:rFonts w:ascii="Times New Roman" w:hAnsi="Times New Roman" w:cs="Times New Roman"/>
              </w:rPr>
              <w:t>5</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 Россия в первой четверти XIX в. </w:t>
            </w:r>
          </w:p>
        </w:tc>
        <w:tc>
          <w:tcPr>
            <w:tcW w:w="1637" w:type="dxa"/>
          </w:tcPr>
          <w:p w:rsidR="003E390A" w:rsidRPr="00620F48" w:rsidRDefault="003E390A" w:rsidP="003E390A">
            <w:pPr>
              <w:tabs>
                <w:tab w:val="left" w:pos="892"/>
              </w:tabs>
              <w:jc w:val="center"/>
              <w:rPr>
                <w:rFonts w:ascii="Times New Roman" w:hAnsi="Times New Roman" w:cs="Times New Roman"/>
                <w:sz w:val="24"/>
                <w:szCs w:val="24"/>
                <w:lang w:val="en-US"/>
              </w:rPr>
            </w:pPr>
            <w:r w:rsidRPr="00620F48">
              <w:rPr>
                <w:rFonts w:ascii="Times New Roman" w:hAnsi="Times New Roman" w:cs="Times New Roman"/>
                <w:sz w:val="24"/>
                <w:szCs w:val="24"/>
              </w:rPr>
              <w:t>1</w:t>
            </w:r>
            <w:r w:rsidRPr="00620F48">
              <w:rPr>
                <w:rFonts w:ascii="Times New Roman" w:hAnsi="Times New Roman" w:cs="Times New Roman"/>
                <w:sz w:val="24"/>
                <w:szCs w:val="24"/>
                <w:lang w:val="en-US"/>
              </w:rPr>
              <w:t>5</w:t>
            </w:r>
          </w:p>
        </w:tc>
      </w:tr>
      <w:tr w:rsidR="003E390A" w:rsidRPr="00620F48" w:rsidTr="003E390A">
        <w:tc>
          <w:tcPr>
            <w:tcW w:w="959" w:type="dxa"/>
          </w:tcPr>
          <w:p w:rsidR="003E390A" w:rsidRPr="00620F48" w:rsidRDefault="00132695" w:rsidP="003E390A">
            <w:pPr>
              <w:jc w:val="center"/>
              <w:rPr>
                <w:rFonts w:ascii="Times New Roman" w:hAnsi="Times New Roman" w:cs="Times New Roman"/>
              </w:rPr>
            </w:pPr>
            <w:r>
              <w:rPr>
                <w:rFonts w:ascii="Times New Roman" w:hAnsi="Times New Roman" w:cs="Times New Roman"/>
              </w:rPr>
              <w:t>6</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II. Россия во второй четверти XIX в. </w:t>
            </w:r>
          </w:p>
        </w:tc>
        <w:tc>
          <w:tcPr>
            <w:tcW w:w="1637" w:type="dxa"/>
          </w:tcPr>
          <w:p w:rsidR="003E390A" w:rsidRPr="00620F48" w:rsidRDefault="003E390A" w:rsidP="003E390A">
            <w:pPr>
              <w:tabs>
                <w:tab w:val="left" w:pos="892"/>
              </w:tabs>
              <w:jc w:val="center"/>
              <w:rPr>
                <w:rFonts w:ascii="Times New Roman" w:hAnsi="Times New Roman" w:cs="Times New Roman"/>
                <w:sz w:val="24"/>
                <w:szCs w:val="24"/>
              </w:rPr>
            </w:pPr>
            <w:r w:rsidRPr="00620F48">
              <w:rPr>
                <w:rFonts w:ascii="Times New Roman" w:hAnsi="Times New Roman" w:cs="Times New Roman"/>
                <w:sz w:val="24"/>
                <w:szCs w:val="24"/>
              </w:rPr>
              <w:t>11</w:t>
            </w:r>
          </w:p>
        </w:tc>
      </w:tr>
      <w:tr w:rsidR="003E390A" w:rsidRPr="00620F48" w:rsidTr="003E390A">
        <w:tc>
          <w:tcPr>
            <w:tcW w:w="959" w:type="dxa"/>
          </w:tcPr>
          <w:p w:rsidR="003E390A" w:rsidRPr="00620F48" w:rsidRDefault="00132695" w:rsidP="003E390A">
            <w:pPr>
              <w:jc w:val="center"/>
              <w:rPr>
                <w:rFonts w:ascii="Times New Roman" w:hAnsi="Times New Roman" w:cs="Times New Roman"/>
              </w:rPr>
            </w:pPr>
            <w:r>
              <w:rPr>
                <w:rFonts w:ascii="Times New Roman" w:hAnsi="Times New Roman" w:cs="Times New Roman"/>
              </w:rPr>
              <w:t>7</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III. Россия в эпоху Великих реформ </w:t>
            </w:r>
          </w:p>
        </w:tc>
        <w:tc>
          <w:tcPr>
            <w:tcW w:w="1637" w:type="dxa"/>
          </w:tcPr>
          <w:p w:rsidR="003E390A" w:rsidRPr="00620F48" w:rsidRDefault="003E390A" w:rsidP="003E390A">
            <w:pPr>
              <w:tabs>
                <w:tab w:val="left" w:pos="892"/>
              </w:tabs>
              <w:jc w:val="center"/>
              <w:rPr>
                <w:rFonts w:ascii="Times New Roman" w:hAnsi="Times New Roman" w:cs="Times New Roman"/>
                <w:sz w:val="24"/>
                <w:szCs w:val="24"/>
              </w:rPr>
            </w:pPr>
            <w:r w:rsidRPr="00620F48">
              <w:rPr>
                <w:rFonts w:ascii="Times New Roman" w:hAnsi="Times New Roman" w:cs="Times New Roman"/>
                <w:sz w:val="24"/>
                <w:szCs w:val="24"/>
              </w:rPr>
              <w:t>13</w:t>
            </w:r>
          </w:p>
        </w:tc>
      </w:tr>
      <w:tr w:rsidR="003E390A" w:rsidRPr="00620F48" w:rsidTr="003E390A">
        <w:tc>
          <w:tcPr>
            <w:tcW w:w="959" w:type="dxa"/>
          </w:tcPr>
          <w:p w:rsidR="003E390A" w:rsidRPr="00620F48" w:rsidRDefault="00132695" w:rsidP="003E390A">
            <w:pPr>
              <w:jc w:val="center"/>
              <w:rPr>
                <w:rFonts w:ascii="Times New Roman" w:hAnsi="Times New Roman" w:cs="Times New Roman"/>
              </w:rPr>
            </w:pPr>
            <w:r>
              <w:rPr>
                <w:rFonts w:ascii="Times New Roman" w:hAnsi="Times New Roman" w:cs="Times New Roman"/>
              </w:rPr>
              <w:t>8</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IV. Россия в 1880—1890-е гг. </w:t>
            </w:r>
          </w:p>
        </w:tc>
        <w:tc>
          <w:tcPr>
            <w:tcW w:w="1637" w:type="dxa"/>
          </w:tcPr>
          <w:p w:rsidR="003E390A" w:rsidRPr="00620F48" w:rsidRDefault="003E390A" w:rsidP="003E390A">
            <w:pPr>
              <w:tabs>
                <w:tab w:val="left" w:pos="892"/>
              </w:tabs>
              <w:jc w:val="center"/>
              <w:rPr>
                <w:rFonts w:ascii="Times New Roman" w:hAnsi="Times New Roman" w:cs="Times New Roman"/>
                <w:sz w:val="24"/>
                <w:szCs w:val="24"/>
              </w:rPr>
            </w:pPr>
            <w:r w:rsidRPr="00620F48">
              <w:rPr>
                <w:rFonts w:ascii="Times New Roman" w:hAnsi="Times New Roman" w:cs="Times New Roman"/>
                <w:sz w:val="24"/>
                <w:szCs w:val="24"/>
              </w:rPr>
              <w:t>14</w:t>
            </w:r>
          </w:p>
        </w:tc>
      </w:tr>
      <w:tr w:rsidR="003E390A" w:rsidRPr="00620F48" w:rsidTr="003E390A">
        <w:tc>
          <w:tcPr>
            <w:tcW w:w="959" w:type="dxa"/>
          </w:tcPr>
          <w:p w:rsidR="003E390A" w:rsidRPr="00620F48" w:rsidRDefault="00132695" w:rsidP="003E390A">
            <w:pPr>
              <w:jc w:val="center"/>
              <w:rPr>
                <w:rFonts w:ascii="Times New Roman" w:hAnsi="Times New Roman" w:cs="Times New Roman"/>
              </w:rPr>
            </w:pPr>
            <w:r>
              <w:rPr>
                <w:rFonts w:ascii="Times New Roman" w:hAnsi="Times New Roman" w:cs="Times New Roman"/>
              </w:rPr>
              <w:t>9</w:t>
            </w:r>
          </w:p>
        </w:tc>
        <w:tc>
          <w:tcPr>
            <w:tcW w:w="12190" w:type="dxa"/>
          </w:tcPr>
          <w:p w:rsidR="003E390A" w:rsidRPr="00620F48" w:rsidRDefault="003E390A" w:rsidP="003E390A">
            <w:pPr>
              <w:rPr>
                <w:rFonts w:ascii="Times New Roman" w:hAnsi="Times New Roman" w:cs="Times New Roman"/>
                <w:sz w:val="24"/>
                <w:szCs w:val="24"/>
              </w:rPr>
            </w:pPr>
            <w:r w:rsidRPr="00620F48">
              <w:rPr>
                <w:rFonts w:ascii="Times New Roman" w:hAnsi="Times New Roman" w:cs="Times New Roman"/>
                <w:sz w:val="24"/>
                <w:szCs w:val="24"/>
              </w:rPr>
              <w:t xml:space="preserve">Тема V. Россия </w:t>
            </w:r>
            <w:proofErr w:type="gramStart"/>
            <w:r w:rsidRPr="00620F48">
              <w:rPr>
                <w:rFonts w:ascii="Times New Roman" w:hAnsi="Times New Roman" w:cs="Times New Roman"/>
                <w:sz w:val="24"/>
                <w:szCs w:val="24"/>
              </w:rPr>
              <w:t>в начале</w:t>
            </w:r>
            <w:proofErr w:type="gramEnd"/>
            <w:r w:rsidRPr="00620F48">
              <w:rPr>
                <w:rFonts w:ascii="Times New Roman" w:hAnsi="Times New Roman" w:cs="Times New Roman"/>
                <w:sz w:val="24"/>
                <w:szCs w:val="24"/>
              </w:rPr>
              <w:t xml:space="preserve"> </w:t>
            </w:r>
            <w:r w:rsidR="00620F48">
              <w:rPr>
                <w:rFonts w:ascii="Times New Roman" w:hAnsi="Times New Roman" w:cs="Times New Roman"/>
                <w:sz w:val="24"/>
                <w:szCs w:val="24"/>
              </w:rPr>
              <w:t xml:space="preserve"> </w:t>
            </w:r>
            <w:r w:rsidRPr="00620F48">
              <w:rPr>
                <w:rFonts w:ascii="Times New Roman" w:hAnsi="Times New Roman" w:cs="Times New Roman"/>
                <w:sz w:val="24"/>
                <w:szCs w:val="24"/>
              </w:rPr>
              <w:t>XX в. Итоговые уроки</w:t>
            </w:r>
          </w:p>
        </w:tc>
        <w:tc>
          <w:tcPr>
            <w:tcW w:w="1637" w:type="dxa"/>
          </w:tcPr>
          <w:p w:rsidR="003E390A" w:rsidRPr="00620F48" w:rsidRDefault="003E390A" w:rsidP="003E390A">
            <w:pPr>
              <w:tabs>
                <w:tab w:val="left" w:pos="892"/>
              </w:tabs>
              <w:jc w:val="center"/>
              <w:rPr>
                <w:rFonts w:ascii="Times New Roman" w:hAnsi="Times New Roman" w:cs="Times New Roman"/>
                <w:sz w:val="24"/>
                <w:szCs w:val="24"/>
              </w:rPr>
            </w:pPr>
            <w:r w:rsidRPr="00620F48">
              <w:rPr>
                <w:rFonts w:ascii="Times New Roman" w:hAnsi="Times New Roman" w:cs="Times New Roman"/>
                <w:sz w:val="24"/>
                <w:szCs w:val="24"/>
              </w:rPr>
              <w:t>15</w:t>
            </w:r>
          </w:p>
        </w:tc>
      </w:tr>
      <w:tr w:rsidR="003E390A" w:rsidRPr="00620F48" w:rsidTr="00620F48">
        <w:tc>
          <w:tcPr>
            <w:tcW w:w="959" w:type="dxa"/>
          </w:tcPr>
          <w:p w:rsidR="003E390A" w:rsidRPr="00620F48" w:rsidRDefault="003E390A" w:rsidP="003E390A">
            <w:pPr>
              <w:rPr>
                <w:rFonts w:ascii="Times New Roman" w:hAnsi="Times New Roman" w:cs="Times New Roman"/>
              </w:rPr>
            </w:pPr>
          </w:p>
        </w:tc>
        <w:tc>
          <w:tcPr>
            <w:tcW w:w="12190" w:type="dxa"/>
            <w:vAlign w:val="center"/>
          </w:tcPr>
          <w:p w:rsidR="003E390A" w:rsidRPr="00620F48" w:rsidRDefault="003E390A" w:rsidP="003E390A">
            <w:pPr>
              <w:spacing w:line="276" w:lineRule="auto"/>
              <w:ind w:left="135"/>
              <w:jc w:val="center"/>
              <w:rPr>
                <w:rFonts w:ascii="Times New Roman" w:hAnsi="Times New Roman" w:cs="Times New Roman"/>
                <w:lang w:eastAsia="en-US"/>
              </w:rPr>
            </w:pPr>
            <w:r w:rsidRPr="00620F48">
              <w:rPr>
                <w:rFonts w:ascii="Times New Roman" w:eastAsia="Times New Roman" w:hAnsi="Times New Roman" w:cs="Times New Roman"/>
                <w:b/>
                <w:color w:val="000000"/>
                <w:sz w:val="24"/>
              </w:rPr>
              <w:t>Введение в Новейшую историю России</w:t>
            </w:r>
            <w:r w:rsidR="00620F48">
              <w:rPr>
                <w:rFonts w:ascii="Times New Roman" w:eastAsia="Times New Roman" w:hAnsi="Times New Roman" w:cs="Times New Roman"/>
                <w:b/>
                <w:color w:val="000000"/>
                <w:sz w:val="24"/>
              </w:rPr>
              <w:t xml:space="preserve"> -14</w:t>
            </w:r>
          </w:p>
        </w:tc>
        <w:tc>
          <w:tcPr>
            <w:tcW w:w="1637" w:type="dxa"/>
            <w:vAlign w:val="center"/>
          </w:tcPr>
          <w:p w:rsidR="003E390A" w:rsidRPr="00620F48" w:rsidRDefault="00620F48">
            <w:pPr>
              <w:spacing w:line="276" w:lineRule="auto"/>
              <w:ind w:left="135"/>
              <w:jc w:val="center"/>
              <w:rPr>
                <w:rFonts w:ascii="Times New Roman" w:hAnsi="Times New Roman" w:cs="Times New Roman"/>
                <w:lang w:eastAsia="en-US"/>
              </w:rPr>
            </w:pPr>
            <w:r>
              <w:rPr>
                <w:rFonts w:ascii="Times New Roman" w:hAnsi="Times New Roman" w:cs="Times New Roman"/>
                <w:color w:val="000000"/>
                <w:sz w:val="24"/>
              </w:rPr>
              <w:t xml:space="preserve"> </w:t>
            </w:r>
            <w:r w:rsidR="003E390A" w:rsidRPr="00620F48">
              <w:rPr>
                <w:rFonts w:ascii="Times New Roman" w:hAnsi="Times New Roman" w:cs="Times New Roman"/>
                <w:color w:val="000000"/>
                <w:sz w:val="24"/>
              </w:rPr>
              <w:t xml:space="preserve"> </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10</w:t>
            </w:r>
          </w:p>
        </w:tc>
        <w:tc>
          <w:tcPr>
            <w:tcW w:w="12190" w:type="dxa"/>
            <w:vAlign w:val="center"/>
          </w:tcPr>
          <w:p w:rsidR="003E390A" w:rsidRPr="00620F48" w:rsidRDefault="003E390A" w:rsidP="00620F48">
            <w:pPr>
              <w:spacing w:line="276" w:lineRule="auto"/>
              <w:ind w:left="135"/>
              <w:rPr>
                <w:rFonts w:ascii="Times New Roman" w:hAnsi="Times New Roman" w:cs="Times New Roman"/>
                <w:lang w:val="en-US" w:eastAsia="en-US"/>
              </w:rPr>
            </w:pPr>
            <w:r w:rsidRPr="00620F48">
              <w:rPr>
                <w:rFonts w:ascii="Times New Roman" w:hAnsi="Times New Roman" w:cs="Times New Roman"/>
                <w:color w:val="000000"/>
                <w:sz w:val="24"/>
              </w:rPr>
              <w:t>Введение</w:t>
            </w:r>
          </w:p>
        </w:tc>
        <w:tc>
          <w:tcPr>
            <w:tcW w:w="1637" w:type="dxa"/>
            <w:vAlign w:val="center"/>
          </w:tcPr>
          <w:p w:rsidR="003E390A" w:rsidRPr="00620F48" w:rsidRDefault="00620F48">
            <w:pPr>
              <w:spacing w:line="276" w:lineRule="auto"/>
              <w:ind w:left="135"/>
              <w:jc w:val="center"/>
              <w:rPr>
                <w:rFonts w:ascii="Times New Roman" w:hAnsi="Times New Roman" w:cs="Times New Roman"/>
                <w:lang w:eastAsia="en-US"/>
              </w:rPr>
            </w:pPr>
            <w:r>
              <w:rPr>
                <w:rFonts w:ascii="Times New Roman" w:hAnsi="Times New Roman" w:cs="Times New Roman"/>
                <w:color w:val="000000"/>
                <w:sz w:val="24"/>
              </w:rPr>
              <w:t xml:space="preserve"> 1</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11</w:t>
            </w:r>
          </w:p>
        </w:tc>
        <w:tc>
          <w:tcPr>
            <w:tcW w:w="12190" w:type="dxa"/>
            <w:vAlign w:val="center"/>
          </w:tcPr>
          <w:p w:rsidR="003E390A" w:rsidRPr="00620F48" w:rsidRDefault="003E390A" w:rsidP="00620F48">
            <w:pPr>
              <w:spacing w:line="276" w:lineRule="auto"/>
              <w:ind w:left="135"/>
              <w:rPr>
                <w:rFonts w:ascii="Times New Roman" w:hAnsi="Times New Roman" w:cs="Times New Roman"/>
                <w:lang w:eastAsia="en-US"/>
              </w:rPr>
            </w:pPr>
            <w:r w:rsidRPr="00620F48">
              <w:rPr>
                <w:rFonts w:ascii="Times New Roman" w:hAnsi="Times New Roman" w:cs="Times New Roman"/>
                <w:color w:val="000000"/>
                <w:sz w:val="24"/>
              </w:rPr>
              <w:t>Февральская и Октябрьская революции 1917 г.</w:t>
            </w:r>
          </w:p>
        </w:tc>
        <w:tc>
          <w:tcPr>
            <w:tcW w:w="1637" w:type="dxa"/>
            <w:vAlign w:val="center"/>
          </w:tcPr>
          <w:p w:rsidR="003E390A" w:rsidRPr="00620F48" w:rsidRDefault="003E390A">
            <w:pPr>
              <w:spacing w:line="276" w:lineRule="auto"/>
              <w:ind w:left="135"/>
              <w:jc w:val="center"/>
              <w:rPr>
                <w:rFonts w:ascii="Times New Roman" w:hAnsi="Times New Roman" w:cs="Times New Roman"/>
                <w:lang w:eastAsia="en-US"/>
              </w:rPr>
            </w:pPr>
            <w:r w:rsidRPr="00620F48">
              <w:rPr>
                <w:rFonts w:ascii="Times New Roman" w:hAnsi="Times New Roman" w:cs="Times New Roman"/>
                <w:color w:val="000000"/>
                <w:sz w:val="24"/>
              </w:rPr>
              <w:t xml:space="preserve"> 4</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12</w:t>
            </w:r>
          </w:p>
        </w:tc>
        <w:tc>
          <w:tcPr>
            <w:tcW w:w="12190" w:type="dxa"/>
            <w:vAlign w:val="center"/>
          </w:tcPr>
          <w:p w:rsidR="003E390A" w:rsidRPr="00620F48" w:rsidRDefault="003E390A" w:rsidP="00620F48">
            <w:pPr>
              <w:spacing w:line="276" w:lineRule="auto"/>
              <w:ind w:left="135"/>
              <w:rPr>
                <w:rFonts w:ascii="Times New Roman" w:hAnsi="Times New Roman" w:cs="Times New Roman"/>
                <w:lang w:val="en-US" w:eastAsia="en-US"/>
              </w:rPr>
            </w:pPr>
            <w:r w:rsidRPr="00620F48">
              <w:rPr>
                <w:rFonts w:ascii="Times New Roman" w:hAnsi="Times New Roman" w:cs="Times New Roman"/>
                <w:color w:val="000000"/>
                <w:sz w:val="24"/>
              </w:rPr>
              <w:t>Великая Отечественная война (1941—1945 гг.)</w:t>
            </w:r>
          </w:p>
        </w:tc>
        <w:tc>
          <w:tcPr>
            <w:tcW w:w="1637" w:type="dxa"/>
            <w:vAlign w:val="center"/>
          </w:tcPr>
          <w:p w:rsidR="003E390A" w:rsidRPr="00620F48" w:rsidRDefault="003E390A">
            <w:pPr>
              <w:spacing w:line="276" w:lineRule="auto"/>
              <w:ind w:left="135"/>
              <w:jc w:val="center"/>
              <w:rPr>
                <w:rFonts w:ascii="Times New Roman" w:hAnsi="Times New Roman" w:cs="Times New Roman"/>
                <w:lang w:val="en-US" w:eastAsia="en-US"/>
              </w:rPr>
            </w:pPr>
            <w:r w:rsidRPr="00620F48">
              <w:rPr>
                <w:rFonts w:ascii="Times New Roman" w:hAnsi="Times New Roman" w:cs="Times New Roman"/>
                <w:color w:val="000000"/>
                <w:sz w:val="24"/>
              </w:rPr>
              <w:t xml:space="preserve"> 2 </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13</w:t>
            </w:r>
          </w:p>
        </w:tc>
        <w:tc>
          <w:tcPr>
            <w:tcW w:w="12190" w:type="dxa"/>
            <w:vAlign w:val="center"/>
          </w:tcPr>
          <w:p w:rsidR="003E390A" w:rsidRPr="00620F48" w:rsidRDefault="003E390A" w:rsidP="00620F48">
            <w:pPr>
              <w:spacing w:line="276" w:lineRule="auto"/>
              <w:ind w:left="135"/>
              <w:rPr>
                <w:rFonts w:ascii="Times New Roman" w:hAnsi="Times New Roman" w:cs="Times New Roman"/>
                <w:lang w:eastAsia="en-US"/>
              </w:rPr>
            </w:pPr>
            <w:r w:rsidRPr="00620F48">
              <w:rPr>
                <w:rFonts w:ascii="Times New Roman" w:hAnsi="Times New Roman" w:cs="Times New Roman"/>
                <w:color w:val="000000"/>
                <w:sz w:val="24"/>
              </w:rPr>
              <w:t>Распад СССР. Становление новой России (1992—1999 гг.)</w:t>
            </w:r>
          </w:p>
        </w:tc>
        <w:tc>
          <w:tcPr>
            <w:tcW w:w="1637" w:type="dxa"/>
            <w:vAlign w:val="center"/>
          </w:tcPr>
          <w:p w:rsidR="003E390A" w:rsidRPr="00620F48" w:rsidRDefault="003E390A">
            <w:pPr>
              <w:spacing w:line="276" w:lineRule="auto"/>
              <w:ind w:left="135"/>
              <w:jc w:val="center"/>
              <w:rPr>
                <w:rFonts w:ascii="Times New Roman" w:hAnsi="Times New Roman" w:cs="Times New Roman"/>
                <w:lang w:val="en-US" w:eastAsia="en-US"/>
              </w:rPr>
            </w:pPr>
            <w:r w:rsidRPr="00620F48">
              <w:rPr>
                <w:rFonts w:ascii="Times New Roman" w:hAnsi="Times New Roman" w:cs="Times New Roman"/>
                <w:color w:val="000000"/>
                <w:sz w:val="24"/>
              </w:rPr>
              <w:t xml:space="preserve"> 3 </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14</w:t>
            </w:r>
          </w:p>
        </w:tc>
        <w:tc>
          <w:tcPr>
            <w:tcW w:w="12190" w:type="dxa"/>
            <w:vAlign w:val="center"/>
          </w:tcPr>
          <w:p w:rsidR="003E390A" w:rsidRPr="00620F48" w:rsidRDefault="003E390A" w:rsidP="00620F48">
            <w:pPr>
              <w:spacing w:line="276" w:lineRule="auto"/>
              <w:ind w:left="135"/>
              <w:rPr>
                <w:rFonts w:ascii="Times New Roman" w:hAnsi="Times New Roman" w:cs="Times New Roman"/>
                <w:lang w:val="en-US" w:eastAsia="en-US"/>
              </w:rPr>
            </w:pPr>
            <w:r w:rsidRPr="00620F48">
              <w:rPr>
                <w:rFonts w:ascii="Times New Roman" w:hAnsi="Times New Roman" w:cs="Times New Roman"/>
                <w:color w:val="000000"/>
                <w:sz w:val="24"/>
              </w:rPr>
              <w:t>Возрождение страны с 2000-х гг. Воссоединение Крыма с Россией</w:t>
            </w:r>
          </w:p>
        </w:tc>
        <w:tc>
          <w:tcPr>
            <w:tcW w:w="1637" w:type="dxa"/>
            <w:vAlign w:val="center"/>
          </w:tcPr>
          <w:p w:rsidR="003E390A" w:rsidRPr="00620F48" w:rsidRDefault="00620F48">
            <w:pPr>
              <w:spacing w:line="276" w:lineRule="auto"/>
              <w:ind w:left="135"/>
              <w:jc w:val="center"/>
              <w:rPr>
                <w:rFonts w:ascii="Times New Roman" w:hAnsi="Times New Roman" w:cs="Times New Roman"/>
                <w:lang w:val="en-US" w:eastAsia="en-US"/>
              </w:rPr>
            </w:pPr>
            <w:r>
              <w:rPr>
                <w:rFonts w:ascii="Times New Roman" w:hAnsi="Times New Roman" w:cs="Times New Roman"/>
                <w:color w:val="000000"/>
                <w:sz w:val="24"/>
              </w:rPr>
              <w:t xml:space="preserve"> 2</w:t>
            </w:r>
            <w:r w:rsidR="003E390A" w:rsidRPr="00620F48">
              <w:rPr>
                <w:rFonts w:ascii="Times New Roman" w:hAnsi="Times New Roman" w:cs="Times New Roman"/>
                <w:color w:val="000000"/>
                <w:sz w:val="24"/>
              </w:rPr>
              <w:t xml:space="preserve"> </w:t>
            </w:r>
          </w:p>
        </w:tc>
      </w:tr>
      <w:tr w:rsidR="003E390A" w:rsidRPr="00620F48" w:rsidTr="00620F48">
        <w:tc>
          <w:tcPr>
            <w:tcW w:w="959" w:type="dxa"/>
          </w:tcPr>
          <w:p w:rsidR="003E390A" w:rsidRPr="00620F48" w:rsidRDefault="00132695" w:rsidP="00620F48">
            <w:pPr>
              <w:jc w:val="center"/>
              <w:rPr>
                <w:rFonts w:ascii="Times New Roman" w:hAnsi="Times New Roman" w:cs="Times New Roman"/>
              </w:rPr>
            </w:pPr>
            <w:r>
              <w:rPr>
                <w:rFonts w:ascii="Times New Roman" w:hAnsi="Times New Roman" w:cs="Times New Roman"/>
              </w:rPr>
              <w:t>15</w:t>
            </w:r>
          </w:p>
        </w:tc>
        <w:tc>
          <w:tcPr>
            <w:tcW w:w="12190" w:type="dxa"/>
            <w:vAlign w:val="center"/>
          </w:tcPr>
          <w:p w:rsidR="003E390A" w:rsidRPr="00620F48" w:rsidRDefault="003E390A" w:rsidP="00620F48">
            <w:pPr>
              <w:spacing w:line="276" w:lineRule="auto"/>
              <w:ind w:left="135"/>
              <w:rPr>
                <w:rFonts w:ascii="Times New Roman" w:hAnsi="Times New Roman" w:cs="Times New Roman"/>
                <w:lang w:val="en-US" w:eastAsia="en-US"/>
              </w:rPr>
            </w:pPr>
            <w:r w:rsidRPr="00620F48">
              <w:rPr>
                <w:rFonts w:ascii="Times New Roman" w:hAnsi="Times New Roman" w:cs="Times New Roman"/>
                <w:color w:val="000000"/>
                <w:sz w:val="24"/>
              </w:rPr>
              <w:t>Итоговое повторение</w:t>
            </w:r>
          </w:p>
        </w:tc>
        <w:tc>
          <w:tcPr>
            <w:tcW w:w="1637" w:type="dxa"/>
            <w:vAlign w:val="center"/>
          </w:tcPr>
          <w:p w:rsidR="003E390A" w:rsidRPr="00620F48" w:rsidRDefault="00620F48">
            <w:pPr>
              <w:ind w:left="135"/>
              <w:jc w:val="center"/>
              <w:rPr>
                <w:rFonts w:ascii="Times New Roman" w:hAnsi="Times New Roman" w:cs="Times New Roman"/>
                <w:color w:val="000000"/>
                <w:sz w:val="24"/>
              </w:rPr>
            </w:pPr>
            <w:r>
              <w:rPr>
                <w:rFonts w:ascii="Times New Roman" w:hAnsi="Times New Roman" w:cs="Times New Roman"/>
                <w:color w:val="000000"/>
                <w:sz w:val="24"/>
              </w:rPr>
              <w:t>2</w:t>
            </w:r>
          </w:p>
        </w:tc>
      </w:tr>
    </w:tbl>
    <w:p w:rsidR="003E390A" w:rsidRDefault="003E390A" w:rsidP="003E390A"/>
    <w:p w:rsidR="00620F48" w:rsidRDefault="00620F48" w:rsidP="003E390A"/>
    <w:p w:rsidR="00620F48" w:rsidRPr="003E390A" w:rsidRDefault="00620F48" w:rsidP="003E390A"/>
    <w:p w:rsidR="00D27699" w:rsidRDefault="00D27699" w:rsidP="00B570F4">
      <w:pPr>
        <w:pStyle w:val="2"/>
        <w:jc w:val="left"/>
        <w:rPr>
          <w:sz w:val="28"/>
          <w:szCs w:val="24"/>
        </w:rPr>
      </w:pPr>
    </w:p>
    <w:p w:rsidR="0021480F" w:rsidRDefault="00D27699" w:rsidP="00B570F4">
      <w:pPr>
        <w:pStyle w:val="2"/>
        <w:jc w:val="left"/>
        <w:rPr>
          <w:sz w:val="28"/>
          <w:szCs w:val="24"/>
        </w:rPr>
      </w:pPr>
      <w:r>
        <w:rPr>
          <w:sz w:val="28"/>
          <w:szCs w:val="24"/>
        </w:rPr>
        <w:t xml:space="preserve">                                        </w:t>
      </w:r>
      <w:r w:rsidR="00B570F4">
        <w:rPr>
          <w:sz w:val="28"/>
          <w:szCs w:val="24"/>
        </w:rPr>
        <w:t xml:space="preserve"> </w:t>
      </w:r>
      <w:r w:rsidR="0021480F">
        <w:rPr>
          <w:sz w:val="28"/>
          <w:szCs w:val="24"/>
        </w:rPr>
        <w:t>Календарно-тематическое планирование.</w:t>
      </w:r>
      <w:r>
        <w:rPr>
          <w:sz w:val="28"/>
          <w:szCs w:val="24"/>
        </w:rPr>
        <w:t xml:space="preserve">9 класс. </w:t>
      </w:r>
      <w:r w:rsidR="00193370">
        <w:rPr>
          <w:sz w:val="28"/>
          <w:szCs w:val="24"/>
        </w:rPr>
        <w:t>2023-2024</w:t>
      </w:r>
    </w:p>
    <w:p w:rsidR="0021480F" w:rsidRDefault="0021480F" w:rsidP="0021480F">
      <w:pPr>
        <w:pStyle w:val="2"/>
        <w:rPr>
          <w:sz w:val="28"/>
          <w:szCs w:val="24"/>
        </w:rPr>
      </w:pPr>
    </w:p>
    <w:tbl>
      <w:tblPr>
        <w:tblStyle w:val="-1"/>
        <w:tblpPr w:leftFromText="180" w:rightFromText="180" w:vertAnchor="text" w:horzAnchor="margin" w:tblpY="351"/>
        <w:tblW w:w="15047" w:type="dxa"/>
        <w:tblLayout w:type="fixed"/>
        <w:tblLook w:val="04A0" w:firstRow="1" w:lastRow="0" w:firstColumn="1" w:lastColumn="0" w:noHBand="0" w:noVBand="1"/>
      </w:tblPr>
      <w:tblGrid>
        <w:gridCol w:w="683"/>
        <w:gridCol w:w="3047"/>
        <w:gridCol w:w="140"/>
        <w:gridCol w:w="770"/>
        <w:gridCol w:w="40"/>
        <w:gridCol w:w="40"/>
        <w:gridCol w:w="40"/>
        <w:gridCol w:w="731"/>
        <w:gridCol w:w="77"/>
        <w:gridCol w:w="40"/>
        <w:gridCol w:w="110"/>
        <w:gridCol w:w="9224"/>
        <w:gridCol w:w="105"/>
      </w:tblGrid>
      <w:tr w:rsidR="001107CE" w:rsidRPr="00034866" w:rsidTr="00103DE1">
        <w:trPr>
          <w:gridAfter w:val="1"/>
          <w:cnfStyle w:val="100000000000" w:firstRow="1" w:lastRow="0" w:firstColumn="0" w:lastColumn="0" w:oddVBand="0" w:evenVBand="0" w:oddHBand="0" w:evenHBand="0" w:firstRowFirstColumn="0" w:firstRowLastColumn="0" w:lastRowFirstColumn="0" w:lastRowLastColumn="0"/>
          <w:wAfter w:w="45" w:type="dxa"/>
        </w:trPr>
        <w:tc>
          <w:tcPr>
            <w:tcW w:w="623" w:type="dxa"/>
            <w:vMerge w:val="restart"/>
          </w:tcPr>
          <w:p w:rsidR="0021480F" w:rsidRPr="00034866" w:rsidRDefault="0021480F" w:rsidP="0021480F">
            <w:pPr>
              <w:tabs>
                <w:tab w:val="left" w:pos="892"/>
              </w:tabs>
              <w:jc w:val="center"/>
              <w:rPr>
                <w:b/>
                <w:sz w:val="24"/>
                <w:szCs w:val="24"/>
              </w:rPr>
            </w:pPr>
          </w:p>
        </w:tc>
        <w:tc>
          <w:tcPr>
            <w:tcW w:w="3147" w:type="dxa"/>
            <w:gridSpan w:val="2"/>
            <w:vMerge w:val="restart"/>
          </w:tcPr>
          <w:p w:rsidR="0021480F" w:rsidRPr="00034866" w:rsidRDefault="0021480F" w:rsidP="0021480F">
            <w:pPr>
              <w:tabs>
                <w:tab w:val="left" w:pos="892"/>
              </w:tabs>
              <w:jc w:val="center"/>
              <w:rPr>
                <w:b/>
                <w:sz w:val="24"/>
                <w:szCs w:val="24"/>
              </w:rPr>
            </w:pPr>
          </w:p>
        </w:tc>
        <w:tc>
          <w:tcPr>
            <w:tcW w:w="810" w:type="dxa"/>
            <w:gridSpan w:val="3"/>
            <w:vMerge w:val="restart"/>
          </w:tcPr>
          <w:p w:rsidR="0021480F" w:rsidRPr="00034866" w:rsidRDefault="0021480F" w:rsidP="0021480F">
            <w:pPr>
              <w:tabs>
                <w:tab w:val="left" w:pos="892"/>
              </w:tabs>
              <w:jc w:val="center"/>
              <w:rPr>
                <w:b/>
                <w:sz w:val="24"/>
                <w:szCs w:val="24"/>
              </w:rPr>
            </w:pPr>
            <w:proofErr w:type="spellStart"/>
            <w:r w:rsidRPr="00034866">
              <w:rPr>
                <w:b/>
                <w:sz w:val="24"/>
                <w:szCs w:val="24"/>
              </w:rPr>
              <w:t>Кол</w:t>
            </w:r>
            <w:proofErr w:type="gramStart"/>
            <w:r w:rsidRPr="00034866">
              <w:rPr>
                <w:b/>
                <w:sz w:val="24"/>
                <w:szCs w:val="24"/>
              </w:rPr>
              <w:t>.ч</w:t>
            </w:r>
            <w:proofErr w:type="spellEnd"/>
            <w:proofErr w:type="gramEnd"/>
            <w:r w:rsidRPr="00034866">
              <w:rPr>
                <w:b/>
                <w:sz w:val="24"/>
                <w:szCs w:val="24"/>
              </w:rPr>
              <w:t>.</w:t>
            </w:r>
          </w:p>
        </w:tc>
        <w:tc>
          <w:tcPr>
            <w:tcW w:w="808" w:type="dxa"/>
            <w:gridSpan w:val="3"/>
          </w:tcPr>
          <w:p w:rsidR="0021480F" w:rsidRPr="00034866" w:rsidRDefault="0021480F" w:rsidP="0021480F">
            <w:pPr>
              <w:tabs>
                <w:tab w:val="left" w:pos="892"/>
              </w:tabs>
              <w:jc w:val="center"/>
              <w:rPr>
                <w:b/>
                <w:sz w:val="24"/>
                <w:szCs w:val="24"/>
              </w:rPr>
            </w:pPr>
            <w:r w:rsidRPr="00034866">
              <w:rPr>
                <w:b/>
                <w:sz w:val="24"/>
                <w:szCs w:val="24"/>
              </w:rPr>
              <w:t xml:space="preserve">Дата </w:t>
            </w:r>
          </w:p>
        </w:tc>
        <w:tc>
          <w:tcPr>
            <w:tcW w:w="9334" w:type="dxa"/>
            <w:gridSpan w:val="3"/>
            <w:vMerge w:val="restart"/>
          </w:tcPr>
          <w:p w:rsidR="0021480F" w:rsidRPr="00034866" w:rsidRDefault="0021480F" w:rsidP="0021480F">
            <w:pPr>
              <w:tabs>
                <w:tab w:val="left" w:pos="892"/>
              </w:tabs>
              <w:jc w:val="center"/>
              <w:rPr>
                <w:b/>
                <w:sz w:val="24"/>
                <w:szCs w:val="24"/>
              </w:rPr>
            </w:pPr>
            <w:r w:rsidRPr="00034866">
              <w:rPr>
                <w:b/>
                <w:sz w:val="24"/>
                <w:szCs w:val="24"/>
              </w:rPr>
              <w:t>Планируемые результаты</w:t>
            </w:r>
          </w:p>
        </w:tc>
      </w:tr>
      <w:tr w:rsidR="00103DE1" w:rsidRPr="00034866" w:rsidTr="00103DE1">
        <w:trPr>
          <w:gridAfter w:val="1"/>
          <w:wAfter w:w="45" w:type="dxa"/>
          <w:trHeight w:val="28"/>
        </w:trPr>
        <w:tc>
          <w:tcPr>
            <w:tcW w:w="623" w:type="dxa"/>
            <w:vMerge/>
          </w:tcPr>
          <w:p w:rsidR="00103DE1" w:rsidRPr="00034866" w:rsidRDefault="00103DE1" w:rsidP="0021480F">
            <w:pPr>
              <w:tabs>
                <w:tab w:val="left" w:pos="892"/>
              </w:tabs>
              <w:jc w:val="center"/>
              <w:rPr>
                <w:sz w:val="24"/>
                <w:szCs w:val="24"/>
              </w:rPr>
            </w:pPr>
          </w:p>
        </w:tc>
        <w:tc>
          <w:tcPr>
            <w:tcW w:w="3147" w:type="dxa"/>
            <w:gridSpan w:val="2"/>
            <w:vMerge/>
          </w:tcPr>
          <w:p w:rsidR="00103DE1" w:rsidRPr="00034866" w:rsidRDefault="00103DE1" w:rsidP="0021480F">
            <w:pPr>
              <w:tabs>
                <w:tab w:val="left" w:pos="892"/>
              </w:tabs>
              <w:jc w:val="center"/>
              <w:rPr>
                <w:sz w:val="24"/>
                <w:szCs w:val="24"/>
              </w:rPr>
            </w:pPr>
          </w:p>
        </w:tc>
        <w:tc>
          <w:tcPr>
            <w:tcW w:w="810" w:type="dxa"/>
            <w:gridSpan w:val="3"/>
            <w:vMerge/>
          </w:tcPr>
          <w:p w:rsidR="00103DE1" w:rsidRPr="00034866" w:rsidRDefault="00103DE1" w:rsidP="0021480F">
            <w:pPr>
              <w:tabs>
                <w:tab w:val="left" w:pos="892"/>
              </w:tabs>
              <w:jc w:val="center"/>
              <w:rPr>
                <w:b/>
                <w:sz w:val="24"/>
                <w:szCs w:val="24"/>
              </w:rPr>
            </w:pPr>
          </w:p>
        </w:tc>
        <w:tc>
          <w:tcPr>
            <w:tcW w:w="808" w:type="dxa"/>
            <w:gridSpan w:val="3"/>
          </w:tcPr>
          <w:p w:rsidR="00103DE1" w:rsidRPr="00034866" w:rsidRDefault="00103DE1" w:rsidP="00103DE1">
            <w:pPr>
              <w:tabs>
                <w:tab w:val="left" w:pos="892"/>
              </w:tabs>
              <w:rPr>
                <w:b/>
                <w:sz w:val="24"/>
                <w:szCs w:val="24"/>
              </w:rPr>
            </w:pPr>
            <w:r w:rsidRPr="00034866">
              <w:rPr>
                <w:b/>
                <w:sz w:val="24"/>
                <w:szCs w:val="24"/>
              </w:rPr>
              <w:t xml:space="preserve">План </w:t>
            </w:r>
          </w:p>
        </w:tc>
        <w:tc>
          <w:tcPr>
            <w:tcW w:w="9334" w:type="dxa"/>
            <w:gridSpan w:val="3"/>
            <w:vMerge/>
          </w:tcPr>
          <w:p w:rsidR="00103DE1" w:rsidRPr="00034866" w:rsidRDefault="00103DE1" w:rsidP="0021480F">
            <w:pPr>
              <w:tabs>
                <w:tab w:val="left" w:pos="892"/>
              </w:tabs>
              <w:jc w:val="center"/>
              <w:rPr>
                <w:sz w:val="24"/>
                <w:szCs w:val="24"/>
              </w:rPr>
            </w:pPr>
          </w:p>
        </w:tc>
      </w:tr>
      <w:tr w:rsidR="0021480F" w:rsidRPr="00034866" w:rsidTr="00103DE1">
        <w:trPr>
          <w:gridAfter w:val="1"/>
          <w:wAfter w:w="45" w:type="dxa"/>
        </w:trPr>
        <w:tc>
          <w:tcPr>
            <w:tcW w:w="14882" w:type="dxa"/>
            <w:gridSpan w:val="12"/>
          </w:tcPr>
          <w:p w:rsidR="0021480F" w:rsidRPr="00D27699" w:rsidRDefault="005D038C" w:rsidP="0021480F">
            <w:pPr>
              <w:tabs>
                <w:tab w:val="left" w:pos="892"/>
              </w:tabs>
              <w:jc w:val="center"/>
              <w:rPr>
                <w:b/>
                <w:sz w:val="24"/>
                <w:szCs w:val="24"/>
              </w:rPr>
            </w:pPr>
            <w:r>
              <w:rPr>
                <w:b/>
                <w:sz w:val="24"/>
                <w:szCs w:val="24"/>
              </w:rPr>
              <w:t>НОВАЯ ИСТОРИЯ -24</w:t>
            </w:r>
            <w:r w:rsidR="00BB1140" w:rsidRPr="00D27699">
              <w:rPr>
                <w:b/>
                <w:sz w:val="24"/>
                <w:szCs w:val="24"/>
              </w:rPr>
              <w:t xml:space="preserve"> ч</w:t>
            </w:r>
          </w:p>
        </w:tc>
      </w:tr>
      <w:tr w:rsidR="0065051E" w:rsidRPr="00034866" w:rsidTr="00103DE1">
        <w:tc>
          <w:tcPr>
            <w:tcW w:w="623" w:type="dxa"/>
          </w:tcPr>
          <w:p w:rsidR="0065051E" w:rsidRPr="00034866" w:rsidRDefault="0065051E" w:rsidP="00AB3715">
            <w:pPr>
              <w:tabs>
                <w:tab w:val="left" w:pos="892"/>
              </w:tabs>
              <w:jc w:val="center"/>
              <w:rPr>
                <w:sz w:val="24"/>
                <w:szCs w:val="24"/>
              </w:rPr>
            </w:pPr>
          </w:p>
        </w:tc>
        <w:tc>
          <w:tcPr>
            <w:tcW w:w="3147" w:type="dxa"/>
            <w:gridSpan w:val="2"/>
          </w:tcPr>
          <w:p w:rsidR="0065051E" w:rsidRPr="00034866" w:rsidRDefault="0065051E" w:rsidP="00AB3715">
            <w:pPr>
              <w:rPr>
                <w:b/>
                <w:sz w:val="24"/>
                <w:szCs w:val="24"/>
              </w:rPr>
            </w:pPr>
          </w:p>
        </w:tc>
        <w:tc>
          <w:tcPr>
            <w:tcW w:w="730" w:type="dxa"/>
          </w:tcPr>
          <w:p w:rsidR="0065051E" w:rsidRDefault="0065051E" w:rsidP="00AB3715">
            <w:pPr>
              <w:tabs>
                <w:tab w:val="left" w:pos="892"/>
              </w:tabs>
              <w:jc w:val="center"/>
              <w:rPr>
                <w:b/>
                <w:sz w:val="24"/>
                <w:szCs w:val="24"/>
                <w:lang w:val="en-US"/>
              </w:rPr>
            </w:pPr>
          </w:p>
        </w:tc>
        <w:tc>
          <w:tcPr>
            <w:tcW w:w="811" w:type="dxa"/>
            <w:gridSpan w:val="4"/>
          </w:tcPr>
          <w:p w:rsidR="0065051E" w:rsidRPr="00AB3715" w:rsidRDefault="0065051E" w:rsidP="00AB3715">
            <w:pPr>
              <w:rPr>
                <w:szCs w:val="24"/>
              </w:rPr>
            </w:pPr>
          </w:p>
        </w:tc>
        <w:tc>
          <w:tcPr>
            <w:tcW w:w="9496" w:type="dxa"/>
            <w:gridSpan w:val="5"/>
          </w:tcPr>
          <w:p w:rsidR="0065051E" w:rsidRPr="00034866" w:rsidRDefault="0065051E" w:rsidP="00AB3715">
            <w:pPr>
              <w:rPr>
                <w:sz w:val="24"/>
                <w:szCs w:val="24"/>
              </w:rPr>
            </w:pP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147" w:type="dxa"/>
            <w:gridSpan w:val="2"/>
          </w:tcPr>
          <w:p w:rsidR="0065051E" w:rsidRPr="00EE0064" w:rsidRDefault="0065051E" w:rsidP="00EE0064">
            <w:pPr>
              <w:rPr>
                <w:sz w:val="24"/>
                <w:szCs w:val="24"/>
              </w:rPr>
            </w:pPr>
          </w:p>
        </w:tc>
        <w:tc>
          <w:tcPr>
            <w:tcW w:w="730" w:type="dxa"/>
          </w:tcPr>
          <w:p w:rsidR="0065051E" w:rsidRDefault="0065051E" w:rsidP="00EE0064">
            <w:pPr>
              <w:tabs>
                <w:tab w:val="left" w:pos="892"/>
              </w:tabs>
              <w:jc w:val="center"/>
              <w:rPr>
                <w:b/>
                <w:sz w:val="24"/>
                <w:szCs w:val="24"/>
                <w:lang w:val="en-US"/>
              </w:rPr>
            </w:pPr>
          </w:p>
        </w:tc>
        <w:tc>
          <w:tcPr>
            <w:tcW w:w="811" w:type="dxa"/>
            <w:gridSpan w:val="4"/>
          </w:tcPr>
          <w:p w:rsidR="0065051E" w:rsidRPr="00A66ADC" w:rsidRDefault="0065051E" w:rsidP="00EE0064">
            <w:pPr>
              <w:rPr>
                <w:sz w:val="16"/>
                <w:szCs w:val="24"/>
                <w:lang w:val="en-US"/>
              </w:rPr>
            </w:pPr>
          </w:p>
        </w:tc>
        <w:tc>
          <w:tcPr>
            <w:tcW w:w="9496" w:type="dxa"/>
            <w:gridSpan w:val="5"/>
          </w:tcPr>
          <w:p w:rsidR="0065051E" w:rsidRPr="00034866" w:rsidRDefault="0065051E" w:rsidP="00EE0064">
            <w:pPr>
              <w:rPr>
                <w:sz w:val="24"/>
                <w:szCs w:val="24"/>
              </w:rPr>
            </w:pP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147" w:type="dxa"/>
            <w:gridSpan w:val="2"/>
          </w:tcPr>
          <w:p w:rsidR="0065051E" w:rsidRPr="00034866" w:rsidRDefault="0065051E" w:rsidP="00EE0064">
            <w:pPr>
              <w:rPr>
                <w:b/>
                <w:sz w:val="24"/>
                <w:szCs w:val="24"/>
              </w:rPr>
            </w:pPr>
            <w:r w:rsidRPr="00034866">
              <w:rPr>
                <w:b/>
                <w:sz w:val="24"/>
                <w:szCs w:val="24"/>
              </w:rPr>
              <w:t xml:space="preserve">Тема I. Начало индустриальной эпохи </w:t>
            </w:r>
          </w:p>
        </w:tc>
        <w:tc>
          <w:tcPr>
            <w:tcW w:w="730" w:type="dxa"/>
          </w:tcPr>
          <w:p w:rsidR="0065051E" w:rsidRPr="00620F48" w:rsidRDefault="00620F48" w:rsidP="00EE0064">
            <w:pPr>
              <w:tabs>
                <w:tab w:val="left" w:pos="892"/>
              </w:tabs>
              <w:jc w:val="center"/>
              <w:rPr>
                <w:b/>
                <w:sz w:val="24"/>
                <w:szCs w:val="24"/>
              </w:rPr>
            </w:pPr>
            <w:r>
              <w:rPr>
                <w:b/>
                <w:sz w:val="24"/>
                <w:szCs w:val="24"/>
              </w:rPr>
              <w:t>8</w:t>
            </w:r>
          </w:p>
        </w:tc>
        <w:tc>
          <w:tcPr>
            <w:tcW w:w="811" w:type="dxa"/>
            <w:gridSpan w:val="4"/>
          </w:tcPr>
          <w:p w:rsidR="0065051E" w:rsidRPr="00A66ADC" w:rsidRDefault="0065051E" w:rsidP="00EE0064">
            <w:pPr>
              <w:rPr>
                <w:sz w:val="16"/>
                <w:szCs w:val="24"/>
                <w:lang w:val="en-US"/>
              </w:rPr>
            </w:pPr>
          </w:p>
        </w:tc>
        <w:tc>
          <w:tcPr>
            <w:tcW w:w="9496" w:type="dxa"/>
            <w:gridSpan w:val="5"/>
          </w:tcPr>
          <w:p w:rsidR="0065051E" w:rsidRPr="00034866" w:rsidRDefault="0065051E" w:rsidP="00EE0064">
            <w:pPr>
              <w:rPr>
                <w:sz w:val="24"/>
                <w:szCs w:val="24"/>
              </w:rPr>
            </w:pPr>
          </w:p>
        </w:tc>
      </w:tr>
      <w:tr w:rsidR="0065051E" w:rsidRPr="00034866" w:rsidTr="00103DE1">
        <w:tc>
          <w:tcPr>
            <w:tcW w:w="623" w:type="dxa"/>
          </w:tcPr>
          <w:p w:rsidR="0065051E" w:rsidRPr="00034866" w:rsidRDefault="005D038C" w:rsidP="00EE0064">
            <w:pPr>
              <w:tabs>
                <w:tab w:val="left" w:pos="892"/>
              </w:tabs>
              <w:jc w:val="center"/>
              <w:rPr>
                <w:sz w:val="24"/>
                <w:szCs w:val="24"/>
              </w:rPr>
            </w:pPr>
            <w:r>
              <w:rPr>
                <w:sz w:val="24"/>
                <w:szCs w:val="24"/>
              </w:rPr>
              <w:t>1</w:t>
            </w:r>
          </w:p>
        </w:tc>
        <w:tc>
          <w:tcPr>
            <w:tcW w:w="3147" w:type="dxa"/>
            <w:gridSpan w:val="2"/>
          </w:tcPr>
          <w:p w:rsidR="0065051E" w:rsidRPr="00034866" w:rsidRDefault="005D038C" w:rsidP="00EE0064">
            <w:pPr>
              <w:rPr>
                <w:sz w:val="24"/>
                <w:szCs w:val="24"/>
              </w:rPr>
            </w:pPr>
            <w:r>
              <w:rPr>
                <w:sz w:val="24"/>
                <w:szCs w:val="24"/>
              </w:rPr>
              <w:t xml:space="preserve"> Введение.</w:t>
            </w:r>
            <w:r w:rsidR="0065051E" w:rsidRPr="00034866">
              <w:rPr>
                <w:sz w:val="24"/>
                <w:szCs w:val="24"/>
              </w:rPr>
              <w:t xml:space="preserve">Экономическое развитие в XIX — начале ХХ в.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rsidRPr="0035446F">
              <w:t>05.09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промышленный капитализм, индустриализация, капитал, акционерное общество, экономический</w:t>
            </w:r>
          </w:p>
          <w:p w:rsidR="0065051E" w:rsidRPr="00034866" w:rsidRDefault="0065051E" w:rsidP="00EE0064">
            <w:pPr>
              <w:autoSpaceDE w:val="0"/>
              <w:autoSpaceDN w:val="0"/>
              <w:adjustRightInd w:val="0"/>
              <w:rPr>
                <w:sz w:val="24"/>
                <w:szCs w:val="24"/>
              </w:rPr>
            </w:pPr>
            <w:r w:rsidRPr="00034866">
              <w:rPr>
                <w:sz w:val="24"/>
                <w:szCs w:val="24"/>
              </w:rPr>
              <w:t xml:space="preserve">кризис, монополия, </w:t>
            </w:r>
            <w:proofErr w:type="spellStart"/>
            <w:r w:rsidRPr="00034866">
              <w:rPr>
                <w:sz w:val="24"/>
                <w:szCs w:val="24"/>
              </w:rPr>
              <w:t>фритред</w:t>
            </w:r>
            <w:proofErr w:type="spellEnd"/>
            <w:r w:rsidRPr="00034866">
              <w:rPr>
                <w:sz w:val="24"/>
                <w:szCs w:val="24"/>
              </w:rPr>
              <w:t>, протекционизм — и уметь применять</w:t>
            </w:r>
          </w:p>
          <w:p w:rsidR="0065051E" w:rsidRPr="00034866" w:rsidRDefault="0065051E" w:rsidP="00EE0064">
            <w:pPr>
              <w:autoSpaceDE w:val="0"/>
              <w:autoSpaceDN w:val="0"/>
              <w:adjustRightInd w:val="0"/>
              <w:rPr>
                <w:sz w:val="24"/>
                <w:szCs w:val="24"/>
              </w:rPr>
            </w:pPr>
            <w:r w:rsidRPr="00034866">
              <w:rPr>
                <w:sz w:val="24"/>
                <w:szCs w:val="24"/>
              </w:rPr>
              <w:t>их для раскрытия сущности изучаемых экономических явлений;</w:t>
            </w:r>
          </w:p>
          <w:p w:rsidR="0065051E" w:rsidRPr="00034866" w:rsidRDefault="0065051E" w:rsidP="00EE0064">
            <w:pPr>
              <w:autoSpaceDE w:val="0"/>
              <w:autoSpaceDN w:val="0"/>
              <w:adjustRightInd w:val="0"/>
              <w:rPr>
                <w:sz w:val="24"/>
                <w:szCs w:val="24"/>
              </w:rPr>
            </w:pPr>
            <w:r w:rsidRPr="00034866">
              <w:rPr>
                <w:sz w:val="24"/>
                <w:szCs w:val="24"/>
              </w:rPr>
              <w:t>понимать ход и особенности промышленной революции</w:t>
            </w:r>
          </w:p>
          <w:p w:rsidR="0065051E" w:rsidRPr="00034866" w:rsidRDefault="0065051E" w:rsidP="00EE0064">
            <w:pPr>
              <w:autoSpaceDE w:val="0"/>
              <w:autoSpaceDN w:val="0"/>
              <w:adjustRightInd w:val="0"/>
              <w:rPr>
                <w:sz w:val="24"/>
                <w:szCs w:val="24"/>
              </w:rPr>
            </w:pPr>
            <w:r w:rsidRPr="00034866">
              <w:rPr>
                <w:sz w:val="24"/>
                <w:szCs w:val="24"/>
              </w:rPr>
              <w:t>XIX в.;</w:t>
            </w:r>
          </w:p>
          <w:p w:rsidR="0065051E" w:rsidRPr="00034866" w:rsidRDefault="0065051E" w:rsidP="00EE0064">
            <w:pPr>
              <w:autoSpaceDE w:val="0"/>
              <w:autoSpaceDN w:val="0"/>
              <w:adjustRightInd w:val="0"/>
              <w:rPr>
                <w:sz w:val="24"/>
                <w:szCs w:val="24"/>
              </w:rPr>
            </w:pPr>
            <w:r w:rsidRPr="00034866">
              <w:rPr>
                <w:sz w:val="24"/>
                <w:szCs w:val="24"/>
              </w:rPr>
              <w:t>раскрывать существенные черты капиталистического развития стран Запада в XIX в.;</w:t>
            </w:r>
          </w:p>
          <w:p w:rsidR="0065051E" w:rsidRPr="00034866" w:rsidRDefault="0065051E" w:rsidP="00EE0064">
            <w:pPr>
              <w:autoSpaceDE w:val="0"/>
              <w:autoSpaceDN w:val="0"/>
              <w:adjustRightInd w:val="0"/>
              <w:rPr>
                <w:sz w:val="24"/>
                <w:szCs w:val="24"/>
              </w:rPr>
            </w:pPr>
            <w:r w:rsidRPr="00034866">
              <w:rPr>
                <w:sz w:val="24"/>
                <w:szCs w:val="24"/>
              </w:rPr>
              <w:t>выявлять факторы развития сельского хозяйства в XIX в.,</w:t>
            </w:r>
          </w:p>
          <w:p w:rsidR="0065051E" w:rsidRPr="00034866" w:rsidRDefault="0065051E" w:rsidP="00EE0064">
            <w:pPr>
              <w:autoSpaceDE w:val="0"/>
              <w:autoSpaceDN w:val="0"/>
              <w:adjustRightInd w:val="0"/>
              <w:rPr>
                <w:sz w:val="24"/>
                <w:szCs w:val="24"/>
              </w:rPr>
            </w:pPr>
            <w:r w:rsidRPr="00034866">
              <w:rPr>
                <w:sz w:val="24"/>
                <w:szCs w:val="24"/>
              </w:rPr>
              <w:t>раскрывать их действие на примерах и определять их последствия;</w:t>
            </w:r>
          </w:p>
          <w:p w:rsidR="0065051E" w:rsidRPr="00034866" w:rsidRDefault="0065051E" w:rsidP="00EE0064">
            <w:pPr>
              <w:autoSpaceDE w:val="0"/>
              <w:autoSpaceDN w:val="0"/>
              <w:adjustRightInd w:val="0"/>
              <w:rPr>
                <w:sz w:val="24"/>
                <w:szCs w:val="24"/>
              </w:rPr>
            </w:pPr>
            <w:r w:rsidRPr="00034866">
              <w:rPr>
                <w:sz w:val="24"/>
                <w:szCs w:val="24"/>
              </w:rPr>
              <w:t xml:space="preserve">объяснять причинно-следственную связь «транспортной революции» с развитием торговли в XIX </w:t>
            </w:r>
            <w:proofErr w:type="gramStart"/>
            <w:r w:rsidRPr="00034866">
              <w:rPr>
                <w:sz w:val="24"/>
                <w:szCs w:val="24"/>
              </w:rPr>
              <w:t>в</w:t>
            </w:r>
            <w:proofErr w:type="gramEnd"/>
          </w:p>
        </w:tc>
      </w:tr>
      <w:tr w:rsidR="0065051E" w:rsidRPr="00034866" w:rsidTr="00103DE1">
        <w:tc>
          <w:tcPr>
            <w:tcW w:w="623" w:type="dxa"/>
          </w:tcPr>
          <w:p w:rsidR="0065051E" w:rsidRPr="00034866" w:rsidRDefault="005D038C" w:rsidP="005D038C">
            <w:pPr>
              <w:tabs>
                <w:tab w:val="left" w:pos="892"/>
              </w:tabs>
              <w:rPr>
                <w:sz w:val="24"/>
                <w:szCs w:val="24"/>
              </w:rPr>
            </w:pPr>
            <w:r>
              <w:rPr>
                <w:sz w:val="24"/>
                <w:szCs w:val="24"/>
              </w:rPr>
              <w:t>2</w:t>
            </w:r>
          </w:p>
        </w:tc>
        <w:tc>
          <w:tcPr>
            <w:tcW w:w="3147" w:type="dxa"/>
            <w:gridSpan w:val="2"/>
          </w:tcPr>
          <w:p w:rsidR="0065051E" w:rsidRPr="00034866" w:rsidRDefault="0065051E" w:rsidP="00EE0064">
            <w:pPr>
              <w:rPr>
                <w:sz w:val="24"/>
                <w:szCs w:val="24"/>
              </w:rPr>
            </w:pPr>
            <w:r w:rsidRPr="00034866">
              <w:rPr>
                <w:sz w:val="24"/>
                <w:szCs w:val="24"/>
              </w:rPr>
              <w:t xml:space="preserve">Меняющееся общество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07.09</w:t>
            </w:r>
          </w:p>
        </w:tc>
        <w:tc>
          <w:tcPr>
            <w:tcW w:w="9496" w:type="dxa"/>
            <w:gridSpan w:val="5"/>
          </w:tcPr>
          <w:p w:rsidR="0065051E" w:rsidRPr="00034866" w:rsidRDefault="0065051E" w:rsidP="00EE0064">
            <w:pPr>
              <w:autoSpaceDE w:val="0"/>
              <w:autoSpaceDN w:val="0"/>
              <w:adjustRightInd w:val="0"/>
              <w:rPr>
                <w:sz w:val="24"/>
                <w:szCs w:val="24"/>
              </w:rPr>
            </w:pPr>
            <w:proofErr w:type="gramStart"/>
            <w:r w:rsidRPr="00034866">
              <w:rPr>
                <w:sz w:val="24"/>
                <w:szCs w:val="24"/>
              </w:rPr>
              <w:t>знать значение понятий: демографическая революция, социальная мобильность, урбанизация, эмиграция, иммиграция, буржуазия, средний класс, рантье, рабочий вопрос, безработица — и уметь применять их для раскрытия сущности изучаемых социальных явлений;</w:t>
            </w:r>
            <w:proofErr w:type="gramEnd"/>
          </w:p>
          <w:p w:rsidR="0065051E" w:rsidRPr="00034866" w:rsidRDefault="0065051E" w:rsidP="00EE0064">
            <w:pPr>
              <w:autoSpaceDE w:val="0"/>
              <w:autoSpaceDN w:val="0"/>
              <w:adjustRightInd w:val="0"/>
              <w:rPr>
                <w:sz w:val="24"/>
                <w:szCs w:val="24"/>
              </w:rPr>
            </w:pPr>
            <w:r w:rsidRPr="00034866">
              <w:rPr>
                <w:sz w:val="24"/>
                <w:szCs w:val="24"/>
              </w:rPr>
              <w:t>понимать сущность и характерные черты демографической революции XIX в.;</w:t>
            </w:r>
          </w:p>
          <w:p w:rsidR="0065051E" w:rsidRPr="00034866" w:rsidRDefault="0065051E" w:rsidP="00EE0064">
            <w:pPr>
              <w:autoSpaceDE w:val="0"/>
              <w:autoSpaceDN w:val="0"/>
              <w:adjustRightInd w:val="0"/>
              <w:rPr>
                <w:sz w:val="24"/>
                <w:szCs w:val="24"/>
              </w:rPr>
            </w:pPr>
            <w:r w:rsidRPr="00034866">
              <w:rPr>
                <w:sz w:val="24"/>
                <w:szCs w:val="24"/>
              </w:rPr>
              <w:t>объяснять причины изменения социальной структуры западного общества и возникновения рабочего вопроса как сложной социальной проблемы XIX в.</w:t>
            </w:r>
          </w:p>
        </w:tc>
      </w:tr>
      <w:tr w:rsidR="0065051E" w:rsidRPr="00034866" w:rsidTr="00103DE1">
        <w:tc>
          <w:tcPr>
            <w:tcW w:w="623" w:type="dxa"/>
          </w:tcPr>
          <w:p w:rsidR="0065051E" w:rsidRPr="00034866" w:rsidRDefault="0065051E" w:rsidP="00EE0064">
            <w:pPr>
              <w:tabs>
                <w:tab w:val="left" w:pos="892"/>
              </w:tabs>
              <w:jc w:val="center"/>
              <w:rPr>
                <w:sz w:val="24"/>
                <w:szCs w:val="24"/>
              </w:rPr>
            </w:pPr>
            <w:r>
              <w:rPr>
                <w:sz w:val="24"/>
                <w:szCs w:val="24"/>
              </w:rPr>
              <w:t>4</w:t>
            </w:r>
          </w:p>
        </w:tc>
        <w:tc>
          <w:tcPr>
            <w:tcW w:w="3147" w:type="dxa"/>
            <w:gridSpan w:val="2"/>
          </w:tcPr>
          <w:p w:rsidR="0065051E" w:rsidRPr="00034866" w:rsidRDefault="0065051E" w:rsidP="00EE0064">
            <w:pPr>
              <w:rPr>
                <w:sz w:val="24"/>
                <w:szCs w:val="24"/>
              </w:rPr>
            </w:pPr>
            <w:r w:rsidRPr="00034866">
              <w:rPr>
                <w:sz w:val="24"/>
                <w:szCs w:val="24"/>
              </w:rPr>
              <w:t>Век демократизации</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08.09</w:t>
            </w:r>
          </w:p>
        </w:tc>
        <w:tc>
          <w:tcPr>
            <w:tcW w:w="9496" w:type="dxa"/>
            <w:gridSpan w:val="5"/>
          </w:tcPr>
          <w:p w:rsidR="0065051E" w:rsidRPr="00034866" w:rsidRDefault="0065051E" w:rsidP="00EE0064">
            <w:pPr>
              <w:autoSpaceDE w:val="0"/>
              <w:autoSpaceDN w:val="0"/>
              <w:adjustRightInd w:val="0"/>
              <w:rPr>
                <w:sz w:val="24"/>
                <w:szCs w:val="24"/>
              </w:rPr>
            </w:pPr>
            <w:proofErr w:type="gramStart"/>
            <w:r w:rsidRPr="00034866">
              <w:rPr>
                <w:sz w:val="24"/>
                <w:szCs w:val="24"/>
              </w:rPr>
              <w:t>знать значение понятий: демократизация, Реставрация, парламентская монархия, парламентаризм, суфражизм, всеобщее избирательное право, массовая политическая партия — и уметь применять</w:t>
            </w:r>
            <w:proofErr w:type="gramEnd"/>
          </w:p>
          <w:p w:rsidR="0065051E" w:rsidRPr="00034866" w:rsidRDefault="0065051E" w:rsidP="00EE0064">
            <w:pPr>
              <w:autoSpaceDE w:val="0"/>
              <w:autoSpaceDN w:val="0"/>
              <w:adjustRightInd w:val="0"/>
              <w:rPr>
                <w:sz w:val="24"/>
                <w:szCs w:val="24"/>
              </w:rPr>
            </w:pPr>
            <w:r w:rsidRPr="00034866">
              <w:rPr>
                <w:sz w:val="24"/>
                <w:szCs w:val="24"/>
              </w:rPr>
              <w:t>их для раскрытия сущности изучаемых политических явлений;</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lastRenderedPageBreak/>
              <w:t>о границах изучаемых государств в XIX в.;</w:t>
            </w:r>
          </w:p>
          <w:p w:rsidR="0065051E" w:rsidRPr="00034866" w:rsidRDefault="0065051E" w:rsidP="00EE0064">
            <w:pPr>
              <w:autoSpaceDE w:val="0"/>
              <w:autoSpaceDN w:val="0"/>
              <w:adjustRightInd w:val="0"/>
              <w:rPr>
                <w:sz w:val="24"/>
                <w:szCs w:val="24"/>
              </w:rPr>
            </w:pPr>
            <w:r w:rsidRPr="00034866">
              <w:rPr>
                <w:sz w:val="24"/>
                <w:szCs w:val="24"/>
              </w:rPr>
              <w:t>анализировать информацию текстов конституций для выявления</w:t>
            </w:r>
          </w:p>
          <w:p w:rsidR="0065051E" w:rsidRPr="00034866" w:rsidRDefault="0065051E" w:rsidP="00EE0064">
            <w:pPr>
              <w:autoSpaceDE w:val="0"/>
              <w:autoSpaceDN w:val="0"/>
              <w:adjustRightInd w:val="0"/>
              <w:rPr>
                <w:sz w:val="24"/>
                <w:szCs w:val="24"/>
              </w:rPr>
            </w:pPr>
            <w:r w:rsidRPr="00034866">
              <w:rPr>
                <w:sz w:val="24"/>
                <w:szCs w:val="24"/>
              </w:rPr>
              <w:t>важнейших тенденций политического развития западных государств</w:t>
            </w:r>
          </w:p>
          <w:p w:rsidR="0065051E" w:rsidRPr="00034866" w:rsidRDefault="0065051E" w:rsidP="00EE0064">
            <w:pPr>
              <w:autoSpaceDE w:val="0"/>
              <w:autoSpaceDN w:val="0"/>
              <w:adjustRightInd w:val="0"/>
              <w:rPr>
                <w:sz w:val="24"/>
                <w:szCs w:val="24"/>
              </w:rPr>
            </w:pPr>
            <w:r w:rsidRPr="00034866">
              <w:rPr>
                <w:sz w:val="24"/>
                <w:szCs w:val="24"/>
              </w:rPr>
              <w:t>(распространение парламентаризма, всеобщего избирательного права);</w:t>
            </w:r>
          </w:p>
          <w:p w:rsidR="0065051E" w:rsidRPr="00034866" w:rsidRDefault="0065051E" w:rsidP="00EE0064">
            <w:pPr>
              <w:autoSpaceDE w:val="0"/>
              <w:autoSpaceDN w:val="0"/>
              <w:adjustRightInd w:val="0"/>
              <w:rPr>
                <w:sz w:val="24"/>
                <w:szCs w:val="24"/>
              </w:rPr>
            </w:pPr>
            <w:r w:rsidRPr="00034866">
              <w:rPr>
                <w:sz w:val="24"/>
                <w:szCs w:val="24"/>
              </w:rPr>
              <w:t>на основе текста учебника составлять схему устройства парламента и конкретизировать её на примерах отдельных государств;</w:t>
            </w:r>
          </w:p>
          <w:p w:rsidR="0065051E" w:rsidRPr="00034866" w:rsidRDefault="0065051E" w:rsidP="00EE0064">
            <w:pPr>
              <w:autoSpaceDE w:val="0"/>
              <w:autoSpaceDN w:val="0"/>
              <w:adjustRightInd w:val="0"/>
              <w:rPr>
                <w:sz w:val="24"/>
                <w:szCs w:val="24"/>
              </w:rPr>
            </w:pPr>
            <w:r w:rsidRPr="00034866">
              <w:rPr>
                <w:sz w:val="24"/>
                <w:szCs w:val="24"/>
              </w:rPr>
              <w:t>понимать сущность проводимых государствами в XIX в. социальных реформ, объяснять причины их проведения.</w:t>
            </w:r>
          </w:p>
        </w:tc>
      </w:tr>
      <w:tr w:rsidR="0065051E" w:rsidRPr="00034866" w:rsidTr="00103DE1">
        <w:tc>
          <w:tcPr>
            <w:tcW w:w="623" w:type="dxa"/>
          </w:tcPr>
          <w:p w:rsidR="0065051E" w:rsidRPr="00034866" w:rsidRDefault="0065051E" w:rsidP="00EE0064">
            <w:pPr>
              <w:tabs>
                <w:tab w:val="left" w:pos="892"/>
              </w:tabs>
              <w:jc w:val="center"/>
              <w:rPr>
                <w:sz w:val="24"/>
                <w:szCs w:val="24"/>
              </w:rPr>
            </w:pPr>
            <w:r>
              <w:rPr>
                <w:sz w:val="24"/>
                <w:szCs w:val="24"/>
              </w:rPr>
              <w:lastRenderedPageBreak/>
              <w:t>5</w:t>
            </w:r>
          </w:p>
        </w:tc>
        <w:tc>
          <w:tcPr>
            <w:tcW w:w="3147" w:type="dxa"/>
            <w:gridSpan w:val="2"/>
          </w:tcPr>
          <w:p w:rsidR="0065051E" w:rsidRPr="00034866" w:rsidRDefault="0065051E" w:rsidP="00EE0064">
            <w:pPr>
              <w:rPr>
                <w:sz w:val="24"/>
                <w:szCs w:val="24"/>
              </w:rPr>
            </w:pPr>
            <w:r w:rsidRPr="00034866">
              <w:rPr>
                <w:sz w:val="24"/>
                <w:szCs w:val="24"/>
              </w:rPr>
              <w:t xml:space="preserve">«Великие идеологии»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12.09</w:t>
            </w:r>
          </w:p>
        </w:tc>
        <w:tc>
          <w:tcPr>
            <w:tcW w:w="9496" w:type="dxa"/>
            <w:gridSpan w:val="5"/>
          </w:tcPr>
          <w:p w:rsidR="0065051E" w:rsidRPr="00034866" w:rsidRDefault="0065051E" w:rsidP="00EE0064">
            <w:pPr>
              <w:autoSpaceDE w:val="0"/>
              <w:autoSpaceDN w:val="0"/>
              <w:adjustRightInd w:val="0"/>
              <w:rPr>
                <w:sz w:val="24"/>
                <w:szCs w:val="24"/>
              </w:rPr>
            </w:pPr>
            <w:proofErr w:type="gramStart"/>
            <w:r w:rsidRPr="00034866">
              <w:rPr>
                <w:sz w:val="24"/>
                <w:szCs w:val="24"/>
              </w:rPr>
              <w:t>знать значение понятий: идеология, либерализм, консерватизм, социализм, анархизм, марксизм, национализм — и уметь</w:t>
            </w:r>
            <w:proofErr w:type="gramEnd"/>
          </w:p>
          <w:p w:rsidR="0065051E" w:rsidRPr="00034866" w:rsidRDefault="0065051E" w:rsidP="00EE0064">
            <w:pPr>
              <w:autoSpaceDE w:val="0"/>
              <w:autoSpaceDN w:val="0"/>
              <w:adjustRightInd w:val="0"/>
              <w:rPr>
                <w:sz w:val="24"/>
                <w:szCs w:val="24"/>
              </w:rPr>
            </w:pPr>
            <w:r w:rsidRPr="00034866">
              <w:rPr>
                <w:sz w:val="24"/>
                <w:szCs w:val="24"/>
              </w:rPr>
              <w:t>применять их для раскрытия сущности изучаемых социальных и</w:t>
            </w:r>
          </w:p>
          <w:p w:rsidR="0065051E" w:rsidRPr="00034866" w:rsidRDefault="0065051E" w:rsidP="00EE0064">
            <w:pPr>
              <w:autoSpaceDE w:val="0"/>
              <w:autoSpaceDN w:val="0"/>
              <w:adjustRightInd w:val="0"/>
              <w:rPr>
                <w:sz w:val="24"/>
                <w:szCs w:val="24"/>
              </w:rPr>
            </w:pPr>
            <w:r w:rsidRPr="00034866">
              <w:rPr>
                <w:sz w:val="24"/>
                <w:szCs w:val="24"/>
              </w:rPr>
              <w:t>политических явлений;</w:t>
            </w:r>
          </w:p>
          <w:p w:rsidR="0065051E" w:rsidRPr="00034866" w:rsidRDefault="0065051E" w:rsidP="00EE0064">
            <w:pPr>
              <w:autoSpaceDE w:val="0"/>
              <w:autoSpaceDN w:val="0"/>
              <w:adjustRightInd w:val="0"/>
              <w:rPr>
                <w:sz w:val="24"/>
                <w:szCs w:val="24"/>
              </w:rPr>
            </w:pPr>
            <w:r w:rsidRPr="00034866">
              <w:rPr>
                <w:sz w:val="24"/>
                <w:szCs w:val="24"/>
              </w:rPr>
              <w:t>на основе текста учебника составлять сравнительную таблицу идеологий, выявлять их сходство и различия;</w:t>
            </w:r>
          </w:p>
          <w:p w:rsidR="0065051E" w:rsidRPr="00034866" w:rsidRDefault="0065051E" w:rsidP="00EE0064">
            <w:pPr>
              <w:autoSpaceDE w:val="0"/>
              <w:autoSpaceDN w:val="0"/>
              <w:adjustRightInd w:val="0"/>
              <w:rPr>
                <w:sz w:val="24"/>
                <w:szCs w:val="24"/>
              </w:rPr>
            </w:pPr>
            <w:proofErr w:type="gramStart"/>
            <w:r w:rsidRPr="00034866">
              <w:rPr>
                <w:sz w:val="24"/>
                <w:szCs w:val="24"/>
              </w:rPr>
              <w:t>анализировать информацию текстов источников для определения их принадлежности к различным идеологиям (коммунизму,</w:t>
            </w:r>
            <w:proofErr w:type="gramEnd"/>
          </w:p>
          <w:p w:rsidR="0065051E" w:rsidRPr="00034866" w:rsidRDefault="0065051E" w:rsidP="00EE0064">
            <w:pPr>
              <w:autoSpaceDE w:val="0"/>
              <w:autoSpaceDN w:val="0"/>
              <w:adjustRightInd w:val="0"/>
              <w:rPr>
                <w:sz w:val="24"/>
                <w:szCs w:val="24"/>
              </w:rPr>
            </w:pPr>
            <w:r w:rsidRPr="00034866">
              <w:rPr>
                <w:sz w:val="24"/>
                <w:szCs w:val="24"/>
              </w:rPr>
              <w:t>либерализму, консерватизму, национализму);</w:t>
            </w:r>
          </w:p>
          <w:p w:rsidR="0065051E" w:rsidRPr="00034866" w:rsidRDefault="0065051E" w:rsidP="00EE0064">
            <w:pPr>
              <w:autoSpaceDE w:val="0"/>
              <w:autoSpaceDN w:val="0"/>
              <w:adjustRightInd w:val="0"/>
              <w:rPr>
                <w:sz w:val="24"/>
                <w:szCs w:val="24"/>
              </w:rPr>
            </w:pPr>
            <w:r w:rsidRPr="00034866">
              <w:rPr>
                <w:sz w:val="24"/>
                <w:szCs w:val="24"/>
              </w:rPr>
              <w:t xml:space="preserve">объяснять причины популярности идеологии национализма </w:t>
            </w:r>
            <w:proofErr w:type="gramStart"/>
            <w:r w:rsidRPr="00034866">
              <w:rPr>
                <w:sz w:val="24"/>
                <w:szCs w:val="24"/>
              </w:rPr>
              <w:t>в</w:t>
            </w:r>
            <w:proofErr w:type="gramEnd"/>
          </w:p>
          <w:p w:rsidR="0065051E" w:rsidRPr="00034866" w:rsidRDefault="0065051E" w:rsidP="00EE0064">
            <w:pPr>
              <w:spacing w:after="150"/>
              <w:contextualSpacing/>
              <w:rPr>
                <w:color w:val="000000"/>
                <w:sz w:val="24"/>
                <w:szCs w:val="24"/>
              </w:rPr>
            </w:pPr>
            <w:r w:rsidRPr="00034866">
              <w:rPr>
                <w:sz w:val="24"/>
                <w:szCs w:val="24"/>
              </w:rPr>
              <w:t>XIX в.</w:t>
            </w:r>
          </w:p>
        </w:tc>
      </w:tr>
      <w:tr w:rsidR="0065051E" w:rsidRPr="00034866" w:rsidTr="00103DE1">
        <w:tc>
          <w:tcPr>
            <w:tcW w:w="623" w:type="dxa"/>
          </w:tcPr>
          <w:p w:rsidR="0065051E" w:rsidRPr="00034866" w:rsidRDefault="0065051E" w:rsidP="00EE0064">
            <w:pPr>
              <w:tabs>
                <w:tab w:val="left" w:pos="892"/>
              </w:tabs>
              <w:jc w:val="center"/>
              <w:rPr>
                <w:sz w:val="24"/>
                <w:szCs w:val="24"/>
              </w:rPr>
            </w:pPr>
            <w:r>
              <w:rPr>
                <w:sz w:val="24"/>
                <w:szCs w:val="24"/>
              </w:rPr>
              <w:t>6</w:t>
            </w:r>
          </w:p>
        </w:tc>
        <w:tc>
          <w:tcPr>
            <w:tcW w:w="3147" w:type="dxa"/>
            <w:gridSpan w:val="2"/>
          </w:tcPr>
          <w:p w:rsidR="0065051E" w:rsidRPr="00034866" w:rsidRDefault="0065051E" w:rsidP="00EE0064">
            <w:pPr>
              <w:rPr>
                <w:sz w:val="24"/>
                <w:szCs w:val="24"/>
              </w:rPr>
            </w:pPr>
            <w:r w:rsidRPr="00034866">
              <w:rPr>
                <w:sz w:val="24"/>
                <w:szCs w:val="24"/>
              </w:rPr>
              <w:t xml:space="preserve">Образование и наука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65051E">
            <w:r>
              <w:t>14.09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обязательное начальное образование, «читательская революция», социал-дарвинизм, позитивизм, и</w:t>
            </w:r>
          </w:p>
          <w:p w:rsidR="0065051E" w:rsidRPr="00034866" w:rsidRDefault="0065051E" w:rsidP="00EE0064">
            <w:pPr>
              <w:autoSpaceDE w:val="0"/>
              <w:autoSpaceDN w:val="0"/>
              <w:adjustRightInd w:val="0"/>
              <w:rPr>
                <w:sz w:val="24"/>
                <w:szCs w:val="24"/>
              </w:rPr>
            </w:pPr>
            <w:r w:rsidRPr="00034866">
              <w:rPr>
                <w:sz w:val="24"/>
                <w:szCs w:val="24"/>
              </w:rPr>
              <w:t>уметь применять их для раскрытия сущности изучаемых общественных явлений;</w:t>
            </w:r>
          </w:p>
          <w:p w:rsidR="0065051E" w:rsidRPr="00034866" w:rsidRDefault="0065051E" w:rsidP="00EE0064">
            <w:pPr>
              <w:autoSpaceDE w:val="0"/>
              <w:autoSpaceDN w:val="0"/>
              <w:adjustRightInd w:val="0"/>
              <w:rPr>
                <w:sz w:val="24"/>
                <w:szCs w:val="24"/>
              </w:rPr>
            </w:pPr>
            <w:r w:rsidRPr="00034866">
              <w:rPr>
                <w:sz w:val="24"/>
                <w:szCs w:val="24"/>
              </w:rPr>
              <w:t>объяснять причины распространения грамотности и развития</w:t>
            </w:r>
          </w:p>
          <w:p w:rsidR="0065051E" w:rsidRPr="00034866" w:rsidRDefault="0065051E" w:rsidP="00EE0064">
            <w:pPr>
              <w:autoSpaceDE w:val="0"/>
              <w:autoSpaceDN w:val="0"/>
              <w:adjustRightInd w:val="0"/>
              <w:rPr>
                <w:sz w:val="24"/>
                <w:szCs w:val="24"/>
              </w:rPr>
            </w:pPr>
            <w:r w:rsidRPr="00034866">
              <w:rPr>
                <w:sz w:val="24"/>
                <w:szCs w:val="24"/>
              </w:rPr>
              <w:t>системы образования в XIX в.;</w:t>
            </w:r>
          </w:p>
          <w:p w:rsidR="0065051E" w:rsidRPr="00034866" w:rsidRDefault="0065051E" w:rsidP="00EE0064">
            <w:pPr>
              <w:autoSpaceDE w:val="0"/>
              <w:autoSpaceDN w:val="0"/>
              <w:adjustRightInd w:val="0"/>
              <w:rPr>
                <w:sz w:val="24"/>
                <w:szCs w:val="24"/>
              </w:rPr>
            </w:pPr>
            <w:r w:rsidRPr="00034866">
              <w:rPr>
                <w:sz w:val="24"/>
                <w:szCs w:val="24"/>
              </w:rPr>
              <w:t>раскрывать существенные черты науки XIX в., называть</w:t>
            </w:r>
          </w:p>
          <w:p w:rsidR="0065051E" w:rsidRPr="00034866" w:rsidRDefault="0065051E" w:rsidP="00EE0064">
            <w:pPr>
              <w:autoSpaceDE w:val="0"/>
              <w:autoSpaceDN w:val="0"/>
              <w:adjustRightInd w:val="0"/>
              <w:rPr>
                <w:sz w:val="24"/>
                <w:szCs w:val="24"/>
              </w:rPr>
            </w:pPr>
            <w:r w:rsidRPr="00034866">
              <w:rPr>
                <w:sz w:val="24"/>
                <w:szCs w:val="24"/>
              </w:rPr>
              <w:t>важнейшие научные открытия и понимать их практическую значимость в жизни общества.</w:t>
            </w:r>
          </w:p>
        </w:tc>
      </w:tr>
      <w:tr w:rsidR="0065051E" w:rsidRPr="00034866" w:rsidTr="00103DE1">
        <w:tc>
          <w:tcPr>
            <w:tcW w:w="623" w:type="dxa"/>
          </w:tcPr>
          <w:p w:rsidR="0065051E" w:rsidRPr="00034866" w:rsidRDefault="0065051E" w:rsidP="00EE0064">
            <w:pPr>
              <w:tabs>
                <w:tab w:val="left" w:pos="892"/>
              </w:tabs>
              <w:jc w:val="center"/>
              <w:rPr>
                <w:sz w:val="24"/>
                <w:szCs w:val="24"/>
              </w:rPr>
            </w:pPr>
            <w:r w:rsidRPr="00034866">
              <w:rPr>
                <w:sz w:val="24"/>
                <w:szCs w:val="24"/>
              </w:rPr>
              <w:t>7</w:t>
            </w:r>
          </w:p>
        </w:tc>
        <w:tc>
          <w:tcPr>
            <w:tcW w:w="3147" w:type="dxa"/>
            <w:gridSpan w:val="2"/>
          </w:tcPr>
          <w:p w:rsidR="0065051E" w:rsidRPr="00034866" w:rsidRDefault="0065051E" w:rsidP="00EE0064">
            <w:pPr>
              <w:rPr>
                <w:sz w:val="24"/>
                <w:szCs w:val="24"/>
              </w:rPr>
            </w:pPr>
            <w:r w:rsidRPr="00034866">
              <w:rPr>
                <w:sz w:val="24"/>
                <w:szCs w:val="24"/>
              </w:rPr>
              <w:t xml:space="preserve">XIX век в зеркале художественных исканий </w:t>
            </w:r>
          </w:p>
        </w:tc>
        <w:tc>
          <w:tcPr>
            <w:tcW w:w="770" w:type="dxa"/>
            <w:gridSpan w:val="2"/>
          </w:tcPr>
          <w:p w:rsidR="0065051E" w:rsidRPr="00034866" w:rsidRDefault="00620F48" w:rsidP="00EE0064">
            <w:pPr>
              <w:tabs>
                <w:tab w:val="left" w:pos="892"/>
              </w:tabs>
              <w:jc w:val="center"/>
              <w:rPr>
                <w:sz w:val="24"/>
                <w:szCs w:val="24"/>
              </w:rPr>
            </w:pPr>
            <w:r>
              <w:rPr>
                <w:sz w:val="24"/>
                <w:szCs w:val="24"/>
              </w:rPr>
              <w:t>1</w:t>
            </w:r>
          </w:p>
        </w:tc>
        <w:tc>
          <w:tcPr>
            <w:tcW w:w="771" w:type="dxa"/>
            <w:gridSpan w:val="3"/>
          </w:tcPr>
          <w:p w:rsidR="0065051E" w:rsidRPr="0035446F" w:rsidRDefault="0035446F" w:rsidP="00EE0064">
            <w:r>
              <w:t>15.09</w:t>
            </w:r>
          </w:p>
          <w:p w:rsidR="0065051E" w:rsidRPr="0035446F" w:rsidRDefault="0065051E" w:rsidP="00EE0064">
            <w:pPr>
              <w:rPr>
                <w:lang w:val="en-US"/>
              </w:rPr>
            </w:pP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романтизм, критический реализм,</w:t>
            </w:r>
          </w:p>
          <w:p w:rsidR="0065051E" w:rsidRPr="00034866" w:rsidRDefault="0065051E" w:rsidP="00EE0064">
            <w:pPr>
              <w:autoSpaceDE w:val="0"/>
              <w:autoSpaceDN w:val="0"/>
              <w:adjustRightInd w:val="0"/>
              <w:rPr>
                <w:sz w:val="24"/>
                <w:szCs w:val="24"/>
              </w:rPr>
            </w:pPr>
            <w:r w:rsidRPr="00034866">
              <w:rPr>
                <w:sz w:val="24"/>
                <w:szCs w:val="24"/>
              </w:rPr>
              <w:t>натурализм, импрессионизм, постимпрессионизм — и уметь приме-</w:t>
            </w:r>
          </w:p>
          <w:p w:rsidR="0065051E" w:rsidRPr="00034866" w:rsidRDefault="0065051E" w:rsidP="00EE0064">
            <w:pPr>
              <w:autoSpaceDE w:val="0"/>
              <w:autoSpaceDN w:val="0"/>
              <w:adjustRightInd w:val="0"/>
              <w:rPr>
                <w:sz w:val="24"/>
                <w:szCs w:val="24"/>
              </w:rPr>
            </w:pPr>
            <w:proofErr w:type="spellStart"/>
            <w:r w:rsidRPr="00034866">
              <w:rPr>
                <w:sz w:val="24"/>
                <w:szCs w:val="24"/>
              </w:rPr>
              <w:t>нять</w:t>
            </w:r>
            <w:proofErr w:type="spellEnd"/>
            <w:r w:rsidRPr="00034866">
              <w:rPr>
                <w:sz w:val="24"/>
                <w:szCs w:val="24"/>
              </w:rPr>
              <w:t xml:space="preserve"> их для анализа произведений искусства и литературы XIX в.;</w:t>
            </w:r>
          </w:p>
          <w:p w:rsidR="0065051E" w:rsidRPr="00034866" w:rsidRDefault="0065051E" w:rsidP="00EE0064">
            <w:pPr>
              <w:autoSpaceDE w:val="0"/>
              <w:autoSpaceDN w:val="0"/>
              <w:adjustRightInd w:val="0"/>
              <w:rPr>
                <w:sz w:val="24"/>
                <w:szCs w:val="24"/>
              </w:rPr>
            </w:pPr>
            <w:r w:rsidRPr="00034866">
              <w:rPr>
                <w:sz w:val="24"/>
                <w:szCs w:val="24"/>
              </w:rPr>
              <w:t xml:space="preserve">давать характеристику основных направлений и стилей </w:t>
            </w:r>
            <w:proofErr w:type="gramStart"/>
            <w:r w:rsidRPr="00034866">
              <w:rPr>
                <w:sz w:val="24"/>
                <w:szCs w:val="24"/>
              </w:rPr>
              <w:t>в</w:t>
            </w:r>
            <w:proofErr w:type="gramEnd"/>
          </w:p>
          <w:p w:rsidR="0065051E" w:rsidRPr="00034866" w:rsidRDefault="0065051E" w:rsidP="00EE0064">
            <w:pPr>
              <w:autoSpaceDE w:val="0"/>
              <w:autoSpaceDN w:val="0"/>
              <w:adjustRightInd w:val="0"/>
              <w:rPr>
                <w:sz w:val="24"/>
                <w:szCs w:val="24"/>
              </w:rPr>
            </w:pPr>
            <w:proofErr w:type="gramStart"/>
            <w:r w:rsidRPr="00034866">
              <w:rPr>
                <w:sz w:val="24"/>
                <w:szCs w:val="24"/>
              </w:rPr>
              <w:t>искусстве</w:t>
            </w:r>
            <w:proofErr w:type="gramEnd"/>
            <w:r w:rsidRPr="00034866">
              <w:rPr>
                <w:sz w:val="24"/>
                <w:szCs w:val="24"/>
              </w:rPr>
              <w:t xml:space="preserve"> XIX в., выбирать их наиболее существенные признаки,</w:t>
            </w:r>
          </w:p>
          <w:p w:rsidR="0065051E" w:rsidRPr="00034866" w:rsidRDefault="0065051E" w:rsidP="00EE0064">
            <w:pPr>
              <w:autoSpaceDE w:val="0"/>
              <w:autoSpaceDN w:val="0"/>
              <w:adjustRightInd w:val="0"/>
              <w:rPr>
                <w:sz w:val="24"/>
                <w:szCs w:val="24"/>
              </w:rPr>
            </w:pPr>
            <w:r w:rsidRPr="00034866">
              <w:rPr>
                <w:sz w:val="24"/>
                <w:szCs w:val="24"/>
              </w:rPr>
              <w:t>определять принадлежность произведений литературы и искусства</w:t>
            </w:r>
          </w:p>
          <w:p w:rsidR="0065051E" w:rsidRPr="00034866" w:rsidRDefault="0065051E" w:rsidP="00EE0064">
            <w:pPr>
              <w:autoSpaceDE w:val="0"/>
              <w:autoSpaceDN w:val="0"/>
              <w:adjustRightInd w:val="0"/>
              <w:rPr>
                <w:sz w:val="24"/>
                <w:szCs w:val="24"/>
              </w:rPr>
            </w:pPr>
            <w:r w:rsidRPr="00034866">
              <w:rPr>
                <w:sz w:val="24"/>
                <w:szCs w:val="24"/>
              </w:rPr>
              <w:t>к одному из направлений, оформлять результаты работы в таблицу.</w:t>
            </w:r>
          </w:p>
        </w:tc>
      </w:tr>
      <w:tr w:rsidR="0065051E" w:rsidRPr="00034866" w:rsidTr="00103DE1">
        <w:tc>
          <w:tcPr>
            <w:tcW w:w="623" w:type="dxa"/>
          </w:tcPr>
          <w:p w:rsidR="0065051E" w:rsidRPr="00034866" w:rsidRDefault="0065051E" w:rsidP="00EE0064">
            <w:pPr>
              <w:tabs>
                <w:tab w:val="left" w:pos="892"/>
              </w:tabs>
              <w:jc w:val="center"/>
              <w:rPr>
                <w:sz w:val="24"/>
                <w:szCs w:val="24"/>
              </w:rPr>
            </w:pPr>
            <w:r w:rsidRPr="00034866">
              <w:rPr>
                <w:sz w:val="24"/>
                <w:szCs w:val="24"/>
              </w:rPr>
              <w:t>8</w:t>
            </w:r>
          </w:p>
        </w:tc>
        <w:tc>
          <w:tcPr>
            <w:tcW w:w="3147" w:type="dxa"/>
            <w:gridSpan w:val="2"/>
          </w:tcPr>
          <w:p w:rsidR="0065051E" w:rsidRPr="00034866" w:rsidRDefault="0065051E" w:rsidP="00EE0064">
            <w:pPr>
              <w:rPr>
                <w:sz w:val="24"/>
                <w:szCs w:val="24"/>
              </w:rPr>
            </w:pPr>
            <w:r w:rsidRPr="00034866">
              <w:rPr>
                <w:sz w:val="24"/>
                <w:szCs w:val="24"/>
              </w:rPr>
              <w:t xml:space="preserve">Повседневная жизнь и мировосприятие человека XIX в.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19.09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бренд, маркетинг, массовая культура, индивидуализм — и уметь применять их для раскрытия сущности изучаемых явлений в повседневной жизни европейцев в XIX в.;</w:t>
            </w:r>
          </w:p>
          <w:p w:rsidR="0065051E" w:rsidRPr="00034866" w:rsidRDefault="0065051E" w:rsidP="00EE0064">
            <w:pPr>
              <w:autoSpaceDE w:val="0"/>
              <w:autoSpaceDN w:val="0"/>
              <w:adjustRightInd w:val="0"/>
              <w:rPr>
                <w:sz w:val="24"/>
                <w:szCs w:val="24"/>
              </w:rPr>
            </w:pPr>
            <w:r w:rsidRPr="00034866">
              <w:rPr>
                <w:sz w:val="24"/>
                <w:szCs w:val="24"/>
              </w:rPr>
              <w:lastRenderedPageBreak/>
              <w:t xml:space="preserve">объяснять причины существенных изменений </w:t>
            </w:r>
            <w:proofErr w:type="gramStart"/>
            <w:r w:rsidRPr="00034866">
              <w:rPr>
                <w:sz w:val="24"/>
                <w:szCs w:val="24"/>
              </w:rPr>
              <w:t>в</w:t>
            </w:r>
            <w:proofErr w:type="gramEnd"/>
            <w:r w:rsidRPr="00034866">
              <w:rPr>
                <w:sz w:val="24"/>
                <w:szCs w:val="24"/>
              </w:rPr>
              <w:t xml:space="preserve"> повседневной</w:t>
            </w:r>
          </w:p>
          <w:p w:rsidR="0065051E" w:rsidRPr="00034866" w:rsidRDefault="0065051E" w:rsidP="00EE0064">
            <w:pPr>
              <w:autoSpaceDE w:val="0"/>
              <w:autoSpaceDN w:val="0"/>
              <w:adjustRightInd w:val="0"/>
              <w:rPr>
                <w:sz w:val="24"/>
                <w:szCs w:val="24"/>
              </w:rPr>
            </w:pPr>
            <w:r w:rsidRPr="00034866">
              <w:rPr>
                <w:sz w:val="24"/>
                <w:szCs w:val="24"/>
              </w:rPr>
              <w:t>жизни и мировоззрении людей XIX в.;</w:t>
            </w:r>
          </w:p>
          <w:p w:rsidR="0065051E" w:rsidRPr="00034866" w:rsidRDefault="0065051E" w:rsidP="00EE0064">
            <w:pPr>
              <w:autoSpaceDE w:val="0"/>
              <w:autoSpaceDN w:val="0"/>
              <w:adjustRightInd w:val="0"/>
              <w:rPr>
                <w:sz w:val="24"/>
                <w:szCs w:val="24"/>
              </w:rPr>
            </w:pPr>
            <w:r w:rsidRPr="00034866">
              <w:rPr>
                <w:sz w:val="24"/>
                <w:szCs w:val="24"/>
              </w:rPr>
              <w:t xml:space="preserve">анализировать информацию по проблеме появления </w:t>
            </w:r>
            <w:proofErr w:type="gramStart"/>
            <w:r w:rsidRPr="00034866">
              <w:rPr>
                <w:sz w:val="24"/>
                <w:szCs w:val="24"/>
              </w:rPr>
              <w:t>новых</w:t>
            </w:r>
            <w:proofErr w:type="gramEnd"/>
          </w:p>
          <w:p w:rsidR="0065051E" w:rsidRPr="00034866" w:rsidRDefault="0065051E" w:rsidP="00EE0064">
            <w:pPr>
              <w:autoSpaceDE w:val="0"/>
              <w:autoSpaceDN w:val="0"/>
              <w:adjustRightInd w:val="0"/>
              <w:rPr>
                <w:sz w:val="24"/>
                <w:szCs w:val="24"/>
              </w:rPr>
            </w:pPr>
            <w:r w:rsidRPr="00034866">
              <w:rPr>
                <w:sz w:val="24"/>
                <w:szCs w:val="24"/>
              </w:rPr>
              <w:t>форм торговли из романа Э. Золя «Дамское счастье»;</w:t>
            </w:r>
          </w:p>
          <w:p w:rsidR="0065051E" w:rsidRPr="00034866" w:rsidRDefault="0065051E" w:rsidP="00EE0064">
            <w:pPr>
              <w:autoSpaceDE w:val="0"/>
              <w:autoSpaceDN w:val="0"/>
              <w:adjustRightInd w:val="0"/>
              <w:rPr>
                <w:sz w:val="24"/>
                <w:szCs w:val="24"/>
              </w:rPr>
            </w:pPr>
            <w:r w:rsidRPr="00034866">
              <w:rPr>
                <w:sz w:val="24"/>
                <w:szCs w:val="24"/>
              </w:rPr>
              <w:t>составлять описание повседневной жизни среднего европейца</w:t>
            </w:r>
          </w:p>
          <w:p w:rsidR="0065051E" w:rsidRPr="00034866" w:rsidRDefault="0065051E" w:rsidP="00EE0064">
            <w:pPr>
              <w:autoSpaceDE w:val="0"/>
              <w:autoSpaceDN w:val="0"/>
              <w:adjustRightInd w:val="0"/>
              <w:rPr>
                <w:sz w:val="24"/>
                <w:szCs w:val="24"/>
              </w:rPr>
            </w:pPr>
            <w:r w:rsidRPr="00034866">
              <w:rPr>
                <w:sz w:val="24"/>
                <w:szCs w:val="24"/>
              </w:rPr>
              <w:t>к концу XIX в.</w:t>
            </w:r>
          </w:p>
        </w:tc>
      </w:tr>
      <w:tr w:rsidR="0065051E" w:rsidRPr="00034866" w:rsidTr="00103DE1">
        <w:tc>
          <w:tcPr>
            <w:tcW w:w="623" w:type="dxa"/>
          </w:tcPr>
          <w:p w:rsidR="0065051E" w:rsidRPr="00034866" w:rsidRDefault="0065051E" w:rsidP="00EE0064">
            <w:pPr>
              <w:tabs>
                <w:tab w:val="left" w:pos="892"/>
              </w:tabs>
              <w:jc w:val="center"/>
              <w:rPr>
                <w:sz w:val="24"/>
                <w:szCs w:val="24"/>
              </w:rPr>
            </w:pPr>
            <w:r w:rsidRPr="00034866">
              <w:rPr>
                <w:sz w:val="24"/>
                <w:szCs w:val="24"/>
              </w:rPr>
              <w:lastRenderedPageBreak/>
              <w:t>9</w:t>
            </w:r>
          </w:p>
        </w:tc>
        <w:tc>
          <w:tcPr>
            <w:tcW w:w="3147" w:type="dxa"/>
            <w:gridSpan w:val="2"/>
          </w:tcPr>
          <w:p w:rsidR="0065051E" w:rsidRPr="00E6500F" w:rsidRDefault="0065051E" w:rsidP="00EE0064">
            <w:pPr>
              <w:autoSpaceDE w:val="0"/>
              <w:autoSpaceDN w:val="0"/>
              <w:adjustRightInd w:val="0"/>
              <w:rPr>
                <w:sz w:val="24"/>
                <w:szCs w:val="24"/>
                <w:lang w:eastAsia="en-US"/>
              </w:rPr>
            </w:pPr>
            <w:r w:rsidRPr="00E6500F">
              <w:rPr>
                <w:sz w:val="24"/>
                <w:szCs w:val="24"/>
                <w:lang w:eastAsia="en-US"/>
              </w:rPr>
              <w:t xml:space="preserve">Повторительно-обобщающий урок по теме </w:t>
            </w:r>
            <w:r w:rsidRPr="00E6500F">
              <w:rPr>
                <w:sz w:val="24"/>
                <w:szCs w:val="24"/>
              </w:rPr>
              <w:t>I:” Начало индустриальной эпохи”</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21.09</w:t>
            </w:r>
          </w:p>
        </w:tc>
        <w:tc>
          <w:tcPr>
            <w:tcW w:w="9496" w:type="dxa"/>
            <w:gridSpan w:val="5"/>
          </w:tcPr>
          <w:p w:rsidR="0065051E" w:rsidRPr="00034866" w:rsidRDefault="0065051E" w:rsidP="00EE0064">
            <w:pPr>
              <w:autoSpaceDE w:val="0"/>
              <w:autoSpaceDN w:val="0"/>
              <w:adjustRightInd w:val="0"/>
              <w:rPr>
                <w:sz w:val="24"/>
                <w:szCs w:val="24"/>
              </w:rPr>
            </w:pP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147" w:type="dxa"/>
            <w:gridSpan w:val="2"/>
          </w:tcPr>
          <w:p w:rsidR="0065051E" w:rsidRPr="00034866" w:rsidRDefault="0065051E" w:rsidP="00EE0064">
            <w:pPr>
              <w:rPr>
                <w:b/>
                <w:sz w:val="24"/>
                <w:szCs w:val="24"/>
              </w:rPr>
            </w:pPr>
            <w:r w:rsidRPr="00034866">
              <w:rPr>
                <w:b/>
                <w:sz w:val="24"/>
                <w:szCs w:val="24"/>
              </w:rPr>
              <w:t xml:space="preserve">Тема II. Страны Европы и США в первой половине XIX в. </w:t>
            </w:r>
          </w:p>
        </w:tc>
        <w:tc>
          <w:tcPr>
            <w:tcW w:w="770" w:type="dxa"/>
            <w:gridSpan w:val="2"/>
          </w:tcPr>
          <w:p w:rsidR="0065051E" w:rsidRPr="00620F48" w:rsidRDefault="00620F48" w:rsidP="00EE0064">
            <w:pPr>
              <w:tabs>
                <w:tab w:val="left" w:pos="892"/>
              </w:tabs>
              <w:jc w:val="center"/>
              <w:rPr>
                <w:b/>
                <w:sz w:val="24"/>
                <w:szCs w:val="24"/>
              </w:rPr>
            </w:pPr>
            <w:r>
              <w:rPr>
                <w:b/>
                <w:sz w:val="24"/>
                <w:szCs w:val="24"/>
              </w:rPr>
              <w:t>7</w:t>
            </w:r>
          </w:p>
        </w:tc>
        <w:tc>
          <w:tcPr>
            <w:tcW w:w="771" w:type="dxa"/>
            <w:gridSpan w:val="3"/>
          </w:tcPr>
          <w:p w:rsidR="0065051E" w:rsidRPr="0035446F" w:rsidRDefault="0065051E" w:rsidP="00EE0064"/>
        </w:tc>
        <w:tc>
          <w:tcPr>
            <w:tcW w:w="9496" w:type="dxa"/>
            <w:gridSpan w:val="5"/>
          </w:tcPr>
          <w:p w:rsidR="0065051E" w:rsidRPr="00034866" w:rsidRDefault="0065051E" w:rsidP="00EE0064">
            <w:pPr>
              <w:autoSpaceDE w:val="0"/>
              <w:autoSpaceDN w:val="0"/>
              <w:adjustRightInd w:val="0"/>
              <w:rPr>
                <w:sz w:val="24"/>
                <w:szCs w:val="24"/>
              </w:rPr>
            </w:pP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t>10</w:t>
            </w:r>
          </w:p>
        </w:tc>
        <w:tc>
          <w:tcPr>
            <w:tcW w:w="3147" w:type="dxa"/>
            <w:gridSpan w:val="2"/>
          </w:tcPr>
          <w:p w:rsidR="0065051E" w:rsidRPr="00034866" w:rsidRDefault="0065051E" w:rsidP="00EE0064">
            <w:pPr>
              <w:rPr>
                <w:sz w:val="24"/>
                <w:szCs w:val="24"/>
              </w:rPr>
            </w:pPr>
            <w:r w:rsidRPr="00034866">
              <w:rPr>
                <w:sz w:val="24"/>
                <w:szCs w:val="24"/>
              </w:rPr>
              <w:t xml:space="preserve"> Консульство и Империя </w:t>
            </w:r>
          </w:p>
        </w:tc>
        <w:tc>
          <w:tcPr>
            <w:tcW w:w="770" w:type="dxa"/>
            <w:gridSpan w:val="2"/>
          </w:tcPr>
          <w:p w:rsidR="0065051E" w:rsidRPr="00034866" w:rsidRDefault="00620F48" w:rsidP="00EE0064">
            <w:pPr>
              <w:tabs>
                <w:tab w:val="left" w:pos="892"/>
              </w:tabs>
              <w:jc w:val="center"/>
              <w:rPr>
                <w:sz w:val="24"/>
                <w:szCs w:val="24"/>
              </w:rPr>
            </w:pPr>
            <w:r>
              <w:rPr>
                <w:sz w:val="24"/>
                <w:szCs w:val="24"/>
              </w:rPr>
              <w:t>1</w:t>
            </w:r>
          </w:p>
        </w:tc>
        <w:tc>
          <w:tcPr>
            <w:tcW w:w="771" w:type="dxa"/>
            <w:gridSpan w:val="3"/>
          </w:tcPr>
          <w:p w:rsidR="0065051E" w:rsidRPr="0035446F" w:rsidRDefault="0035446F" w:rsidP="00EE0064">
            <w:r>
              <w:t>22.09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Консульство, Империя, конституция, Наполеоновские войны, континентальная блокада, конкордат,</w:t>
            </w:r>
          </w:p>
          <w:p w:rsidR="0065051E" w:rsidRPr="00034866" w:rsidRDefault="0065051E" w:rsidP="00EE0064">
            <w:pPr>
              <w:autoSpaceDE w:val="0"/>
              <w:autoSpaceDN w:val="0"/>
              <w:adjustRightInd w:val="0"/>
              <w:rPr>
                <w:sz w:val="24"/>
                <w:szCs w:val="24"/>
              </w:rPr>
            </w:pPr>
            <w:r w:rsidRPr="00034866">
              <w:rPr>
                <w:sz w:val="24"/>
                <w:szCs w:val="24"/>
              </w:rPr>
              <w:t>антифранцузская коалиция, Сто дней Наполеона — и уметь применять их для раскрытия сущности изучаемых явлений политической истории Франции;</w:t>
            </w:r>
          </w:p>
          <w:p w:rsidR="0065051E" w:rsidRPr="00034866" w:rsidRDefault="0065051E" w:rsidP="00EE0064">
            <w:pPr>
              <w:autoSpaceDE w:val="0"/>
              <w:autoSpaceDN w:val="0"/>
              <w:adjustRightInd w:val="0"/>
              <w:rPr>
                <w:sz w:val="24"/>
                <w:szCs w:val="24"/>
              </w:rPr>
            </w:pPr>
            <w:r w:rsidRPr="00034866">
              <w:rPr>
                <w:sz w:val="24"/>
                <w:szCs w:val="24"/>
              </w:rPr>
              <w:t>анализировать фрагменты исторических документов (Гражданский кодекс Наполеона; Конституция Испании 1812 г.), извлекать из них информацию, давать им оценки;</w:t>
            </w:r>
          </w:p>
          <w:p w:rsidR="0065051E" w:rsidRPr="00034866" w:rsidRDefault="0065051E" w:rsidP="00EE0064">
            <w:pPr>
              <w:autoSpaceDE w:val="0"/>
              <w:autoSpaceDN w:val="0"/>
              <w:adjustRightInd w:val="0"/>
              <w:rPr>
                <w:sz w:val="24"/>
                <w:szCs w:val="24"/>
              </w:rPr>
            </w:pPr>
            <w:r w:rsidRPr="00034866">
              <w:rPr>
                <w:sz w:val="24"/>
                <w:szCs w:val="24"/>
              </w:rPr>
              <w:t xml:space="preserve">использовать историческую карту эпохи </w:t>
            </w:r>
            <w:proofErr w:type="gramStart"/>
            <w:r w:rsidRPr="00034866">
              <w:rPr>
                <w:sz w:val="24"/>
                <w:szCs w:val="24"/>
              </w:rPr>
              <w:t>Наполеоновских</w:t>
            </w:r>
            <w:proofErr w:type="gramEnd"/>
          </w:p>
          <w:p w:rsidR="0065051E" w:rsidRPr="00034866" w:rsidRDefault="0065051E" w:rsidP="00EE0064">
            <w:pPr>
              <w:autoSpaceDE w:val="0"/>
              <w:autoSpaceDN w:val="0"/>
              <w:adjustRightInd w:val="0"/>
              <w:rPr>
                <w:sz w:val="24"/>
                <w:szCs w:val="24"/>
              </w:rPr>
            </w:pPr>
            <w:r w:rsidRPr="00034866">
              <w:rPr>
                <w:sz w:val="24"/>
                <w:szCs w:val="24"/>
              </w:rPr>
              <w:t>войн как источник информации, сопоставлять её с текстом учебника и составлять хронологическую таблицу Наполеоновских войн;</w:t>
            </w:r>
          </w:p>
          <w:p w:rsidR="0065051E" w:rsidRPr="00034866" w:rsidRDefault="0065051E" w:rsidP="00EE0064">
            <w:pPr>
              <w:autoSpaceDE w:val="0"/>
              <w:autoSpaceDN w:val="0"/>
              <w:adjustRightInd w:val="0"/>
              <w:rPr>
                <w:sz w:val="24"/>
                <w:szCs w:val="24"/>
              </w:rPr>
            </w:pPr>
            <w:r w:rsidRPr="00034866">
              <w:rPr>
                <w:sz w:val="24"/>
                <w:szCs w:val="24"/>
              </w:rPr>
              <w:t>сопоставлять историю Европы и России в эпоху Наполеоновских войн, понимать роль России в разгроме наполеоновской армии;</w:t>
            </w:r>
          </w:p>
          <w:p w:rsidR="0065051E" w:rsidRPr="00034866" w:rsidRDefault="0065051E" w:rsidP="00EE0064">
            <w:pPr>
              <w:autoSpaceDE w:val="0"/>
              <w:autoSpaceDN w:val="0"/>
              <w:adjustRightInd w:val="0"/>
              <w:rPr>
                <w:sz w:val="24"/>
                <w:szCs w:val="24"/>
              </w:rPr>
            </w:pPr>
            <w:r w:rsidRPr="00034866">
              <w:rPr>
                <w:sz w:val="24"/>
                <w:szCs w:val="24"/>
              </w:rPr>
              <w:t>объяснять последствия и результаты правления Наполеона</w:t>
            </w:r>
          </w:p>
          <w:p w:rsidR="0065051E" w:rsidRPr="00034866" w:rsidRDefault="0065051E" w:rsidP="00EE0064">
            <w:pPr>
              <w:autoSpaceDE w:val="0"/>
              <w:autoSpaceDN w:val="0"/>
              <w:adjustRightInd w:val="0"/>
              <w:rPr>
                <w:sz w:val="24"/>
                <w:szCs w:val="24"/>
              </w:rPr>
            </w:pPr>
            <w:proofErr w:type="gramStart"/>
            <w:r w:rsidRPr="00034866">
              <w:rPr>
                <w:sz w:val="24"/>
                <w:szCs w:val="24"/>
              </w:rPr>
              <w:t>Бонапарта</w:t>
            </w:r>
            <w:proofErr w:type="gramEnd"/>
            <w:r w:rsidRPr="00034866">
              <w:rPr>
                <w:sz w:val="24"/>
                <w:szCs w:val="24"/>
              </w:rPr>
              <w:t xml:space="preserve"> как для Франции, так и для других европейских государств;</w:t>
            </w:r>
          </w:p>
          <w:p w:rsidR="0065051E" w:rsidRPr="00034866" w:rsidRDefault="0065051E" w:rsidP="00EE0064">
            <w:pPr>
              <w:autoSpaceDE w:val="0"/>
              <w:autoSpaceDN w:val="0"/>
              <w:adjustRightInd w:val="0"/>
              <w:rPr>
                <w:sz w:val="24"/>
                <w:szCs w:val="24"/>
              </w:rPr>
            </w:pPr>
            <w:r w:rsidRPr="00034866">
              <w:rPr>
                <w:sz w:val="24"/>
                <w:szCs w:val="24"/>
              </w:rPr>
              <w:t>давать оценку влияния реформ Наполеона на государственное устройство некоторых европейских стран и их последующее</w:t>
            </w:r>
          </w:p>
          <w:p w:rsidR="0065051E" w:rsidRPr="00034866" w:rsidRDefault="0065051E" w:rsidP="00EE0064">
            <w:pPr>
              <w:pStyle w:val="aa"/>
              <w:rPr>
                <w:sz w:val="24"/>
                <w:szCs w:val="24"/>
              </w:rPr>
            </w:pPr>
            <w:r w:rsidRPr="00034866">
              <w:rPr>
                <w:sz w:val="24"/>
                <w:szCs w:val="24"/>
              </w:rPr>
              <w:t>историческое развитие.</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t>11</w:t>
            </w:r>
          </w:p>
        </w:tc>
        <w:tc>
          <w:tcPr>
            <w:tcW w:w="3147" w:type="dxa"/>
            <w:gridSpan w:val="2"/>
          </w:tcPr>
          <w:p w:rsidR="0065051E" w:rsidRPr="00034866" w:rsidRDefault="0065051E" w:rsidP="00EE0064">
            <w:pPr>
              <w:rPr>
                <w:sz w:val="24"/>
                <w:szCs w:val="24"/>
              </w:rPr>
            </w:pPr>
            <w:r w:rsidRPr="00034866">
              <w:rPr>
                <w:sz w:val="24"/>
                <w:szCs w:val="24"/>
              </w:rPr>
              <w:t xml:space="preserve"> Франция в первой половине XIX в.: от Реставрации к Империи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26.09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промышленная революция, Реставрация, Июльская революция, Июльская монархия, «Весна народов», Вторая республика, Вторая империя — и уметь применять их для раскрытия </w:t>
            </w:r>
            <w:proofErr w:type="gramStart"/>
            <w:r w:rsidRPr="00034866">
              <w:rPr>
                <w:sz w:val="24"/>
                <w:szCs w:val="24"/>
              </w:rPr>
              <w:t>сущности изучаемых политических событий истории Франции первой половины</w:t>
            </w:r>
            <w:proofErr w:type="gramEnd"/>
            <w:r w:rsidRPr="00034866">
              <w:rPr>
                <w:sz w:val="24"/>
                <w:szCs w:val="24"/>
              </w:rPr>
              <w:t xml:space="preserve"> XIX в.;</w:t>
            </w:r>
          </w:p>
          <w:p w:rsidR="0065051E" w:rsidRPr="00034866" w:rsidRDefault="0065051E" w:rsidP="00EE0064">
            <w:pPr>
              <w:autoSpaceDE w:val="0"/>
              <w:autoSpaceDN w:val="0"/>
              <w:adjustRightInd w:val="0"/>
              <w:rPr>
                <w:sz w:val="24"/>
                <w:szCs w:val="24"/>
              </w:rPr>
            </w:pPr>
            <w:r w:rsidRPr="00034866">
              <w:rPr>
                <w:sz w:val="24"/>
                <w:szCs w:val="24"/>
              </w:rPr>
              <w:t>анализировать причины невысоких темпов промышленной</w:t>
            </w:r>
          </w:p>
          <w:p w:rsidR="0065051E" w:rsidRPr="00034866" w:rsidRDefault="0065051E" w:rsidP="00EE0064">
            <w:pPr>
              <w:autoSpaceDE w:val="0"/>
              <w:autoSpaceDN w:val="0"/>
              <w:adjustRightInd w:val="0"/>
              <w:rPr>
                <w:sz w:val="24"/>
                <w:szCs w:val="24"/>
              </w:rPr>
            </w:pPr>
            <w:r w:rsidRPr="00034866">
              <w:rPr>
                <w:sz w:val="24"/>
                <w:szCs w:val="24"/>
              </w:rPr>
              <w:t>революции во Франции, искать пути решения данной проблемы;</w:t>
            </w:r>
          </w:p>
          <w:p w:rsidR="0065051E" w:rsidRPr="00034866" w:rsidRDefault="0065051E" w:rsidP="00EE0064">
            <w:pPr>
              <w:autoSpaceDE w:val="0"/>
              <w:autoSpaceDN w:val="0"/>
              <w:adjustRightInd w:val="0"/>
              <w:rPr>
                <w:sz w:val="24"/>
                <w:szCs w:val="24"/>
              </w:rPr>
            </w:pPr>
            <w:r w:rsidRPr="00034866">
              <w:rPr>
                <w:sz w:val="24"/>
                <w:szCs w:val="24"/>
              </w:rPr>
              <w:t>локализовать во времени основные этапы политического развития</w:t>
            </w:r>
          </w:p>
          <w:p w:rsidR="0065051E" w:rsidRPr="00034866" w:rsidRDefault="0065051E" w:rsidP="00EE0064">
            <w:pPr>
              <w:autoSpaceDE w:val="0"/>
              <w:autoSpaceDN w:val="0"/>
              <w:adjustRightInd w:val="0"/>
              <w:rPr>
                <w:sz w:val="24"/>
                <w:szCs w:val="24"/>
              </w:rPr>
            </w:pPr>
            <w:r w:rsidRPr="00034866">
              <w:rPr>
                <w:sz w:val="24"/>
                <w:szCs w:val="24"/>
              </w:rPr>
              <w:t>Франции первой половины XIX в., раскрывать их характерные черты;</w:t>
            </w:r>
          </w:p>
          <w:p w:rsidR="0065051E" w:rsidRPr="00034866" w:rsidRDefault="0065051E" w:rsidP="00EE0064">
            <w:pPr>
              <w:autoSpaceDE w:val="0"/>
              <w:autoSpaceDN w:val="0"/>
              <w:adjustRightInd w:val="0"/>
              <w:rPr>
                <w:sz w:val="24"/>
                <w:szCs w:val="24"/>
              </w:rPr>
            </w:pPr>
            <w:r w:rsidRPr="00034866">
              <w:rPr>
                <w:sz w:val="24"/>
                <w:szCs w:val="24"/>
              </w:rPr>
              <w:lastRenderedPageBreak/>
              <w:t>объяснять причины Июльской 1830 г. и Февральской 1848 г.</w:t>
            </w:r>
          </w:p>
          <w:p w:rsidR="0065051E" w:rsidRPr="00034866" w:rsidRDefault="0065051E" w:rsidP="00EE0064">
            <w:pPr>
              <w:autoSpaceDE w:val="0"/>
              <w:autoSpaceDN w:val="0"/>
              <w:adjustRightInd w:val="0"/>
              <w:rPr>
                <w:sz w:val="24"/>
                <w:szCs w:val="24"/>
              </w:rPr>
            </w:pPr>
            <w:r w:rsidRPr="00034866">
              <w:rPr>
                <w:sz w:val="24"/>
                <w:szCs w:val="24"/>
              </w:rPr>
              <w:t>революций во Франции и их последствия;</w:t>
            </w:r>
          </w:p>
          <w:p w:rsidR="0065051E" w:rsidRPr="00034866" w:rsidRDefault="0065051E" w:rsidP="00EE0064">
            <w:pPr>
              <w:autoSpaceDE w:val="0"/>
              <w:autoSpaceDN w:val="0"/>
              <w:adjustRightInd w:val="0"/>
              <w:rPr>
                <w:sz w:val="24"/>
                <w:szCs w:val="24"/>
              </w:rPr>
            </w:pPr>
            <w:r w:rsidRPr="00034866">
              <w:rPr>
                <w:sz w:val="24"/>
                <w:szCs w:val="24"/>
              </w:rPr>
              <w:t>анализировать и интерпретировать информацию источников,</w:t>
            </w:r>
          </w:p>
          <w:p w:rsidR="0065051E" w:rsidRPr="00034866" w:rsidRDefault="0065051E" w:rsidP="00EE0064">
            <w:pPr>
              <w:autoSpaceDE w:val="0"/>
              <w:autoSpaceDN w:val="0"/>
              <w:adjustRightInd w:val="0"/>
              <w:rPr>
                <w:sz w:val="24"/>
                <w:szCs w:val="24"/>
              </w:rPr>
            </w:pPr>
            <w:proofErr w:type="gramStart"/>
            <w:r w:rsidRPr="00034866">
              <w:rPr>
                <w:sz w:val="24"/>
                <w:szCs w:val="24"/>
              </w:rPr>
              <w:t>раскрывающих</w:t>
            </w:r>
            <w:proofErr w:type="gramEnd"/>
            <w:r w:rsidRPr="00034866">
              <w:rPr>
                <w:sz w:val="24"/>
                <w:szCs w:val="24"/>
              </w:rPr>
              <w:t xml:space="preserve"> различные стороны политической жизни Франции</w:t>
            </w:r>
          </w:p>
          <w:p w:rsidR="0065051E" w:rsidRPr="00034866" w:rsidRDefault="0065051E" w:rsidP="00EE0064">
            <w:pPr>
              <w:autoSpaceDE w:val="0"/>
              <w:autoSpaceDN w:val="0"/>
              <w:adjustRightInd w:val="0"/>
              <w:rPr>
                <w:sz w:val="24"/>
                <w:szCs w:val="24"/>
              </w:rPr>
            </w:pPr>
            <w:r w:rsidRPr="00034866">
              <w:rPr>
                <w:sz w:val="24"/>
                <w:szCs w:val="24"/>
              </w:rPr>
              <w:t>изучаемого периода;</w:t>
            </w:r>
          </w:p>
          <w:p w:rsidR="0065051E" w:rsidRPr="00034866" w:rsidRDefault="0065051E" w:rsidP="00EE0064">
            <w:pPr>
              <w:autoSpaceDE w:val="0"/>
              <w:autoSpaceDN w:val="0"/>
              <w:adjustRightInd w:val="0"/>
              <w:rPr>
                <w:sz w:val="24"/>
                <w:szCs w:val="24"/>
              </w:rPr>
            </w:pPr>
            <w:r w:rsidRPr="00034866">
              <w:rPr>
                <w:sz w:val="24"/>
                <w:szCs w:val="24"/>
              </w:rPr>
              <w:t>давать оценку периодам, отдельным событиям и личностям</w:t>
            </w:r>
          </w:p>
          <w:p w:rsidR="0065051E" w:rsidRPr="00034866" w:rsidRDefault="0065051E" w:rsidP="00EE0064">
            <w:pPr>
              <w:rPr>
                <w:sz w:val="24"/>
                <w:szCs w:val="24"/>
                <w:lang w:eastAsia="en-US"/>
              </w:rPr>
            </w:pPr>
            <w:r w:rsidRPr="00034866">
              <w:rPr>
                <w:sz w:val="24"/>
                <w:szCs w:val="24"/>
              </w:rPr>
              <w:t>политического развития Франции первой половины XIX в.</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lastRenderedPageBreak/>
              <w:t>12</w:t>
            </w:r>
          </w:p>
        </w:tc>
        <w:tc>
          <w:tcPr>
            <w:tcW w:w="3147" w:type="dxa"/>
            <w:gridSpan w:val="2"/>
          </w:tcPr>
          <w:p w:rsidR="0065051E" w:rsidRPr="00034866" w:rsidRDefault="0065051E" w:rsidP="00EE0064">
            <w:pPr>
              <w:rPr>
                <w:sz w:val="24"/>
                <w:szCs w:val="24"/>
              </w:rPr>
            </w:pPr>
            <w:r w:rsidRPr="00034866">
              <w:rPr>
                <w:sz w:val="24"/>
                <w:szCs w:val="24"/>
              </w:rPr>
              <w:t xml:space="preserve">Великобритания: экономическое лидерство и политические реформы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28.09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«мастерская мира», Викторианская</w:t>
            </w:r>
          </w:p>
          <w:p w:rsidR="0065051E" w:rsidRPr="00034866" w:rsidRDefault="0065051E" w:rsidP="00EE0064">
            <w:pPr>
              <w:autoSpaceDE w:val="0"/>
              <w:autoSpaceDN w:val="0"/>
              <w:adjustRightInd w:val="0"/>
              <w:rPr>
                <w:sz w:val="24"/>
                <w:szCs w:val="24"/>
              </w:rPr>
            </w:pPr>
            <w:r w:rsidRPr="00034866">
              <w:rPr>
                <w:sz w:val="24"/>
                <w:szCs w:val="24"/>
              </w:rPr>
              <w:t>эпоха, «хлебные законы», виги и тори, парламентские реформы,</w:t>
            </w:r>
          </w:p>
          <w:p w:rsidR="0065051E" w:rsidRPr="00034866" w:rsidRDefault="0065051E" w:rsidP="00EE0064">
            <w:pPr>
              <w:autoSpaceDE w:val="0"/>
              <w:autoSpaceDN w:val="0"/>
              <w:adjustRightInd w:val="0"/>
              <w:rPr>
                <w:sz w:val="24"/>
                <w:szCs w:val="24"/>
              </w:rPr>
            </w:pPr>
            <w:r w:rsidRPr="00034866">
              <w:rPr>
                <w:sz w:val="24"/>
                <w:szCs w:val="24"/>
              </w:rPr>
              <w:t>профсоюзы, двухпартийная система, луддиты, чартисты — и уметь</w:t>
            </w:r>
          </w:p>
          <w:p w:rsidR="0065051E" w:rsidRPr="00034866" w:rsidRDefault="0065051E" w:rsidP="00EE0064">
            <w:pPr>
              <w:autoSpaceDE w:val="0"/>
              <w:autoSpaceDN w:val="0"/>
              <w:adjustRightInd w:val="0"/>
              <w:rPr>
                <w:sz w:val="24"/>
                <w:szCs w:val="24"/>
              </w:rPr>
            </w:pPr>
            <w:r w:rsidRPr="00034866">
              <w:rPr>
                <w:sz w:val="24"/>
                <w:szCs w:val="24"/>
              </w:rPr>
              <w:t>применять их для раскрытия сущности изучаемых социально-экономических и политических событий истории Великобритании первой половины XIX в.;</w:t>
            </w:r>
          </w:p>
          <w:p w:rsidR="0065051E" w:rsidRPr="00034866" w:rsidRDefault="0065051E" w:rsidP="00EE0064">
            <w:pPr>
              <w:autoSpaceDE w:val="0"/>
              <w:autoSpaceDN w:val="0"/>
              <w:adjustRightInd w:val="0"/>
              <w:rPr>
                <w:sz w:val="24"/>
                <w:szCs w:val="24"/>
              </w:rPr>
            </w:pPr>
            <w:r w:rsidRPr="00034866">
              <w:rPr>
                <w:sz w:val="24"/>
                <w:szCs w:val="24"/>
              </w:rPr>
              <w:t>анализировать причины и раскрывать существенные черты бурного экономического и социального развития Великобритании первой половины XIX в.;</w:t>
            </w:r>
          </w:p>
          <w:p w:rsidR="0065051E" w:rsidRPr="00034866" w:rsidRDefault="0065051E" w:rsidP="00EE0064">
            <w:pPr>
              <w:autoSpaceDE w:val="0"/>
              <w:autoSpaceDN w:val="0"/>
              <w:adjustRightInd w:val="0"/>
              <w:rPr>
                <w:sz w:val="24"/>
                <w:szCs w:val="24"/>
              </w:rPr>
            </w:pPr>
            <w:r w:rsidRPr="00034866">
              <w:rPr>
                <w:sz w:val="24"/>
                <w:szCs w:val="24"/>
              </w:rPr>
              <w:t>характеризовать политические реформы в Великобритании,</w:t>
            </w:r>
          </w:p>
          <w:p w:rsidR="0065051E" w:rsidRPr="00034866" w:rsidRDefault="0065051E" w:rsidP="00EE0064">
            <w:pPr>
              <w:autoSpaceDE w:val="0"/>
              <w:autoSpaceDN w:val="0"/>
              <w:adjustRightInd w:val="0"/>
              <w:rPr>
                <w:sz w:val="24"/>
                <w:szCs w:val="24"/>
              </w:rPr>
            </w:pPr>
            <w:r w:rsidRPr="00034866">
              <w:rPr>
                <w:sz w:val="24"/>
                <w:szCs w:val="24"/>
              </w:rPr>
              <w:t>оформлять результаты работы в виде таблицы;</w:t>
            </w:r>
          </w:p>
          <w:p w:rsidR="0065051E" w:rsidRPr="00034866" w:rsidRDefault="0065051E" w:rsidP="00EE0064">
            <w:pPr>
              <w:autoSpaceDE w:val="0"/>
              <w:autoSpaceDN w:val="0"/>
              <w:adjustRightInd w:val="0"/>
              <w:rPr>
                <w:sz w:val="24"/>
                <w:szCs w:val="24"/>
              </w:rPr>
            </w:pPr>
            <w:r w:rsidRPr="00034866">
              <w:rPr>
                <w:sz w:val="24"/>
                <w:szCs w:val="24"/>
              </w:rPr>
              <w:t xml:space="preserve">анализировать и интерпретировать информацию </w:t>
            </w:r>
            <w:proofErr w:type="spellStart"/>
            <w:r w:rsidRPr="00034866">
              <w:rPr>
                <w:sz w:val="24"/>
                <w:szCs w:val="24"/>
              </w:rPr>
              <w:t>источников</w:t>
            </w:r>
            <w:proofErr w:type="gramStart"/>
            <w:r w:rsidRPr="00034866">
              <w:rPr>
                <w:sz w:val="24"/>
                <w:szCs w:val="24"/>
              </w:rPr>
              <w:t>,р</w:t>
            </w:r>
            <w:proofErr w:type="gramEnd"/>
            <w:r w:rsidRPr="00034866">
              <w:rPr>
                <w:sz w:val="24"/>
                <w:szCs w:val="24"/>
              </w:rPr>
              <w:t>аскрывающих</w:t>
            </w:r>
            <w:proofErr w:type="spellEnd"/>
            <w:r w:rsidRPr="00034866">
              <w:rPr>
                <w:sz w:val="24"/>
                <w:szCs w:val="24"/>
              </w:rPr>
              <w:t xml:space="preserve"> различные стороны политической жизни Великобритании изучаемого периода;</w:t>
            </w:r>
          </w:p>
          <w:p w:rsidR="0065051E" w:rsidRPr="00034866" w:rsidRDefault="0065051E" w:rsidP="00EE0064">
            <w:pPr>
              <w:autoSpaceDE w:val="0"/>
              <w:autoSpaceDN w:val="0"/>
              <w:adjustRightInd w:val="0"/>
              <w:rPr>
                <w:sz w:val="24"/>
                <w:szCs w:val="24"/>
              </w:rPr>
            </w:pPr>
            <w:r w:rsidRPr="00034866">
              <w:rPr>
                <w:sz w:val="24"/>
                <w:szCs w:val="24"/>
              </w:rPr>
              <w:t>давать оценку революционному (на примере Франции) и реформистскому (на примере Великобритании) путям проведения общественных преобразований первой половины XIX в.</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t>13</w:t>
            </w:r>
          </w:p>
        </w:tc>
        <w:tc>
          <w:tcPr>
            <w:tcW w:w="3147" w:type="dxa"/>
            <w:gridSpan w:val="2"/>
          </w:tcPr>
          <w:p w:rsidR="0065051E" w:rsidRPr="00034866" w:rsidRDefault="0065051E" w:rsidP="00EE0064">
            <w:pPr>
              <w:rPr>
                <w:sz w:val="24"/>
                <w:szCs w:val="24"/>
              </w:rPr>
            </w:pPr>
            <w:r w:rsidRPr="00034866">
              <w:rPr>
                <w:sz w:val="24"/>
                <w:szCs w:val="24"/>
              </w:rPr>
              <w:t xml:space="preserve">«От Альп до Сицилии»: объединение Италии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29.09</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Реставрация, Рисорджименто, карбонарии, революция, национальная идея — и уметь применять их</w:t>
            </w:r>
          </w:p>
          <w:p w:rsidR="0065051E" w:rsidRPr="00034866" w:rsidRDefault="0065051E" w:rsidP="00EE0064">
            <w:pPr>
              <w:autoSpaceDE w:val="0"/>
              <w:autoSpaceDN w:val="0"/>
              <w:adjustRightInd w:val="0"/>
              <w:rPr>
                <w:sz w:val="24"/>
                <w:szCs w:val="24"/>
              </w:rPr>
            </w:pPr>
            <w:r w:rsidRPr="00034866">
              <w:rPr>
                <w:sz w:val="24"/>
                <w:szCs w:val="24"/>
              </w:rPr>
              <w:t>для раскрытия сущности изучаемых экономических и политических событий истории Италии первой половины XIX в.;</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t xml:space="preserve">о процессе объединения </w:t>
            </w:r>
            <w:proofErr w:type="spellStart"/>
            <w:r w:rsidRPr="00034866">
              <w:rPr>
                <w:sz w:val="24"/>
                <w:szCs w:val="24"/>
              </w:rPr>
              <w:t>Италии</w:t>
            </w:r>
            <w:proofErr w:type="gramStart"/>
            <w:r w:rsidRPr="00034866">
              <w:rPr>
                <w:sz w:val="24"/>
                <w:szCs w:val="24"/>
              </w:rPr>
              <w:t>;а</w:t>
            </w:r>
            <w:proofErr w:type="gramEnd"/>
            <w:r w:rsidRPr="00034866">
              <w:rPr>
                <w:sz w:val="24"/>
                <w:szCs w:val="24"/>
              </w:rPr>
              <w:t>нализировать</w:t>
            </w:r>
            <w:proofErr w:type="spellEnd"/>
            <w:r w:rsidRPr="00034866">
              <w:rPr>
                <w:sz w:val="24"/>
                <w:szCs w:val="24"/>
              </w:rPr>
              <w:t xml:space="preserve"> причины объединения Италии и иллюстрировать их историческими фактами; составлять хронологическую таблицу исторических событий</w:t>
            </w:r>
          </w:p>
          <w:p w:rsidR="0065051E" w:rsidRPr="00034866" w:rsidRDefault="0065051E" w:rsidP="00EE0064">
            <w:pPr>
              <w:autoSpaceDE w:val="0"/>
              <w:autoSpaceDN w:val="0"/>
              <w:adjustRightInd w:val="0"/>
              <w:rPr>
                <w:sz w:val="24"/>
                <w:szCs w:val="24"/>
              </w:rPr>
            </w:pPr>
            <w:r w:rsidRPr="00034866">
              <w:rPr>
                <w:sz w:val="24"/>
                <w:szCs w:val="24"/>
              </w:rPr>
              <w:t xml:space="preserve">объединения Италии и рассказывать о них; давать оценку деятельности К. </w:t>
            </w:r>
            <w:proofErr w:type="spellStart"/>
            <w:r w:rsidRPr="00034866">
              <w:rPr>
                <w:sz w:val="24"/>
                <w:szCs w:val="24"/>
              </w:rPr>
              <w:t>Кавура</w:t>
            </w:r>
            <w:proofErr w:type="spellEnd"/>
            <w:r w:rsidRPr="00034866">
              <w:rPr>
                <w:sz w:val="24"/>
                <w:szCs w:val="24"/>
              </w:rPr>
              <w:t>, направленную на объединение Италии.</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t>14</w:t>
            </w:r>
          </w:p>
        </w:tc>
        <w:tc>
          <w:tcPr>
            <w:tcW w:w="3147" w:type="dxa"/>
            <w:gridSpan w:val="2"/>
          </w:tcPr>
          <w:p w:rsidR="0065051E" w:rsidRPr="00034866" w:rsidRDefault="0065051E" w:rsidP="00EE0064">
            <w:pPr>
              <w:rPr>
                <w:sz w:val="24"/>
                <w:szCs w:val="24"/>
              </w:rPr>
            </w:pPr>
            <w:r w:rsidRPr="00034866">
              <w:rPr>
                <w:sz w:val="24"/>
                <w:szCs w:val="24"/>
              </w:rPr>
              <w:t xml:space="preserve">Германия в первой половине XIX в.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03.10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бундестаг, юнкеры, </w:t>
            </w:r>
            <w:proofErr w:type="spellStart"/>
            <w:r w:rsidRPr="00034866">
              <w:rPr>
                <w:sz w:val="24"/>
                <w:szCs w:val="24"/>
              </w:rPr>
              <w:t>великогерманцы</w:t>
            </w:r>
            <w:proofErr w:type="spellEnd"/>
            <w:r w:rsidRPr="00034866">
              <w:rPr>
                <w:sz w:val="24"/>
                <w:szCs w:val="24"/>
              </w:rPr>
              <w:t xml:space="preserve">, </w:t>
            </w:r>
            <w:proofErr w:type="spellStart"/>
            <w:r w:rsidRPr="00034866">
              <w:rPr>
                <w:sz w:val="24"/>
                <w:szCs w:val="24"/>
              </w:rPr>
              <w:t>малогерманцы</w:t>
            </w:r>
            <w:proofErr w:type="spellEnd"/>
            <w:r w:rsidRPr="00034866">
              <w:rPr>
                <w:sz w:val="24"/>
                <w:szCs w:val="24"/>
              </w:rPr>
              <w:t xml:space="preserve"> — и уметь применять их для раскрытия сущности изучаемых экономических и политических событий истории</w:t>
            </w:r>
          </w:p>
          <w:p w:rsidR="0065051E" w:rsidRPr="00034866" w:rsidRDefault="0065051E" w:rsidP="00EE0064">
            <w:pPr>
              <w:autoSpaceDE w:val="0"/>
              <w:autoSpaceDN w:val="0"/>
              <w:adjustRightInd w:val="0"/>
              <w:rPr>
                <w:sz w:val="24"/>
                <w:szCs w:val="24"/>
              </w:rPr>
            </w:pPr>
            <w:r w:rsidRPr="00034866">
              <w:rPr>
                <w:sz w:val="24"/>
                <w:szCs w:val="24"/>
              </w:rPr>
              <w:t>Германии первой половины XIX в.; использовать историческую карту как источник информации о процессе объединения Германии;</w:t>
            </w:r>
          </w:p>
          <w:p w:rsidR="0065051E" w:rsidRPr="00034866" w:rsidRDefault="0065051E" w:rsidP="00EE0064">
            <w:pPr>
              <w:autoSpaceDE w:val="0"/>
              <w:autoSpaceDN w:val="0"/>
              <w:adjustRightInd w:val="0"/>
              <w:rPr>
                <w:sz w:val="24"/>
                <w:szCs w:val="24"/>
              </w:rPr>
            </w:pPr>
            <w:r w:rsidRPr="00034866">
              <w:rPr>
                <w:sz w:val="24"/>
                <w:szCs w:val="24"/>
              </w:rPr>
              <w:t xml:space="preserve">анализировать предпосылки объединения Германии и иллюстрировать их историческими </w:t>
            </w:r>
            <w:r w:rsidRPr="00034866">
              <w:rPr>
                <w:sz w:val="24"/>
                <w:szCs w:val="24"/>
              </w:rPr>
              <w:lastRenderedPageBreak/>
              <w:t>фактами; давать оценку историческим документам, отражающим события объединения Германии.</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lastRenderedPageBreak/>
              <w:t>15</w:t>
            </w:r>
          </w:p>
        </w:tc>
        <w:tc>
          <w:tcPr>
            <w:tcW w:w="3147" w:type="dxa"/>
            <w:gridSpan w:val="2"/>
          </w:tcPr>
          <w:p w:rsidR="0065051E" w:rsidRPr="00034866" w:rsidRDefault="0065051E" w:rsidP="00EE0064">
            <w:pPr>
              <w:rPr>
                <w:sz w:val="24"/>
                <w:szCs w:val="24"/>
              </w:rPr>
            </w:pPr>
            <w:r w:rsidRPr="00034866">
              <w:rPr>
                <w:sz w:val="24"/>
                <w:szCs w:val="24"/>
              </w:rPr>
              <w:t xml:space="preserve"> Монархия Габсбургов и Балканы в первой половине XIX в.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65051E">
            <w:r>
              <w:t>05.10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сепаратизм, «национальное пробуждение», ландтаг, </w:t>
            </w:r>
            <w:proofErr w:type="spellStart"/>
            <w:r w:rsidRPr="00034866">
              <w:rPr>
                <w:sz w:val="24"/>
                <w:szCs w:val="24"/>
              </w:rPr>
              <w:t>танзимат</w:t>
            </w:r>
            <w:proofErr w:type="spellEnd"/>
            <w:r w:rsidRPr="00034866">
              <w:rPr>
                <w:sz w:val="24"/>
                <w:szCs w:val="24"/>
              </w:rPr>
              <w:t xml:space="preserve"> — и уметь применять их для раскрытия сущности изучаемых экономических и политических событий</w:t>
            </w:r>
          </w:p>
          <w:p w:rsidR="0065051E" w:rsidRPr="00034866" w:rsidRDefault="0065051E" w:rsidP="00EE0064">
            <w:pPr>
              <w:autoSpaceDE w:val="0"/>
              <w:autoSpaceDN w:val="0"/>
              <w:adjustRightInd w:val="0"/>
              <w:rPr>
                <w:sz w:val="24"/>
                <w:szCs w:val="24"/>
              </w:rPr>
            </w:pPr>
            <w:r w:rsidRPr="00034866">
              <w:rPr>
                <w:sz w:val="24"/>
                <w:szCs w:val="24"/>
              </w:rPr>
              <w:t>истории Австрии и Османской империи первой половины XIX в.;</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t>о политических процессах, происходящих в Австрии и Османской</w:t>
            </w:r>
          </w:p>
          <w:p w:rsidR="0065051E" w:rsidRPr="00034866" w:rsidRDefault="0065051E" w:rsidP="00EE0064">
            <w:pPr>
              <w:autoSpaceDE w:val="0"/>
              <w:autoSpaceDN w:val="0"/>
              <w:adjustRightInd w:val="0"/>
              <w:rPr>
                <w:sz w:val="24"/>
                <w:szCs w:val="24"/>
              </w:rPr>
            </w:pPr>
            <w:r w:rsidRPr="00034866">
              <w:rPr>
                <w:sz w:val="24"/>
                <w:szCs w:val="24"/>
              </w:rPr>
              <w:t>империи в первой половине XIX в.;</w:t>
            </w:r>
          </w:p>
          <w:p w:rsidR="0065051E" w:rsidRPr="00034866" w:rsidRDefault="0065051E" w:rsidP="00EE0064">
            <w:pPr>
              <w:autoSpaceDE w:val="0"/>
              <w:autoSpaceDN w:val="0"/>
              <w:adjustRightInd w:val="0"/>
              <w:rPr>
                <w:sz w:val="24"/>
                <w:szCs w:val="24"/>
              </w:rPr>
            </w:pPr>
            <w:r w:rsidRPr="00034866">
              <w:rPr>
                <w:sz w:val="24"/>
                <w:szCs w:val="24"/>
              </w:rPr>
              <w:t xml:space="preserve">оценивать исторические факты с точки зрения положительного или отрицательного влияния на </w:t>
            </w:r>
            <w:proofErr w:type="gramStart"/>
            <w:r w:rsidRPr="00034866">
              <w:rPr>
                <w:sz w:val="24"/>
                <w:szCs w:val="24"/>
              </w:rPr>
              <w:t>социально-экономическое</w:t>
            </w:r>
            <w:proofErr w:type="gramEnd"/>
            <w:r w:rsidRPr="00034866">
              <w:rPr>
                <w:sz w:val="24"/>
                <w:szCs w:val="24"/>
              </w:rPr>
              <w:t xml:space="preserve"> и</w:t>
            </w:r>
          </w:p>
          <w:p w:rsidR="0065051E" w:rsidRPr="00034866" w:rsidRDefault="0065051E" w:rsidP="00EE0064">
            <w:pPr>
              <w:autoSpaceDE w:val="0"/>
              <w:autoSpaceDN w:val="0"/>
              <w:adjustRightInd w:val="0"/>
              <w:rPr>
                <w:sz w:val="24"/>
                <w:szCs w:val="24"/>
              </w:rPr>
            </w:pPr>
            <w:r w:rsidRPr="00034866">
              <w:rPr>
                <w:sz w:val="24"/>
                <w:szCs w:val="24"/>
              </w:rPr>
              <w:t>политическое развитие Австрии и Османской империи в первой</w:t>
            </w:r>
          </w:p>
          <w:p w:rsidR="0065051E" w:rsidRPr="00034866" w:rsidRDefault="0065051E" w:rsidP="00EE0064">
            <w:pPr>
              <w:autoSpaceDE w:val="0"/>
              <w:autoSpaceDN w:val="0"/>
              <w:adjustRightInd w:val="0"/>
              <w:rPr>
                <w:sz w:val="24"/>
                <w:szCs w:val="24"/>
              </w:rPr>
            </w:pPr>
            <w:r w:rsidRPr="00034866">
              <w:rPr>
                <w:sz w:val="24"/>
                <w:szCs w:val="24"/>
              </w:rPr>
              <w:t>половине XIX в.;</w:t>
            </w:r>
          </w:p>
          <w:p w:rsidR="0065051E" w:rsidRPr="00034866" w:rsidRDefault="0065051E" w:rsidP="00EE0064">
            <w:pPr>
              <w:autoSpaceDE w:val="0"/>
              <w:autoSpaceDN w:val="0"/>
              <w:adjustRightInd w:val="0"/>
              <w:rPr>
                <w:sz w:val="24"/>
                <w:szCs w:val="24"/>
              </w:rPr>
            </w:pPr>
            <w:r w:rsidRPr="00034866">
              <w:rPr>
                <w:sz w:val="24"/>
                <w:szCs w:val="24"/>
              </w:rPr>
              <w:t xml:space="preserve">давать оценку личности и деятельности </w:t>
            </w:r>
            <w:proofErr w:type="spellStart"/>
            <w:r w:rsidRPr="00034866">
              <w:rPr>
                <w:sz w:val="24"/>
                <w:szCs w:val="24"/>
              </w:rPr>
              <w:t>Клеменса</w:t>
            </w:r>
            <w:proofErr w:type="spellEnd"/>
            <w:r w:rsidRPr="00034866">
              <w:rPr>
                <w:sz w:val="24"/>
                <w:szCs w:val="24"/>
              </w:rPr>
              <w:t xml:space="preserve"> фон Меттерниха в истории Австрии, определять его идеологические взгляды;</w:t>
            </w:r>
          </w:p>
          <w:p w:rsidR="0065051E" w:rsidRPr="00034866" w:rsidRDefault="0065051E" w:rsidP="00EE0064">
            <w:pPr>
              <w:autoSpaceDE w:val="0"/>
              <w:autoSpaceDN w:val="0"/>
              <w:adjustRightInd w:val="0"/>
              <w:rPr>
                <w:sz w:val="24"/>
                <w:szCs w:val="24"/>
              </w:rPr>
            </w:pPr>
            <w:r w:rsidRPr="00034866">
              <w:rPr>
                <w:sz w:val="24"/>
                <w:szCs w:val="24"/>
              </w:rPr>
              <w:t>анализировать и оценивать результаты реформ и революции</w:t>
            </w:r>
          </w:p>
          <w:p w:rsidR="0065051E" w:rsidRPr="00034866" w:rsidRDefault="0065051E" w:rsidP="00EE0064">
            <w:pPr>
              <w:autoSpaceDE w:val="0"/>
              <w:autoSpaceDN w:val="0"/>
              <w:adjustRightInd w:val="0"/>
              <w:rPr>
                <w:sz w:val="24"/>
                <w:szCs w:val="24"/>
              </w:rPr>
            </w:pPr>
            <w:r w:rsidRPr="00034866">
              <w:rPr>
                <w:sz w:val="24"/>
                <w:szCs w:val="24"/>
              </w:rPr>
              <w:t>для развития Австрии и Османской империи в первой половине XIX в.</w:t>
            </w:r>
          </w:p>
        </w:tc>
      </w:tr>
      <w:tr w:rsidR="0065051E" w:rsidRPr="00034866" w:rsidTr="00103DE1">
        <w:tc>
          <w:tcPr>
            <w:tcW w:w="623" w:type="dxa"/>
          </w:tcPr>
          <w:p w:rsidR="0065051E" w:rsidRPr="00034866" w:rsidRDefault="00620F48" w:rsidP="00EE0064">
            <w:pPr>
              <w:tabs>
                <w:tab w:val="left" w:pos="892"/>
              </w:tabs>
              <w:jc w:val="center"/>
              <w:rPr>
                <w:sz w:val="24"/>
                <w:szCs w:val="24"/>
              </w:rPr>
            </w:pPr>
            <w:r>
              <w:rPr>
                <w:sz w:val="24"/>
                <w:szCs w:val="24"/>
              </w:rPr>
              <w:t>16</w:t>
            </w:r>
          </w:p>
        </w:tc>
        <w:tc>
          <w:tcPr>
            <w:tcW w:w="3147" w:type="dxa"/>
            <w:gridSpan w:val="2"/>
          </w:tcPr>
          <w:p w:rsidR="0065051E" w:rsidRPr="00034866" w:rsidRDefault="0065051E" w:rsidP="00EE0064">
            <w:pPr>
              <w:rPr>
                <w:sz w:val="24"/>
                <w:szCs w:val="24"/>
              </w:rPr>
            </w:pPr>
            <w:r w:rsidRPr="00034866">
              <w:rPr>
                <w:sz w:val="24"/>
                <w:szCs w:val="24"/>
              </w:rPr>
              <w:t xml:space="preserve"> США до середины XIX в.: рабовладение, демократия, экономический рост </w:t>
            </w:r>
          </w:p>
        </w:tc>
        <w:tc>
          <w:tcPr>
            <w:tcW w:w="770" w:type="dxa"/>
            <w:gridSpan w:val="2"/>
          </w:tcPr>
          <w:p w:rsidR="0065051E" w:rsidRPr="00034866" w:rsidRDefault="0065051E" w:rsidP="00EE0064">
            <w:pPr>
              <w:tabs>
                <w:tab w:val="left" w:pos="892"/>
              </w:tabs>
              <w:jc w:val="center"/>
              <w:rPr>
                <w:sz w:val="24"/>
                <w:szCs w:val="24"/>
              </w:rPr>
            </w:pPr>
            <w:r w:rsidRPr="00034866">
              <w:rPr>
                <w:sz w:val="24"/>
                <w:szCs w:val="24"/>
              </w:rPr>
              <w:t>1</w:t>
            </w:r>
          </w:p>
        </w:tc>
        <w:tc>
          <w:tcPr>
            <w:tcW w:w="771" w:type="dxa"/>
            <w:gridSpan w:val="3"/>
          </w:tcPr>
          <w:p w:rsidR="0065051E" w:rsidRPr="0035446F" w:rsidRDefault="0035446F" w:rsidP="00EE0064">
            <w:r>
              <w:t>06.10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«доктрина Монро», </w:t>
            </w:r>
            <w:proofErr w:type="spellStart"/>
            <w:r w:rsidRPr="00034866">
              <w:rPr>
                <w:sz w:val="24"/>
                <w:szCs w:val="24"/>
              </w:rPr>
              <w:t>фронтир</w:t>
            </w:r>
            <w:proofErr w:type="spellEnd"/>
            <w:r w:rsidRPr="00034866">
              <w:rPr>
                <w:sz w:val="24"/>
                <w:szCs w:val="24"/>
              </w:rPr>
              <w:t>, демократическая и республиканская партии, рабство, аболиционисты — и</w:t>
            </w:r>
          </w:p>
          <w:p w:rsidR="0065051E" w:rsidRPr="00034866" w:rsidRDefault="0065051E" w:rsidP="00EE0064">
            <w:pPr>
              <w:autoSpaceDE w:val="0"/>
              <w:autoSpaceDN w:val="0"/>
              <w:adjustRightInd w:val="0"/>
              <w:rPr>
                <w:sz w:val="24"/>
                <w:szCs w:val="24"/>
              </w:rPr>
            </w:pPr>
            <w:r w:rsidRPr="00034866">
              <w:rPr>
                <w:sz w:val="24"/>
                <w:szCs w:val="24"/>
              </w:rPr>
              <w:t>уметь применять их для раскрытия сущности изучаемых экономических и политических событий истории США первой половины XIX в.;</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t>о геополитическом положении США и Гражданской войне 1861—</w:t>
            </w:r>
          </w:p>
          <w:p w:rsidR="0065051E" w:rsidRPr="00034866" w:rsidRDefault="0065051E" w:rsidP="00EE0064">
            <w:pPr>
              <w:autoSpaceDE w:val="0"/>
              <w:autoSpaceDN w:val="0"/>
              <w:adjustRightInd w:val="0"/>
              <w:rPr>
                <w:sz w:val="24"/>
                <w:szCs w:val="24"/>
              </w:rPr>
            </w:pPr>
            <w:r w:rsidRPr="00034866">
              <w:rPr>
                <w:sz w:val="24"/>
                <w:szCs w:val="24"/>
              </w:rPr>
              <w:t xml:space="preserve">1865 </w:t>
            </w:r>
            <w:proofErr w:type="spellStart"/>
            <w:r w:rsidRPr="00034866">
              <w:rPr>
                <w:sz w:val="24"/>
                <w:szCs w:val="24"/>
              </w:rPr>
              <w:t>гг.</w:t>
            </w:r>
            <w:proofErr w:type="gramStart"/>
            <w:r w:rsidRPr="00034866">
              <w:rPr>
                <w:sz w:val="24"/>
                <w:szCs w:val="24"/>
              </w:rPr>
              <w:t>;о</w:t>
            </w:r>
            <w:proofErr w:type="gramEnd"/>
            <w:r w:rsidRPr="00034866">
              <w:rPr>
                <w:sz w:val="24"/>
                <w:szCs w:val="24"/>
              </w:rPr>
              <w:t>бъяснять</w:t>
            </w:r>
            <w:proofErr w:type="spellEnd"/>
            <w:r w:rsidRPr="00034866">
              <w:rPr>
                <w:sz w:val="24"/>
                <w:szCs w:val="24"/>
              </w:rPr>
              <w:t xml:space="preserve"> причины Гражданской войны в США и определять её значение и </w:t>
            </w:r>
            <w:proofErr w:type="spellStart"/>
            <w:r w:rsidRPr="00034866">
              <w:rPr>
                <w:sz w:val="24"/>
                <w:szCs w:val="24"/>
              </w:rPr>
              <w:t>итоги;анализировать</w:t>
            </w:r>
            <w:proofErr w:type="spellEnd"/>
            <w:r w:rsidRPr="00034866">
              <w:rPr>
                <w:sz w:val="24"/>
                <w:szCs w:val="24"/>
              </w:rPr>
              <w:t xml:space="preserve"> и сопоставлять информацию из письменных</w:t>
            </w:r>
          </w:p>
          <w:p w:rsidR="0065051E" w:rsidRPr="00034866" w:rsidRDefault="0065051E" w:rsidP="00EE0064">
            <w:pPr>
              <w:autoSpaceDE w:val="0"/>
              <w:autoSpaceDN w:val="0"/>
              <w:adjustRightInd w:val="0"/>
              <w:rPr>
                <w:sz w:val="24"/>
                <w:szCs w:val="24"/>
              </w:rPr>
            </w:pPr>
            <w:r w:rsidRPr="00034866">
              <w:rPr>
                <w:sz w:val="24"/>
                <w:szCs w:val="24"/>
              </w:rPr>
              <w:t xml:space="preserve">источников по истории США первой половины XIX в., делать </w:t>
            </w:r>
            <w:proofErr w:type="gramStart"/>
            <w:r w:rsidRPr="00034866">
              <w:rPr>
                <w:sz w:val="24"/>
                <w:szCs w:val="24"/>
              </w:rPr>
              <w:t>на</w:t>
            </w:r>
            <w:proofErr w:type="gramEnd"/>
          </w:p>
          <w:p w:rsidR="0065051E" w:rsidRPr="00034866" w:rsidRDefault="0065051E" w:rsidP="00EE0064">
            <w:pPr>
              <w:autoSpaceDE w:val="0"/>
              <w:autoSpaceDN w:val="0"/>
              <w:adjustRightInd w:val="0"/>
              <w:rPr>
                <w:sz w:val="24"/>
                <w:szCs w:val="24"/>
              </w:rPr>
            </w:pPr>
            <w:r w:rsidRPr="00034866">
              <w:rPr>
                <w:sz w:val="24"/>
                <w:szCs w:val="24"/>
              </w:rPr>
              <w:t>её основе выводы.</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147" w:type="dxa"/>
            <w:gridSpan w:val="2"/>
          </w:tcPr>
          <w:p w:rsidR="0065051E" w:rsidRPr="00034866" w:rsidRDefault="0065051E" w:rsidP="00EE0064">
            <w:pPr>
              <w:rPr>
                <w:b/>
                <w:sz w:val="24"/>
                <w:szCs w:val="24"/>
              </w:rPr>
            </w:pPr>
            <w:r w:rsidRPr="00034866">
              <w:rPr>
                <w:b/>
                <w:sz w:val="24"/>
                <w:szCs w:val="24"/>
              </w:rPr>
              <w:t xml:space="preserve">Тема III. Азия, Африка и Латинская Америка в XIX — начале XX в. </w:t>
            </w:r>
          </w:p>
        </w:tc>
        <w:tc>
          <w:tcPr>
            <w:tcW w:w="770" w:type="dxa"/>
            <w:gridSpan w:val="2"/>
          </w:tcPr>
          <w:p w:rsidR="0065051E" w:rsidRPr="002E0EB8" w:rsidRDefault="002E0EB8" w:rsidP="00EE0064">
            <w:pPr>
              <w:tabs>
                <w:tab w:val="left" w:pos="892"/>
              </w:tabs>
              <w:jc w:val="center"/>
              <w:rPr>
                <w:b/>
                <w:sz w:val="24"/>
                <w:szCs w:val="24"/>
              </w:rPr>
            </w:pPr>
            <w:r>
              <w:rPr>
                <w:b/>
                <w:sz w:val="24"/>
                <w:szCs w:val="24"/>
              </w:rPr>
              <w:t>3</w:t>
            </w:r>
          </w:p>
        </w:tc>
        <w:tc>
          <w:tcPr>
            <w:tcW w:w="771" w:type="dxa"/>
            <w:gridSpan w:val="3"/>
          </w:tcPr>
          <w:p w:rsidR="0065051E" w:rsidRPr="0035446F" w:rsidRDefault="0065051E" w:rsidP="00EE0064"/>
        </w:tc>
        <w:tc>
          <w:tcPr>
            <w:tcW w:w="9496" w:type="dxa"/>
            <w:gridSpan w:val="5"/>
          </w:tcPr>
          <w:p w:rsidR="0065051E" w:rsidRPr="00034866" w:rsidRDefault="0065051E" w:rsidP="00EE0064">
            <w:pPr>
              <w:autoSpaceDE w:val="0"/>
              <w:autoSpaceDN w:val="0"/>
              <w:adjustRightInd w:val="0"/>
              <w:rPr>
                <w:sz w:val="24"/>
                <w:szCs w:val="24"/>
              </w:rPr>
            </w:pPr>
          </w:p>
        </w:tc>
      </w:tr>
      <w:tr w:rsidR="0065051E" w:rsidRPr="00034866" w:rsidTr="00103DE1">
        <w:tc>
          <w:tcPr>
            <w:tcW w:w="623" w:type="dxa"/>
          </w:tcPr>
          <w:p w:rsidR="0065051E" w:rsidRPr="002E0EB8" w:rsidRDefault="002E0EB8" w:rsidP="00EE0064">
            <w:pPr>
              <w:tabs>
                <w:tab w:val="left" w:pos="892"/>
              </w:tabs>
              <w:rPr>
                <w:sz w:val="24"/>
                <w:szCs w:val="24"/>
              </w:rPr>
            </w:pPr>
            <w:r>
              <w:rPr>
                <w:sz w:val="24"/>
                <w:szCs w:val="24"/>
              </w:rPr>
              <w:t>17</w:t>
            </w:r>
          </w:p>
        </w:tc>
        <w:tc>
          <w:tcPr>
            <w:tcW w:w="3147" w:type="dxa"/>
            <w:gridSpan w:val="2"/>
          </w:tcPr>
          <w:p w:rsidR="0065051E" w:rsidRPr="00034866" w:rsidRDefault="0065051E" w:rsidP="00EE0064">
            <w:pPr>
              <w:rPr>
                <w:sz w:val="24"/>
                <w:szCs w:val="24"/>
              </w:rPr>
            </w:pPr>
            <w:r w:rsidRPr="00034866">
              <w:rPr>
                <w:sz w:val="24"/>
                <w:szCs w:val="24"/>
              </w:rPr>
              <w:t xml:space="preserve">Страны Азии в XIX — начале ХХ </w:t>
            </w:r>
            <w:proofErr w:type="gramStart"/>
            <w:r w:rsidRPr="00034866">
              <w:rPr>
                <w:sz w:val="24"/>
                <w:szCs w:val="24"/>
              </w:rPr>
              <w:t>в</w:t>
            </w:r>
            <w:proofErr w:type="gramEnd"/>
            <w:r w:rsidRPr="00034866">
              <w:rPr>
                <w:sz w:val="24"/>
                <w:szCs w:val="24"/>
              </w:rPr>
              <w:t xml:space="preserve">. </w:t>
            </w:r>
          </w:p>
        </w:tc>
        <w:tc>
          <w:tcPr>
            <w:tcW w:w="770" w:type="dxa"/>
            <w:gridSpan w:val="2"/>
          </w:tcPr>
          <w:p w:rsidR="0065051E" w:rsidRPr="00034866" w:rsidRDefault="002E0EB8" w:rsidP="00EE0064">
            <w:pPr>
              <w:tabs>
                <w:tab w:val="left" w:pos="892"/>
              </w:tabs>
              <w:jc w:val="center"/>
              <w:rPr>
                <w:sz w:val="24"/>
                <w:szCs w:val="24"/>
              </w:rPr>
            </w:pPr>
            <w:r>
              <w:rPr>
                <w:sz w:val="24"/>
                <w:szCs w:val="24"/>
              </w:rPr>
              <w:t>1</w:t>
            </w:r>
          </w:p>
        </w:tc>
        <w:tc>
          <w:tcPr>
            <w:tcW w:w="771" w:type="dxa"/>
            <w:gridSpan w:val="3"/>
          </w:tcPr>
          <w:p w:rsidR="0065051E" w:rsidRPr="0035446F" w:rsidRDefault="0065051E" w:rsidP="00EE0064">
            <w:pPr>
              <w:rPr>
                <w:lang w:val="en-US"/>
              </w:rPr>
            </w:pPr>
          </w:p>
          <w:p w:rsidR="0065051E" w:rsidRPr="0035446F" w:rsidRDefault="0035446F" w:rsidP="00EE0064">
            <w:r>
              <w:t>10.10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касты, сипаи, </w:t>
            </w:r>
            <w:proofErr w:type="spellStart"/>
            <w:r w:rsidRPr="00034866">
              <w:rPr>
                <w:sz w:val="24"/>
                <w:szCs w:val="24"/>
              </w:rPr>
              <w:t>бабизм</w:t>
            </w:r>
            <w:proofErr w:type="spellEnd"/>
            <w:r w:rsidRPr="00034866">
              <w:rPr>
                <w:sz w:val="24"/>
                <w:szCs w:val="24"/>
              </w:rPr>
              <w:t>, меджлис,</w:t>
            </w:r>
          </w:p>
          <w:p w:rsidR="0065051E" w:rsidRPr="00034866" w:rsidRDefault="0065051E" w:rsidP="00EE0064">
            <w:pPr>
              <w:autoSpaceDE w:val="0"/>
              <w:autoSpaceDN w:val="0"/>
              <w:adjustRightInd w:val="0"/>
              <w:rPr>
                <w:sz w:val="24"/>
                <w:szCs w:val="24"/>
              </w:rPr>
            </w:pPr>
            <w:r w:rsidRPr="00034866">
              <w:rPr>
                <w:sz w:val="24"/>
                <w:szCs w:val="24"/>
              </w:rPr>
              <w:t xml:space="preserve">тайпины, доктрина «открытых дверей», </w:t>
            </w:r>
            <w:proofErr w:type="spellStart"/>
            <w:r w:rsidRPr="00034866">
              <w:rPr>
                <w:sz w:val="24"/>
                <w:szCs w:val="24"/>
              </w:rPr>
              <w:t>сёгунат</w:t>
            </w:r>
            <w:proofErr w:type="spellEnd"/>
            <w:r w:rsidRPr="00034866">
              <w:rPr>
                <w:sz w:val="24"/>
                <w:szCs w:val="24"/>
              </w:rPr>
              <w:t xml:space="preserve">, </w:t>
            </w:r>
            <w:proofErr w:type="spellStart"/>
            <w:proofErr w:type="gramStart"/>
            <w:r w:rsidRPr="00034866">
              <w:rPr>
                <w:sz w:val="24"/>
                <w:szCs w:val="24"/>
              </w:rPr>
              <w:t>даймё</w:t>
            </w:r>
            <w:proofErr w:type="spellEnd"/>
            <w:proofErr w:type="gramEnd"/>
            <w:r w:rsidRPr="00034866">
              <w:rPr>
                <w:sz w:val="24"/>
                <w:szCs w:val="24"/>
              </w:rPr>
              <w:t>, саму-</w:t>
            </w:r>
          </w:p>
          <w:p w:rsidR="0065051E" w:rsidRPr="00034866" w:rsidRDefault="0065051E" w:rsidP="00EE0064">
            <w:pPr>
              <w:autoSpaceDE w:val="0"/>
              <w:autoSpaceDN w:val="0"/>
              <w:adjustRightInd w:val="0"/>
              <w:rPr>
                <w:sz w:val="24"/>
                <w:szCs w:val="24"/>
              </w:rPr>
            </w:pPr>
            <w:r w:rsidRPr="00034866">
              <w:rPr>
                <w:sz w:val="24"/>
                <w:szCs w:val="24"/>
              </w:rPr>
              <w:t xml:space="preserve">рай, «реставрация </w:t>
            </w:r>
            <w:proofErr w:type="spellStart"/>
            <w:r w:rsidRPr="00034866">
              <w:rPr>
                <w:sz w:val="24"/>
                <w:szCs w:val="24"/>
              </w:rPr>
              <w:t>Мэйдзи</w:t>
            </w:r>
            <w:proofErr w:type="spellEnd"/>
            <w:r w:rsidRPr="00034866">
              <w:rPr>
                <w:sz w:val="24"/>
                <w:szCs w:val="24"/>
              </w:rPr>
              <w:t>» — и уметь применять их для раскрытия сущности изучаемых экономических и политических событий</w:t>
            </w:r>
          </w:p>
          <w:p w:rsidR="0065051E" w:rsidRPr="00034866" w:rsidRDefault="0065051E" w:rsidP="00EE0064">
            <w:pPr>
              <w:autoSpaceDE w:val="0"/>
              <w:autoSpaceDN w:val="0"/>
              <w:adjustRightInd w:val="0"/>
              <w:rPr>
                <w:sz w:val="24"/>
                <w:szCs w:val="24"/>
              </w:rPr>
            </w:pPr>
            <w:r w:rsidRPr="00034866">
              <w:rPr>
                <w:sz w:val="24"/>
                <w:szCs w:val="24"/>
              </w:rPr>
              <w:t xml:space="preserve">истории стран Азии XIX — начала ХХ </w:t>
            </w:r>
            <w:proofErr w:type="gramStart"/>
            <w:r w:rsidRPr="00034866">
              <w:rPr>
                <w:sz w:val="24"/>
                <w:szCs w:val="24"/>
              </w:rPr>
              <w:t>в</w:t>
            </w:r>
            <w:proofErr w:type="gramEnd"/>
            <w:r w:rsidRPr="00034866">
              <w:rPr>
                <w:sz w:val="24"/>
                <w:szCs w:val="24"/>
              </w:rPr>
              <w:t>.;</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 о географическом и политическом положении стран Азии в XIX —</w:t>
            </w:r>
          </w:p>
          <w:p w:rsidR="0065051E" w:rsidRPr="00034866" w:rsidRDefault="0065051E" w:rsidP="00EE0064">
            <w:pPr>
              <w:autoSpaceDE w:val="0"/>
              <w:autoSpaceDN w:val="0"/>
              <w:adjustRightInd w:val="0"/>
              <w:rPr>
                <w:sz w:val="24"/>
                <w:szCs w:val="24"/>
              </w:rPr>
            </w:pPr>
            <w:r w:rsidRPr="00034866">
              <w:rPr>
                <w:sz w:val="24"/>
                <w:szCs w:val="24"/>
              </w:rPr>
              <w:lastRenderedPageBreak/>
              <w:t xml:space="preserve">начале ХХ в., колониальных интересах европейских государств </w:t>
            </w:r>
            <w:proofErr w:type="spellStart"/>
            <w:r w:rsidRPr="00034866">
              <w:rPr>
                <w:sz w:val="24"/>
                <w:szCs w:val="24"/>
              </w:rPr>
              <w:t>иСША</w:t>
            </w:r>
            <w:proofErr w:type="spellEnd"/>
            <w:r w:rsidRPr="00034866">
              <w:rPr>
                <w:sz w:val="24"/>
                <w:szCs w:val="24"/>
              </w:rPr>
              <w:t xml:space="preserve"> в этих </w:t>
            </w:r>
            <w:proofErr w:type="spellStart"/>
            <w:r w:rsidRPr="00034866">
              <w:rPr>
                <w:sz w:val="24"/>
                <w:szCs w:val="24"/>
              </w:rPr>
              <w:t>странах</w:t>
            </w:r>
            <w:proofErr w:type="gramStart"/>
            <w:r w:rsidRPr="00034866">
              <w:rPr>
                <w:sz w:val="24"/>
                <w:szCs w:val="24"/>
              </w:rPr>
              <w:t>;х</w:t>
            </w:r>
            <w:proofErr w:type="gramEnd"/>
            <w:r w:rsidRPr="00034866">
              <w:rPr>
                <w:sz w:val="24"/>
                <w:szCs w:val="24"/>
              </w:rPr>
              <w:t>арактеризовать</w:t>
            </w:r>
            <w:proofErr w:type="spellEnd"/>
            <w:r w:rsidRPr="00034866">
              <w:rPr>
                <w:sz w:val="24"/>
                <w:szCs w:val="24"/>
              </w:rPr>
              <w:t xml:space="preserve"> особенности взаимоотношений Индии, Пер-</w:t>
            </w:r>
          </w:p>
          <w:p w:rsidR="0065051E" w:rsidRPr="00034866" w:rsidRDefault="0065051E" w:rsidP="00EE0064">
            <w:pPr>
              <w:autoSpaceDE w:val="0"/>
              <w:autoSpaceDN w:val="0"/>
              <w:adjustRightInd w:val="0"/>
              <w:rPr>
                <w:sz w:val="24"/>
                <w:szCs w:val="24"/>
              </w:rPr>
            </w:pPr>
            <w:proofErr w:type="gramStart"/>
            <w:r w:rsidRPr="00034866">
              <w:rPr>
                <w:sz w:val="24"/>
                <w:szCs w:val="24"/>
              </w:rPr>
              <w:t>сии</w:t>
            </w:r>
            <w:proofErr w:type="gramEnd"/>
            <w:r w:rsidRPr="00034866">
              <w:rPr>
                <w:sz w:val="24"/>
                <w:szCs w:val="24"/>
              </w:rPr>
              <w:t>, Афганистана, Китая и Японии с европейскими странами в</w:t>
            </w:r>
          </w:p>
          <w:p w:rsidR="0065051E" w:rsidRPr="00034866" w:rsidRDefault="0065051E" w:rsidP="00EE0064">
            <w:pPr>
              <w:autoSpaceDE w:val="0"/>
              <w:autoSpaceDN w:val="0"/>
              <w:adjustRightInd w:val="0"/>
              <w:rPr>
                <w:sz w:val="24"/>
                <w:szCs w:val="24"/>
              </w:rPr>
            </w:pPr>
            <w:r w:rsidRPr="00034866">
              <w:rPr>
                <w:sz w:val="24"/>
                <w:szCs w:val="24"/>
              </w:rPr>
              <w:t xml:space="preserve">XIX — начале ХХ </w:t>
            </w:r>
            <w:proofErr w:type="spellStart"/>
            <w:r w:rsidRPr="00034866">
              <w:rPr>
                <w:sz w:val="24"/>
                <w:szCs w:val="24"/>
              </w:rPr>
              <w:t>в.</w:t>
            </w:r>
            <w:proofErr w:type="gramStart"/>
            <w:r w:rsidRPr="00034866">
              <w:rPr>
                <w:sz w:val="24"/>
                <w:szCs w:val="24"/>
              </w:rPr>
              <w:t>;о</w:t>
            </w:r>
            <w:proofErr w:type="gramEnd"/>
            <w:r w:rsidRPr="00034866">
              <w:rPr>
                <w:sz w:val="24"/>
                <w:szCs w:val="24"/>
              </w:rPr>
              <w:t>ценивать</w:t>
            </w:r>
            <w:proofErr w:type="spellEnd"/>
            <w:r w:rsidRPr="00034866">
              <w:rPr>
                <w:sz w:val="24"/>
                <w:szCs w:val="24"/>
              </w:rPr>
              <w:t xml:space="preserve"> роль колониализма в истории азиатских стран.</w:t>
            </w:r>
          </w:p>
        </w:tc>
      </w:tr>
      <w:tr w:rsidR="0065051E" w:rsidRPr="00034866" w:rsidTr="00103DE1">
        <w:tc>
          <w:tcPr>
            <w:tcW w:w="623" w:type="dxa"/>
          </w:tcPr>
          <w:p w:rsidR="0065051E" w:rsidRPr="002E0EB8" w:rsidRDefault="002E0EB8" w:rsidP="00EE0064">
            <w:pPr>
              <w:tabs>
                <w:tab w:val="left" w:pos="892"/>
              </w:tabs>
              <w:jc w:val="center"/>
              <w:rPr>
                <w:sz w:val="24"/>
                <w:szCs w:val="24"/>
              </w:rPr>
            </w:pPr>
            <w:r>
              <w:rPr>
                <w:sz w:val="24"/>
                <w:szCs w:val="24"/>
              </w:rPr>
              <w:lastRenderedPageBreak/>
              <w:t>18</w:t>
            </w:r>
          </w:p>
        </w:tc>
        <w:tc>
          <w:tcPr>
            <w:tcW w:w="3147" w:type="dxa"/>
            <w:gridSpan w:val="2"/>
          </w:tcPr>
          <w:p w:rsidR="0065051E" w:rsidRPr="00034866" w:rsidRDefault="0065051E" w:rsidP="00EE0064">
            <w:pPr>
              <w:rPr>
                <w:sz w:val="24"/>
                <w:szCs w:val="24"/>
              </w:rPr>
            </w:pPr>
            <w:r w:rsidRPr="00034866">
              <w:rPr>
                <w:sz w:val="24"/>
                <w:szCs w:val="24"/>
              </w:rPr>
              <w:t xml:space="preserve">Африка в XIX — начале ХХ </w:t>
            </w:r>
            <w:proofErr w:type="gramStart"/>
            <w:r w:rsidRPr="00034866">
              <w:rPr>
                <w:sz w:val="24"/>
                <w:szCs w:val="24"/>
              </w:rPr>
              <w:t>в</w:t>
            </w:r>
            <w:proofErr w:type="gramEnd"/>
            <w:r w:rsidRPr="00034866">
              <w:rPr>
                <w:sz w:val="24"/>
                <w:szCs w:val="24"/>
              </w:rPr>
              <w:t xml:space="preserve">. </w:t>
            </w:r>
          </w:p>
        </w:tc>
        <w:tc>
          <w:tcPr>
            <w:tcW w:w="770" w:type="dxa"/>
            <w:gridSpan w:val="2"/>
          </w:tcPr>
          <w:p w:rsidR="0065051E" w:rsidRPr="00E6500F" w:rsidRDefault="0065051E" w:rsidP="00EE0064">
            <w:pPr>
              <w:tabs>
                <w:tab w:val="left" w:pos="892"/>
              </w:tabs>
              <w:jc w:val="center"/>
              <w:rPr>
                <w:sz w:val="24"/>
                <w:szCs w:val="24"/>
                <w:lang w:val="en-US"/>
              </w:rPr>
            </w:pPr>
            <w:r>
              <w:rPr>
                <w:sz w:val="24"/>
                <w:szCs w:val="24"/>
                <w:lang w:val="en-US"/>
              </w:rPr>
              <w:t>1</w:t>
            </w:r>
          </w:p>
        </w:tc>
        <w:tc>
          <w:tcPr>
            <w:tcW w:w="771" w:type="dxa"/>
            <w:gridSpan w:val="3"/>
          </w:tcPr>
          <w:p w:rsidR="0065051E" w:rsidRPr="0035446F" w:rsidRDefault="0035446F" w:rsidP="00EE0064">
            <w:r w:rsidRPr="0035446F">
              <w:t>12.10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Суэцкий канал, протекторат, рабство,</w:t>
            </w:r>
          </w:p>
          <w:p w:rsidR="0065051E" w:rsidRPr="00034866" w:rsidRDefault="0065051E" w:rsidP="00EE0064">
            <w:pPr>
              <w:autoSpaceDE w:val="0"/>
              <w:autoSpaceDN w:val="0"/>
              <w:adjustRightInd w:val="0"/>
              <w:rPr>
                <w:sz w:val="24"/>
                <w:szCs w:val="24"/>
              </w:rPr>
            </w:pPr>
            <w:r w:rsidRPr="00034866">
              <w:rPr>
                <w:sz w:val="24"/>
                <w:szCs w:val="24"/>
              </w:rPr>
              <w:t>колонии, геноцид, принцип «эффективной оккупации», буры — и</w:t>
            </w:r>
          </w:p>
          <w:p w:rsidR="0065051E" w:rsidRPr="00034866" w:rsidRDefault="0065051E" w:rsidP="00EE0064">
            <w:pPr>
              <w:autoSpaceDE w:val="0"/>
              <w:autoSpaceDN w:val="0"/>
              <w:adjustRightInd w:val="0"/>
              <w:rPr>
                <w:sz w:val="24"/>
                <w:szCs w:val="24"/>
              </w:rPr>
            </w:pPr>
            <w:r w:rsidRPr="00034866">
              <w:rPr>
                <w:sz w:val="24"/>
                <w:szCs w:val="24"/>
              </w:rPr>
              <w:t xml:space="preserve">уметь применять их для раскрытия сущности изучаемых экономических и политических событий истории Африки XIX — начала ХХ </w:t>
            </w:r>
            <w:proofErr w:type="gramStart"/>
            <w:r w:rsidRPr="00034866">
              <w:rPr>
                <w:sz w:val="24"/>
                <w:szCs w:val="24"/>
              </w:rPr>
              <w:t>в</w:t>
            </w:r>
            <w:proofErr w:type="gramEnd"/>
            <w:r w:rsidRPr="00034866">
              <w:rPr>
                <w:sz w:val="24"/>
                <w:szCs w:val="24"/>
              </w:rPr>
              <w:t>.;</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t xml:space="preserve">о географическом и политическом положении народов и стран Африки в XIX — начале ХХ в., колониальных интересах европейских государств и США в этом </w:t>
            </w:r>
            <w:proofErr w:type="spellStart"/>
            <w:r w:rsidRPr="00034866">
              <w:rPr>
                <w:sz w:val="24"/>
                <w:szCs w:val="24"/>
              </w:rPr>
              <w:t>регионе</w:t>
            </w:r>
            <w:proofErr w:type="gramStart"/>
            <w:r w:rsidRPr="00034866">
              <w:rPr>
                <w:sz w:val="24"/>
                <w:szCs w:val="24"/>
              </w:rPr>
              <w:t>;а</w:t>
            </w:r>
            <w:proofErr w:type="gramEnd"/>
            <w:r w:rsidRPr="00034866">
              <w:rPr>
                <w:sz w:val="24"/>
                <w:szCs w:val="24"/>
              </w:rPr>
              <w:t>нализировать</w:t>
            </w:r>
            <w:proofErr w:type="spellEnd"/>
            <w:r w:rsidRPr="00034866">
              <w:rPr>
                <w:sz w:val="24"/>
                <w:szCs w:val="24"/>
              </w:rPr>
              <w:t xml:space="preserve"> информацию текста источника для определения результатов Берлинской конференции;</w:t>
            </w:r>
          </w:p>
          <w:p w:rsidR="0065051E" w:rsidRPr="00034866" w:rsidRDefault="0065051E" w:rsidP="00EE0064">
            <w:pPr>
              <w:autoSpaceDE w:val="0"/>
              <w:autoSpaceDN w:val="0"/>
              <w:adjustRightInd w:val="0"/>
              <w:rPr>
                <w:sz w:val="24"/>
                <w:szCs w:val="24"/>
              </w:rPr>
            </w:pPr>
            <w:r w:rsidRPr="00034866">
              <w:rPr>
                <w:sz w:val="24"/>
                <w:szCs w:val="24"/>
              </w:rPr>
              <w:t>оценивать роль колониализма в истории стран Запада и Востока.</w:t>
            </w:r>
          </w:p>
        </w:tc>
      </w:tr>
      <w:tr w:rsidR="0065051E" w:rsidRPr="00034866" w:rsidTr="00103DE1">
        <w:tc>
          <w:tcPr>
            <w:tcW w:w="623" w:type="dxa"/>
          </w:tcPr>
          <w:p w:rsidR="0065051E" w:rsidRPr="002E0EB8" w:rsidRDefault="002E0EB8" w:rsidP="00EE0064">
            <w:pPr>
              <w:tabs>
                <w:tab w:val="left" w:pos="892"/>
              </w:tabs>
              <w:jc w:val="center"/>
              <w:rPr>
                <w:sz w:val="24"/>
                <w:szCs w:val="24"/>
              </w:rPr>
            </w:pPr>
            <w:r>
              <w:rPr>
                <w:sz w:val="24"/>
                <w:szCs w:val="24"/>
              </w:rPr>
              <w:t>19</w:t>
            </w:r>
          </w:p>
        </w:tc>
        <w:tc>
          <w:tcPr>
            <w:tcW w:w="3147" w:type="dxa"/>
            <w:gridSpan w:val="2"/>
          </w:tcPr>
          <w:p w:rsidR="0065051E" w:rsidRPr="00034866" w:rsidRDefault="0065051E" w:rsidP="00EE0064">
            <w:pPr>
              <w:rPr>
                <w:sz w:val="24"/>
                <w:szCs w:val="24"/>
              </w:rPr>
            </w:pPr>
            <w:r w:rsidRPr="00034866">
              <w:rPr>
                <w:sz w:val="24"/>
                <w:szCs w:val="24"/>
              </w:rPr>
              <w:t xml:space="preserve">Латинская Америка: нелёгкий груз независимости </w:t>
            </w:r>
          </w:p>
        </w:tc>
        <w:tc>
          <w:tcPr>
            <w:tcW w:w="770" w:type="dxa"/>
            <w:gridSpan w:val="2"/>
          </w:tcPr>
          <w:p w:rsidR="0065051E" w:rsidRPr="00E6500F" w:rsidRDefault="0065051E" w:rsidP="00EE0064">
            <w:pPr>
              <w:tabs>
                <w:tab w:val="left" w:pos="892"/>
              </w:tabs>
              <w:jc w:val="center"/>
              <w:rPr>
                <w:sz w:val="24"/>
                <w:szCs w:val="24"/>
                <w:lang w:val="en-US"/>
              </w:rPr>
            </w:pPr>
            <w:r>
              <w:rPr>
                <w:sz w:val="24"/>
                <w:szCs w:val="24"/>
                <w:lang w:val="en-US"/>
              </w:rPr>
              <w:t>1</w:t>
            </w:r>
          </w:p>
        </w:tc>
        <w:tc>
          <w:tcPr>
            <w:tcW w:w="771" w:type="dxa"/>
            <w:gridSpan w:val="3"/>
          </w:tcPr>
          <w:p w:rsidR="0065051E" w:rsidRPr="0035446F" w:rsidRDefault="0035446F" w:rsidP="00EE0064">
            <w:pPr>
              <w:tabs>
                <w:tab w:val="left" w:pos="892"/>
              </w:tabs>
              <w:jc w:val="center"/>
            </w:pPr>
            <w:r>
              <w:t>13.10</w:t>
            </w:r>
          </w:p>
        </w:tc>
        <w:tc>
          <w:tcPr>
            <w:tcW w:w="9496" w:type="dxa"/>
            <w:gridSpan w:val="5"/>
          </w:tcPr>
          <w:p w:rsidR="0065051E" w:rsidRPr="00034866" w:rsidRDefault="0065051E" w:rsidP="00EE0064">
            <w:pPr>
              <w:autoSpaceDE w:val="0"/>
              <w:autoSpaceDN w:val="0"/>
              <w:adjustRightInd w:val="0"/>
              <w:rPr>
                <w:sz w:val="24"/>
                <w:szCs w:val="24"/>
              </w:rPr>
            </w:pPr>
            <w:r w:rsidRPr="00034866">
              <w:rPr>
                <w:sz w:val="24"/>
                <w:szCs w:val="24"/>
              </w:rPr>
              <w:t xml:space="preserve">знать значение понятий: </w:t>
            </w:r>
            <w:proofErr w:type="gramStart"/>
            <w:r w:rsidRPr="00034866">
              <w:rPr>
                <w:sz w:val="24"/>
                <w:szCs w:val="24"/>
              </w:rPr>
              <w:t>Латинская Америка, креолы, метисы, мулаты, самбо, латифундии, пеоны, гаучо, каудильо, пан-</w:t>
            </w:r>
            <w:proofErr w:type="gramEnd"/>
          </w:p>
          <w:p w:rsidR="0065051E" w:rsidRPr="00034866" w:rsidRDefault="0065051E" w:rsidP="00EE0064">
            <w:pPr>
              <w:autoSpaceDE w:val="0"/>
              <w:autoSpaceDN w:val="0"/>
              <w:adjustRightInd w:val="0"/>
              <w:rPr>
                <w:sz w:val="24"/>
                <w:szCs w:val="24"/>
              </w:rPr>
            </w:pPr>
            <w:r w:rsidRPr="00034866">
              <w:rPr>
                <w:sz w:val="24"/>
                <w:szCs w:val="24"/>
              </w:rPr>
              <w:t>американизм, «политика большой дубинки» — и уметь применять</w:t>
            </w:r>
          </w:p>
          <w:p w:rsidR="0065051E" w:rsidRPr="00034866" w:rsidRDefault="0065051E" w:rsidP="00EE0064">
            <w:pPr>
              <w:autoSpaceDE w:val="0"/>
              <w:autoSpaceDN w:val="0"/>
              <w:adjustRightInd w:val="0"/>
              <w:rPr>
                <w:sz w:val="24"/>
                <w:szCs w:val="24"/>
              </w:rPr>
            </w:pPr>
            <w:r w:rsidRPr="00034866">
              <w:rPr>
                <w:sz w:val="24"/>
                <w:szCs w:val="24"/>
              </w:rPr>
              <w:t>их для раскрытия сущности изучаемых экономических и политических событий истории стран Латинской Америки XIX — начала</w:t>
            </w:r>
          </w:p>
          <w:p w:rsidR="0065051E" w:rsidRPr="00034866" w:rsidRDefault="0065051E" w:rsidP="00EE0064">
            <w:pPr>
              <w:autoSpaceDE w:val="0"/>
              <w:autoSpaceDN w:val="0"/>
              <w:adjustRightInd w:val="0"/>
              <w:rPr>
                <w:sz w:val="24"/>
                <w:szCs w:val="24"/>
              </w:rPr>
            </w:pPr>
            <w:r w:rsidRPr="00034866">
              <w:rPr>
                <w:sz w:val="24"/>
                <w:szCs w:val="24"/>
              </w:rPr>
              <w:t>ХХ в.;</w:t>
            </w:r>
          </w:p>
          <w:p w:rsidR="0065051E" w:rsidRPr="00034866" w:rsidRDefault="0065051E" w:rsidP="00EE0064">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65051E" w:rsidRPr="00034866" w:rsidRDefault="0065051E" w:rsidP="00EE0064">
            <w:pPr>
              <w:autoSpaceDE w:val="0"/>
              <w:autoSpaceDN w:val="0"/>
              <w:adjustRightInd w:val="0"/>
              <w:rPr>
                <w:sz w:val="24"/>
                <w:szCs w:val="24"/>
              </w:rPr>
            </w:pPr>
            <w:r w:rsidRPr="00034866">
              <w:rPr>
                <w:sz w:val="24"/>
                <w:szCs w:val="24"/>
              </w:rPr>
              <w:t xml:space="preserve">о географическом и политическом положении стран </w:t>
            </w:r>
            <w:proofErr w:type="gramStart"/>
            <w:r w:rsidRPr="00034866">
              <w:rPr>
                <w:sz w:val="24"/>
                <w:szCs w:val="24"/>
              </w:rPr>
              <w:t>Латинской</w:t>
            </w:r>
            <w:proofErr w:type="gramEnd"/>
          </w:p>
          <w:p w:rsidR="0065051E" w:rsidRPr="00034866" w:rsidRDefault="0065051E" w:rsidP="00EE0064">
            <w:pPr>
              <w:autoSpaceDE w:val="0"/>
              <w:autoSpaceDN w:val="0"/>
              <w:adjustRightInd w:val="0"/>
              <w:rPr>
                <w:sz w:val="24"/>
                <w:szCs w:val="24"/>
              </w:rPr>
            </w:pPr>
            <w:r w:rsidRPr="00034866">
              <w:rPr>
                <w:sz w:val="24"/>
                <w:szCs w:val="24"/>
              </w:rPr>
              <w:t>Америки в XIX — начале ХХ в., экономических интересах европейских государств и США в этих странах;</w:t>
            </w:r>
          </w:p>
          <w:p w:rsidR="0065051E" w:rsidRPr="00034866" w:rsidRDefault="0065051E" w:rsidP="00EE0064">
            <w:pPr>
              <w:autoSpaceDE w:val="0"/>
              <w:autoSpaceDN w:val="0"/>
              <w:adjustRightInd w:val="0"/>
              <w:rPr>
                <w:sz w:val="24"/>
                <w:szCs w:val="24"/>
              </w:rPr>
            </w:pPr>
            <w:r w:rsidRPr="00034866">
              <w:rPr>
                <w:sz w:val="24"/>
                <w:szCs w:val="24"/>
              </w:rPr>
              <w:t xml:space="preserve">объяснять причины и следствия войны за независимость </w:t>
            </w:r>
            <w:proofErr w:type="gramStart"/>
            <w:r w:rsidRPr="00034866">
              <w:rPr>
                <w:sz w:val="24"/>
                <w:szCs w:val="24"/>
              </w:rPr>
              <w:t>в</w:t>
            </w:r>
            <w:proofErr w:type="gramEnd"/>
          </w:p>
          <w:p w:rsidR="0065051E" w:rsidRPr="00034866" w:rsidRDefault="0065051E" w:rsidP="00EE0064">
            <w:pPr>
              <w:autoSpaceDE w:val="0"/>
              <w:autoSpaceDN w:val="0"/>
              <w:adjustRightInd w:val="0"/>
              <w:rPr>
                <w:sz w:val="24"/>
                <w:szCs w:val="24"/>
              </w:rPr>
            </w:pPr>
            <w:r w:rsidRPr="00034866">
              <w:rPr>
                <w:sz w:val="24"/>
                <w:szCs w:val="24"/>
              </w:rPr>
              <w:t>Латинской Америке;</w:t>
            </w:r>
          </w:p>
          <w:p w:rsidR="0065051E" w:rsidRPr="00034866" w:rsidRDefault="0065051E" w:rsidP="00EE0064">
            <w:pPr>
              <w:autoSpaceDE w:val="0"/>
              <w:autoSpaceDN w:val="0"/>
              <w:adjustRightInd w:val="0"/>
              <w:rPr>
                <w:sz w:val="24"/>
                <w:szCs w:val="24"/>
              </w:rPr>
            </w:pPr>
            <w:r w:rsidRPr="00034866">
              <w:rPr>
                <w:sz w:val="24"/>
                <w:szCs w:val="24"/>
              </w:rPr>
              <w:t>анализировать информацию исторического источника о позиции США в отношении строительства Панамского канала, выявлять в нём позицию автора и его аргументацию.</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147" w:type="dxa"/>
            <w:gridSpan w:val="2"/>
          </w:tcPr>
          <w:p w:rsidR="0065051E" w:rsidRPr="00034866" w:rsidRDefault="0065051E" w:rsidP="00EE0064">
            <w:pPr>
              <w:rPr>
                <w:b/>
                <w:sz w:val="24"/>
                <w:szCs w:val="24"/>
              </w:rPr>
            </w:pPr>
            <w:r w:rsidRPr="00034866">
              <w:rPr>
                <w:b/>
                <w:sz w:val="24"/>
                <w:szCs w:val="24"/>
              </w:rPr>
              <w:t xml:space="preserve">Тема IV. Страны Европы и США во второй половине XIX — начале XX в. </w:t>
            </w:r>
          </w:p>
        </w:tc>
        <w:tc>
          <w:tcPr>
            <w:tcW w:w="770" w:type="dxa"/>
            <w:gridSpan w:val="2"/>
          </w:tcPr>
          <w:p w:rsidR="0065051E" w:rsidRPr="00FD598D" w:rsidRDefault="00FD598D" w:rsidP="00EE0064">
            <w:pPr>
              <w:tabs>
                <w:tab w:val="left" w:pos="892"/>
              </w:tabs>
              <w:jc w:val="center"/>
              <w:rPr>
                <w:b/>
                <w:sz w:val="24"/>
                <w:szCs w:val="24"/>
              </w:rPr>
            </w:pPr>
            <w:r>
              <w:rPr>
                <w:b/>
                <w:sz w:val="24"/>
                <w:szCs w:val="24"/>
              </w:rPr>
              <w:t>6</w:t>
            </w:r>
          </w:p>
        </w:tc>
        <w:tc>
          <w:tcPr>
            <w:tcW w:w="888" w:type="dxa"/>
            <w:gridSpan w:val="5"/>
          </w:tcPr>
          <w:p w:rsidR="0065051E" w:rsidRPr="00A66ADC" w:rsidRDefault="0065051E" w:rsidP="00EE0064">
            <w:pPr>
              <w:tabs>
                <w:tab w:val="left" w:pos="892"/>
              </w:tabs>
              <w:jc w:val="center"/>
              <w:rPr>
                <w:sz w:val="16"/>
                <w:szCs w:val="16"/>
              </w:rPr>
            </w:pPr>
          </w:p>
        </w:tc>
        <w:tc>
          <w:tcPr>
            <w:tcW w:w="9379" w:type="dxa"/>
            <w:gridSpan w:val="3"/>
          </w:tcPr>
          <w:p w:rsidR="0065051E" w:rsidRPr="00034866" w:rsidRDefault="0065051E" w:rsidP="00EE0064">
            <w:pPr>
              <w:rPr>
                <w:sz w:val="24"/>
                <w:szCs w:val="24"/>
              </w:rPr>
            </w:pPr>
          </w:p>
        </w:tc>
      </w:tr>
      <w:tr w:rsidR="0065051E" w:rsidRPr="00034866" w:rsidTr="00103DE1">
        <w:tc>
          <w:tcPr>
            <w:tcW w:w="623" w:type="dxa"/>
          </w:tcPr>
          <w:p w:rsidR="0065051E" w:rsidRPr="002E0EB8" w:rsidRDefault="0065051E" w:rsidP="00EE0064">
            <w:pPr>
              <w:tabs>
                <w:tab w:val="left" w:pos="892"/>
              </w:tabs>
              <w:jc w:val="center"/>
              <w:rPr>
                <w:sz w:val="24"/>
                <w:szCs w:val="24"/>
              </w:rPr>
            </w:pPr>
            <w:r>
              <w:rPr>
                <w:sz w:val="24"/>
                <w:szCs w:val="24"/>
              </w:rPr>
              <w:t>2</w:t>
            </w:r>
            <w:r w:rsidR="002E0EB8">
              <w:rPr>
                <w:sz w:val="24"/>
                <w:szCs w:val="24"/>
              </w:rPr>
              <w:t>0</w:t>
            </w:r>
          </w:p>
        </w:tc>
        <w:tc>
          <w:tcPr>
            <w:tcW w:w="3147" w:type="dxa"/>
            <w:gridSpan w:val="2"/>
          </w:tcPr>
          <w:p w:rsidR="0065051E" w:rsidRPr="00034866" w:rsidRDefault="0065051E" w:rsidP="00EE0064">
            <w:pPr>
              <w:rPr>
                <w:sz w:val="24"/>
                <w:szCs w:val="24"/>
              </w:rPr>
            </w:pPr>
            <w:r w:rsidRPr="00034866">
              <w:rPr>
                <w:sz w:val="24"/>
                <w:szCs w:val="24"/>
              </w:rPr>
              <w:t xml:space="preserve"> Великобритания до Первой мировой войны</w:t>
            </w:r>
            <w:proofErr w:type="gramStart"/>
            <w:r w:rsidRPr="00034866">
              <w:rPr>
                <w:sz w:val="24"/>
                <w:szCs w:val="24"/>
              </w:rPr>
              <w:t xml:space="preserve"> </w:t>
            </w:r>
            <w:r w:rsidR="005D038C">
              <w:rPr>
                <w:sz w:val="24"/>
                <w:szCs w:val="24"/>
              </w:rPr>
              <w:t>.</w:t>
            </w:r>
            <w:proofErr w:type="gramEnd"/>
            <w:r w:rsidR="005D038C">
              <w:rPr>
                <w:sz w:val="24"/>
                <w:szCs w:val="24"/>
              </w:rPr>
              <w:t xml:space="preserve"> </w:t>
            </w:r>
            <w:r w:rsidR="005D038C" w:rsidRPr="00034866">
              <w:rPr>
                <w:sz w:val="24"/>
                <w:szCs w:val="24"/>
              </w:rPr>
              <w:t xml:space="preserve"> Франция: Вторая империя и Третья республика</w:t>
            </w:r>
          </w:p>
        </w:tc>
        <w:tc>
          <w:tcPr>
            <w:tcW w:w="770" w:type="dxa"/>
            <w:gridSpan w:val="2"/>
          </w:tcPr>
          <w:p w:rsidR="0065051E" w:rsidRPr="005D038C" w:rsidRDefault="00132695" w:rsidP="00EE0064">
            <w:pPr>
              <w:tabs>
                <w:tab w:val="left" w:pos="892"/>
              </w:tabs>
              <w:jc w:val="center"/>
              <w:rPr>
                <w:sz w:val="24"/>
                <w:szCs w:val="24"/>
              </w:rPr>
            </w:pPr>
            <w:r>
              <w:rPr>
                <w:sz w:val="24"/>
                <w:szCs w:val="24"/>
              </w:rPr>
              <w:t>2</w:t>
            </w:r>
          </w:p>
        </w:tc>
        <w:tc>
          <w:tcPr>
            <w:tcW w:w="888" w:type="dxa"/>
            <w:gridSpan w:val="5"/>
          </w:tcPr>
          <w:p w:rsidR="0065051E" w:rsidRPr="0035446F" w:rsidRDefault="0035446F" w:rsidP="00EE0064">
            <w:pPr>
              <w:tabs>
                <w:tab w:val="left" w:pos="892"/>
              </w:tabs>
              <w:jc w:val="center"/>
            </w:pPr>
            <w:r>
              <w:t>17.10</w:t>
            </w:r>
          </w:p>
        </w:tc>
        <w:tc>
          <w:tcPr>
            <w:tcW w:w="9379" w:type="dxa"/>
            <w:gridSpan w:val="3"/>
          </w:tcPr>
          <w:p w:rsidR="0065051E" w:rsidRPr="00034866" w:rsidRDefault="0065051E" w:rsidP="00EE0064">
            <w:pPr>
              <w:autoSpaceDE w:val="0"/>
              <w:autoSpaceDN w:val="0"/>
              <w:adjustRightInd w:val="0"/>
              <w:rPr>
                <w:sz w:val="24"/>
                <w:szCs w:val="24"/>
              </w:rPr>
            </w:pPr>
            <w:r w:rsidRPr="00034866">
              <w:rPr>
                <w:sz w:val="24"/>
                <w:szCs w:val="24"/>
              </w:rPr>
              <w:t>знать значение понятий: Викторианская эпоха, суфражистки,</w:t>
            </w:r>
          </w:p>
          <w:p w:rsidR="0065051E" w:rsidRPr="00034866" w:rsidRDefault="0065051E" w:rsidP="00EE0064">
            <w:pPr>
              <w:autoSpaceDE w:val="0"/>
              <w:autoSpaceDN w:val="0"/>
              <w:adjustRightInd w:val="0"/>
              <w:rPr>
                <w:sz w:val="24"/>
                <w:szCs w:val="24"/>
              </w:rPr>
            </w:pPr>
            <w:r w:rsidRPr="00034866">
              <w:rPr>
                <w:sz w:val="24"/>
                <w:szCs w:val="24"/>
              </w:rPr>
              <w:t>тред-юнионы, лейбористская партия, доминион, империализм — и</w:t>
            </w:r>
          </w:p>
          <w:p w:rsidR="0065051E" w:rsidRPr="00034866" w:rsidRDefault="0065051E" w:rsidP="00EE0064">
            <w:pPr>
              <w:autoSpaceDE w:val="0"/>
              <w:autoSpaceDN w:val="0"/>
              <w:adjustRightInd w:val="0"/>
              <w:rPr>
                <w:sz w:val="24"/>
                <w:szCs w:val="24"/>
              </w:rPr>
            </w:pPr>
            <w:r w:rsidRPr="00034866">
              <w:rPr>
                <w:sz w:val="24"/>
                <w:szCs w:val="24"/>
              </w:rPr>
              <w:t xml:space="preserve">уметь применять их для раскрытия сущности изучаемых </w:t>
            </w:r>
            <w:proofErr w:type="spellStart"/>
            <w:r w:rsidRPr="00034866">
              <w:rPr>
                <w:sz w:val="24"/>
                <w:szCs w:val="24"/>
              </w:rPr>
              <w:t>социаль</w:t>
            </w:r>
            <w:proofErr w:type="spellEnd"/>
            <w:r w:rsidRPr="00034866">
              <w:rPr>
                <w:sz w:val="24"/>
                <w:szCs w:val="24"/>
              </w:rPr>
              <w:t>-но-экономических и политических событий истории Великобритании второй половины XIX — начала ХХ в.;</w:t>
            </w:r>
          </w:p>
          <w:p w:rsidR="0065051E" w:rsidRPr="00034866" w:rsidRDefault="0065051E" w:rsidP="00EE0064">
            <w:pPr>
              <w:autoSpaceDE w:val="0"/>
              <w:autoSpaceDN w:val="0"/>
              <w:adjustRightInd w:val="0"/>
              <w:rPr>
                <w:sz w:val="24"/>
                <w:szCs w:val="24"/>
              </w:rPr>
            </w:pPr>
            <w:r w:rsidRPr="00034866">
              <w:rPr>
                <w:sz w:val="24"/>
                <w:szCs w:val="24"/>
              </w:rPr>
              <w:t xml:space="preserve">систематизировать исторический материал, содержащийся </w:t>
            </w:r>
            <w:proofErr w:type="gramStart"/>
            <w:r w:rsidRPr="00034866">
              <w:rPr>
                <w:sz w:val="24"/>
                <w:szCs w:val="24"/>
              </w:rPr>
              <w:t>в</w:t>
            </w:r>
            <w:proofErr w:type="gramEnd"/>
          </w:p>
          <w:p w:rsidR="0065051E" w:rsidRPr="00034866" w:rsidRDefault="0065051E" w:rsidP="00EE0064">
            <w:pPr>
              <w:autoSpaceDE w:val="0"/>
              <w:autoSpaceDN w:val="0"/>
              <w:adjustRightInd w:val="0"/>
              <w:rPr>
                <w:sz w:val="24"/>
                <w:szCs w:val="24"/>
              </w:rPr>
            </w:pPr>
            <w:proofErr w:type="gramStart"/>
            <w:r w:rsidRPr="00034866">
              <w:rPr>
                <w:sz w:val="24"/>
                <w:szCs w:val="24"/>
              </w:rPr>
              <w:lastRenderedPageBreak/>
              <w:t>учебнике</w:t>
            </w:r>
            <w:proofErr w:type="gramEnd"/>
            <w:r w:rsidRPr="00034866">
              <w:rPr>
                <w:sz w:val="24"/>
                <w:szCs w:val="24"/>
              </w:rPr>
              <w:t xml:space="preserve"> и </w:t>
            </w:r>
            <w:proofErr w:type="spellStart"/>
            <w:r w:rsidRPr="00034866">
              <w:rPr>
                <w:sz w:val="24"/>
                <w:szCs w:val="24"/>
              </w:rPr>
              <w:t>интернет-ресурсах</w:t>
            </w:r>
            <w:proofErr w:type="spellEnd"/>
            <w:r w:rsidRPr="00034866">
              <w:rPr>
                <w:sz w:val="24"/>
                <w:szCs w:val="24"/>
              </w:rPr>
              <w:t>, о Викторианской эпохе, составлять</w:t>
            </w:r>
          </w:p>
          <w:p w:rsidR="0065051E" w:rsidRPr="00034866" w:rsidRDefault="0065051E" w:rsidP="00EE0064">
            <w:pPr>
              <w:autoSpaceDE w:val="0"/>
              <w:autoSpaceDN w:val="0"/>
              <w:adjustRightInd w:val="0"/>
              <w:rPr>
                <w:sz w:val="24"/>
                <w:szCs w:val="24"/>
              </w:rPr>
            </w:pPr>
            <w:r w:rsidRPr="00034866">
              <w:rPr>
                <w:sz w:val="24"/>
                <w:szCs w:val="24"/>
              </w:rPr>
              <w:t>описание её отдельных черт;</w:t>
            </w:r>
          </w:p>
          <w:p w:rsidR="005D038C" w:rsidRPr="00034866" w:rsidRDefault="0065051E" w:rsidP="005D038C">
            <w:pPr>
              <w:autoSpaceDE w:val="0"/>
              <w:autoSpaceDN w:val="0"/>
              <w:adjustRightInd w:val="0"/>
              <w:rPr>
                <w:sz w:val="24"/>
                <w:szCs w:val="24"/>
              </w:rPr>
            </w:pPr>
            <w:r w:rsidRPr="00034866">
              <w:rPr>
                <w:sz w:val="24"/>
                <w:szCs w:val="24"/>
              </w:rPr>
              <w:t xml:space="preserve">характеризовать реформы в Великобритании, оформлять результаты работы в виде </w:t>
            </w:r>
            <w:proofErr w:type="spellStart"/>
            <w:r w:rsidRPr="00034866">
              <w:rPr>
                <w:sz w:val="24"/>
                <w:szCs w:val="24"/>
              </w:rPr>
              <w:t>таблицы</w:t>
            </w:r>
            <w:proofErr w:type="gramStart"/>
            <w:r w:rsidRPr="00034866">
              <w:rPr>
                <w:sz w:val="24"/>
                <w:szCs w:val="24"/>
              </w:rPr>
              <w:t>;а</w:t>
            </w:r>
            <w:proofErr w:type="gramEnd"/>
            <w:r w:rsidRPr="00034866">
              <w:rPr>
                <w:sz w:val="24"/>
                <w:szCs w:val="24"/>
              </w:rPr>
              <w:t>нализировать</w:t>
            </w:r>
            <w:proofErr w:type="spellEnd"/>
            <w:r w:rsidRPr="00034866">
              <w:rPr>
                <w:sz w:val="24"/>
                <w:szCs w:val="24"/>
              </w:rPr>
              <w:t xml:space="preserve"> и интерпретировать информацию </w:t>
            </w:r>
            <w:proofErr w:type="spellStart"/>
            <w:r w:rsidRPr="00034866">
              <w:rPr>
                <w:sz w:val="24"/>
                <w:szCs w:val="24"/>
              </w:rPr>
              <w:t>источников,раскрывающих</w:t>
            </w:r>
            <w:proofErr w:type="spellEnd"/>
            <w:r w:rsidRPr="00034866">
              <w:rPr>
                <w:sz w:val="24"/>
                <w:szCs w:val="24"/>
              </w:rPr>
              <w:t xml:space="preserve"> различные стороны политической жизни Великобритании изучаемого периода.</w:t>
            </w:r>
            <w:r w:rsidR="005D038C" w:rsidRPr="00034866">
              <w:rPr>
                <w:sz w:val="24"/>
                <w:szCs w:val="24"/>
              </w:rPr>
              <w:t xml:space="preserve"> знать значение понятий: Вторая империя, Третья республика, плебисцит, Парижская коммуна, многопартийность, </w:t>
            </w:r>
            <w:proofErr w:type="spellStart"/>
            <w:r w:rsidR="005D038C" w:rsidRPr="00034866">
              <w:rPr>
                <w:sz w:val="24"/>
                <w:szCs w:val="24"/>
              </w:rPr>
              <w:t>анархосиндикализм</w:t>
            </w:r>
            <w:proofErr w:type="spellEnd"/>
            <w:r w:rsidR="005D038C" w:rsidRPr="00034866">
              <w:rPr>
                <w:sz w:val="24"/>
                <w:szCs w:val="24"/>
              </w:rPr>
              <w:t xml:space="preserve">, «прекрасная эпоха» — и уметь применять их </w:t>
            </w:r>
            <w:proofErr w:type="gramStart"/>
            <w:r w:rsidR="005D038C" w:rsidRPr="00034866">
              <w:rPr>
                <w:sz w:val="24"/>
                <w:szCs w:val="24"/>
              </w:rPr>
              <w:t>для</w:t>
            </w:r>
            <w:proofErr w:type="gramEnd"/>
          </w:p>
          <w:p w:rsidR="005D038C" w:rsidRPr="00034866" w:rsidRDefault="005D038C" w:rsidP="005D038C">
            <w:pPr>
              <w:autoSpaceDE w:val="0"/>
              <w:autoSpaceDN w:val="0"/>
              <w:adjustRightInd w:val="0"/>
              <w:rPr>
                <w:sz w:val="24"/>
                <w:szCs w:val="24"/>
              </w:rPr>
            </w:pPr>
            <w:r w:rsidRPr="00034866">
              <w:rPr>
                <w:sz w:val="24"/>
                <w:szCs w:val="24"/>
              </w:rPr>
              <w:t>раскрытия сущности изучаемых политических событий истории</w:t>
            </w:r>
          </w:p>
          <w:p w:rsidR="005D038C" w:rsidRPr="00034866" w:rsidRDefault="005D038C" w:rsidP="005D038C">
            <w:pPr>
              <w:autoSpaceDE w:val="0"/>
              <w:autoSpaceDN w:val="0"/>
              <w:adjustRightInd w:val="0"/>
              <w:rPr>
                <w:sz w:val="24"/>
                <w:szCs w:val="24"/>
              </w:rPr>
            </w:pPr>
            <w:r w:rsidRPr="00034866">
              <w:rPr>
                <w:sz w:val="24"/>
                <w:szCs w:val="24"/>
              </w:rPr>
              <w:t xml:space="preserve">Франции второй половины XIX — начала ХХ </w:t>
            </w:r>
            <w:proofErr w:type="spellStart"/>
            <w:r w:rsidRPr="00034866">
              <w:rPr>
                <w:sz w:val="24"/>
                <w:szCs w:val="24"/>
              </w:rPr>
              <w:t>в.</w:t>
            </w:r>
            <w:proofErr w:type="gramStart"/>
            <w:r w:rsidRPr="00034866">
              <w:rPr>
                <w:sz w:val="24"/>
                <w:szCs w:val="24"/>
              </w:rPr>
              <w:t>;а</w:t>
            </w:r>
            <w:proofErr w:type="gramEnd"/>
            <w:r w:rsidRPr="00034866">
              <w:rPr>
                <w:sz w:val="24"/>
                <w:szCs w:val="24"/>
              </w:rPr>
              <w:t>нализировать</w:t>
            </w:r>
            <w:proofErr w:type="spellEnd"/>
            <w:r w:rsidRPr="00034866">
              <w:rPr>
                <w:sz w:val="24"/>
                <w:szCs w:val="24"/>
              </w:rPr>
              <w:t xml:space="preserve"> исторические источники о политической истории Франции, находить в них нужную информацию;</w:t>
            </w:r>
          </w:p>
          <w:p w:rsidR="005D038C" w:rsidRPr="00034866" w:rsidRDefault="005D038C" w:rsidP="005D038C">
            <w:pPr>
              <w:autoSpaceDE w:val="0"/>
              <w:autoSpaceDN w:val="0"/>
              <w:adjustRightInd w:val="0"/>
              <w:rPr>
                <w:sz w:val="24"/>
                <w:szCs w:val="24"/>
              </w:rPr>
            </w:pPr>
            <w:r w:rsidRPr="00034866">
              <w:rPr>
                <w:sz w:val="24"/>
                <w:szCs w:val="24"/>
              </w:rPr>
              <w:t xml:space="preserve">подтверждать фактами основные тенденции </w:t>
            </w:r>
            <w:proofErr w:type="gramStart"/>
            <w:r w:rsidRPr="00034866">
              <w:rPr>
                <w:sz w:val="24"/>
                <w:szCs w:val="24"/>
              </w:rPr>
              <w:t>экономического</w:t>
            </w:r>
            <w:proofErr w:type="gramEnd"/>
          </w:p>
          <w:p w:rsidR="005D038C" w:rsidRPr="00034866" w:rsidRDefault="005D038C" w:rsidP="005D038C">
            <w:pPr>
              <w:autoSpaceDE w:val="0"/>
              <w:autoSpaceDN w:val="0"/>
              <w:adjustRightInd w:val="0"/>
              <w:rPr>
                <w:sz w:val="24"/>
                <w:szCs w:val="24"/>
              </w:rPr>
            </w:pPr>
            <w:r w:rsidRPr="00034866">
              <w:rPr>
                <w:sz w:val="24"/>
                <w:szCs w:val="24"/>
              </w:rPr>
              <w:t>и политического развития Франции;</w:t>
            </w:r>
          </w:p>
          <w:p w:rsidR="0065051E" w:rsidRPr="00034866" w:rsidRDefault="005D038C" w:rsidP="005D038C">
            <w:pPr>
              <w:autoSpaceDE w:val="0"/>
              <w:autoSpaceDN w:val="0"/>
              <w:adjustRightInd w:val="0"/>
              <w:rPr>
                <w:sz w:val="24"/>
                <w:szCs w:val="24"/>
              </w:rPr>
            </w:pPr>
            <w:r w:rsidRPr="00034866">
              <w:rPr>
                <w:sz w:val="24"/>
                <w:szCs w:val="24"/>
              </w:rPr>
              <w:t>сравнивать политическое развитие Франции и Великобритании, выявлять сходство и различия.</w:t>
            </w:r>
          </w:p>
        </w:tc>
      </w:tr>
      <w:tr w:rsidR="0065051E" w:rsidRPr="00034866" w:rsidTr="00103DE1">
        <w:tc>
          <w:tcPr>
            <w:tcW w:w="623" w:type="dxa"/>
          </w:tcPr>
          <w:p w:rsidR="0065051E" w:rsidRPr="002E0EB8" w:rsidRDefault="002E0EB8" w:rsidP="00EE0064">
            <w:pPr>
              <w:tabs>
                <w:tab w:val="left" w:pos="892"/>
              </w:tabs>
              <w:jc w:val="center"/>
              <w:rPr>
                <w:sz w:val="24"/>
                <w:szCs w:val="24"/>
              </w:rPr>
            </w:pPr>
            <w:r>
              <w:rPr>
                <w:sz w:val="24"/>
                <w:szCs w:val="24"/>
              </w:rPr>
              <w:lastRenderedPageBreak/>
              <w:t>21</w:t>
            </w:r>
          </w:p>
        </w:tc>
        <w:tc>
          <w:tcPr>
            <w:tcW w:w="3147" w:type="dxa"/>
            <w:gridSpan w:val="2"/>
          </w:tcPr>
          <w:p w:rsidR="0065051E" w:rsidRPr="00034866" w:rsidRDefault="005D038C" w:rsidP="00EE0064">
            <w:pPr>
              <w:rPr>
                <w:sz w:val="24"/>
                <w:szCs w:val="24"/>
              </w:rPr>
            </w:pPr>
            <w:r w:rsidRPr="00034866">
              <w:rPr>
                <w:sz w:val="24"/>
                <w:szCs w:val="24"/>
              </w:rPr>
              <w:t>Германия на пути к европейскому лидерству</w:t>
            </w:r>
            <w:r>
              <w:rPr>
                <w:sz w:val="24"/>
                <w:szCs w:val="24"/>
              </w:rPr>
              <w:t xml:space="preserve">. </w:t>
            </w:r>
            <w:r w:rsidRPr="00034866">
              <w:rPr>
                <w:sz w:val="24"/>
                <w:szCs w:val="24"/>
              </w:rPr>
              <w:t xml:space="preserve"> Австро-Венгрия и Балканы до Первой мировой войны  </w:t>
            </w:r>
          </w:p>
        </w:tc>
        <w:tc>
          <w:tcPr>
            <w:tcW w:w="770" w:type="dxa"/>
            <w:gridSpan w:val="2"/>
          </w:tcPr>
          <w:p w:rsidR="0065051E" w:rsidRPr="00034866" w:rsidRDefault="005D038C" w:rsidP="00EE0064">
            <w:pPr>
              <w:tabs>
                <w:tab w:val="left" w:pos="892"/>
              </w:tabs>
              <w:jc w:val="center"/>
              <w:rPr>
                <w:sz w:val="24"/>
                <w:szCs w:val="24"/>
              </w:rPr>
            </w:pPr>
            <w:r>
              <w:rPr>
                <w:sz w:val="24"/>
                <w:szCs w:val="24"/>
              </w:rPr>
              <w:t>1</w:t>
            </w:r>
          </w:p>
        </w:tc>
        <w:tc>
          <w:tcPr>
            <w:tcW w:w="888" w:type="dxa"/>
            <w:gridSpan w:val="5"/>
          </w:tcPr>
          <w:p w:rsidR="0065051E" w:rsidRPr="0035446F" w:rsidRDefault="0065051E" w:rsidP="00EE0064">
            <w:pPr>
              <w:tabs>
                <w:tab w:val="left" w:pos="892"/>
              </w:tabs>
            </w:pPr>
          </w:p>
          <w:p w:rsidR="0065051E" w:rsidRPr="0035446F" w:rsidRDefault="0035446F" w:rsidP="00EE0064">
            <w:pPr>
              <w:tabs>
                <w:tab w:val="left" w:pos="892"/>
              </w:tabs>
              <w:jc w:val="center"/>
            </w:pPr>
            <w:r>
              <w:t>19.10</w:t>
            </w:r>
          </w:p>
        </w:tc>
        <w:tc>
          <w:tcPr>
            <w:tcW w:w="9379" w:type="dxa"/>
            <w:gridSpan w:val="3"/>
          </w:tcPr>
          <w:p w:rsidR="005D038C" w:rsidRPr="00034866" w:rsidRDefault="005D038C" w:rsidP="005D038C">
            <w:pPr>
              <w:autoSpaceDE w:val="0"/>
              <w:autoSpaceDN w:val="0"/>
              <w:adjustRightInd w:val="0"/>
              <w:rPr>
                <w:sz w:val="24"/>
                <w:szCs w:val="24"/>
              </w:rPr>
            </w:pPr>
            <w:r w:rsidRPr="00034866">
              <w:rPr>
                <w:sz w:val="24"/>
                <w:szCs w:val="24"/>
              </w:rPr>
              <w:t>знать значение понятий: рейхстаг, синдикат, «культуркампф», «мировая политика», национализм — и уметь применять</w:t>
            </w:r>
          </w:p>
          <w:p w:rsidR="005D038C" w:rsidRPr="00034866" w:rsidRDefault="005D038C" w:rsidP="005D038C">
            <w:pPr>
              <w:autoSpaceDE w:val="0"/>
              <w:autoSpaceDN w:val="0"/>
              <w:adjustRightInd w:val="0"/>
              <w:rPr>
                <w:sz w:val="24"/>
                <w:szCs w:val="24"/>
              </w:rPr>
            </w:pPr>
            <w:r w:rsidRPr="00034866">
              <w:rPr>
                <w:sz w:val="24"/>
                <w:szCs w:val="24"/>
              </w:rPr>
              <w:t xml:space="preserve">их для раскрытия сущности изучаемых экономических и политических событий истории Германии второй половины XIX — начала ХХ </w:t>
            </w:r>
            <w:proofErr w:type="gramStart"/>
            <w:r w:rsidRPr="00034866">
              <w:rPr>
                <w:sz w:val="24"/>
                <w:szCs w:val="24"/>
              </w:rPr>
              <w:t>в</w:t>
            </w:r>
            <w:proofErr w:type="gramEnd"/>
            <w:r w:rsidRPr="00034866">
              <w:rPr>
                <w:sz w:val="24"/>
                <w:szCs w:val="24"/>
              </w:rPr>
              <w:t>.;</w:t>
            </w:r>
          </w:p>
          <w:p w:rsidR="005D038C" w:rsidRPr="00034866" w:rsidRDefault="005D038C" w:rsidP="005D038C">
            <w:pPr>
              <w:autoSpaceDE w:val="0"/>
              <w:autoSpaceDN w:val="0"/>
              <w:adjustRightInd w:val="0"/>
              <w:rPr>
                <w:sz w:val="24"/>
                <w:szCs w:val="24"/>
              </w:rPr>
            </w:pPr>
            <w:r w:rsidRPr="00034866">
              <w:rPr>
                <w:sz w:val="24"/>
                <w:szCs w:val="24"/>
              </w:rPr>
              <w:t>использовать историческую карту и документы как источники информации о процессе объединения Германии анализировать результаты объединения Германии и иллюстрировать их историческими фактами;</w:t>
            </w:r>
          </w:p>
          <w:p w:rsidR="0065051E" w:rsidRDefault="005D038C" w:rsidP="005D038C">
            <w:pPr>
              <w:autoSpaceDE w:val="0"/>
              <w:autoSpaceDN w:val="0"/>
              <w:adjustRightInd w:val="0"/>
              <w:rPr>
                <w:sz w:val="24"/>
                <w:szCs w:val="24"/>
              </w:rPr>
            </w:pPr>
            <w:r w:rsidRPr="00034866">
              <w:rPr>
                <w:sz w:val="24"/>
                <w:szCs w:val="24"/>
              </w:rPr>
              <w:t>давать оценку значения личности и деятельности Отто фон Бисмарка и Вильгельма II в истории Европы.</w:t>
            </w:r>
          </w:p>
          <w:p w:rsidR="005D038C" w:rsidRPr="005D038C" w:rsidRDefault="005D038C" w:rsidP="005D038C">
            <w:pPr>
              <w:autoSpaceDE w:val="0"/>
              <w:autoSpaceDN w:val="0"/>
              <w:adjustRightInd w:val="0"/>
              <w:rPr>
                <w:sz w:val="24"/>
                <w:szCs w:val="24"/>
              </w:rPr>
            </w:pPr>
            <w:r w:rsidRPr="005D038C">
              <w:rPr>
                <w:sz w:val="24"/>
                <w:szCs w:val="24"/>
              </w:rPr>
              <w:t>знать значение понятий: дуалистическая монархия, урбанизация, эмиграция, младотурки, аннексия — и уметь применять их</w:t>
            </w:r>
          </w:p>
          <w:p w:rsidR="005D038C" w:rsidRPr="005D038C" w:rsidRDefault="005D038C" w:rsidP="005D038C">
            <w:pPr>
              <w:autoSpaceDE w:val="0"/>
              <w:autoSpaceDN w:val="0"/>
              <w:adjustRightInd w:val="0"/>
              <w:rPr>
                <w:sz w:val="24"/>
                <w:szCs w:val="24"/>
              </w:rPr>
            </w:pPr>
            <w:r w:rsidRPr="005D038C">
              <w:rPr>
                <w:sz w:val="24"/>
                <w:szCs w:val="24"/>
              </w:rPr>
              <w:t xml:space="preserve">для раскрытия сущности </w:t>
            </w:r>
            <w:proofErr w:type="gramStart"/>
            <w:r w:rsidRPr="005D038C">
              <w:rPr>
                <w:sz w:val="24"/>
                <w:szCs w:val="24"/>
              </w:rPr>
              <w:t>изучаемых</w:t>
            </w:r>
            <w:proofErr w:type="gramEnd"/>
            <w:r w:rsidRPr="005D038C">
              <w:rPr>
                <w:sz w:val="24"/>
                <w:szCs w:val="24"/>
              </w:rPr>
              <w:t xml:space="preserve"> экономических, социальных и</w:t>
            </w:r>
          </w:p>
          <w:p w:rsidR="005D038C" w:rsidRPr="005D038C" w:rsidRDefault="005D038C" w:rsidP="005D038C">
            <w:pPr>
              <w:autoSpaceDE w:val="0"/>
              <w:autoSpaceDN w:val="0"/>
              <w:adjustRightInd w:val="0"/>
              <w:rPr>
                <w:sz w:val="24"/>
                <w:szCs w:val="24"/>
              </w:rPr>
            </w:pPr>
            <w:r w:rsidRPr="005D038C">
              <w:rPr>
                <w:sz w:val="24"/>
                <w:szCs w:val="24"/>
              </w:rPr>
              <w:t>политических явлений в Австро-Венгрии;</w:t>
            </w:r>
          </w:p>
          <w:p w:rsidR="005D038C" w:rsidRPr="005D038C" w:rsidRDefault="005D038C" w:rsidP="005D038C">
            <w:pPr>
              <w:autoSpaceDE w:val="0"/>
              <w:autoSpaceDN w:val="0"/>
              <w:adjustRightInd w:val="0"/>
              <w:rPr>
                <w:sz w:val="24"/>
                <w:szCs w:val="24"/>
              </w:rPr>
            </w:pPr>
            <w:r w:rsidRPr="005D038C">
              <w:rPr>
                <w:sz w:val="24"/>
                <w:szCs w:val="24"/>
              </w:rPr>
              <w:t>использовать историческую карту, текст учебника и схему</w:t>
            </w:r>
          </w:p>
          <w:p w:rsidR="005D038C" w:rsidRPr="005D038C" w:rsidRDefault="005D038C" w:rsidP="005D038C">
            <w:pPr>
              <w:autoSpaceDE w:val="0"/>
              <w:autoSpaceDN w:val="0"/>
              <w:adjustRightInd w:val="0"/>
              <w:rPr>
                <w:sz w:val="24"/>
                <w:szCs w:val="24"/>
              </w:rPr>
            </w:pPr>
            <w:r w:rsidRPr="005D038C">
              <w:rPr>
                <w:sz w:val="24"/>
                <w:szCs w:val="24"/>
              </w:rPr>
              <w:t>как источники информации об особенностях политического и социально-экономического развития Австро-Венгрии;</w:t>
            </w:r>
          </w:p>
          <w:p w:rsidR="005D038C" w:rsidRPr="005D038C" w:rsidRDefault="005D038C" w:rsidP="005D038C">
            <w:pPr>
              <w:autoSpaceDE w:val="0"/>
              <w:autoSpaceDN w:val="0"/>
              <w:adjustRightInd w:val="0"/>
              <w:rPr>
                <w:sz w:val="24"/>
                <w:szCs w:val="24"/>
              </w:rPr>
            </w:pPr>
            <w:r w:rsidRPr="005D038C">
              <w:rPr>
                <w:sz w:val="24"/>
                <w:szCs w:val="24"/>
              </w:rPr>
              <w:t>анализировать мнение современного историка и соотносить</w:t>
            </w:r>
          </w:p>
          <w:p w:rsidR="005D038C" w:rsidRPr="005D038C" w:rsidRDefault="005D038C" w:rsidP="005D038C">
            <w:pPr>
              <w:autoSpaceDE w:val="0"/>
              <w:autoSpaceDN w:val="0"/>
              <w:adjustRightInd w:val="0"/>
              <w:rPr>
                <w:sz w:val="24"/>
                <w:szCs w:val="24"/>
              </w:rPr>
            </w:pPr>
            <w:r w:rsidRPr="005D038C">
              <w:rPr>
                <w:sz w:val="24"/>
                <w:szCs w:val="24"/>
              </w:rPr>
              <w:t xml:space="preserve">его с историческими фактами, свидетельствующими о наличии национальной проблемы в </w:t>
            </w:r>
            <w:proofErr w:type="spellStart"/>
            <w:r w:rsidRPr="005D038C">
              <w:rPr>
                <w:sz w:val="24"/>
                <w:szCs w:val="24"/>
              </w:rPr>
              <w:t>Австро-Венгрии</w:t>
            </w:r>
            <w:proofErr w:type="gramStart"/>
            <w:r w:rsidRPr="005D038C">
              <w:rPr>
                <w:sz w:val="24"/>
                <w:szCs w:val="24"/>
              </w:rPr>
              <w:t>;о</w:t>
            </w:r>
            <w:proofErr w:type="gramEnd"/>
            <w:r w:rsidRPr="005D038C">
              <w:rPr>
                <w:sz w:val="24"/>
                <w:szCs w:val="24"/>
              </w:rPr>
              <w:t>бъяснять</w:t>
            </w:r>
            <w:proofErr w:type="spellEnd"/>
            <w:r w:rsidRPr="005D038C">
              <w:rPr>
                <w:sz w:val="24"/>
                <w:szCs w:val="24"/>
              </w:rPr>
              <w:t xml:space="preserve"> причины нестабильности в балканском регионе и</w:t>
            </w:r>
          </w:p>
          <w:p w:rsidR="005D038C" w:rsidRPr="00034866" w:rsidRDefault="005D038C" w:rsidP="005D038C">
            <w:pPr>
              <w:autoSpaceDE w:val="0"/>
              <w:autoSpaceDN w:val="0"/>
              <w:adjustRightInd w:val="0"/>
              <w:rPr>
                <w:sz w:val="24"/>
                <w:szCs w:val="24"/>
              </w:rPr>
            </w:pPr>
            <w:r w:rsidRPr="005D038C">
              <w:rPr>
                <w:sz w:val="24"/>
                <w:szCs w:val="24"/>
              </w:rPr>
              <w:t>понимать последствия боснийского кризиса для дальнейшей истории Европы.</w:t>
            </w:r>
          </w:p>
        </w:tc>
      </w:tr>
      <w:tr w:rsidR="0065051E" w:rsidRPr="00034866" w:rsidTr="00103DE1">
        <w:tc>
          <w:tcPr>
            <w:tcW w:w="623" w:type="dxa"/>
          </w:tcPr>
          <w:p w:rsidR="0065051E" w:rsidRPr="005D038C" w:rsidRDefault="005D038C" w:rsidP="00EE0064">
            <w:pPr>
              <w:tabs>
                <w:tab w:val="left" w:pos="892"/>
              </w:tabs>
              <w:jc w:val="center"/>
              <w:rPr>
                <w:sz w:val="24"/>
                <w:szCs w:val="24"/>
              </w:rPr>
            </w:pPr>
            <w:r>
              <w:rPr>
                <w:sz w:val="24"/>
                <w:szCs w:val="24"/>
                <w:lang w:val="en-US"/>
              </w:rPr>
              <w:t>2</w:t>
            </w:r>
            <w:r>
              <w:rPr>
                <w:sz w:val="24"/>
                <w:szCs w:val="24"/>
              </w:rPr>
              <w:t>2</w:t>
            </w:r>
          </w:p>
        </w:tc>
        <w:tc>
          <w:tcPr>
            <w:tcW w:w="3147" w:type="dxa"/>
            <w:gridSpan w:val="2"/>
          </w:tcPr>
          <w:p w:rsidR="0065051E" w:rsidRPr="00034866" w:rsidRDefault="005D038C" w:rsidP="00EE0064">
            <w:pPr>
              <w:rPr>
                <w:sz w:val="24"/>
                <w:szCs w:val="24"/>
              </w:rPr>
            </w:pPr>
            <w:r w:rsidRPr="00034866">
              <w:rPr>
                <w:sz w:val="24"/>
                <w:szCs w:val="24"/>
              </w:rPr>
              <w:t>Италия: время реформ и коло</w:t>
            </w:r>
            <w:r>
              <w:rPr>
                <w:sz w:val="24"/>
                <w:szCs w:val="24"/>
              </w:rPr>
              <w:t xml:space="preserve">ниальных захватов. </w:t>
            </w:r>
            <w:r w:rsidRPr="00034866">
              <w:rPr>
                <w:sz w:val="24"/>
                <w:szCs w:val="24"/>
              </w:rPr>
              <w:t xml:space="preserve"> </w:t>
            </w:r>
            <w:r w:rsidRPr="00034866">
              <w:rPr>
                <w:sz w:val="24"/>
                <w:szCs w:val="24"/>
              </w:rPr>
              <w:lastRenderedPageBreak/>
              <w:t>США в эпоху «позолоченного века» и «прогрессивной эры»</w:t>
            </w:r>
          </w:p>
        </w:tc>
        <w:tc>
          <w:tcPr>
            <w:tcW w:w="770" w:type="dxa"/>
            <w:gridSpan w:val="2"/>
          </w:tcPr>
          <w:p w:rsidR="0065051E" w:rsidRPr="005D038C" w:rsidRDefault="0065051E" w:rsidP="00EE0064">
            <w:pPr>
              <w:tabs>
                <w:tab w:val="left" w:pos="892"/>
              </w:tabs>
              <w:jc w:val="center"/>
              <w:rPr>
                <w:sz w:val="24"/>
                <w:szCs w:val="24"/>
              </w:rPr>
            </w:pPr>
            <w:r w:rsidRPr="005D038C">
              <w:rPr>
                <w:sz w:val="24"/>
                <w:szCs w:val="24"/>
              </w:rPr>
              <w:lastRenderedPageBreak/>
              <w:t>1</w:t>
            </w:r>
          </w:p>
        </w:tc>
        <w:tc>
          <w:tcPr>
            <w:tcW w:w="888" w:type="dxa"/>
            <w:gridSpan w:val="5"/>
          </w:tcPr>
          <w:p w:rsidR="0065051E" w:rsidRPr="0035446F" w:rsidRDefault="0035446F" w:rsidP="00EE0064">
            <w:pPr>
              <w:tabs>
                <w:tab w:val="left" w:pos="892"/>
              </w:tabs>
              <w:jc w:val="center"/>
            </w:pPr>
            <w:r>
              <w:t>20.10</w:t>
            </w:r>
          </w:p>
        </w:tc>
        <w:tc>
          <w:tcPr>
            <w:tcW w:w="9379" w:type="dxa"/>
            <w:gridSpan w:val="3"/>
          </w:tcPr>
          <w:p w:rsidR="005D038C" w:rsidRPr="00034866" w:rsidRDefault="005D038C" w:rsidP="005D038C">
            <w:pPr>
              <w:autoSpaceDE w:val="0"/>
              <w:autoSpaceDN w:val="0"/>
              <w:adjustRightInd w:val="0"/>
              <w:rPr>
                <w:sz w:val="24"/>
                <w:szCs w:val="24"/>
              </w:rPr>
            </w:pPr>
            <w:r w:rsidRPr="00034866">
              <w:rPr>
                <w:sz w:val="24"/>
                <w:szCs w:val="24"/>
              </w:rPr>
              <w:t xml:space="preserve">знать значение понятий: конституционная монархия, монополия, эмиграция, «эра </w:t>
            </w:r>
            <w:proofErr w:type="spellStart"/>
            <w:r w:rsidRPr="00034866">
              <w:rPr>
                <w:sz w:val="24"/>
                <w:szCs w:val="24"/>
              </w:rPr>
              <w:t>Джолитти</w:t>
            </w:r>
            <w:proofErr w:type="spellEnd"/>
            <w:r w:rsidRPr="00034866">
              <w:rPr>
                <w:sz w:val="24"/>
                <w:szCs w:val="24"/>
              </w:rPr>
              <w:t xml:space="preserve">», «мирное экономическое проникновение» — и уметь применять их для </w:t>
            </w:r>
            <w:r w:rsidRPr="00034866">
              <w:rPr>
                <w:sz w:val="24"/>
                <w:szCs w:val="24"/>
              </w:rPr>
              <w:lastRenderedPageBreak/>
              <w:t xml:space="preserve">раскрытия сущности изучаемых социальных, экономических и политических событий истории Италии второй половины XIX — начала ХХ </w:t>
            </w:r>
            <w:proofErr w:type="spellStart"/>
            <w:r w:rsidRPr="00034866">
              <w:rPr>
                <w:sz w:val="24"/>
                <w:szCs w:val="24"/>
              </w:rPr>
              <w:t>в.</w:t>
            </w:r>
            <w:proofErr w:type="gramStart"/>
            <w:r w:rsidRPr="00034866">
              <w:rPr>
                <w:sz w:val="24"/>
                <w:szCs w:val="24"/>
              </w:rPr>
              <w:t>;в</w:t>
            </w:r>
            <w:proofErr w:type="gramEnd"/>
            <w:r w:rsidRPr="00034866">
              <w:rPr>
                <w:sz w:val="24"/>
                <w:szCs w:val="24"/>
              </w:rPr>
              <w:t>ыявлять</w:t>
            </w:r>
            <w:proofErr w:type="spellEnd"/>
            <w:r w:rsidRPr="00034866">
              <w:rPr>
                <w:sz w:val="24"/>
                <w:szCs w:val="24"/>
              </w:rPr>
              <w:t xml:space="preserve"> и объяснять причины и следствия усиления роли</w:t>
            </w:r>
          </w:p>
          <w:p w:rsidR="005D038C" w:rsidRPr="00034866" w:rsidRDefault="005D038C" w:rsidP="005D038C">
            <w:pPr>
              <w:autoSpaceDE w:val="0"/>
              <w:autoSpaceDN w:val="0"/>
              <w:adjustRightInd w:val="0"/>
              <w:rPr>
                <w:sz w:val="24"/>
                <w:szCs w:val="24"/>
              </w:rPr>
            </w:pPr>
            <w:r w:rsidRPr="00034866">
              <w:rPr>
                <w:sz w:val="24"/>
                <w:szCs w:val="24"/>
              </w:rPr>
              <w:t xml:space="preserve">государства в экономике Италии второй половины XIX — </w:t>
            </w:r>
            <w:proofErr w:type="spellStart"/>
            <w:r w:rsidRPr="00034866">
              <w:rPr>
                <w:sz w:val="24"/>
                <w:szCs w:val="24"/>
              </w:rPr>
              <w:t>началаХХ</w:t>
            </w:r>
            <w:proofErr w:type="spellEnd"/>
            <w:r w:rsidRPr="00034866">
              <w:rPr>
                <w:sz w:val="24"/>
                <w:szCs w:val="24"/>
              </w:rPr>
              <w:t xml:space="preserve"> </w:t>
            </w:r>
            <w:proofErr w:type="gramStart"/>
            <w:r w:rsidRPr="00034866">
              <w:rPr>
                <w:sz w:val="24"/>
                <w:szCs w:val="24"/>
              </w:rPr>
              <w:t>в</w:t>
            </w:r>
            <w:proofErr w:type="gramEnd"/>
            <w:r w:rsidRPr="00034866">
              <w:rPr>
                <w:sz w:val="24"/>
                <w:szCs w:val="24"/>
              </w:rPr>
              <w:t>., иллюстрировать их историческими фактами;</w:t>
            </w:r>
          </w:p>
          <w:p w:rsidR="005D038C" w:rsidRPr="00034866" w:rsidRDefault="005D038C" w:rsidP="005D038C">
            <w:pPr>
              <w:autoSpaceDE w:val="0"/>
              <w:autoSpaceDN w:val="0"/>
              <w:adjustRightInd w:val="0"/>
              <w:rPr>
                <w:sz w:val="24"/>
                <w:szCs w:val="24"/>
              </w:rPr>
            </w:pPr>
            <w:r w:rsidRPr="00034866">
              <w:rPr>
                <w:sz w:val="24"/>
                <w:szCs w:val="24"/>
              </w:rPr>
              <w:t xml:space="preserve">давать оценку личности и значения деятельности Д. </w:t>
            </w:r>
            <w:proofErr w:type="spellStart"/>
            <w:r w:rsidRPr="00034866">
              <w:rPr>
                <w:sz w:val="24"/>
                <w:szCs w:val="24"/>
              </w:rPr>
              <w:t>Джолитти</w:t>
            </w:r>
            <w:proofErr w:type="spellEnd"/>
            <w:r w:rsidRPr="00034866">
              <w:rPr>
                <w:sz w:val="24"/>
                <w:szCs w:val="24"/>
              </w:rPr>
              <w:t xml:space="preserve"> в истории </w:t>
            </w:r>
            <w:proofErr w:type="spellStart"/>
            <w:r w:rsidRPr="00034866">
              <w:rPr>
                <w:sz w:val="24"/>
                <w:szCs w:val="24"/>
              </w:rPr>
              <w:t>Италии</w:t>
            </w:r>
            <w:proofErr w:type="gramStart"/>
            <w:r w:rsidRPr="00034866">
              <w:rPr>
                <w:sz w:val="24"/>
                <w:szCs w:val="24"/>
              </w:rPr>
              <w:t>;и</w:t>
            </w:r>
            <w:proofErr w:type="gramEnd"/>
            <w:r w:rsidRPr="00034866">
              <w:rPr>
                <w:sz w:val="24"/>
                <w:szCs w:val="24"/>
              </w:rPr>
              <w:t>спользовать</w:t>
            </w:r>
            <w:proofErr w:type="spellEnd"/>
            <w:r w:rsidRPr="00034866">
              <w:rPr>
                <w:sz w:val="24"/>
                <w:szCs w:val="24"/>
              </w:rPr>
              <w:t xml:space="preserve"> историческую карту как источник информации</w:t>
            </w:r>
          </w:p>
          <w:p w:rsidR="005D038C" w:rsidRPr="005D038C" w:rsidRDefault="005D038C" w:rsidP="005D038C">
            <w:pPr>
              <w:autoSpaceDE w:val="0"/>
              <w:autoSpaceDN w:val="0"/>
              <w:adjustRightInd w:val="0"/>
              <w:rPr>
                <w:sz w:val="24"/>
                <w:szCs w:val="24"/>
              </w:rPr>
            </w:pPr>
            <w:r w:rsidRPr="00034866">
              <w:rPr>
                <w:sz w:val="24"/>
                <w:szCs w:val="24"/>
              </w:rPr>
              <w:t>о процессе колониальных захватов Италии, сопоставлять информацию исторической карты с текстом.</w:t>
            </w:r>
            <w:r>
              <w:t xml:space="preserve"> </w:t>
            </w:r>
            <w:proofErr w:type="gramStart"/>
            <w:r>
              <w:rPr>
                <w:sz w:val="24"/>
                <w:szCs w:val="24"/>
              </w:rPr>
              <w:t>З</w:t>
            </w:r>
            <w:r w:rsidRPr="005D038C">
              <w:rPr>
                <w:sz w:val="24"/>
                <w:szCs w:val="24"/>
              </w:rPr>
              <w:t>нать значение понятий: монополия, иммигранты, двухпартийная система, «позолоченный век», «прогрессивная эра», сегрегация, резервация, «индейский вопрос», экспансия — и уметь</w:t>
            </w:r>
            <w:proofErr w:type="gramEnd"/>
          </w:p>
          <w:p w:rsidR="005D038C" w:rsidRPr="005D038C" w:rsidRDefault="005D038C" w:rsidP="005D038C">
            <w:pPr>
              <w:autoSpaceDE w:val="0"/>
              <w:autoSpaceDN w:val="0"/>
              <w:adjustRightInd w:val="0"/>
              <w:rPr>
                <w:sz w:val="24"/>
                <w:szCs w:val="24"/>
              </w:rPr>
            </w:pPr>
            <w:r w:rsidRPr="005D038C">
              <w:rPr>
                <w:sz w:val="24"/>
                <w:szCs w:val="24"/>
              </w:rPr>
              <w:t xml:space="preserve">применять их для раскрытия сущности изучаемых социально-экономических и политических событий истории США второй половины XIX — начала ХХ </w:t>
            </w:r>
            <w:proofErr w:type="spellStart"/>
            <w:r w:rsidRPr="005D038C">
              <w:rPr>
                <w:sz w:val="24"/>
                <w:szCs w:val="24"/>
              </w:rPr>
              <w:t>в.</w:t>
            </w:r>
            <w:proofErr w:type="gramStart"/>
            <w:r w:rsidRPr="005D038C">
              <w:rPr>
                <w:sz w:val="24"/>
                <w:szCs w:val="24"/>
              </w:rPr>
              <w:t>;о</w:t>
            </w:r>
            <w:proofErr w:type="gramEnd"/>
            <w:r w:rsidRPr="005D038C">
              <w:rPr>
                <w:sz w:val="24"/>
                <w:szCs w:val="24"/>
              </w:rPr>
              <w:t>бъяснять</w:t>
            </w:r>
            <w:proofErr w:type="spellEnd"/>
            <w:r w:rsidRPr="005D038C">
              <w:rPr>
                <w:sz w:val="24"/>
                <w:szCs w:val="24"/>
              </w:rPr>
              <w:t xml:space="preserve"> причины экономического рывка, сделанного </w:t>
            </w:r>
            <w:proofErr w:type="spellStart"/>
            <w:r w:rsidRPr="005D038C">
              <w:rPr>
                <w:sz w:val="24"/>
                <w:szCs w:val="24"/>
              </w:rPr>
              <w:t>СШАво</w:t>
            </w:r>
            <w:proofErr w:type="spellEnd"/>
            <w:r w:rsidRPr="005D038C">
              <w:rPr>
                <w:sz w:val="24"/>
                <w:szCs w:val="24"/>
              </w:rPr>
              <w:t xml:space="preserve"> второй половине XIX в., анализировать его </w:t>
            </w:r>
            <w:proofErr w:type="spellStart"/>
            <w:r w:rsidRPr="005D038C">
              <w:rPr>
                <w:sz w:val="24"/>
                <w:szCs w:val="24"/>
              </w:rPr>
              <w:t>результаты;давать</w:t>
            </w:r>
            <w:proofErr w:type="spellEnd"/>
            <w:r w:rsidRPr="005D038C">
              <w:rPr>
                <w:sz w:val="24"/>
                <w:szCs w:val="24"/>
              </w:rPr>
              <w:t xml:space="preserve"> оценку расовой проблеме в США после Гражданской</w:t>
            </w:r>
          </w:p>
          <w:p w:rsidR="005D038C" w:rsidRPr="005D038C" w:rsidRDefault="005D038C" w:rsidP="005D038C">
            <w:pPr>
              <w:autoSpaceDE w:val="0"/>
              <w:autoSpaceDN w:val="0"/>
              <w:adjustRightInd w:val="0"/>
              <w:rPr>
                <w:sz w:val="24"/>
                <w:szCs w:val="24"/>
              </w:rPr>
            </w:pPr>
            <w:r w:rsidRPr="005D038C">
              <w:rPr>
                <w:sz w:val="24"/>
                <w:szCs w:val="24"/>
              </w:rPr>
              <w:t>войны, высказывать свою точку зрения и обосновывать её;</w:t>
            </w:r>
          </w:p>
          <w:p w:rsidR="005D038C" w:rsidRPr="005D038C" w:rsidRDefault="005D038C" w:rsidP="005D038C">
            <w:pPr>
              <w:autoSpaceDE w:val="0"/>
              <w:autoSpaceDN w:val="0"/>
              <w:adjustRightInd w:val="0"/>
              <w:rPr>
                <w:sz w:val="24"/>
                <w:szCs w:val="24"/>
              </w:rPr>
            </w:pPr>
            <w:r w:rsidRPr="005D038C">
              <w:rPr>
                <w:sz w:val="24"/>
                <w:szCs w:val="24"/>
              </w:rPr>
              <w:t>использовать исторические документы как источник информации об американской экспансии, делать на их основе выводы о</w:t>
            </w:r>
          </w:p>
          <w:p w:rsidR="0065051E" w:rsidRPr="00034866" w:rsidRDefault="005D038C" w:rsidP="005D038C">
            <w:pPr>
              <w:autoSpaceDE w:val="0"/>
              <w:autoSpaceDN w:val="0"/>
              <w:adjustRightInd w:val="0"/>
              <w:rPr>
                <w:sz w:val="24"/>
                <w:szCs w:val="24"/>
              </w:rPr>
            </w:pPr>
            <w:proofErr w:type="gramStart"/>
            <w:r w:rsidRPr="005D038C">
              <w:rPr>
                <w:sz w:val="24"/>
                <w:szCs w:val="24"/>
              </w:rPr>
              <w:t>причинах</w:t>
            </w:r>
            <w:proofErr w:type="gramEnd"/>
            <w:r w:rsidRPr="005D038C">
              <w:rPr>
                <w:sz w:val="24"/>
                <w:szCs w:val="24"/>
              </w:rPr>
              <w:t xml:space="preserve"> экспансии и об отношении к ней авторов документов.</w:t>
            </w:r>
          </w:p>
        </w:tc>
      </w:tr>
      <w:tr w:rsidR="0065051E" w:rsidRPr="00034866" w:rsidTr="00103DE1">
        <w:tc>
          <w:tcPr>
            <w:tcW w:w="623" w:type="dxa"/>
          </w:tcPr>
          <w:p w:rsidR="0065051E" w:rsidRPr="005D038C" w:rsidRDefault="005D038C" w:rsidP="00EE0064">
            <w:pPr>
              <w:tabs>
                <w:tab w:val="left" w:pos="892"/>
              </w:tabs>
              <w:jc w:val="center"/>
              <w:rPr>
                <w:sz w:val="24"/>
                <w:szCs w:val="24"/>
              </w:rPr>
            </w:pPr>
            <w:r>
              <w:rPr>
                <w:sz w:val="24"/>
                <w:szCs w:val="24"/>
                <w:lang w:val="en-US"/>
              </w:rPr>
              <w:lastRenderedPageBreak/>
              <w:t>2</w:t>
            </w:r>
            <w:r>
              <w:rPr>
                <w:sz w:val="24"/>
                <w:szCs w:val="24"/>
              </w:rPr>
              <w:t>3</w:t>
            </w:r>
          </w:p>
        </w:tc>
        <w:tc>
          <w:tcPr>
            <w:tcW w:w="3147" w:type="dxa"/>
            <w:gridSpan w:val="2"/>
          </w:tcPr>
          <w:p w:rsidR="0065051E" w:rsidRPr="00034866" w:rsidRDefault="005D038C" w:rsidP="00EE0064">
            <w:pPr>
              <w:rPr>
                <w:sz w:val="24"/>
                <w:szCs w:val="24"/>
              </w:rPr>
            </w:pPr>
            <w:r w:rsidRPr="00034866">
              <w:rPr>
                <w:sz w:val="24"/>
                <w:szCs w:val="24"/>
              </w:rPr>
              <w:t xml:space="preserve">Международные отношения в XIX — начале ХХ </w:t>
            </w:r>
            <w:proofErr w:type="gramStart"/>
            <w:r w:rsidRPr="00034866">
              <w:rPr>
                <w:sz w:val="24"/>
                <w:szCs w:val="24"/>
              </w:rPr>
              <w:t>в</w:t>
            </w:r>
            <w:proofErr w:type="gramEnd"/>
            <w:r w:rsidRPr="00034866">
              <w:rPr>
                <w:sz w:val="24"/>
                <w:szCs w:val="24"/>
              </w:rPr>
              <w:t>.</w:t>
            </w:r>
          </w:p>
        </w:tc>
        <w:tc>
          <w:tcPr>
            <w:tcW w:w="770" w:type="dxa"/>
            <w:gridSpan w:val="2"/>
          </w:tcPr>
          <w:p w:rsidR="0065051E" w:rsidRPr="002732B4" w:rsidRDefault="0065051E" w:rsidP="00EE0064">
            <w:pPr>
              <w:tabs>
                <w:tab w:val="left" w:pos="892"/>
              </w:tabs>
              <w:jc w:val="center"/>
              <w:rPr>
                <w:sz w:val="24"/>
                <w:szCs w:val="24"/>
                <w:lang w:val="en-US"/>
              </w:rPr>
            </w:pPr>
            <w:r>
              <w:rPr>
                <w:sz w:val="24"/>
                <w:szCs w:val="24"/>
                <w:lang w:val="en-US"/>
              </w:rPr>
              <w:t>1</w:t>
            </w:r>
          </w:p>
        </w:tc>
        <w:tc>
          <w:tcPr>
            <w:tcW w:w="888" w:type="dxa"/>
            <w:gridSpan w:val="5"/>
          </w:tcPr>
          <w:p w:rsidR="0065051E" w:rsidRPr="0035446F" w:rsidRDefault="0035446F" w:rsidP="00EE0064">
            <w:pPr>
              <w:tabs>
                <w:tab w:val="left" w:pos="892"/>
              </w:tabs>
              <w:jc w:val="center"/>
            </w:pPr>
            <w:r w:rsidRPr="0035446F">
              <w:t>24.10</w:t>
            </w:r>
          </w:p>
        </w:tc>
        <w:tc>
          <w:tcPr>
            <w:tcW w:w="9379" w:type="dxa"/>
            <w:gridSpan w:val="3"/>
          </w:tcPr>
          <w:p w:rsidR="005D038C" w:rsidRPr="00034866" w:rsidRDefault="005D038C" w:rsidP="005D038C">
            <w:pPr>
              <w:autoSpaceDE w:val="0"/>
              <w:autoSpaceDN w:val="0"/>
              <w:adjustRightInd w:val="0"/>
              <w:rPr>
                <w:sz w:val="24"/>
                <w:szCs w:val="24"/>
              </w:rPr>
            </w:pPr>
            <w:r w:rsidRPr="00034866">
              <w:rPr>
                <w:sz w:val="24"/>
                <w:szCs w:val="24"/>
              </w:rPr>
              <w:t>знать значение понятий: легитимизм, Реставрация, равновесие, Венская система, европейский концерт, реальная политика,</w:t>
            </w:r>
          </w:p>
          <w:p w:rsidR="005D038C" w:rsidRPr="00034866" w:rsidRDefault="005D038C" w:rsidP="005D038C">
            <w:pPr>
              <w:autoSpaceDE w:val="0"/>
              <w:autoSpaceDN w:val="0"/>
              <w:adjustRightInd w:val="0"/>
              <w:rPr>
                <w:sz w:val="24"/>
                <w:szCs w:val="24"/>
              </w:rPr>
            </w:pPr>
            <w:r w:rsidRPr="00034866">
              <w:rPr>
                <w:sz w:val="24"/>
                <w:szCs w:val="24"/>
              </w:rPr>
              <w:t>Тройственный союз, Антанта — и уметь применять их для рас-</w:t>
            </w:r>
          </w:p>
          <w:p w:rsidR="005D038C" w:rsidRPr="00034866" w:rsidRDefault="005D038C" w:rsidP="005D038C">
            <w:pPr>
              <w:autoSpaceDE w:val="0"/>
              <w:autoSpaceDN w:val="0"/>
              <w:adjustRightInd w:val="0"/>
              <w:rPr>
                <w:sz w:val="24"/>
                <w:szCs w:val="24"/>
              </w:rPr>
            </w:pPr>
            <w:proofErr w:type="spellStart"/>
            <w:r w:rsidRPr="00034866">
              <w:rPr>
                <w:sz w:val="24"/>
                <w:szCs w:val="24"/>
              </w:rPr>
              <w:t>крытия</w:t>
            </w:r>
            <w:proofErr w:type="spellEnd"/>
            <w:r w:rsidRPr="00034866">
              <w:rPr>
                <w:sz w:val="24"/>
                <w:szCs w:val="24"/>
              </w:rPr>
              <w:t xml:space="preserve"> сущности изучаемых международных отношений в XIX —начале ХХ </w:t>
            </w:r>
            <w:proofErr w:type="gramStart"/>
            <w:r w:rsidRPr="00034866">
              <w:rPr>
                <w:sz w:val="24"/>
                <w:szCs w:val="24"/>
              </w:rPr>
              <w:t>в</w:t>
            </w:r>
            <w:proofErr w:type="gramEnd"/>
            <w:r w:rsidRPr="00034866">
              <w:rPr>
                <w:sz w:val="24"/>
                <w:szCs w:val="24"/>
              </w:rPr>
              <w:t>.;</w:t>
            </w:r>
          </w:p>
          <w:p w:rsidR="005D038C" w:rsidRPr="00034866" w:rsidRDefault="005D038C" w:rsidP="005D038C">
            <w:pPr>
              <w:autoSpaceDE w:val="0"/>
              <w:autoSpaceDN w:val="0"/>
              <w:adjustRightInd w:val="0"/>
              <w:rPr>
                <w:sz w:val="24"/>
                <w:szCs w:val="24"/>
              </w:rPr>
            </w:pPr>
            <w:r w:rsidRPr="00034866">
              <w:rPr>
                <w:sz w:val="24"/>
                <w:szCs w:val="24"/>
              </w:rPr>
              <w:t xml:space="preserve">анализировать и сопоставлять информацию </w:t>
            </w:r>
            <w:proofErr w:type="gramStart"/>
            <w:r w:rsidRPr="00034866">
              <w:rPr>
                <w:sz w:val="24"/>
                <w:szCs w:val="24"/>
              </w:rPr>
              <w:t>исторических</w:t>
            </w:r>
            <w:proofErr w:type="gramEnd"/>
          </w:p>
          <w:p w:rsidR="005D038C" w:rsidRPr="00034866" w:rsidRDefault="005D038C" w:rsidP="005D038C">
            <w:pPr>
              <w:autoSpaceDE w:val="0"/>
              <w:autoSpaceDN w:val="0"/>
              <w:adjustRightInd w:val="0"/>
              <w:rPr>
                <w:sz w:val="24"/>
                <w:szCs w:val="24"/>
              </w:rPr>
            </w:pPr>
            <w:r w:rsidRPr="00034866">
              <w:rPr>
                <w:sz w:val="24"/>
                <w:szCs w:val="24"/>
              </w:rPr>
              <w:t>источников правового характера;</w:t>
            </w:r>
          </w:p>
          <w:p w:rsidR="005D038C" w:rsidRPr="00034866" w:rsidRDefault="005D038C" w:rsidP="005D038C">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5D038C" w:rsidRPr="00034866" w:rsidRDefault="005D038C" w:rsidP="005D038C">
            <w:pPr>
              <w:autoSpaceDE w:val="0"/>
              <w:autoSpaceDN w:val="0"/>
              <w:adjustRightInd w:val="0"/>
              <w:rPr>
                <w:sz w:val="24"/>
                <w:szCs w:val="24"/>
              </w:rPr>
            </w:pPr>
            <w:r w:rsidRPr="00034866">
              <w:rPr>
                <w:sz w:val="24"/>
                <w:szCs w:val="24"/>
              </w:rPr>
              <w:t>о решениях Венского конгресса, Крымской и русско-турецкой вой-</w:t>
            </w:r>
          </w:p>
          <w:p w:rsidR="005D038C" w:rsidRPr="00034866" w:rsidRDefault="005D038C" w:rsidP="005D038C">
            <w:pPr>
              <w:autoSpaceDE w:val="0"/>
              <w:autoSpaceDN w:val="0"/>
              <w:adjustRightInd w:val="0"/>
              <w:rPr>
                <w:sz w:val="24"/>
                <w:szCs w:val="24"/>
              </w:rPr>
            </w:pPr>
            <w:r w:rsidRPr="00034866">
              <w:rPr>
                <w:sz w:val="24"/>
                <w:szCs w:val="24"/>
              </w:rPr>
              <w:t xml:space="preserve">нах, колониальных </w:t>
            </w:r>
            <w:proofErr w:type="gramStart"/>
            <w:r w:rsidRPr="00034866">
              <w:rPr>
                <w:sz w:val="24"/>
                <w:szCs w:val="24"/>
              </w:rPr>
              <w:t>захватах</w:t>
            </w:r>
            <w:proofErr w:type="gramEnd"/>
            <w:r w:rsidRPr="00034866">
              <w:rPr>
                <w:sz w:val="24"/>
                <w:szCs w:val="24"/>
              </w:rPr>
              <w:t xml:space="preserve"> европейских государств;</w:t>
            </w:r>
          </w:p>
          <w:p w:rsidR="005D038C" w:rsidRPr="00034866" w:rsidRDefault="005D038C" w:rsidP="005D038C">
            <w:pPr>
              <w:autoSpaceDE w:val="0"/>
              <w:autoSpaceDN w:val="0"/>
              <w:adjustRightInd w:val="0"/>
              <w:rPr>
                <w:sz w:val="24"/>
                <w:szCs w:val="24"/>
              </w:rPr>
            </w:pPr>
            <w:r w:rsidRPr="00034866">
              <w:rPr>
                <w:sz w:val="24"/>
                <w:szCs w:val="24"/>
              </w:rPr>
              <w:t xml:space="preserve">объяснять причины и следствия </w:t>
            </w:r>
            <w:proofErr w:type="gramStart"/>
            <w:r w:rsidRPr="00034866">
              <w:rPr>
                <w:sz w:val="24"/>
                <w:szCs w:val="24"/>
              </w:rPr>
              <w:t>важнейших</w:t>
            </w:r>
            <w:proofErr w:type="gramEnd"/>
            <w:r w:rsidRPr="00034866">
              <w:rPr>
                <w:sz w:val="24"/>
                <w:szCs w:val="24"/>
              </w:rPr>
              <w:t xml:space="preserve"> международных</w:t>
            </w:r>
          </w:p>
          <w:p w:rsidR="0065051E" w:rsidRPr="00034866" w:rsidRDefault="005D038C" w:rsidP="005D038C">
            <w:pPr>
              <w:autoSpaceDE w:val="0"/>
              <w:autoSpaceDN w:val="0"/>
              <w:adjustRightInd w:val="0"/>
              <w:rPr>
                <w:sz w:val="24"/>
                <w:szCs w:val="24"/>
              </w:rPr>
            </w:pPr>
            <w:r w:rsidRPr="00034866">
              <w:rPr>
                <w:sz w:val="24"/>
                <w:szCs w:val="24"/>
              </w:rPr>
              <w:t xml:space="preserve">событий XIX — начала ХХ </w:t>
            </w:r>
            <w:proofErr w:type="gramStart"/>
            <w:r w:rsidRPr="00034866">
              <w:rPr>
                <w:sz w:val="24"/>
                <w:szCs w:val="24"/>
              </w:rPr>
              <w:t>в</w:t>
            </w:r>
            <w:proofErr w:type="gramEnd"/>
            <w:r w:rsidRPr="00034866">
              <w:rPr>
                <w:sz w:val="24"/>
                <w:szCs w:val="24"/>
              </w:rPr>
              <w:t>.</w:t>
            </w:r>
          </w:p>
        </w:tc>
      </w:tr>
      <w:tr w:rsidR="0065051E" w:rsidRPr="00034866" w:rsidTr="00103DE1">
        <w:tc>
          <w:tcPr>
            <w:tcW w:w="623" w:type="dxa"/>
          </w:tcPr>
          <w:p w:rsidR="0065051E" w:rsidRPr="005D038C" w:rsidRDefault="005D038C" w:rsidP="00EE0064">
            <w:pPr>
              <w:tabs>
                <w:tab w:val="left" w:pos="892"/>
              </w:tabs>
              <w:jc w:val="center"/>
              <w:rPr>
                <w:sz w:val="24"/>
                <w:szCs w:val="24"/>
              </w:rPr>
            </w:pPr>
            <w:r>
              <w:rPr>
                <w:sz w:val="24"/>
                <w:szCs w:val="24"/>
                <w:lang w:val="en-US"/>
              </w:rPr>
              <w:t>2</w:t>
            </w:r>
            <w:r>
              <w:rPr>
                <w:sz w:val="24"/>
                <w:szCs w:val="24"/>
              </w:rPr>
              <w:t>4</w:t>
            </w:r>
          </w:p>
        </w:tc>
        <w:tc>
          <w:tcPr>
            <w:tcW w:w="3147" w:type="dxa"/>
            <w:gridSpan w:val="2"/>
          </w:tcPr>
          <w:p w:rsidR="0065051E" w:rsidRPr="00034866" w:rsidRDefault="005D038C" w:rsidP="00EE0064">
            <w:pPr>
              <w:rPr>
                <w:sz w:val="24"/>
                <w:szCs w:val="24"/>
              </w:rPr>
            </w:pPr>
            <w:r w:rsidRPr="00034866">
              <w:rPr>
                <w:sz w:val="24"/>
                <w:szCs w:val="24"/>
                <w:lang w:eastAsia="en-US"/>
              </w:rPr>
              <w:t xml:space="preserve">Контрольная работа по курсу «Всеобщая история. История Нового времени 1800-1914 </w:t>
            </w:r>
            <w:proofErr w:type="spellStart"/>
            <w:proofErr w:type="gramStart"/>
            <w:r w:rsidRPr="00034866">
              <w:rPr>
                <w:sz w:val="24"/>
                <w:szCs w:val="24"/>
                <w:lang w:eastAsia="en-US"/>
              </w:rPr>
              <w:t>гг</w:t>
            </w:r>
            <w:proofErr w:type="spellEnd"/>
            <w:proofErr w:type="gramEnd"/>
            <w:r w:rsidRPr="00034866">
              <w:rPr>
                <w:sz w:val="24"/>
                <w:szCs w:val="24"/>
                <w:lang w:eastAsia="en-US"/>
              </w:rPr>
              <w:t>»</w:t>
            </w:r>
          </w:p>
        </w:tc>
        <w:tc>
          <w:tcPr>
            <w:tcW w:w="770" w:type="dxa"/>
            <w:gridSpan w:val="2"/>
          </w:tcPr>
          <w:p w:rsidR="0065051E" w:rsidRPr="002732B4" w:rsidRDefault="0065051E" w:rsidP="00EE0064">
            <w:pPr>
              <w:tabs>
                <w:tab w:val="left" w:pos="892"/>
              </w:tabs>
              <w:jc w:val="center"/>
              <w:rPr>
                <w:sz w:val="24"/>
                <w:szCs w:val="24"/>
                <w:lang w:val="en-US"/>
              </w:rPr>
            </w:pPr>
            <w:r>
              <w:rPr>
                <w:sz w:val="24"/>
                <w:szCs w:val="24"/>
                <w:lang w:val="en-US"/>
              </w:rPr>
              <w:t>1</w:t>
            </w:r>
          </w:p>
        </w:tc>
        <w:tc>
          <w:tcPr>
            <w:tcW w:w="888" w:type="dxa"/>
            <w:gridSpan w:val="5"/>
          </w:tcPr>
          <w:p w:rsidR="0065051E" w:rsidRPr="0035446F" w:rsidRDefault="0035446F" w:rsidP="00EE0064">
            <w:pPr>
              <w:tabs>
                <w:tab w:val="left" w:pos="892"/>
              </w:tabs>
              <w:jc w:val="center"/>
            </w:pPr>
            <w:r>
              <w:t>26.10</w:t>
            </w:r>
          </w:p>
        </w:tc>
        <w:tc>
          <w:tcPr>
            <w:tcW w:w="9379" w:type="dxa"/>
            <w:gridSpan w:val="3"/>
          </w:tcPr>
          <w:p w:rsidR="005D038C" w:rsidRPr="00034866" w:rsidRDefault="005D038C" w:rsidP="005D038C">
            <w:pPr>
              <w:autoSpaceDE w:val="0"/>
              <w:autoSpaceDN w:val="0"/>
              <w:adjustRightInd w:val="0"/>
              <w:rPr>
                <w:sz w:val="24"/>
                <w:szCs w:val="24"/>
              </w:rPr>
            </w:pPr>
            <w:r w:rsidRPr="00034866">
              <w:rPr>
                <w:sz w:val="24"/>
                <w:szCs w:val="24"/>
              </w:rPr>
              <w:t>локализовать во времени хронологические рамки и рубежные</w:t>
            </w:r>
          </w:p>
          <w:p w:rsidR="005D038C" w:rsidRPr="00034866" w:rsidRDefault="005D038C" w:rsidP="005D038C">
            <w:pPr>
              <w:autoSpaceDE w:val="0"/>
              <w:autoSpaceDN w:val="0"/>
              <w:adjustRightInd w:val="0"/>
              <w:rPr>
                <w:sz w:val="24"/>
                <w:szCs w:val="24"/>
              </w:rPr>
            </w:pPr>
            <w:r w:rsidRPr="00034866">
              <w:rPr>
                <w:sz w:val="24"/>
                <w:szCs w:val="24"/>
              </w:rPr>
              <w:t xml:space="preserve">события второго периода Нового времени (XIX — начало ХХ </w:t>
            </w:r>
            <w:proofErr w:type="gramStart"/>
            <w:r w:rsidRPr="00034866">
              <w:rPr>
                <w:sz w:val="24"/>
                <w:szCs w:val="24"/>
              </w:rPr>
              <w:t>в</w:t>
            </w:r>
            <w:proofErr w:type="gramEnd"/>
            <w:r w:rsidRPr="00034866">
              <w:rPr>
                <w:sz w:val="24"/>
                <w:szCs w:val="24"/>
              </w:rPr>
              <w:t>.)</w:t>
            </w:r>
          </w:p>
          <w:p w:rsidR="005D038C" w:rsidRPr="00034866" w:rsidRDefault="005D038C" w:rsidP="005D038C">
            <w:pPr>
              <w:autoSpaceDE w:val="0"/>
              <w:autoSpaceDN w:val="0"/>
              <w:adjustRightInd w:val="0"/>
              <w:rPr>
                <w:sz w:val="24"/>
                <w:szCs w:val="24"/>
              </w:rPr>
            </w:pPr>
            <w:r w:rsidRPr="00034866">
              <w:rPr>
                <w:sz w:val="24"/>
                <w:szCs w:val="24"/>
              </w:rPr>
              <w:t>как исторической эпохи;</w:t>
            </w:r>
          </w:p>
          <w:p w:rsidR="005D038C" w:rsidRPr="00034866" w:rsidRDefault="005D038C" w:rsidP="005D038C">
            <w:pPr>
              <w:autoSpaceDE w:val="0"/>
              <w:autoSpaceDN w:val="0"/>
              <w:adjustRightInd w:val="0"/>
              <w:rPr>
                <w:sz w:val="24"/>
                <w:szCs w:val="24"/>
              </w:rPr>
            </w:pPr>
            <w:r w:rsidRPr="00034866">
              <w:rPr>
                <w:sz w:val="24"/>
                <w:szCs w:val="24"/>
              </w:rPr>
              <w:t>использовать историческую карту как источник информации</w:t>
            </w:r>
          </w:p>
          <w:p w:rsidR="005D038C" w:rsidRPr="00034866" w:rsidRDefault="005D038C" w:rsidP="005D038C">
            <w:pPr>
              <w:autoSpaceDE w:val="0"/>
              <w:autoSpaceDN w:val="0"/>
              <w:adjustRightInd w:val="0"/>
              <w:rPr>
                <w:sz w:val="24"/>
                <w:szCs w:val="24"/>
              </w:rPr>
            </w:pPr>
            <w:r w:rsidRPr="00034866">
              <w:rPr>
                <w:sz w:val="24"/>
                <w:szCs w:val="24"/>
              </w:rPr>
              <w:t xml:space="preserve">о границах государств к началу ХХ </w:t>
            </w:r>
            <w:proofErr w:type="gramStart"/>
            <w:r w:rsidRPr="00034866">
              <w:rPr>
                <w:sz w:val="24"/>
                <w:szCs w:val="24"/>
              </w:rPr>
              <w:t>в</w:t>
            </w:r>
            <w:proofErr w:type="gramEnd"/>
            <w:r w:rsidRPr="00034866">
              <w:rPr>
                <w:sz w:val="24"/>
                <w:szCs w:val="24"/>
              </w:rPr>
              <w:t>., о процессе колониализма и</w:t>
            </w:r>
          </w:p>
          <w:p w:rsidR="005D038C" w:rsidRPr="00034866" w:rsidRDefault="005D038C" w:rsidP="005D038C">
            <w:pPr>
              <w:autoSpaceDE w:val="0"/>
              <w:autoSpaceDN w:val="0"/>
              <w:adjustRightInd w:val="0"/>
              <w:rPr>
                <w:sz w:val="24"/>
                <w:szCs w:val="24"/>
              </w:rPr>
            </w:pPr>
            <w:proofErr w:type="gramStart"/>
            <w:r w:rsidRPr="00034866">
              <w:rPr>
                <w:sz w:val="24"/>
                <w:szCs w:val="24"/>
              </w:rPr>
              <w:t>развитии</w:t>
            </w:r>
            <w:proofErr w:type="gramEnd"/>
            <w:r w:rsidRPr="00034866">
              <w:rPr>
                <w:sz w:val="24"/>
                <w:szCs w:val="24"/>
              </w:rPr>
              <w:t xml:space="preserve"> мировой торговли;</w:t>
            </w:r>
          </w:p>
          <w:p w:rsidR="005D038C" w:rsidRPr="00034866" w:rsidRDefault="005D038C" w:rsidP="005D038C">
            <w:pPr>
              <w:autoSpaceDE w:val="0"/>
              <w:autoSpaceDN w:val="0"/>
              <w:adjustRightInd w:val="0"/>
              <w:rPr>
                <w:sz w:val="24"/>
                <w:szCs w:val="24"/>
              </w:rPr>
            </w:pPr>
            <w:r w:rsidRPr="00034866">
              <w:rPr>
                <w:sz w:val="24"/>
                <w:szCs w:val="24"/>
              </w:rPr>
              <w:lastRenderedPageBreak/>
              <w:t xml:space="preserve">на основе анализа текста учебника называть новые явления </w:t>
            </w:r>
            <w:proofErr w:type="gramStart"/>
            <w:r w:rsidRPr="00034866">
              <w:rPr>
                <w:sz w:val="24"/>
                <w:szCs w:val="24"/>
              </w:rPr>
              <w:t>в</w:t>
            </w:r>
            <w:proofErr w:type="gramEnd"/>
          </w:p>
          <w:p w:rsidR="005D038C" w:rsidRPr="00034866" w:rsidRDefault="005D038C" w:rsidP="005D038C">
            <w:pPr>
              <w:autoSpaceDE w:val="0"/>
              <w:autoSpaceDN w:val="0"/>
              <w:adjustRightInd w:val="0"/>
              <w:rPr>
                <w:sz w:val="24"/>
                <w:szCs w:val="24"/>
              </w:rPr>
            </w:pPr>
            <w:r w:rsidRPr="00034866">
              <w:rPr>
                <w:sz w:val="24"/>
                <w:szCs w:val="24"/>
              </w:rPr>
              <w:t xml:space="preserve">жизни стран Европы и Северной Америки, которые появились </w:t>
            </w:r>
            <w:proofErr w:type="gramStart"/>
            <w:r w:rsidRPr="00034866">
              <w:rPr>
                <w:sz w:val="24"/>
                <w:szCs w:val="24"/>
              </w:rPr>
              <w:t>в</w:t>
            </w:r>
            <w:proofErr w:type="gramEnd"/>
          </w:p>
          <w:p w:rsidR="005D038C" w:rsidRPr="00034866" w:rsidRDefault="005D038C" w:rsidP="005D038C">
            <w:pPr>
              <w:autoSpaceDE w:val="0"/>
              <w:autoSpaceDN w:val="0"/>
              <w:adjustRightInd w:val="0"/>
              <w:rPr>
                <w:sz w:val="24"/>
                <w:szCs w:val="24"/>
              </w:rPr>
            </w:pPr>
            <w:r w:rsidRPr="00034866">
              <w:rPr>
                <w:sz w:val="24"/>
                <w:szCs w:val="24"/>
              </w:rPr>
              <w:t xml:space="preserve">XIX — начале ХХ </w:t>
            </w:r>
            <w:proofErr w:type="gramStart"/>
            <w:r w:rsidRPr="00034866">
              <w:rPr>
                <w:sz w:val="24"/>
                <w:szCs w:val="24"/>
              </w:rPr>
              <w:t>в</w:t>
            </w:r>
            <w:proofErr w:type="gramEnd"/>
            <w:r w:rsidRPr="00034866">
              <w:rPr>
                <w:sz w:val="24"/>
                <w:szCs w:val="24"/>
              </w:rPr>
              <w:t>.,</w:t>
            </w:r>
          </w:p>
          <w:p w:rsidR="005D038C" w:rsidRPr="00034866" w:rsidRDefault="005D038C" w:rsidP="005D038C">
            <w:pPr>
              <w:autoSpaceDE w:val="0"/>
              <w:autoSpaceDN w:val="0"/>
              <w:adjustRightInd w:val="0"/>
              <w:rPr>
                <w:sz w:val="24"/>
                <w:szCs w:val="24"/>
              </w:rPr>
            </w:pPr>
            <w:r w:rsidRPr="00034866">
              <w:rPr>
                <w:sz w:val="24"/>
                <w:szCs w:val="24"/>
              </w:rPr>
              <w:t>раскрывать характерные черты в развитии Европы и Север-</w:t>
            </w:r>
          </w:p>
          <w:p w:rsidR="005D038C" w:rsidRPr="00034866" w:rsidRDefault="005D038C" w:rsidP="005D038C">
            <w:pPr>
              <w:autoSpaceDE w:val="0"/>
              <w:autoSpaceDN w:val="0"/>
              <w:adjustRightInd w:val="0"/>
              <w:rPr>
                <w:sz w:val="24"/>
                <w:szCs w:val="24"/>
              </w:rPr>
            </w:pPr>
            <w:r w:rsidRPr="00034866">
              <w:rPr>
                <w:sz w:val="24"/>
                <w:szCs w:val="24"/>
              </w:rPr>
              <w:t>ной Америки в XIX в.; приводить исторические примеры, иллюстрирующие эти черты;</w:t>
            </w:r>
          </w:p>
          <w:p w:rsidR="005D038C" w:rsidRPr="00034866" w:rsidRDefault="005D038C" w:rsidP="005D038C">
            <w:pPr>
              <w:autoSpaceDE w:val="0"/>
              <w:autoSpaceDN w:val="0"/>
              <w:adjustRightInd w:val="0"/>
              <w:rPr>
                <w:sz w:val="24"/>
                <w:szCs w:val="24"/>
              </w:rPr>
            </w:pPr>
            <w:r w:rsidRPr="00034866">
              <w:rPr>
                <w:sz w:val="24"/>
                <w:szCs w:val="24"/>
              </w:rPr>
              <w:t xml:space="preserve">классифицировать и группировать исторические факты </w:t>
            </w:r>
            <w:proofErr w:type="gramStart"/>
            <w:r w:rsidRPr="00034866">
              <w:rPr>
                <w:sz w:val="24"/>
                <w:szCs w:val="24"/>
              </w:rPr>
              <w:t>по</w:t>
            </w:r>
            <w:proofErr w:type="gramEnd"/>
          </w:p>
          <w:p w:rsidR="005D038C" w:rsidRPr="00034866" w:rsidRDefault="005D038C" w:rsidP="005D038C">
            <w:pPr>
              <w:autoSpaceDE w:val="0"/>
              <w:autoSpaceDN w:val="0"/>
              <w:adjustRightInd w:val="0"/>
              <w:rPr>
                <w:sz w:val="24"/>
                <w:szCs w:val="24"/>
              </w:rPr>
            </w:pPr>
            <w:r w:rsidRPr="00034866">
              <w:rPr>
                <w:sz w:val="24"/>
                <w:szCs w:val="24"/>
              </w:rPr>
              <w:t>сферам жизни общества;</w:t>
            </w:r>
          </w:p>
          <w:p w:rsidR="0065051E" w:rsidRPr="00034866" w:rsidRDefault="005D038C" w:rsidP="005D038C">
            <w:pPr>
              <w:autoSpaceDE w:val="0"/>
              <w:autoSpaceDN w:val="0"/>
              <w:adjustRightInd w:val="0"/>
              <w:rPr>
                <w:sz w:val="24"/>
                <w:szCs w:val="24"/>
              </w:rPr>
            </w:pPr>
            <w:r w:rsidRPr="00034866">
              <w:rPr>
                <w:sz w:val="24"/>
                <w:szCs w:val="24"/>
              </w:rPr>
              <w:t>обобщать и систематизировать знания об особенностях мирового развития в XIX в.</w:t>
            </w:r>
          </w:p>
        </w:tc>
      </w:tr>
      <w:tr w:rsidR="00EE0064" w:rsidRPr="00034866" w:rsidTr="00103DE1">
        <w:trPr>
          <w:gridAfter w:val="1"/>
          <w:wAfter w:w="45" w:type="dxa"/>
        </w:trPr>
        <w:tc>
          <w:tcPr>
            <w:tcW w:w="623" w:type="dxa"/>
          </w:tcPr>
          <w:p w:rsidR="00EE0064" w:rsidRPr="00034866" w:rsidRDefault="00EE0064" w:rsidP="00EE0064">
            <w:pPr>
              <w:tabs>
                <w:tab w:val="left" w:pos="892"/>
              </w:tabs>
              <w:jc w:val="center"/>
              <w:rPr>
                <w:sz w:val="24"/>
                <w:szCs w:val="24"/>
              </w:rPr>
            </w:pPr>
          </w:p>
        </w:tc>
        <w:tc>
          <w:tcPr>
            <w:tcW w:w="14219" w:type="dxa"/>
            <w:gridSpan w:val="11"/>
          </w:tcPr>
          <w:p w:rsidR="00EE0064" w:rsidRDefault="00EE0064" w:rsidP="00EE0064">
            <w:pPr>
              <w:jc w:val="center"/>
              <w:rPr>
                <w:b/>
                <w:sz w:val="24"/>
                <w:szCs w:val="24"/>
                <w:lang w:val="en-US"/>
              </w:rPr>
            </w:pPr>
            <w:r>
              <w:rPr>
                <w:b/>
                <w:sz w:val="24"/>
                <w:szCs w:val="24"/>
              </w:rPr>
              <w:t>ИСТОРИЯ РОССИИ-6</w:t>
            </w:r>
            <w:r w:rsidR="00677C3C">
              <w:rPr>
                <w:b/>
                <w:sz w:val="24"/>
                <w:szCs w:val="24"/>
              </w:rPr>
              <w:t>4</w:t>
            </w:r>
            <w:r w:rsidRPr="00011B62">
              <w:rPr>
                <w:b/>
                <w:sz w:val="24"/>
                <w:szCs w:val="24"/>
              </w:rPr>
              <w:t>ч</w:t>
            </w:r>
          </w:p>
          <w:p w:rsidR="00EE0064" w:rsidRPr="009E2696" w:rsidRDefault="00EE0064" w:rsidP="00EE0064">
            <w:pPr>
              <w:jc w:val="center"/>
              <w:rPr>
                <w:sz w:val="24"/>
                <w:szCs w:val="24"/>
                <w:lang w:val="en-US"/>
              </w:rPr>
            </w:pPr>
          </w:p>
        </w:tc>
      </w:tr>
      <w:tr w:rsidR="0065051E" w:rsidRPr="00034866" w:rsidTr="00103DE1">
        <w:tc>
          <w:tcPr>
            <w:tcW w:w="623" w:type="dxa"/>
          </w:tcPr>
          <w:p w:rsidR="0065051E" w:rsidRDefault="0065051E" w:rsidP="00EE0064">
            <w:pPr>
              <w:tabs>
                <w:tab w:val="left" w:pos="892"/>
              </w:tabs>
              <w:jc w:val="center"/>
              <w:rPr>
                <w:sz w:val="24"/>
                <w:szCs w:val="24"/>
              </w:rPr>
            </w:pPr>
          </w:p>
        </w:tc>
        <w:tc>
          <w:tcPr>
            <w:tcW w:w="3007" w:type="dxa"/>
          </w:tcPr>
          <w:p w:rsidR="0065051E" w:rsidRPr="00C4358C" w:rsidRDefault="0065051E" w:rsidP="00EE0064">
            <w:pPr>
              <w:rPr>
                <w:sz w:val="24"/>
                <w:szCs w:val="24"/>
              </w:rPr>
            </w:pPr>
          </w:p>
        </w:tc>
        <w:tc>
          <w:tcPr>
            <w:tcW w:w="990" w:type="dxa"/>
            <w:gridSpan w:val="5"/>
          </w:tcPr>
          <w:p w:rsidR="0065051E" w:rsidRDefault="0065051E" w:rsidP="00EE0064">
            <w:pPr>
              <w:tabs>
                <w:tab w:val="left" w:pos="892"/>
              </w:tabs>
              <w:jc w:val="center"/>
              <w:rPr>
                <w:sz w:val="24"/>
                <w:szCs w:val="24"/>
              </w:rPr>
            </w:pPr>
          </w:p>
        </w:tc>
        <w:tc>
          <w:tcPr>
            <w:tcW w:w="918" w:type="dxa"/>
            <w:gridSpan w:val="4"/>
          </w:tcPr>
          <w:p w:rsidR="0065051E" w:rsidRPr="00034866" w:rsidRDefault="0065051E" w:rsidP="00EE0064">
            <w:pPr>
              <w:tabs>
                <w:tab w:val="left" w:pos="892"/>
              </w:tabs>
              <w:jc w:val="center"/>
              <w:rPr>
                <w:sz w:val="24"/>
                <w:szCs w:val="24"/>
              </w:rP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007" w:type="dxa"/>
          </w:tcPr>
          <w:p w:rsidR="0065051E" w:rsidRPr="00034866" w:rsidRDefault="0065051E" w:rsidP="00EE0064">
            <w:pPr>
              <w:rPr>
                <w:b/>
                <w:sz w:val="24"/>
                <w:szCs w:val="24"/>
              </w:rPr>
            </w:pPr>
            <w:r w:rsidRPr="00034866">
              <w:rPr>
                <w:b/>
                <w:sz w:val="24"/>
                <w:szCs w:val="24"/>
              </w:rPr>
              <w:t xml:space="preserve">Тема I. Россия в первой четверти XIX в.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13</w:t>
            </w:r>
          </w:p>
        </w:tc>
        <w:tc>
          <w:tcPr>
            <w:tcW w:w="918" w:type="dxa"/>
            <w:gridSpan w:val="4"/>
          </w:tcPr>
          <w:p w:rsidR="0065051E" w:rsidRPr="004C19B5" w:rsidRDefault="0065051E" w:rsidP="00EE0064">
            <w:pPr>
              <w:tabs>
                <w:tab w:val="left" w:pos="892"/>
              </w:tabs>
              <w:jc w:val="center"/>
              <w:rPr>
                <w:sz w:val="16"/>
                <w:szCs w:val="16"/>
                <w:lang w:val="en-US"/>
              </w:rP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1-2</w:t>
            </w:r>
          </w:p>
        </w:tc>
        <w:tc>
          <w:tcPr>
            <w:tcW w:w="3007" w:type="dxa"/>
          </w:tcPr>
          <w:p w:rsidR="0065051E" w:rsidRPr="00034866" w:rsidRDefault="0065051E" w:rsidP="00EE0064">
            <w:pPr>
              <w:rPr>
                <w:sz w:val="24"/>
                <w:szCs w:val="24"/>
              </w:rPr>
            </w:pPr>
            <w:r w:rsidRPr="00034866">
              <w:rPr>
                <w:sz w:val="24"/>
                <w:szCs w:val="24"/>
              </w:rPr>
              <w:t xml:space="preserve">Россия и мир на рубеже XVIII—XIX вв. </w:t>
            </w:r>
          </w:p>
        </w:tc>
        <w:tc>
          <w:tcPr>
            <w:tcW w:w="990" w:type="dxa"/>
            <w:gridSpan w:val="5"/>
          </w:tcPr>
          <w:p w:rsidR="0065051E" w:rsidRPr="00034866" w:rsidRDefault="0065051E" w:rsidP="00EE0064">
            <w:pPr>
              <w:tabs>
                <w:tab w:val="left" w:pos="892"/>
              </w:tabs>
              <w:jc w:val="center"/>
              <w:rPr>
                <w:sz w:val="24"/>
                <w:szCs w:val="24"/>
              </w:rPr>
            </w:pPr>
            <w:r>
              <w:rPr>
                <w:sz w:val="24"/>
                <w:szCs w:val="24"/>
              </w:rPr>
              <w:t>2</w:t>
            </w:r>
          </w:p>
        </w:tc>
        <w:tc>
          <w:tcPr>
            <w:tcW w:w="918" w:type="dxa"/>
            <w:gridSpan w:val="4"/>
          </w:tcPr>
          <w:p w:rsidR="0065051E" w:rsidRPr="0035446F" w:rsidRDefault="0065051E" w:rsidP="00EE0064">
            <w:pPr>
              <w:tabs>
                <w:tab w:val="left" w:pos="892"/>
              </w:tabs>
              <w:jc w:val="center"/>
            </w:pPr>
          </w:p>
          <w:p w:rsidR="0065051E" w:rsidRDefault="0035446F" w:rsidP="0065051E">
            <w:pPr>
              <w:tabs>
                <w:tab w:val="left" w:pos="892"/>
              </w:tabs>
              <w:jc w:val="center"/>
            </w:pPr>
            <w:r>
              <w:t>27.10</w:t>
            </w:r>
          </w:p>
          <w:p w:rsidR="0035446F" w:rsidRPr="0035446F" w:rsidRDefault="0035446F" w:rsidP="0065051E">
            <w:pPr>
              <w:tabs>
                <w:tab w:val="left" w:pos="892"/>
              </w:tabs>
              <w:jc w:val="center"/>
            </w:pPr>
            <w:r>
              <w:t>07.11</w:t>
            </w:r>
          </w:p>
        </w:tc>
        <w:tc>
          <w:tcPr>
            <w:tcW w:w="9269" w:type="dxa"/>
            <w:gridSpan w:val="2"/>
          </w:tcPr>
          <w:p w:rsidR="0065051E" w:rsidRPr="00034866" w:rsidRDefault="0065051E" w:rsidP="00EE0064">
            <w:pPr>
              <w:rPr>
                <w:sz w:val="24"/>
                <w:szCs w:val="24"/>
              </w:rPr>
            </w:pPr>
            <w:r w:rsidRPr="00034866">
              <w:rPr>
                <w:sz w:val="24"/>
                <w:szCs w:val="24"/>
              </w:rPr>
              <w:t>Характеризовать территорию и геополитическое положение Российской империи к началу XIX в. Систематизировать знания, уметь составлять схемы и описывать их. Выявлять собственные ошибки и исправлять их. Описывать сословную структуру российского общества. Называть основные признаки крепостнической системы хозяйства. Устанавливать связи между явлениями. Рассказывать о политическом строе Российской империи, развитии экономики, положении отдельных слоёв населения. Определять причины исторических событий. Делать умозаключения, обобщения</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3-4</w:t>
            </w:r>
          </w:p>
        </w:tc>
        <w:tc>
          <w:tcPr>
            <w:tcW w:w="3007" w:type="dxa"/>
          </w:tcPr>
          <w:p w:rsidR="0065051E" w:rsidRPr="00034866" w:rsidRDefault="0065051E" w:rsidP="00EE0064">
            <w:pPr>
              <w:rPr>
                <w:sz w:val="24"/>
                <w:szCs w:val="24"/>
              </w:rPr>
            </w:pPr>
            <w:r w:rsidRPr="00034866">
              <w:rPr>
                <w:sz w:val="24"/>
                <w:szCs w:val="24"/>
              </w:rPr>
              <w:t xml:space="preserve"> Александр I: начало правления. Реформы М. М. Сперанского </w:t>
            </w:r>
          </w:p>
          <w:p w:rsidR="0065051E" w:rsidRPr="00034866" w:rsidRDefault="0065051E" w:rsidP="00EE0064">
            <w:pPr>
              <w:rPr>
                <w:sz w:val="24"/>
                <w:szCs w:val="24"/>
              </w:rPr>
            </w:pP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Default="0035446F" w:rsidP="00EE0064">
            <w:pPr>
              <w:tabs>
                <w:tab w:val="left" w:pos="892"/>
              </w:tabs>
              <w:jc w:val="center"/>
            </w:pPr>
            <w:r>
              <w:t>09.11</w:t>
            </w:r>
          </w:p>
          <w:p w:rsidR="0035446F" w:rsidRPr="0035446F" w:rsidRDefault="0035446F" w:rsidP="00EE0064">
            <w:pPr>
              <w:tabs>
                <w:tab w:val="left" w:pos="892"/>
              </w:tabs>
              <w:jc w:val="center"/>
            </w:pPr>
            <w:r>
              <w:t>10.11</w:t>
            </w:r>
          </w:p>
        </w:tc>
        <w:tc>
          <w:tcPr>
            <w:tcW w:w="9269" w:type="dxa"/>
            <w:gridSpan w:val="2"/>
          </w:tcPr>
          <w:p w:rsidR="0065051E" w:rsidRPr="00034866" w:rsidRDefault="0065051E" w:rsidP="00EE0064">
            <w:pPr>
              <w:rPr>
                <w:sz w:val="24"/>
                <w:szCs w:val="24"/>
              </w:rPr>
            </w:pPr>
            <w:r w:rsidRPr="00034866">
              <w:rPr>
                <w:sz w:val="24"/>
                <w:szCs w:val="24"/>
              </w:rPr>
              <w:t xml:space="preserve">Объяснять значение понятия «Негласный </w:t>
            </w:r>
            <w:proofErr w:type="spellStart"/>
            <w:r w:rsidRPr="00034866">
              <w:rPr>
                <w:sz w:val="24"/>
                <w:szCs w:val="24"/>
              </w:rPr>
              <w:t>комитет»</w:t>
            </w:r>
            <w:proofErr w:type="gramStart"/>
            <w:r w:rsidRPr="00034866">
              <w:rPr>
                <w:sz w:val="24"/>
                <w:szCs w:val="24"/>
              </w:rPr>
              <w:t>,«</w:t>
            </w:r>
            <w:proofErr w:type="gramEnd"/>
            <w:r w:rsidRPr="00034866">
              <w:rPr>
                <w:sz w:val="24"/>
                <w:szCs w:val="24"/>
              </w:rPr>
              <w:t>вольные</w:t>
            </w:r>
            <w:proofErr w:type="spellEnd"/>
            <w:r w:rsidRPr="00034866">
              <w:rPr>
                <w:sz w:val="24"/>
                <w:szCs w:val="24"/>
              </w:rPr>
              <w:t xml:space="preserve"> хлебопашцы» Сравнивать исторические события и явления, определять в них общее и различное. Составлять схемы для решения познавательных задач. Приводить и обосновывать оценку деятельности российских реформаторов начала XIX в. Объяснять значение понятий «Государственный совет», «разделение властей».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5</w:t>
            </w:r>
          </w:p>
        </w:tc>
        <w:tc>
          <w:tcPr>
            <w:tcW w:w="3007" w:type="dxa"/>
          </w:tcPr>
          <w:p w:rsidR="0065051E" w:rsidRPr="00034866" w:rsidRDefault="0065051E" w:rsidP="00EE0064">
            <w:pPr>
              <w:rPr>
                <w:sz w:val="24"/>
                <w:szCs w:val="24"/>
              </w:rPr>
            </w:pPr>
            <w:r w:rsidRPr="00034866">
              <w:rPr>
                <w:sz w:val="24"/>
                <w:szCs w:val="24"/>
              </w:rPr>
              <w:t xml:space="preserve"> Внешняя политика Александра I в 1801—1812 гг.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14.11</w:t>
            </w:r>
          </w:p>
        </w:tc>
        <w:tc>
          <w:tcPr>
            <w:tcW w:w="9269" w:type="dxa"/>
            <w:gridSpan w:val="2"/>
          </w:tcPr>
          <w:p w:rsidR="0065051E" w:rsidRPr="00034866" w:rsidRDefault="0065051E" w:rsidP="00EE0064">
            <w:pPr>
              <w:rPr>
                <w:sz w:val="24"/>
                <w:szCs w:val="24"/>
              </w:rPr>
            </w:pPr>
            <w:r w:rsidRPr="00034866">
              <w:rPr>
                <w:sz w:val="24"/>
                <w:szCs w:val="24"/>
              </w:rPr>
              <w:t xml:space="preserve">Объяснять причины участия России в антифранцузских коалициях. Давать оценку </w:t>
            </w:r>
            <w:proofErr w:type="spellStart"/>
            <w:r w:rsidRPr="00034866">
              <w:rPr>
                <w:sz w:val="24"/>
                <w:szCs w:val="24"/>
              </w:rPr>
              <w:t>Тильзитскому</w:t>
            </w:r>
            <w:proofErr w:type="spellEnd"/>
            <w:r w:rsidRPr="00034866">
              <w:rPr>
                <w:sz w:val="24"/>
                <w:szCs w:val="24"/>
              </w:rPr>
              <w:t xml:space="preserve"> миру. Давать оценку итогам русско</w:t>
            </w:r>
            <w:r w:rsidRPr="007F16E0">
              <w:rPr>
                <w:sz w:val="24"/>
                <w:szCs w:val="24"/>
              </w:rPr>
              <w:t>-</w:t>
            </w:r>
            <w:r w:rsidRPr="00034866">
              <w:rPr>
                <w:sz w:val="24"/>
                <w:szCs w:val="24"/>
              </w:rPr>
              <w:t>шведской войны 1808—1809 гг. Систематизировать материал. Излагать аргументированные суждения об исторических фактах прошлого</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6-7</w:t>
            </w:r>
          </w:p>
        </w:tc>
        <w:tc>
          <w:tcPr>
            <w:tcW w:w="3007" w:type="dxa"/>
          </w:tcPr>
          <w:p w:rsidR="0065051E" w:rsidRPr="00034866" w:rsidRDefault="0065051E" w:rsidP="00EE0064">
            <w:pPr>
              <w:rPr>
                <w:sz w:val="24"/>
                <w:szCs w:val="24"/>
              </w:rPr>
            </w:pPr>
            <w:r w:rsidRPr="00034866">
              <w:rPr>
                <w:sz w:val="24"/>
                <w:szCs w:val="24"/>
              </w:rPr>
              <w:t xml:space="preserve">Отечественная война 1812 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jc w:val="center"/>
            </w:pPr>
            <w:r>
              <w:t>16.11</w:t>
            </w:r>
          </w:p>
          <w:p w:rsidR="0035446F" w:rsidRPr="0035446F" w:rsidRDefault="0035446F" w:rsidP="00EE0064">
            <w:pPr>
              <w:tabs>
                <w:tab w:val="left" w:pos="892"/>
              </w:tabs>
              <w:jc w:val="center"/>
            </w:pPr>
            <w:r>
              <w:t>17.11</w:t>
            </w:r>
          </w:p>
        </w:tc>
        <w:tc>
          <w:tcPr>
            <w:tcW w:w="9269" w:type="dxa"/>
            <w:gridSpan w:val="2"/>
          </w:tcPr>
          <w:p w:rsidR="0065051E" w:rsidRPr="00034866" w:rsidRDefault="0065051E" w:rsidP="00EE0064">
            <w:pPr>
              <w:rPr>
                <w:sz w:val="24"/>
                <w:szCs w:val="24"/>
              </w:rPr>
            </w:pPr>
            <w:r w:rsidRPr="00034866">
              <w:rPr>
                <w:sz w:val="24"/>
                <w:szCs w:val="24"/>
              </w:rPr>
              <w:t xml:space="preserve">Называть основные события русско-французских отношений </w:t>
            </w:r>
            <w:proofErr w:type="gramStart"/>
            <w:r w:rsidRPr="00034866">
              <w:rPr>
                <w:sz w:val="24"/>
                <w:szCs w:val="24"/>
              </w:rPr>
              <w:t>в начале</w:t>
            </w:r>
            <w:proofErr w:type="gramEnd"/>
            <w:r w:rsidRPr="00034866">
              <w:rPr>
                <w:sz w:val="24"/>
                <w:szCs w:val="24"/>
              </w:rPr>
              <w:t xml:space="preserve"> XIX в. Извлекать информацию при работе с исторической картой. Соотносить единичные исторические факты и общие явления. Называть причины разрыва отношений между Россией и Францией накануне войны 1812 г. Излагать и аргументировать свои суждения.</w:t>
            </w:r>
          </w:p>
          <w:p w:rsidR="0065051E" w:rsidRPr="00034866" w:rsidRDefault="0065051E" w:rsidP="00EE0064">
            <w:pPr>
              <w:rPr>
                <w:sz w:val="24"/>
                <w:szCs w:val="24"/>
              </w:rPr>
            </w:pPr>
            <w:r w:rsidRPr="00034866">
              <w:rPr>
                <w:sz w:val="24"/>
                <w:szCs w:val="24"/>
              </w:rPr>
              <w:t xml:space="preserve">Рассказывать, используя историческую карту, об основных событиях войны 1812 г. Раскрывать значение исторических событий. Приводить оценки исторических деятелей </w:t>
            </w:r>
            <w:r w:rsidRPr="00034866">
              <w:rPr>
                <w:sz w:val="24"/>
                <w:szCs w:val="24"/>
              </w:rPr>
              <w:lastRenderedPageBreak/>
              <w:t xml:space="preserve">из разных источников. Читать историческую карту с опорой на легенду, давать объяснение исторических событий, определять роль </w:t>
            </w:r>
            <w:proofErr w:type="spellStart"/>
            <w:r w:rsidRPr="00034866">
              <w:rPr>
                <w:sz w:val="24"/>
                <w:szCs w:val="24"/>
              </w:rPr>
              <w:t>Тарутинского</w:t>
            </w:r>
            <w:proofErr w:type="spellEnd"/>
            <w:r w:rsidRPr="00034866">
              <w:rPr>
                <w:sz w:val="24"/>
                <w:szCs w:val="24"/>
              </w:rPr>
              <w:t xml:space="preserve"> манёвра в ходе Отечественной войны 1812 г. Давать характеристику партизанского движения в Отечественной войне 1812 г.</w:t>
            </w:r>
          </w:p>
          <w:p w:rsidR="0065051E" w:rsidRPr="00034866" w:rsidRDefault="0065051E" w:rsidP="00EE0064">
            <w:pPr>
              <w:rPr>
                <w:sz w:val="24"/>
                <w:szCs w:val="24"/>
              </w:rPr>
            </w:pPr>
            <w:r w:rsidRPr="00034866">
              <w:rPr>
                <w:sz w:val="24"/>
                <w:szCs w:val="24"/>
              </w:rPr>
              <w:t>Излагать суждения о причинах победы России в Отечественной войне 1812 г.</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lastRenderedPageBreak/>
              <w:t>8-9</w:t>
            </w:r>
          </w:p>
        </w:tc>
        <w:tc>
          <w:tcPr>
            <w:tcW w:w="3007" w:type="dxa"/>
          </w:tcPr>
          <w:p w:rsidR="0065051E" w:rsidRPr="00034866" w:rsidRDefault="0065051E" w:rsidP="00EE0064">
            <w:pPr>
              <w:rPr>
                <w:sz w:val="24"/>
                <w:szCs w:val="24"/>
              </w:rPr>
            </w:pPr>
            <w:r w:rsidRPr="00034866">
              <w:rPr>
                <w:sz w:val="24"/>
                <w:szCs w:val="24"/>
              </w:rPr>
              <w:t xml:space="preserve">Заграничные походы русской армии. Внешняя политика Александра I в 1813—1825 гг.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jc w:val="center"/>
            </w:pPr>
            <w:r>
              <w:t>21.11</w:t>
            </w:r>
          </w:p>
          <w:p w:rsidR="0035446F" w:rsidRPr="0035446F" w:rsidRDefault="0035446F" w:rsidP="00EE0064">
            <w:pPr>
              <w:tabs>
                <w:tab w:val="left" w:pos="892"/>
              </w:tabs>
              <w:jc w:val="center"/>
            </w:pPr>
            <w:r>
              <w:t>23.11</w:t>
            </w:r>
          </w:p>
        </w:tc>
        <w:tc>
          <w:tcPr>
            <w:tcW w:w="9269" w:type="dxa"/>
            <w:gridSpan w:val="2"/>
          </w:tcPr>
          <w:p w:rsidR="0065051E" w:rsidRPr="00034866" w:rsidRDefault="0065051E" w:rsidP="00EE0064">
            <w:pPr>
              <w:rPr>
                <w:sz w:val="24"/>
                <w:szCs w:val="24"/>
              </w:rPr>
            </w:pPr>
            <w:r w:rsidRPr="00034866">
              <w:rPr>
                <w:sz w:val="24"/>
                <w:szCs w:val="24"/>
              </w:rPr>
              <w:t>Показывать на исторической карте направления Заграничных походов русской армии. Характеризовать цели военных действий России против Франции. Осуществлять поиск информации в исторических источниках, объяснять причины исторических событий.</w:t>
            </w:r>
          </w:p>
          <w:p w:rsidR="0065051E" w:rsidRPr="00034866" w:rsidRDefault="0065051E" w:rsidP="00EE0064">
            <w:pPr>
              <w:rPr>
                <w:sz w:val="24"/>
                <w:szCs w:val="24"/>
              </w:rPr>
            </w:pPr>
            <w:r w:rsidRPr="00034866">
              <w:rPr>
                <w:sz w:val="24"/>
                <w:szCs w:val="24"/>
              </w:rPr>
              <w:t>Систематизировать факты, давать оценку исторических событий. Объяснять причины и следствия исторических событий. Характеризовать роль России в Священном союзе. Давать определение понятия «восточный вопрос». Показывать на исторической карте направление кругосветного путешествия российских мореплавателей. Осуществлять поиск информации в источниках разного типа. Представлять результаты своей работы</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10</w:t>
            </w:r>
          </w:p>
        </w:tc>
        <w:tc>
          <w:tcPr>
            <w:tcW w:w="3007" w:type="dxa"/>
          </w:tcPr>
          <w:p w:rsidR="0065051E" w:rsidRPr="00034866" w:rsidRDefault="0065051E" w:rsidP="00EE0064">
            <w:pPr>
              <w:rPr>
                <w:sz w:val="24"/>
                <w:szCs w:val="24"/>
              </w:rPr>
            </w:pPr>
            <w:r w:rsidRPr="00034866">
              <w:rPr>
                <w:sz w:val="24"/>
                <w:szCs w:val="24"/>
              </w:rPr>
              <w:t xml:space="preserve">Либеральные и охранительные тенденции во внутренней политике Александра I в 1815—1825 гг.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24.11</w:t>
            </w:r>
          </w:p>
        </w:tc>
        <w:tc>
          <w:tcPr>
            <w:tcW w:w="9269" w:type="dxa"/>
            <w:gridSpan w:val="2"/>
          </w:tcPr>
          <w:p w:rsidR="0065051E" w:rsidRPr="00034866" w:rsidRDefault="0065051E" w:rsidP="00EE0064">
            <w:pPr>
              <w:rPr>
                <w:sz w:val="24"/>
                <w:szCs w:val="24"/>
              </w:rPr>
            </w:pPr>
            <w:r w:rsidRPr="00034866">
              <w:rPr>
                <w:sz w:val="24"/>
                <w:szCs w:val="24"/>
              </w:rPr>
              <w:t>Давать характеристику мероприятий начала царствования Александра I. Излагать суждения об исторических событиях. Объяснять причины изменения внутриполитического курса Александра I.</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11</w:t>
            </w:r>
          </w:p>
        </w:tc>
        <w:tc>
          <w:tcPr>
            <w:tcW w:w="3007" w:type="dxa"/>
          </w:tcPr>
          <w:p w:rsidR="0065051E" w:rsidRPr="00034866" w:rsidRDefault="0065051E" w:rsidP="00EE0064">
            <w:pPr>
              <w:rPr>
                <w:sz w:val="24"/>
                <w:szCs w:val="24"/>
              </w:rPr>
            </w:pPr>
            <w:r w:rsidRPr="00034866">
              <w:rPr>
                <w:sz w:val="24"/>
                <w:szCs w:val="24"/>
              </w:rPr>
              <w:t xml:space="preserve">Национальная политика Александра I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28.11</w:t>
            </w:r>
          </w:p>
        </w:tc>
        <w:tc>
          <w:tcPr>
            <w:tcW w:w="9269" w:type="dxa"/>
            <w:gridSpan w:val="2"/>
          </w:tcPr>
          <w:p w:rsidR="0065051E" w:rsidRPr="00034866" w:rsidRDefault="0065051E" w:rsidP="00EE0064">
            <w:pPr>
              <w:rPr>
                <w:sz w:val="24"/>
                <w:szCs w:val="24"/>
              </w:rPr>
            </w:pPr>
            <w:r w:rsidRPr="00034866">
              <w:rPr>
                <w:sz w:val="24"/>
                <w:szCs w:val="24"/>
              </w:rPr>
              <w:t>Излагать суждения о последствиях исторических явлений. Характеризовать геополитическое положение России в первой четверти XIX в. Беседа. Раскрывать особенности социально-экономического развития Прибалтики. Сравнивать исторические события и явления</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12</w:t>
            </w:r>
          </w:p>
        </w:tc>
        <w:tc>
          <w:tcPr>
            <w:tcW w:w="3007" w:type="dxa"/>
          </w:tcPr>
          <w:p w:rsidR="0065051E" w:rsidRPr="00034866" w:rsidRDefault="0065051E" w:rsidP="00EE0064">
            <w:pPr>
              <w:rPr>
                <w:sz w:val="24"/>
                <w:szCs w:val="24"/>
              </w:rPr>
            </w:pPr>
            <w:r w:rsidRPr="00034866">
              <w:rPr>
                <w:sz w:val="24"/>
                <w:szCs w:val="24"/>
              </w:rPr>
              <w:t xml:space="preserve"> Социально-экономическое развитие страны в первой четверти XIX в.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30.11</w:t>
            </w:r>
          </w:p>
        </w:tc>
        <w:tc>
          <w:tcPr>
            <w:tcW w:w="9269" w:type="dxa"/>
            <w:gridSpan w:val="2"/>
          </w:tcPr>
          <w:p w:rsidR="0065051E" w:rsidRPr="00034866" w:rsidRDefault="0065051E" w:rsidP="00EE0064">
            <w:pPr>
              <w:rPr>
                <w:sz w:val="24"/>
                <w:szCs w:val="24"/>
              </w:rPr>
            </w:pPr>
            <w:r w:rsidRPr="00034866">
              <w:rPr>
                <w:sz w:val="24"/>
                <w:szCs w:val="24"/>
              </w:rPr>
              <w:t>Характеризовать систему управления Российской империей. Группировать исторические факты. Излагать суждения о причинах исторических событий. Извлекать информацию из исторической карты. Характеризовать социально-экономическое положение России после войны 1812 г. Характеризовать условия жизни различных слоёв населения</w:t>
            </w:r>
          </w:p>
        </w:tc>
      </w:tr>
      <w:tr w:rsidR="0065051E" w:rsidRPr="00034866" w:rsidTr="00103DE1">
        <w:tc>
          <w:tcPr>
            <w:tcW w:w="623" w:type="dxa"/>
          </w:tcPr>
          <w:p w:rsidR="0065051E" w:rsidRPr="00C4358C" w:rsidRDefault="0065051E" w:rsidP="00EE0064">
            <w:pPr>
              <w:tabs>
                <w:tab w:val="left" w:pos="892"/>
              </w:tabs>
              <w:rPr>
                <w:sz w:val="24"/>
                <w:szCs w:val="24"/>
              </w:rPr>
            </w:pPr>
            <w:r>
              <w:rPr>
                <w:sz w:val="24"/>
                <w:szCs w:val="24"/>
              </w:rPr>
              <w:t>13-14</w:t>
            </w:r>
          </w:p>
        </w:tc>
        <w:tc>
          <w:tcPr>
            <w:tcW w:w="3007" w:type="dxa"/>
          </w:tcPr>
          <w:p w:rsidR="0065051E" w:rsidRPr="00034866" w:rsidRDefault="0065051E" w:rsidP="00EE0064">
            <w:pPr>
              <w:rPr>
                <w:sz w:val="24"/>
                <w:szCs w:val="24"/>
              </w:rPr>
            </w:pPr>
            <w:r w:rsidRPr="00034866">
              <w:rPr>
                <w:sz w:val="24"/>
                <w:szCs w:val="24"/>
              </w:rPr>
              <w:t xml:space="preserve">Общественное движение при Александре I. Выступление декабристов </w:t>
            </w:r>
          </w:p>
          <w:p w:rsidR="0065051E" w:rsidRPr="00034866" w:rsidRDefault="0065051E" w:rsidP="00EE0064">
            <w:pPr>
              <w:rPr>
                <w:b/>
                <w:sz w:val="24"/>
                <w:szCs w:val="24"/>
              </w:rPr>
            </w:pPr>
            <w:r w:rsidRPr="00034866">
              <w:rPr>
                <w:b/>
                <w:color w:val="000000"/>
                <w:sz w:val="24"/>
                <w:szCs w:val="24"/>
              </w:rPr>
              <w:t>Декабристы и Сибирь. (РК)</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pPr>
            <w:r>
              <w:t>01.11</w:t>
            </w:r>
          </w:p>
          <w:p w:rsidR="0035446F" w:rsidRPr="0035446F" w:rsidRDefault="0035446F" w:rsidP="00EE0064">
            <w:pPr>
              <w:tabs>
                <w:tab w:val="left" w:pos="892"/>
              </w:tabs>
            </w:pPr>
            <w:r>
              <w:t>05.11</w:t>
            </w:r>
          </w:p>
        </w:tc>
        <w:tc>
          <w:tcPr>
            <w:tcW w:w="9269" w:type="dxa"/>
            <w:gridSpan w:val="2"/>
          </w:tcPr>
          <w:p w:rsidR="0065051E" w:rsidRPr="00034866" w:rsidRDefault="0065051E" w:rsidP="00EE0064">
            <w:pPr>
              <w:rPr>
                <w:sz w:val="24"/>
                <w:szCs w:val="24"/>
              </w:rPr>
            </w:pPr>
            <w:r w:rsidRPr="00034866">
              <w:rPr>
                <w:sz w:val="24"/>
                <w:szCs w:val="24"/>
              </w:rPr>
              <w:t xml:space="preserve">Называть либеральные и консервативные меры политики Александра I. Давать характеристику личности и деятельности Александра I. Сравнивать исторические явления. </w:t>
            </w:r>
          </w:p>
          <w:p w:rsidR="0065051E" w:rsidRPr="00034866" w:rsidRDefault="0065051E" w:rsidP="00EE0064">
            <w:pPr>
              <w:rPr>
                <w:sz w:val="24"/>
                <w:szCs w:val="24"/>
              </w:rPr>
            </w:pPr>
            <w:r w:rsidRPr="00034866">
              <w:rPr>
                <w:sz w:val="24"/>
                <w:szCs w:val="24"/>
              </w:rPr>
              <w:t>Анализировать программные документы декабристов, сравнивать их основные положения, определяя общее и различное. Характеризовать места, обстоятельства, участников важнейших исторических событий. Излагать суждения о причинах исторических событий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15</w:t>
            </w:r>
          </w:p>
        </w:tc>
        <w:tc>
          <w:tcPr>
            <w:tcW w:w="3007" w:type="dxa"/>
          </w:tcPr>
          <w:p w:rsidR="0065051E" w:rsidRPr="00034866" w:rsidRDefault="0065051E" w:rsidP="00EE0064">
            <w:pPr>
              <w:spacing w:after="150"/>
              <w:rPr>
                <w:color w:val="000000"/>
                <w:sz w:val="24"/>
                <w:szCs w:val="24"/>
              </w:rPr>
            </w:pPr>
            <w:r w:rsidRPr="00034866">
              <w:rPr>
                <w:color w:val="000000"/>
                <w:sz w:val="24"/>
                <w:szCs w:val="24"/>
              </w:rPr>
              <w:t xml:space="preserve">Повторительно-обобщающий урок по </w:t>
            </w:r>
            <w:r w:rsidRPr="00034866">
              <w:rPr>
                <w:color w:val="000000"/>
                <w:sz w:val="24"/>
                <w:szCs w:val="24"/>
              </w:rPr>
              <w:lastRenderedPageBreak/>
              <w:t>теме: «Россия в первой четверти XIX в.»</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lastRenderedPageBreak/>
              <w:t>1</w:t>
            </w:r>
          </w:p>
        </w:tc>
        <w:tc>
          <w:tcPr>
            <w:tcW w:w="918" w:type="dxa"/>
            <w:gridSpan w:val="4"/>
          </w:tcPr>
          <w:p w:rsidR="0065051E" w:rsidRPr="0035446F" w:rsidRDefault="0035446F" w:rsidP="00EE0064">
            <w:pPr>
              <w:tabs>
                <w:tab w:val="left" w:pos="892"/>
              </w:tabs>
              <w:jc w:val="center"/>
            </w:pPr>
            <w:r>
              <w:t>07.11</w:t>
            </w:r>
          </w:p>
        </w:tc>
        <w:tc>
          <w:tcPr>
            <w:tcW w:w="9269" w:type="dxa"/>
            <w:gridSpan w:val="2"/>
          </w:tcPr>
          <w:p w:rsidR="0065051E" w:rsidRPr="00034866" w:rsidRDefault="0065051E" w:rsidP="00EE0064">
            <w:pPr>
              <w:rPr>
                <w:sz w:val="24"/>
                <w:szCs w:val="24"/>
              </w:rPr>
            </w:pPr>
            <w:r w:rsidRPr="00034866">
              <w:rPr>
                <w:sz w:val="24"/>
                <w:szCs w:val="24"/>
              </w:rPr>
              <w:t xml:space="preserve">Систематизировать материал главы. Выделять главные события и итоги. Делать обобщающие выводы (в рамках большого исторического периода) для приобретения </w:t>
            </w:r>
            <w:r w:rsidRPr="00034866">
              <w:rPr>
                <w:sz w:val="24"/>
                <w:szCs w:val="24"/>
              </w:rPr>
              <w:lastRenderedPageBreak/>
              <w:t>опыта историко-культурного, цивилизационного подхода к оценке социальных явлений. Обосновывать своё мнение, раскрывать позицию на конкретных примерах</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007" w:type="dxa"/>
          </w:tcPr>
          <w:p w:rsidR="0065051E" w:rsidRPr="00034866" w:rsidRDefault="0065051E" w:rsidP="00EE0064">
            <w:pPr>
              <w:rPr>
                <w:b/>
                <w:sz w:val="24"/>
                <w:szCs w:val="24"/>
              </w:rPr>
            </w:pPr>
            <w:r w:rsidRPr="00034866">
              <w:rPr>
                <w:b/>
                <w:sz w:val="24"/>
                <w:szCs w:val="24"/>
              </w:rPr>
              <w:t xml:space="preserve">Тема II. Россия во второй четверти XIX в. </w:t>
            </w:r>
          </w:p>
        </w:tc>
        <w:tc>
          <w:tcPr>
            <w:tcW w:w="990" w:type="dxa"/>
            <w:gridSpan w:val="5"/>
          </w:tcPr>
          <w:p w:rsidR="0065051E" w:rsidRPr="00034866" w:rsidRDefault="0065051E" w:rsidP="00EE0064">
            <w:pPr>
              <w:tabs>
                <w:tab w:val="left" w:pos="892"/>
              </w:tabs>
              <w:jc w:val="center"/>
              <w:rPr>
                <w:b/>
                <w:sz w:val="24"/>
                <w:szCs w:val="24"/>
              </w:rPr>
            </w:pPr>
            <w:r>
              <w:rPr>
                <w:b/>
                <w:sz w:val="24"/>
                <w:szCs w:val="24"/>
              </w:rPr>
              <w:t>11</w:t>
            </w:r>
          </w:p>
        </w:tc>
        <w:tc>
          <w:tcPr>
            <w:tcW w:w="918" w:type="dxa"/>
            <w:gridSpan w:val="4"/>
          </w:tcPr>
          <w:p w:rsidR="0065051E" w:rsidRPr="00A66ADC" w:rsidRDefault="0065051E" w:rsidP="00EE0064">
            <w:pPr>
              <w:tabs>
                <w:tab w:val="left" w:pos="892"/>
              </w:tabs>
              <w:jc w:val="center"/>
              <w:rPr>
                <w:sz w:val="16"/>
                <w:szCs w:val="16"/>
              </w:rP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16</w:t>
            </w:r>
          </w:p>
        </w:tc>
        <w:tc>
          <w:tcPr>
            <w:tcW w:w="3007" w:type="dxa"/>
          </w:tcPr>
          <w:p w:rsidR="0065051E" w:rsidRPr="00034866" w:rsidRDefault="0065051E" w:rsidP="00EE0064">
            <w:pPr>
              <w:rPr>
                <w:sz w:val="24"/>
                <w:szCs w:val="24"/>
              </w:rPr>
            </w:pPr>
            <w:r w:rsidRPr="00034866">
              <w:rPr>
                <w:sz w:val="24"/>
                <w:szCs w:val="24"/>
              </w:rPr>
              <w:t xml:space="preserve">Реформаторские и консервативные тенденции во внутренней политике Николая I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rsidRPr="0035446F">
              <w:t>08.11</w:t>
            </w:r>
          </w:p>
        </w:tc>
        <w:tc>
          <w:tcPr>
            <w:tcW w:w="9269" w:type="dxa"/>
            <w:gridSpan w:val="2"/>
          </w:tcPr>
          <w:p w:rsidR="0065051E" w:rsidRPr="00034866" w:rsidRDefault="0065051E" w:rsidP="00EE0064">
            <w:pPr>
              <w:tabs>
                <w:tab w:val="left" w:pos="1567"/>
              </w:tabs>
              <w:rPr>
                <w:sz w:val="24"/>
                <w:szCs w:val="24"/>
              </w:rPr>
            </w:pPr>
            <w:r w:rsidRPr="00034866">
              <w:rPr>
                <w:sz w:val="24"/>
                <w:szCs w:val="24"/>
              </w:rPr>
              <w:t>Рассказывать о междуцарствии и выступлении декабристов. Называть либеральные и консервативные меры Александра I. Объяснять смысл понятий и терминов «кодификация законов», «корпус жандармов». Давать оценку деятельности М. М. Сперанского, П. Д. Киселёва. Рассказывать о преобразованиях в области государственного управления, осуществлённых во второй четверти XIX в</w:t>
            </w:r>
            <w:proofErr w:type="gramStart"/>
            <w:r w:rsidRPr="00034866">
              <w:rPr>
                <w:sz w:val="24"/>
                <w:szCs w:val="24"/>
              </w:rPr>
              <w:t xml:space="preserve">.. </w:t>
            </w:r>
            <w:proofErr w:type="gramEnd"/>
            <w:r w:rsidRPr="00034866">
              <w:rPr>
                <w:sz w:val="24"/>
                <w:szCs w:val="24"/>
              </w:rPr>
              <w:t>Давать характеристику деятельности Николая I. Излагать суждения о причинах и следствиях исторических событий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17</w:t>
            </w:r>
          </w:p>
        </w:tc>
        <w:tc>
          <w:tcPr>
            <w:tcW w:w="3007" w:type="dxa"/>
          </w:tcPr>
          <w:p w:rsidR="0065051E" w:rsidRPr="00034866" w:rsidRDefault="0065051E" w:rsidP="00EE0064">
            <w:pPr>
              <w:rPr>
                <w:sz w:val="24"/>
                <w:szCs w:val="24"/>
              </w:rPr>
            </w:pPr>
            <w:r w:rsidRPr="00034866">
              <w:rPr>
                <w:sz w:val="24"/>
                <w:szCs w:val="24"/>
              </w:rPr>
              <w:t>Социально-экономическое развитие страны во второй четверти XIX в.</w:t>
            </w:r>
            <w:proofErr w:type="gramStart"/>
            <w:r w:rsidRPr="00034866">
              <w:rPr>
                <w:sz w:val="24"/>
                <w:szCs w:val="24"/>
              </w:rPr>
              <w:t xml:space="preserve"> .</w:t>
            </w:r>
            <w:proofErr w:type="gramEnd"/>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12.11</w:t>
            </w:r>
          </w:p>
        </w:tc>
        <w:tc>
          <w:tcPr>
            <w:tcW w:w="9269" w:type="dxa"/>
            <w:gridSpan w:val="2"/>
          </w:tcPr>
          <w:p w:rsidR="0065051E" w:rsidRPr="00034866" w:rsidRDefault="0065051E" w:rsidP="00EE0064">
            <w:pPr>
              <w:rPr>
                <w:sz w:val="24"/>
                <w:szCs w:val="24"/>
              </w:rPr>
            </w:pPr>
            <w:r w:rsidRPr="00034866">
              <w:rPr>
                <w:sz w:val="24"/>
                <w:szCs w:val="24"/>
              </w:rPr>
              <w:t>Рассказывать о начале промышленного переворота. Сравнивать исторические события и явления. Раскрывать смысл исторических событий. Извлекать информацию из исторической карты</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18-19</w:t>
            </w:r>
          </w:p>
        </w:tc>
        <w:tc>
          <w:tcPr>
            <w:tcW w:w="3007" w:type="dxa"/>
          </w:tcPr>
          <w:p w:rsidR="0065051E" w:rsidRPr="00034866" w:rsidRDefault="0065051E" w:rsidP="00EE0064">
            <w:pPr>
              <w:rPr>
                <w:sz w:val="24"/>
                <w:szCs w:val="24"/>
              </w:rPr>
            </w:pPr>
            <w:r w:rsidRPr="00034866">
              <w:rPr>
                <w:sz w:val="24"/>
                <w:szCs w:val="24"/>
              </w:rPr>
              <w:t xml:space="preserve">Общественное движение при Николае I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jc w:val="center"/>
            </w:pPr>
            <w:r>
              <w:t>14.11</w:t>
            </w:r>
          </w:p>
          <w:p w:rsidR="0035446F" w:rsidRPr="0035446F" w:rsidRDefault="0035446F" w:rsidP="00EE0064">
            <w:pPr>
              <w:tabs>
                <w:tab w:val="left" w:pos="892"/>
              </w:tabs>
              <w:jc w:val="center"/>
            </w:pPr>
            <w:r>
              <w:t>15.11</w:t>
            </w:r>
          </w:p>
        </w:tc>
        <w:tc>
          <w:tcPr>
            <w:tcW w:w="9269" w:type="dxa"/>
            <w:gridSpan w:val="2"/>
          </w:tcPr>
          <w:p w:rsidR="0065051E" w:rsidRPr="00034866" w:rsidRDefault="0065051E" w:rsidP="00EE0064">
            <w:pPr>
              <w:rPr>
                <w:sz w:val="24"/>
                <w:szCs w:val="24"/>
              </w:rPr>
            </w:pPr>
            <w:r w:rsidRPr="00034866">
              <w:rPr>
                <w:sz w:val="24"/>
                <w:szCs w:val="24"/>
              </w:rPr>
              <w:t>Называть характерные, существенные признаки исторических событий и явлений. Характеризовать основные положения теории официальной народности. Извлекать информацию из исторических источников. Сравнивать исторические события и явления, составлять таблицы. Сопоставлять взгляды западников и славянофилов на пути развития России, выявлять различия и общие черты. Раскрывать смысл исторических событий, высказывать суждения о причинах исторических событий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20</w:t>
            </w:r>
          </w:p>
        </w:tc>
        <w:tc>
          <w:tcPr>
            <w:tcW w:w="3007" w:type="dxa"/>
          </w:tcPr>
          <w:p w:rsidR="0065051E" w:rsidRPr="00034866" w:rsidRDefault="0065051E" w:rsidP="00EE0064">
            <w:pPr>
              <w:rPr>
                <w:sz w:val="24"/>
                <w:szCs w:val="24"/>
              </w:rPr>
            </w:pPr>
            <w:r w:rsidRPr="00034866">
              <w:rPr>
                <w:sz w:val="24"/>
                <w:szCs w:val="24"/>
              </w:rPr>
              <w:t xml:space="preserve"> Национальная и религиозная политика Николая I. </w:t>
            </w:r>
          </w:p>
          <w:p w:rsidR="0065051E" w:rsidRPr="00034866" w:rsidRDefault="0065051E" w:rsidP="00EE0064">
            <w:pPr>
              <w:rPr>
                <w:sz w:val="24"/>
                <w:szCs w:val="24"/>
              </w:rPr>
            </w:pPr>
            <w:r w:rsidRPr="00034866">
              <w:rPr>
                <w:sz w:val="24"/>
                <w:szCs w:val="24"/>
              </w:rPr>
              <w:t xml:space="preserve">Этнокультурный облик страны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19.12</w:t>
            </w:r>
          </w:p>
        </w:tc>
        <w:tc>
          <w:tcPr>
            <w:tcW w:w="9269" w:type="dxa"/>
            <w:gridSpan w:val="2"/>
          </w:tcPr>
          <w:p w:rsidR="0065051E" w:rsidRPr="00034866" w:rsidRDefault="0065051E" w:rsidP="00EE0064">
            <w:pPr>
              <w:rPr>
                <w:sz w:val="24"/>
                <w:szCs w:val="24"/>
              </w:rPr>
            </w:pPr>
            <w:r w:rsidRPr="00034866">
              <w:rPr>
                <w:sz w:val="24"/>
                <w:szCs w:val="24"/>
              </w:rPr>
              <w:t>Извлекать информацию из исторической карты. Называть последствия исторических событий. Рассказывать о положении народов Российской империи, национальной политике власти. Оценивать результаты своей учебной деятельности, корректировать её</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21</w:t>
            </w:r>
          </w:p>
        </w:tc>
        <w:tc>
          <w:tcPr>
            <w:tcW w:w="3007" w:type="dxa"/>
          </w:tcPr>
          <w:p w:rsidR="0065051E" w:rsidRPr="00034866" w:rsidRDefault="0065051E" w:rsidP="00EE0064">
            <w:pPr>
              <w:rPr>
                <w:sz w:val="24"/>
                <w:szCs w:val="24"/>
              </w:rPr>
            </w:pPr>
            <w:r w:rsidRPr="00034866">
              <w:rPr>
                <w:sz w:val="24"/>
                <w:szCs w:val="24"/>
              </w:rPr>
              <w:t xml:space="preserve">Внешняя политика Николая I. Кавказская война 1817—1864 гг. </w:t>
            </w:r>
          </w:p>
        </w:tc>
        <w:tc>
          <w:tcPr>
            <w:tcW w:w="990" w:type="dxa"/>
            <w:gridSpan w:val="5"/>
          </w:tcPr>
          <w:p w:rsidR="0065051E" w:rsidRPr="009E2696" w:rsidRDefault="0065051E" w:rsidP="00EE0064">
            <w:pPr>
              <w:tabs>
                <w:tab w:val="left" w:pos="892"/>
              </w:tabs>
              <w:jc w:val="center"/>
              <w:rPr>
                <w:sz w:val="24"/>
                <w:szCs w:val="24"/>
                <w:lang w:val="en-US"/>
              </w:rPr>
            </w:pPr>
            <w:r>
              <w:rPr>
                <w:sz w:val="24"/>
                <w:szCs w:val="24"/>
                <w:lang w:val="en-US"/>
              </w:rPr>
              <w:t>1</w:t>
            </w:r>
          </w:p>
        </w:tc>
        <w:tc>
          <w:tcPr>
            <w:tcW w:w="918" w:type="dxa"/>
            <w:gridSpan w:val="4"/>
          </w:tcPr>
          <w:p w:rsidR="0065051E" w:rsidRPr="0035446F" w:rsidRDefault="0035446F" w:rsidP="00EE0064">
            <w:pPr>
              <w:tabs>
                <w:tab w:val="left" w:pos="892"/>
              </w:tabs>
              <w:jc w:val="center"/>
            </w:pPr>
            <w:r>
              <w:t>21.12</w:t>
            </w:r>
          </w:p>
        </w:tc>
        <w:tc>
          <w:tcPr>
            <w:tcW w:w="9269" w:type="dxa"/>
            <w:gridSpan w:val="2"/>
          </w:tcPr>
          <w:p w:rsidR="0065051E" w:rsidRPr="00034866" w:rsidRDefault="0065051E" w:rsidP="00EE0064">
            <w:pPr>
              <w:rPr>
                <w:sz w:val="24"/>
                <w:szCs w:val="24"/>
              </w:rPr>
            </w:pPr>
            <w:r w:rsidRPr="00034866">
              <w:rPr>
                <w:sz w:val="24"/>
                <w:szCs w:val="24"/>
              </w:rPr>
              <w:t>Называть причины исторических событий. Называть этапы Кавказской войны. Рассказывать, используя историческую карту, о военных кампаниях, характеризовать их итоги. Извлекать информацию из исторической карты.</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22</w:t>
            </w:r>
          </w:p>
        </w:tc>
        <w:tc>
          <w:tcPr>
            <w:tcW w:w="3007" w:type="dxa"/>
          </w:tcPr>
          <w:p w:rsidR="0065051E" w:rsidRPr="00034866" w:rsidRDefault="0065051E" w:rsidP="00EE0064">
            <w:pPr>
              <w:rPr>
                <w:sz w:val="24"/>
                <w:szCs w:val="24"/>
              </w:rPr>
            </w:pPr>
            <w:r w:rsidRPr="00034866">
              <w:rPr>
                <w:sz w:val="24"/>
                <w:szCs w:val="24"/>
              </w:rPr>
              <w:t xml:space="preserve"> Крымская война 1853— 1856 гг.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22.12</w:t>
            </w:r>
          </w:p>
        </w:tc>
        <w:tc>
          <w:tcPr>
            <w:tcW w:w="9269" w:type="dxa"/>
            <w:gridSpan w:val="2"/>
          </w:tcPr>
          <w:p w:rsidR="0065051E" w:rsidRPr="00034866" w:rsidRDefault="0065051E" w:rsidP="00EE0064">
            <w:pPr>
              <w:rPr>
                <w:sz w:val="24"/>
                <w:szCs w:val="24"/>
              </w:rPr>
            </w:pPr>
            <w:r w:rsidRPr="00034866">
              <w:rPr>
                <w:sz w:val="24"/>
                <w:szCs w:val="24"/>
              </w:rPr>
              <w:t>Рассказывать, используя историческую карту, о военных кампаниях, характеризовать их итоги. Называть причины исторических событий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23-24</w:t>
            </w:r>
          </w:p>
        </w:tc>
        <w:tc>
          <w:tcPr>
            <w:tcW w:w="3007" w:type="dxa"/>
          </w:tcPr>
          <w:p w:rsidR="0065051E" w:rsidRPr="00034866" w:rsidRDefault="0065051E" w:rsidP="00EE0064">
            <w:pPr>
              <w:rPr>
                <w:sz w:val="24"/>
                <w:szCs w:val="24"/>
              </w:rPr>
            </w:pPr>
            <w:r w:rsidRPr="00034866">
              <w:rPr>
                <w:sz w:val="24"/>
                <w:szCs w:val="24"/>
              </w:rPr>
              <w:t xml:space="preserve">Культурное пространство империи в первой половине XIX в.: наука и образование. </w:t>
            </w:r>
          </w:p>
          <w:p w:rsidR="0065051E" w:rsidRPr="00034866" w:rsidRDefault="0065051E" w:rsidP="00EE0064">
            <w:pPr>
              <w:rPr>
                <w:b/>
                <w:sz w:val="24"/>
                <w:szCs w:val="24"/>
              </w:rPr>
            </w:pPr>
            <w:r w:rsidRPr="00034866">
              <w:rPr>
                <w:b/>
                <w:color w:val="000000"/>
                <w:sz w:val="24"/>
                <w:szCs w:val="24"/>
              </w:rPr>
              <w:t>(РК) Культура Сибири.</w:t>
            </w:r>
            <w:r w:rsidRPr="00034866">
              <w:rPr>
                <w:b/>
                <w:color w:val="000000"/>
                <w:sz w:val="24"/>
                <w:szCs w:val="24"/>
              </w:rPr>
              <w:lastRenderedPageBreak/>
              <w:tab/>
            </w:r>
          </w:p>
        </w:tc>
        <w:tc>
          <w:tcPr>
            <w:tcW w:w="990" w:type="dxa"/>
            <w:gridSpan w:val="5"/>
          </w:tcPr>
          <w:p w:rsidR="0065051E" w:rsidRPr="00034866" w:rsidRDefault="0065051E" w:rsidP="00EE0064">
            <w:pPr>
              <w:tabs>
                <w:tab w:val="left" w:pos="892"/>
              </w:tabs>
              <w:jc w:val="center"/>
              <w:rPr>
                <w:sz w:val="24"/>
                <w:szCs w:val="24"/>
              </w:rPr>
            </w:pPr>
            <w:r>
              <w:rPr>
                <w:sz w:val="24"/>
                <w:szCs w:val="24"/>
              </w:rPr>
              <w:lastRenderedPageBreak/>
              <w:t>2</w:t>
            </w:r>
          </w:p>
        </w:tc>
        <w:tc>
          <w:tcPr>
            <w:tcW w:w="918" w:type="dxa"/>
            <w:gridSpan w:val="4"/>
          </w:tcPr>
          <w:p w:rsidR="0065051E" w:rsidRDefault="0035446F" w:rsidP="00EE0064">
            <w:pPr>
              <w:tabs>
                <w:tab w:val="left" w:pos="892"/>
              </w:tabs>
              <w:jc w:val="center"/>
            </w:pPr>
            <w:r>
              <w:t>26.12</w:t>
            </w:r>
          </w:p>
          <w:p w:rsidR="0035446F" w:rsidRPr="0035446F" w:rsidRDefault="0035446F" w:rsidP="00EE0064">
            <w:pPr>
              <w:tabs>
                <w:tab w:val="left" w:pos="892"/>
              </w:tabs>
              <w:jc w:val="center"/>
            </w:pPr>
            <w:r>
              <w:t>28.12</w:t>
            </w:r>
          </w:p>
        </w:tc>
        <w:tc>
          <w:tcPr>
            <w:tcW w:w="9269" w:type="dxa"/>
            <w:gridSpan w:val="2"/>
          </w:tcPr>
          <w:p w:rsidR="0065051E" w:rsidRPr="00034866" w:rsidRDefault="0065051E" w:rsidP="00EE0064">
            <w:pPr>
              <w:rPr>
                <w:sz w:val="24"/>
                <w:szCs w:val="24"/>
              </w:rPr>
            </w:pPr>
            <w:r w:rsidRPr="00034866">
              <w:rPr>
                <w:sz w:val="24"/>
                <w:szCs w:val="24"/>
              </w:rPr>
              <w:t>Характеризовать достижения науки и образования. Проводить поиск информации о культуре края, представлять её в устном сообщении. Определять и объяснять своё о</w:t>
            </w:r>
            <w:proofErr w:type="gramStart"/>
            <w:r w:rsidRPr="00034866">
              <w:rPr>
                <w:sz w:val="24"/>
                <w:szCs w:val="24"/>
              </w:rPr>
              <w:t>т-</w:t>
            </w:r>
            <w:proofErr w:type="gramEnd"/>
            <w:r w:rsidRPr="00034866">
              <w:rPr>
                <w:sz w:val="24"/>
                <w:szCs w:val="24"/>
              </w:rPr>
              <w:t xml:space="preserve"> ношение к наиболее значительным историческим событиям</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lastRenderedPageBreak/>
              <w:t>25</w:t>
            </w:r>
          </w:p>
        </w:tc>
        <w:tc>
          <w:tcPr>
            <w:tcW w:w="3007" w:type="dxa"/>
          </w:tcPr>
          <w:p w:rsidR="0065051E" w:rsidRPr="00034866" w:rsidRDefault="0065051E" w:rsidP="00EE0064">
            <w:pPr>
              <w:rPr>
                <w:sz w:val="24"/>
                <w:szCs w:val="24"/>
              </w:rPr>
            </w:pPr>
            <w:r w:rsidRPr="00034866">
              <w:rPr>
                <w:sz w:val="24"/>
                <w:szCs w:val="24"/>
              </w:rPr>
              <w:t xml:space="preserve">Культурное пространство империи в первой половине XIX в.: художественная культура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rsidRPr="0035446F">
              <w:t>29.12</w:t>
            </w:r>
          </w:p>
        </w:tc>
        <w:tc>
          <w:tcPr>
            <w:tcW w:w="9269" w:type="dxa"/>
            <w:gridSpan w:val="2"/>
          </w:tcPr>
          <w:p w:rsidR="0065051E" w:rsidRPr="00034866" w:rsidRDefault="0065051E" w:rsidP="00EE0064">
            <w:pPr>
              <w:rPr>
                <w:sz w:val="24"/>
                <w:szCs w:val="24"/>
              </w:rPr>
            </w:pPr>
            <w:r w:rsidRPr="00034866">
              <w:rPr>
                <w:sz w:val="24"/>
                <w:szCs w:val="24"/>
              </w:rPr>
              <w:t>Называть примеры художественных произведений, характеризовать художественные стили. Характеризовать достижения отечественной культуры. Составлять описания памятников культуры первой половины XIX в., выявляя их художественные особенности и достоинства. Проводить поиск информации о культуре края, представлять её в устном сообщении</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26</w:t>
            </w:r>
          </w:p>
        </w:tc>
        <w:tc>
          <w:tcPr>
            <w:tcW w:w="3007" w:type="dxa"/>
          </w:tcPr>
          <w:p w:rsidR="0065051E" w:rsidRPr="00034866" w:rsidRDefault="0065051E" w:rsidP="00EE0064">
            <w:pPr>
              <w:spacing w:after="150"/>
              <w:rPr>
                <w:color w:val="000000"/>
                <w:sz w:val="24"/>
                <w:szCs w:val="24"/>
              </w:rPr>
            </w:pPr>
            <w:r w:rsidRPr="00034866">
              <w:rPr>
                <w:color w:val="000000"/>
                <w:sz w:val="24"/>
                <w:szCs w:val="24"/>
              </w:rPr>
              <w:t>Повторительно-обобщающий урок по теме: «Россия во второй четверти XIX в.»</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35446F" w:rsidRDefault="0035446F" w:rsidP="00EE0064">
            <w:pPr>
              <w:tabs>
                <w:tab w:val="left" w:pos="892"/>
              </w:tabs>
              <w:jc w:val="center"/>
            </w:pPr>
            <w:r>
              <w:t>09.01</w:t>
            </w:r>
          </w:p>
        </w:tc>
        <w:tc>
          <w:tcPr>
            <w:tcW w:w="9269" w:type="dxa"/>
            <w:gridSpan w:val="2"/>
          </w:tcPr>
          <w:p w:rsidR="0065051E" w:rsidRPr="00034866" w:rsidRDefault="0065051E" w:rsidP="00EE0064">
            <w:pPr>
              <w:rPr>
                <w:sz w:val="24"/>
                <w:szCs w:val="24"/>
              </w:rPr>
            </w:pPr>
            <w:r w:rsidRPr="00034866">
              <w:rPr>
                <w:sz w:val="24"/>
                <w:szCs w:val="24"/>
              </w:rPr>
              <w:t>Систематизировать материал главы. Выделять главные события и итоги. Делать обобщающие выводы (в рамках большого исторического периода) для приобретения опыта историко-культурного, цивилизационного подходов к оценке социальных явлений. Обосновывать своё мнение, раскрывать позицию на конкретных примерах</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007" w:type="dxa"/>
          </w:tcPr>
          <w:p w:rsidR="0065051E" w:rsidRPr="00034866" w:rsidRDefault="0065051E" w:rsidP="00EE0064">
            <w:pPr>
              <w:rPr>
                <w:b/>
                <w:sz w:val="24"/>
                <w:szCs w:val="24"/>
              </w:rPr>
            </w:pPr>
            <w:r w:rsidRPr="00034866">
              <w:rPr>
                <w:b/>
                <w:sz w:val="24"/>
                <w:szCs w:val="24"/>
              </w:rPr>
              <w:t xml:space="preserve">Тема III. Россия в эпоху Великих реформ </w:t>
            </w:r>
          </w:p>
        </w:tc>
        <w:tc>
          <w:tcPr>
            <w:tcW w:w="990" w:type="dxa"/>
            <w:gridSpan w:val="5"/>
          </w:tcPr>
          <w:p w:rsidR="0065051E" w:rsidRPr="00034866" w:rsidRDefault="0065051E" w:rsidP="00EE0064">
            <w:pPr>
              <w:tabs>
                <w:tab w:val="left" w:pos="892"/>
              </w:tabs>
              <w:jc w:val="center"/>
              <w:rPr>
                <w:b/>
                <w:sz w:val="24"/>
                <w:szCs w:val="24"/>
              </w:rPr>
            </w:pPr>
            <w:r w:rsidRPr="00034866">
              <w:rPr>
                <w:b/>
                <w:sz w:val="24"/>
                <w:szCs w:val="24"/>
              </w:rPr>
              <w:t>13</w:t>
            </w:r>
          </w:p>
        </w:tc>
        <w:tc>
          <w:tcPr>
            <w:tcW w:w="918" w:type="dxa"/>
            <w:gridSpan w:val="4"/>
          </w:tcPr>
          <w:p w:rsidR="0065051E" w:rsidRPr="0035446F" w:rsidRDefault="0065051E" w:rsidP="00EE0064">
            <w:pPr>
              <w:tabs>
                <w:tab w:val="left" w:pos="892"/>
              </w:tabs>
              <w:jc w:val="cente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C4358C" w:rsidRDefault="0065051E" w:rsidP="00EE0064">
            <w:pPr>
              <w:tabs>
                <w:tab w:val="left" w:pos="892"/>
              </w:tabs>
              <w:rPr>
                <w:sz w:val="24"/>
                <w:szCs w:val="24"/>
              </w:rPr>
            </w:pPr>
            <w:r>
              <w:rPr>
                <w:sz w:val="24"/>
                <w:szCs w:val="24"/>
              </w:rPr>
              <w:t>27-28</w:t>
            </w:r>
          </w:p>
        </w:tc>
        <w:tc>
          <w:tcPr>
            <w:tcW w:w="3007" w:type="dxa"/>
          </w:tcPr>
          <w:p w:rsidR="0065051E" w:rsidRPr="00034866" w:rsidRDefault="0065051E" w:rsidP="00EE0064">
            <w:pPr>
              <w:rPr>
                <w:sz w:val="24"/>
                <w:szCs w:val="24"/>
              </w:rPr>
            </w:pPr>
            <w:r w:rsidRPr="00034866">
              <w:rPr>
                <w:sz w:val="24"/>
                <w:szCs w:val="24"/>
              </w:rPr>
              <w:t xml:space="preserve"> Европейская индустриализация и предпосылки реформ в России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jc w:val="center"/>
            </w:pPr>
            <w:r>
              <w:t>11.01</w:t>
            </w:r>
          </w:p>
          <w:p w:rsidR="0035446F" w:rsidRPr="0035446F" w:rsidRDefault="0035446F" w:rsidP="00EE0064">
            <w:pPr>
              <w:tabs>
                <w:tab w:val="left" w:pos="892"/>
              </w:tabs>
              <w:jc w:val="center"/>
            </w:pPr>
            <w:r>
              <w:t>12.01</w:t>
            </w:r>
          </w:p>
          <w:p w:rsidR="0065051E" w:rsidRPr="0035446F" w:rsidRDefault="0065051E" w:rsidP="00EE0064">
            <w:pPr>
              <w:tabs>
                <w:tab w:val="left" w:pos="892"/>
              </w:tabs>
              <w:jc w:val="center"/>
              <w:rPr>
                <w:lang w:val="en-US"/>
              </w:rPr>
            </w:pPr>
          </w:p>
        </w:tc>
        <w:tc>
          <w:tcPr>
            <w:tcW w:w="9269" w:type="dxa"/>
            <w:gridSpan w:val="2"/>
          </w:tcPr>
          <w:p w:rsidR="0065051E" w:rsidRPr="00034866" w:rsidRDefault="0065051E" w:rsidP="00EE0064">
            <w:pPr>
              <w:rPr>
                <w:sz w:val="24"/>
                <w:szCs w:val="24"/>
              </w:rPr>
            </w:pPr>
            <w:r w:rsidRPr="00034866">
              <w:rPr>
                <w:sz w:val="24"/>
                <w:szCs w:val="24"/>
              </w:rPr>
              <w:t>Называть существенные признаки исторических явлений. Сравнивать исторические явления, выявлять общее и различное. Проводить поиск информации в дополнительных источниках, представлять результаты собственной деятельности</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29-30</w:t>
            </w:r>
          </w:p>
        </w:tc>
        <w:tc>
          <w:tcPr>
            <w:tcW w:w="3007" w:type="dxa"/>
          </w:tcPr>
          <w:p w:rsidR="0065051E" w:rsidRPr="00034866" w:rsidRDefault="0065051E" w:rsidP="00EE0064">
            <w:pPr>
              <w:rPr>
                <w:sz w:val="24"/>
                <w:szCs w:val="24"/>
              </w:rPr>
            </w:pPr>
            <w:r w:rsidRPr="00034866">
              <w:rPr>
                <w:sz w:val="24"/>
                <w:szCs w:val="24"/>
              </w:rPr>
              <w:t xml:space="preserve">Александр II: начало правления. Крестьянская реформа 1861 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35446F" w:rsidP="00EE0064">
            <w:pPr>
              <w:tabs>
                <w:tab w:val="left" w:pos="892"/>
              </w:tabs>
              <w:jc w:val="center"/>
            </w:pPr>
            <w:r>
              <w:t>16.01</w:t>
            </w:r>
          </w:p>
          <w:p w:rsidR="0035446F" w:rsidRPr="0035446F" w:rsidRDefault="0035446F" w:rsidP="00EE0064">
            <w:pPr>
              <w:tabs>
                <w:tab w:val="left" w:pos="892"/>
              </w:tabs>
              <w:jc w:val="center"/>
            </w:pPr>
            <w:r>
              <w:t>18.01</w:t>
            </w:r>
          </w:p>
        </w:tc>
        <w:tc>
          <w:tcPr>
            <w:tcW w:w="9269" w:type="dxa"/>
            <w:gridSpan w:val="2"/>
          </w:tcPr>
          <w:p w:rsidR="0065051E" w:rsidRPr="00034866" w:rsidRDefault="0065051E" w:rsidP="00EE0064">
            <w:pPr>
              <w:rPr>
                <w:sz w:val="24"/>
                <w:szCs w:val="24"/>
              </w:rPr>
            </w:pPr>
            <w:r w:rsidRPr="00034866">
              <w:rPr>
                <w:sz w:val="24"/>
                <w:szCs w:val="24"/>
              </w:rPr>
              <w:t>Называть основные положения Крестьянской реформы. Читать историческую карту с опорой на легенду. Объяснять значение понятий «Редакционные комиссии», «выкупные платежи», «</w:t>
            </w:r>
            <w:proofErr w:type="spellStart"/>
            <w:r w:rsidRPr="00034866">
              <w:rPr>
                <w:sz w:val="24"/>
                <w:szCs w:val="24"/>
              </w:rPr>
              <w:t>временнообязанные</w:t>
            </w:r>
            <w:proofErr w:type="spellEnd"/>
            <w:r w:rsidRPr="00034866">
              <w:rPr>
                <w:sz w:val="24"/>
                <w:szCs w:val="24"/>
              </w:rPr>
              <w:t xml:space="preserve"> крестьяне», «отрезки», «мировые посредники», «уставные грамоты». Определять и объяснять своё о</w:t>
            </w:r>
            <w:proofErr w:type="gramStart"/>
            <w:r w:rsidRPr="00034866">
              <w:rPr>
                <w:sz w:val="24"/>
                <w:szCs w:val="24"/>
              </w:rPr>
              <w:t>т-</w:t>
            </w:r>
            <w:proofErr w:type="gramEnd"/>
            <w:r w:rsidRPr="00034866">
              <w:rPr>
                <w:sz w:val="24"/>
                <w:szCs w:val="24"/>
              </w:rPr>
              <w:t xml:space="preserve"> ношение к наиболее значимым историческим событиям</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31-32</w:t>
            </w:r>
          </w:p>
        </w:tc>
        <w:tc>
          <w:tcPr>
            <w:tcW w:w="3007" w:type="dxa"/>
          </w:tcPr>
          <w:p w:rsidR="0065051E" w:rsidRPr="00034866" w:rsidRDefault="0065051E" w:rsidP="00EE0064">
            <w:pPr>
              <w:rPr>
                <w:sz w:val="24"/>
                <w:szCs w:val="24"/>
              </w:rPr>
            </w:pPr>
            <w:r w:rsidRPr="00034866">
              <w:rPr>
                <w:sz w:val="24"/>
                <w:szCs w:val="24"/>
              </w:rPr>
              <w:t xml:space="preserve">Реформы 1860— 1870-х гг.: социальная и правовая модернизация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Pr="0035446F" w:rsidRDefault="0065051E" w:rsidP="00EE0064">
            <w:pPr>
              <w:tabs>
                <w:tab w:val="left" w:pos="892"/>
              </w:tabs>
              <w:jc w:val="center"/>
              <w:rPr>
                <w:lang w:val="en-US"/>
              </w:rPr>
            </w:pPr>
          </w:p>
          <w:p w:rsidR="0065051E" w:rsidRDefault="0035446F" w:rsidP="00EE0064">
            <w:pPr>
              <w:tabs>
                <w:tab w:val="left" w:pos="892"/>
              </w:tabs>
              <w:jc w:val="center"/>
            </w:pPr>
            <w:r>
              <w:t>19.01</w:t>
            </w:r>
          </w:p>
          <w:p w:rsidR="0035446F" w:rsidRPr="0035446F" w:rsidRDefault="0035446F" w:rsidP="00EE0064">
            <w:pPr>
              <w:tabs>
                <w:tab w:val="left" w:pos="892"/>
              </w:tabs>
              <w:jc w:val="center"/>
            </w:pPr>
            <w:r>
              <w:t>23.01</w:t>
            </w:r>
          </w:p>
        </w:tc>
        <w:tc>
          <w:tcPr>
            <w:tcW w:w="9269" w:type="dxa"/>
            <w:gridSpan w:val="2"/>
          </w:tcPr>
          <w:p w:rsidR="0065051E" w:rsidRPr="00034866" w:rsidRDefault="0065051E" w:rsidP="00EE0064">
            <w:pPr>
              <w:rPr>
                <w:sz w:val="24"/>
                <w:szCs w:val="24"/>
              </w:rPr>
            </w:pPr>
            <w:r w:rsidRPr="00034866">
              <w:rPr>
                <w:sz w:val="24"/>
                <w:szCs w:val="24"/>
              </w:rPr>
              <w:t>Называть основные положения земской, судебной, военной реформ. Характеризовать результаты важнейших исторических событий. Давать оценку историческим событиям</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33-34</w:t>
            </w:r>
          </w:p>
        </w:tc>
        <w:tc>
          <w:tcPr>
            <w:tcW w:w="3007" w:type="dxa"/>
          </w:tcPr>
          <w:p w:rsidR="0065051E" w:rsidRPr="00034866" w:rsidRDefault="0065051E" w:rsidP="00EE0064">
            <w:pPr>
              <w:rPr>
                <w:sz w:val="24"/>
                <w:szCs w:val="24"/>
              </w:rPr>
            </w:pPr>
            <w:r w:rsidRPr="00034866">
              <w:rPr>
                <w:sz w:val="24"/>
                <w:szCs w:val="24"/>
              </w:rPr>
              <w:t xml:space="preserve">Социально-экономическое развитие страны в пореформенный период </w:t>
            </w:r>
          </w:p>
          <w:p w:rsidR="0065051E" w:rsidRPr="00034866" w:rsidRDefault="0065051E" w:rsidP="00EE0064">
            <w:pPr>
              <w:rPr>
                <w:sz w:val="24"/>
                <w:szCs w:val="24"/>
              </w:rPr>
            </w:pP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Pr="0035446F" w:rsidRDefault="0065051E" w:rsidP="00EE0064">
            <w:pPr>
              <w:tabs>
                <w:tab w:val="left" w:pos="892"/>
              </w:tabs>
              <w:rPr>
                <w:lang w:val="en-US"/>
              </w:rPr>
            </w:pPr>
          </w:p>
          <w:p w:rsidR="0065051E" w:rsidRDefault="0035446F" w:rsidP="00EE0064">
            <w:pPr>
              <w:tabs>
                <w:tab w:val="left" w:pos="892"/>
              </w:tabs>
              <w:jc w:val="center"/>
            </w:pPr>
            <w:r>
              <w:t>25.01</w:t>
            </w:r>
          </w:p>
          <w:p w:rsidR="0035446F" w:rsidRPr="0035446F" w:rsidRDefault="0035446F" w:rsidP="00EE0064">
            <w:pPr>
              <w:tabs>
                <w:tab w:val="left" w:pos="892"/>
              </w:tabs>
              <w:jc w:val="center"/>
            </w:pPr>
            <w:r>
              <w:t>26.01</w:t>
            </w:r>
          </w:p>
        </w:tc>
        <w:tc>
          <w:tcPr>
            <w:tcW w:w="9269" w:type="dxa"/>
            <w:gridSpan w:val="2"/>
          </w:tcPr>
          <w:p w:rsidR="0065051E" w:rsidRPr="00034866" w:rsidRDefault="0065051E" w:rsidP="00EE0064">
            <w:pPr>
              <w:rPr>
                <w:sz w:val="24"/>
                <w:szCs w:val="24"/>
              </w:rPr>
            </w:pPr>
            <w:r w:rsidRPr="00034866">
              <w:rPr>
                <w:sz w:val="24"/>
                <w:szCs w:val="24"/>
              </w:rPr>
              <w:t>Характеризовать экономическое развитие России в пореформенный период, привлекая информацию исторической карты. Извлекать информацию из источников разных типов</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35-36</w:t>
            </w:r>
          </w:p>
        </w:tc>
        <w:tc>
          <w:tcPr>
            <w:tcW w:w="3007" w:type="dxa"/>
          </w:tcPr>
          <w:p w:rsidR="0065051E" w:rsidRPr="00034866" w:rsidRDefault="0065051E" w:rsidP="00EE0064">
            <w:pPr>
              <w:rPr>
                <w:sz w:val="24"/>
                <w:szCs w:val="24"/>
              </w:rPr>
            </w:pPr>
            <w:r w:rsidRPr="00034866">
              <w:rPr>
                <w:sz w:val="24"/>
                <w:szCs w:val="24"/>
              </w:rPr>
              <w:t xml:space="preserve">Общественное движение при Александре II и политика правительства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Pr="0035446F" w:rsidRDefault="0065051E" w:rsidP="00EE0064">
            <w:pPr>
              <w:tabs>
                <w:tab w:val="left" w:pos="892"/>
              </w:tabs>
              <w:rPr>
                <w:lang w:val="en-US"/>
              </w:rPr>
            </w:pPr>
          </w:p>
          <w:p w:rsidR="0065051E" w:rsidRDefault="000B0399" w:rsidP="00EE0064">
            <w:pPr>
              <w:tabs>
                <w:tab w:val="left" w:pos="892"/>
              </w:tabs>
              <w:jc w:val="center"/>
            </w:pPr>
            <w:r>
              <w:t>30.01</w:t>
            </w:r>
          </w:p>
          <w:p w:rsidR="000B0399" w:rsidRPr="000B0399" w:rsidRDefault="000B0399" w:rsidP="00EE0064">
            <w:pPr>
              <w:tabs>
                <w:tab w:val="left" w:pos="892"/>
              </w:tabs>
              <w:jc w:val="center"/>
            </w:pPr>
            <w:r>
              <w:t>01.02</w:t>
            </w:r>
          </w:p>
        </w:tc>
        <w:tc>
          <w:tcPr>
            <w:tcW w:w="9269" w:type="dxa"/>
            <w:gridSpan w:val="2"/>
          </w:tcPr>
          <w:p w:rsidR="0065051E" w:rsidRPr="00034866" w:rsidRDefault="0065051E" w:rsidP="00EE0064">
            <w:pPr>
              <w:rPr>
                <w:sz w:val="24"/>
                <w:szCs w:val="24"/>
              </w:rPr>
            </w:pPr>
            <w:r w:rsidRPr="00034866">
              <w:rPr>
                <w:sz w:val="24"/>
                <w:szCs w:val="24"/>
              </w:rPr>
              <w:t>Раскрывать смысл важнейших исторических понятий. Характеризовать социально-экономическое развитие России в пореформенный период</w:t>
            </w:r>
            <w:proofErr w:type="gramStart"/>
            <w:r w:rsidRPr="00034866">
              <w:rPr>
                <w:sz w:val="24"/>
                <w:szCs w:val="24"/>
              </w:rPr>
              <w:t xml:space="preserve"> Р</w:t>
            </w:r>
            <w:proofErr w:type="gramEnd"/>
            <w:r w:rsidRPr="00034866">
              <w:rPr>
                <w:sz w:val="24"/>
                <w:szCs w:val="24"/>
              </w:rPr>
              <w:t>аскрывать существенные черты идеологии консерватизма, либерализма, радикального общественного движения.</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37</w:t>
            </w:r>
          </w:p>
        </w:tc>
        <w:tc>
          <w:tcPr>
            <w:tcW w:w="3007" w:type="dxa"/>
          </w:tcPr>
          <w:p w:rsidR="0065051E" w:rsidRPr="00034866" w:rsidRDefault="0065051E" w:rsidP="00EE0064">
            <w:pPr>
              <w:rPr>
                <w:sz w:val="24"/>
                <w:szCs w:val="24"/>
              </w:rPr>
            </w:pPr>
            <w:r w:rsidRPr="00034866">
              <w:rPr>
                <w:sz w:val="24"/>
                <w:szCs w:val="24"/>
              </w:rPr>
              <w:t xml:space="preserve">Национальная и религиозная политика Александра II. Национальный вопрос в </w:t>
            </w:r>
            <w:r w:rsidRPr="00034866">
              <w:rPr>
                <w:sz w:val="24"/>
                <w:szCs w:val="24"/>
              </w:rPr>
              <w:lastRenderedPageBreak/>
              <w:t xml:space="preserve">России и Европе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lastRenderedPageBreak/>
              <w:t>1</w:t>
            </w:r>
          </w:p>
        </w:tc>
        <w:tc>
          <w:tcPr>
            <w:tcW w:w="918" w:type="dxa"/>
            <w:gridSpan w:val="4"/>
          </w:tcPr>
          <w:p w:rsidR="0065051E" w:rsidRPr="000B0399" w:rsidRDefault="000B0399" w:rsidP="00EE0064">
            <w:pPr>
              <w:tabs>
                <w:tab w:val="left" w:pos="892"/>
              </w:tabs>
              <w:jc w:val="center"/>
            </w:pPr>
            <w:r>
              <w:t>02.02</w:t>
            </w:r>
          </w:p>
        </w:tc>
        <w:tc>
          <w:tcPr>
            <w:tcW w:w="9269" w:type="dxa"/>
            <w:gridSpan w:val="2"/>
          </w:tcPr>
          <w:p w:rsidR="0065051E" w:rsidRPr="00034866" w:rsidRDefault="0065051E" w:rsidP="00EE0064">
            <w:pPr>
              <w:rPr>
                <w:sz w:val="24"/>
                <w:szCs w:val="24"/>
              </w:rPr>
            </w:pPr>
            <w:r w:rsidRPr="00034866">
              <w:rPr>
                <w:sz w:val="24"/>
                <w:szCs w:val="24"/>
              </w:rPr>
              <w:t>Определять и объяснять своё отношение к наиболее значительным событиям и давать им оценку. Характеризовать национальную политику российского правительства</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lastRenderedPageBreak/>
              <w:t>38</w:t>
            </w:r>
          </w:p>
        </w:tc>
        <w:tc>
          <w:tcPr>
            <w:tcW w:w="3007" w:type="dxa"/>
          </w:tcPr>
          <w:p w:rsidR="0065051E" w:rsidRPr="00034866" w:rsidRDefault="0065051E" w:rsidP="00EE0064">
            <w:pPr>
              <w:rPr>
                <w:sz w:val="24"/>
                <w:szCs w:val="24"/>
              </w:rPr>
            </w:pPr>
            <w:r w:rsidRPr="00034866">
              <w:rPr>
                <w:sz w:val="24"/>
                <w:szCs w:val="24"/>
              </w:rPr>
              <w:t>Внешняя политика Александра II. Русско-турецкая война 1877— 1878 гг.</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06.02</w:t>
            </w:r>
          </w:p>
        </w:tc>
        <w:tc>
          <w:tcPr>
            <w:tcW w:w="9269" w:type="dxa"/>
            <w:gridSpan w:val="2"/>
          </w:tcPr>
          <w:p w:rsidR="0065051E" w:rsidRPr="00034866" w:rsidRDefault="0065051E" w:rsidP="00EE0064">
            <w:pPr>
              <w:rPr>
                <w:sz w:val="24"/>
                <w:szCs w:val="24"/>
              </w:rPr>
            </w:pPr>
            <w:r w:rsidRPr="00034866">
              <w:rPr>
                <w:sz w:val="24"/>
                <w:szCs w:val="24"/>
              </w:rPr>
              <w:t>Характеризовать обстоятельства важнейших исторических событий. Объяснять причины исторических событий. Излагать суждения о причинах и следствиях исторических событий. Рассказывать о дальневосточной политике России. Характеризовать отношение российского общества к освободительной борьбе балканских народов. Читать легенду карты. Проводить поиск информации в одном или нескольких источниках.</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39</w:t>
            </w:r>
          </w:p>
        </w:tc>
        <w:tc>
          <w:tcPr>
            <w:tcW w:w="3007" w:type="dxa"/>
          </w:tcPr>
          <w:p w:rsidR="0065051E" w:rsidRPr="00034866" w:rsidRDefault="0065051E" w:rsidP="00EE0064">
            <w:pPr>
              <w:spacing w:after="150"/>
              <w:rPr>
                <w:color w:val="000000"/>
                <w:sz w:val="24"/>
                <w:szCs w:val="24"/>
              </w:rPr>
            </w:pPr>
            <w:r w:rsidRPr="00034866">
              <w:rPr>
                <w:color w:val="000000"/>
                <w:sz w:val="24"/>
                <w:szCs w:val="24"/>
              </w:rPr>
              <w:t>Повторительно-обобщающий урок по теме: «Россия в эпоху Великих реформ».</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08.02</w:t>
            </w:r>
          </w:p>
        </w:tc>
        <w:tc>
          <w:tcPr>
            <w:tcW w:w="9269" w:type="dxa"/>
            <w:gridSpan w:val="2"/>
          </w:tcPr>
          <w:p w:rsidR="0065051E" w:rsidRPr="00034866" w:rsidRDefault="0065051E" w:rsidP="00EE0064">
            <w:pPr>
              <w:rPr>
                <w:sz w:val="24"/>
                <w:szCs w:val="24"/>
              </w:rPr>
            </w:pPr>
            <w:r w:rsidRPr="00034866">
              <w:rPr>
                <w:sz w:val="24"/>
                <w:szCs w:val="24"/>
              </w:rPr>
              <w:t>Самостоятельно планировать, контролировать процесс подготовки и презентации проекта. Обсуждать и оценивать результаты проектной деятельности и достижения — свои и одноклассников: личный вклад каждого участника, в том числе собственный вклад; работу группы. Определять и объяснять своё отношение к наиболее значительным историческим событиям и личностям в истории и давать им оценку</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007" w:type="dxa"/>
          </w:tcPr>
          <w:p w:rsidR="0065051E" w:rsidRPr="00034866" w:rsidRDefault="0065051E" w:rsidP="00EE0064">
            <w:pPr>
              <w:rPr>
                <w:b/>
                <w:sz w:val="24"/>
                <w:szCs w:val="24"/>
              </w:rPr>
            </w:pPr>
            <w:r w:rsidRPr="00034866">
              <w:rPr>
                <w:b/>
                <w:sz w:val="24"/>
                <w:szCs w:val="24"/>
              </w:rPr>
              <w:t xml:space="preserve">Тема IV. Россия в 1880—1890-е гг. </w:t>
            </w:r>
          </w:p>
        </w:tc>
        <w:tc>
          <w:tcPr>
            <w:tcW w:w="990" w:type="dxa"/>
            <w:gridSpan w:val="5"/>
          </w:tcPr>
          <w:p w:rsidR="0065051E" w:rsidRPr="00034866" w:rsidRDefault="0065051E" w:rsidP="00EE0064">
            <w:pPr>
              <w:tabs>
                <w:tab w:val="left" w:pos="892"/>
              </w:tabs>
              <w:jc w:val="center"/>
              <w:rPr>
                <w:b/>
                <w:sz w:val="24"/>
                <w:szCs w:val="24"/>
              </w:rPr>
            </w:pPr>
            <w:r>
              <w:rPr>
                <w:b/>
                <w:sz w:val="24"/>
                <w:szCs w:val="24"/>
              </w:rPr>
              <w:t>14</w:t>
            </w:r>
          </w:p>
        </w:tc>
        <w:tc>
          <w:tcPr>
            <w:tcW w:w="918" w:type="dxa"/>
            <w:gridSpan w:val="4"/>
          </w:tcPr>
          <w:p w:rsidR="0065051E" w:rsidRPr="000B0399" w:rsidRDefault="0065051E" w:rsidP="00EE0064">
            <w:pPr>
              <w:tabs>
                <w:tab w:val="left" w:pos="892"/>
              </w:tabs>
              <w:jc w:val="cente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40-41</w:t>
            </w:r>
          </w:p>
        </w:tc>
        <w:tc>
          <w:tcPr>
            <w:tcW w:w="3007" w:type="dxa"/>
          </w:tcPr>
          <w:p w:rsidR="0065051E" w:rsidRPr="00034866" w:rsidRDefault="0065051E" w:rsidP="00EE0064">
            <w:pPr>
              <w:rPr>
                <w:sz w:val="24"/>
                <w:szCs w:val="24"/>
              </w:rPr>
            </w:pPr>
            <w:r w:rsidRPr="00034866">
              <w:rPr>
                <w:sz w:val="24"/>
                <w:szCs w:val="24"/>
              </w:rPr>
              <w:t xml:space="preserve">Александр III: особенности внутренней политики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0B0399" w:rsidP="00EE0064">
            <w:pPr>
              <w:tabs>
                <w:tab w:val="left" w:pos="892"/>
              </w:tabs>
              <w:jc w:val="center"/>
            </w:pPr>
            <w:r>
              <w:t>09.02</w:t>
            </w:r>
          </w:p>
          <w:p w:rsidR="000B0399" w:rsidRPr="000B0399" w:rsidRDefault="000B0399" w:rsidP="00EE0064">
            <w:pPr>
              <w:tabs>
                <w:tab w:val="left" w:pos="892"/>
              </w:tabs>
              <w:jc w:val="center"/>
            </w:pPr>
            <w:r>
              <w:t>13.02</w:t>
            </w:r>
          </w:p>
        </w:tc>
        <w:tc>
          <w:tcPr>
            <w:tcW w:w="9269" w:type="dxa"/>
            <w:gridSpan w:val="2"/>
          </w:tcPr>
          <w:p w:rsidR="0065051E" w:rsidRPr="00034866" w:rsidRDefault="0065051E" w:rsidP="00EE0064">
            <w:pPr>
              <w:rPr>
                <w:sz w:val="24"/>
                <w:szCs w:val="24"/>
              </w:rPr>
            </w:pPr>
            <w:r w:rsidRPr="00034866">
              <w:rPr>
                <w:sz w:val="24"/>
                <w:szCs w:val="24"/>
              </w:rPr>
              <w:t>Излагать суждения о причинах и следствиях исторических событий. Соотносить единичные факты и общие явления. Характеризовать внутреннюю политику Александра III.</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42-43</w:t>
            </w:r>
          </w:p>
        </w:tc>
        <w:tc>
          <w:tcPr>
            <w:tcW w:w="3007" w:type="dxa"/>
          </w:tcPr>
          <w:p w:rsidR="0065051E" w:rsidRPr="00034866" w:rsidRDefault="0065051E" w:rsidP="00EE0064">
            <w:pPr>
              <w:rPr>
                <w:sz w:val="24"/>
                <w:szCs w:val="24"/>
              </w:rPr>
            </w:pPr>
            <w:r w:rsidRPr="00034866">
              <w:rPr>
                <w:sz w:val="24"/>
                <w:szCs w:val="24"/>
              </w:rPr>
              <w:t xml:space="preserve">Перемены в экономике и социальном строе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Pr="000B0399" w:rsidRDefault="000B0399" w:rsidP="00EE0064">
            <w:pPr>
              <w:tabs>
                <w:tab w:val="left" w:pos="892"/>
              </w:tabs>
              <w:jc w:val="center"/>
            </w:pPr>
            <w:r>
              <w:t>15.02</w:t>
            </w:r>
          </w:p>
          <w:p w:rsidR="0065051E" w:rsidRPr="000B0399" w:rsidRDefault="000B0399" w:rsidP="00EE0064">
            <w:pPr>
              <w:tabs>
                <w:tab w:val="left" w:pos="892"/>
              </w:tabs>
              <w:jc w:val="center"/>
            </w:pPr>
            <w:r>
              <w:t>16.02</w:t>
            </w:r>
          </w:p>
        </w:tc>
        <w:tc>
          <w:tcPr>
            <w:tcW w:w="9269" w:type="dxa"/>
            <w:gridSpan w:val="2"/>
          </w:tcPr>
          <w:p w:rsidR="0065051E" w:rsidRPr="00034866" w:rsidRDefault="0065051E" w:rsidP="00EE0064">
            <w:pPr>
              <w:rPr>
                <w:sz w:val="24"/>
                <w:szCs w:val="24"/>
              </w:rPr>
            </w:pPr>
            <w:r w:rsidRPr="00034866">
              <w:rPr>
                <w:sz w:val="24"/>
                <w:szCs w:val="24"/>
              </w:rPr>
              <w:t>Характеризовать экономическое развитие стран «первого эшелона». Рассказывать о сущности крестьянской общины. Характеризовать последствия отмены крепостного права. Характеризовать условия и образ жизни, занятия людей. Раскрывать цели, содержание</w:t>
            </w:r>
            <w:r>
              <w:rPr>
                <w:sz w:val="24"/>
                <w:szCs w:val="24"/>
              </w:rPr>
              <w:t xml:space="preserve"> и результаты экономических ре</w:t>
            </w:r>
            <w:r w:rsidRPr="00034866">
              <w:rPr>
                <w:sz w:val="24"/>
                <w:szCs w:val="24"/>
              </w:rPr>
              <w:t>форм последней трети XIX в.</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44</w:t>
            </w:r>
          </w:p>
        </w:tc>
        <w:tc>
          <w:tcPr>
            <w:tcW w:w="3007" w:type="dxa"/>
          </w:tcPr>
          <w:p w:rsidR="0065051E" w:rsidRPr="00034866" w:rsidRDefault="0065051E" w:rsidP="00EE0064">
            <w:pPr>
              <w:spacing w:after="150"/>
              <w:rPr>
                <w:color w:val="000000"/>
                <w:sz w:val="24"/>
                <w:szCs w:val="24"/>
              </w:rPr>
            </w:pPr>
            <w:r w:rsidRPr="00034866">
              <w:rPr>
                <w:color w:val="000000"/>
                <w:sz w:val="24"/>
                <w:szCs w:val="24"/>
              </w:rPr>
              <w:t>Общественное движение при Александре III.</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20.02</w:t>
            </w:r>
          </w:p>
        </w:tc>
        <w:tc>
          <w:tcPr>
            <w:tcW w:w="9269" w:type="dxa"/>
            <w:gridSpan w:val="2"/>
          </w:tcPr>
          <w:p w:rsidR="0065051E" w:rsidRPr="00034866" w:rsidRDefault="0065051E" w:rsidP="00EE0064">
            <w:pPr>
              <w:rPr>
                <w:sz w:val="24"/>
                <w:szCs w:val="24"/>
              </w:rPr>
            </w:pPr>
            <w:r w:rsidRPr="00034866">
              <w:rPr>
                <w:sz w:val="24"/>
                <w:szCs w:val="24"/>
              </w:rPr>
              <w:t>Определять и объяснять своё отношение к наиболее значительным историческим событиям. Рассказывать об исторических событиях и их участниках. Сравнивать исторические явления, определять в них общее и различия.</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45</w:t>
            </w:r>
          </w:p>
        </w:tc>
        <w:tc>
          <w:tcPr>
            <w:tcW w:w="3007" w:type="dxa"/>
          </w:tcPr>
          <w:p w:rsidR="0065051E" w:rsidRPr="00034866" w:rsidRDefault="0065051E" w:rsidP="00EE0064">
            <w:pPr>
              <w:rPr>
                <w:sz w:val="24"/>
                <w:szCs w:val="24"/>
              </w:rPr>
            </w:pPr>
            <w:r w:rsidRPr="00034866">
              <w:rPr>
                <w:sz w:val="24"/>
                <w:szCs w:val="24"/>
              </w:rPr>
              <w:t xml:space="preserve"> Национальная и религиозная политика Александра III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22.02</w:t>
            </w:r>
          </w:p>
        </w:tc>
        <w:tc>
          <w:tcPr>
            <w:tcW w:w="9269" w:type="dxa"/>
            <w:gridSpan w:val="2"/>
          </w:tcPr>
          <w:p w:rsidR="0065051E" w:rsidRPr="00034866" w:rsidRDefault="0065051E" w:rsidP="00EE0064">
            <w:pPr>
              <w:rPr>
                <w:sz w:val="24"/>
                <w:szCs w:val="24"/>
              </w:rPr>
            </w:pPr>
            <w:r w:rsidRPr="00034866">
              <w:rPr>
                <w:sz w:val="24"/>
                <w:szCs w:val="24"/>
              </w:rPr>
              <w:t>Определять и объяснять своё отношение к наиболее значительным историческим событиям. Рассказывать об исторических событиях и их участниках. Сравнивать исторические явления, определять в них общее и различия. Характеризовать национальную и религиозную политику Александра III. Излагать суждения о следствиях исторических событий</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46</w:t>
            </w:r>
          </w:p>
        </w:tc>
        <w:tc>
          <w:tcPr>
            <w:tcW w:w="3007" w:type="dxa"/>
          </w:tcPr>
          <w:p w:rsidR="0065051E" w:rsidRPr="00034866" w:rsidRDefault="0065051E" w:rsidP="00EE0064">
            <w:pPr>
              <w:spacing w:after="150"/>
              <w:rPr>
                <w:color w:val="000000"/>
                <w:sz w:val="24"/>
                <w:szCs w:val="24"/>
              </w:rPr>
            </w:pPr>
            <w:r w:rsidRPr="00034866">
              <w:rPr>
                <w:color w:val="000000"/>
                <w:sz w:val="24"/>
                <w:szCs w:val="24"/>
              </w:rPr>
              <w:t>Внешняя политика Александра III.</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23.02</w:t>
            </w:r>
          </w:p>
        </w:tc>
        <w:tc>
          <w:tcPr>
            <w:tcW w:w="9269" w:type="dxa"/>
            <w:gridSpan w:val="2"/>
          </w:tcPr>
          <w:p w:rsidR="0065051E" w:rsidRPr="00034866" w:rsidRDefault="0065051E" w:rsidP="00EE0064">
            <w:pPr>
              <w:rPr>
                <w:sz w:val="24"/>
                <w:szCs w:val="24"/>
              </w:rPr>
            </w:pPr>
            <w:r w:rsidRPr="00034866">
              <w:rPr>
                <w:sz w:val="24"/>
                <w:szCs w:val="24"/>
              </w:rPr>
              <w:t>Характеризовать место, обстоятельства и участников важнейших исторических событий. Характеризовать основные цели и направления внешней политики России в царствование Александра III. Рассказывать об исторических событиях с опорой на карту</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47-48</w:t>
            </w:r>
          </w:p>
        </w:tc>
        <w:tc>
          <w:tcPr>
            <w:tcW w:w="3007" w:type="dxa"/>
          </w:tcPr>
          <w:p w:rsidR="0065051E" w:rsidRPr="00034866" w:rsidRDefault="0065051E" w:rsidP="00EE0064">
            <w:pPr>
              <w:rPr>
                <w:sz w:val="24"/>
                <w:szCs w:val="24"/>
              </w:rPr>
            </w:pPr>
            <w:r w:rsidRPr="00034866">
              <w:rPr>
                <w:sz w:val="24"/>
                <w:szCs w:val="24"/>
              </w:rPr>
              <w:t xml:space="preserve">Культурное пространство империи во второй </w:t>
            </w:r>
            <w:r w:rsidRPr="00034866">
              <w:rPr>
                <w:sz w:val="24"/>
                <w:szCs w:val="24"/>
              </w:rPr>
              <w:lastRenderedPageBreak/>
              <w:t>половине XIX в</w:t>
            </w:r>
            <w:r>
              <w:rPr>
                <w:sz w:val="24"/>
                <w:szCs w:val="24"/>
              </w:rPr>
              <w:t xml:space="preserve">.: достижения российской науки  и </w:t>
            </w:r>
            <w:r w:rsidRPr="00034866">
              <w:rPr>
                <w:sz w:val="24"/>
                <w:szCs w:val="24"/>
              </w:rPr>
              <w:t>образования</w:t>
            </w:r>
            <w:proofErr w:type="gramStart"/>
            <w:r w:rsidRPr="00034866">
              <w:rPr>
                <w:b/>
                <w:sz w:val="24"/>
                <w:szCs w:val="24"/>
              </w:rPr>
              <w:t>.</w:t>
            </w:r>
            <w:r w:rsidRPr="00034866">
              <w:rPr>
                <w:b/>
                <w:color w:val="000000"/>
                <w:sz w:val="24"/>
                <w:szCs w:val="24"/>
              </w:rPr>
              <w:t>(</w:t>
            </w:r>
            <w:proofErr w:type="gramEnd"/>
            <w:r w:rsidRPr="00034866">
              <w:rPr>
                <w:b/>
                <w:color w:val="000000"/>
                <w:sz w:val="24"/>
                <w:szCs w:val="24"/>
              </w:rPr>
              <w:t>РК)</w:t>
            </w:r>
          </w:p>
        </w:tc>
        <w:tc>
          <w:tcPr>
            <w:tcW w:w="990" w:type="dxa"/>
            <w:gridSpan w:val="5"/>
          </w:tcPr>
          <w:p w:rsidR="0065051E" w:rsidRPr="00034866" w:rsidRDefault="0065051E" w:rsidP="00EE0064">
            <w:pPr>
              <w:tabs>
                <w:tab w:val="left" w:pos="892"/>
              </w:tabs>
              <w:jc w:val="center"/>
              <w:rPr>
                <w:sz w:val="24"/>
                <w:szCs w:val="24"/>
              </w:rPr>
            </w:pPr>
            <w:r>
              <w:rPr>
                <w:sz w:val="24"/>
                <w:szCs w:val="24"/>
              </w:rPr>
              <w:lastRenderedPageBreak/>
              <w:t>2</w:t>
            </w:r>
          </w:p>
        </w:tc>
        <w:tc>
          <w:tcPr>
            <w:tcW w:w="918" w:type="dxa"/>
            <w:gridSpan w:val="4"/>
          </w:tcPr>
          <w:p w:rsidR="0065051E" w:rsidRDefault="000B0399" w:rsidP="00EE0064">
            <w:pPr>
              <w:tabs>
                <w:tab w:val="left" w:pos="892"/>
              </w:tabs>
              <w:jc w:val="center"/>
            </w:pPr>
            <w:r>
              <w:t>27.02</w:t>
            </w:r>
          </w:p>
          <w:p w:rsidR="000B0399" w:rsidRPr="000B0399" w:rsidRDefault="000B0399" w:rsidP="00EE0064">
            <w:pPr>
              <w:tabs>
                <w:tab w:val="left" w:pos="892"/>
              </w:tabs>
              <w:jc w:val="center"/>
            </w:pPr>
            <w:r>
              <w:t>29.02</w:t>
            </w:r>
          </w:p>
        </w:tc>
        <w:tc>
          <w:tcPr>
            <w:tcW w:w="9269" w:type="dxa"/>
            <w:gridSpan w:val="2"/>
          </w:tcPr>
          <w:p w:rsidR="0065051E" w:rsidRPr="00034866" w:rsidRDefault="0065051E" w:rsidP="00EE0064">
            <w:pPr>
              <w:rPr>
                <w:sz w:val="24"/>
                <w:szCs w:val="24"/>
              </w:rPr>
            </w:pPr>
            <w:r w:rsidRPr="00034866">
              <w:rPr>
                <w:sz w:val="24"/>
                <w:szCs w:val="24"/>
              </w:rPr>
              <w:t xml:space="preserve">Составлять описание памятников культуры. Оценивать вклад российской культуры в мировую культуру XIX в. Обсуждать и оценивать результаты проектной деятельности </w:t>
            </w:r>
            <w:r w:rsidRPr="00034866">
              <w:rPr>
                <w:sz w:val="24"/>
                <w:szCs w:val="24"/>
              </w:rPr>
              <w:lastRenderedPageBreak/>
              <w:t>и достижения — свои и одноклассников: личный вклад каждого участника, в том числе собственный вклад; работу группы</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lastRenderedPageBreak/>
              <w:t>49-50</w:t>
            </w:r>
          </w:p>
        </w:tc>
        <w:tc>
          <w:tcPr>
            <w:tcW w:w="3007" w:type="dxa"/>
          </w:tcPr>
          <w:p w:rsidR="0065051E" w:rsidRPr="00034866" w:rsidRDefault="0065051E" w:rsidP="00EE0064">
            <w:pPr>
              <w:rPr>
                <w:sz w:val="24"/>
                <w:szCs w:val="24"/>
              </w:rPr>
            </w:pPr>
            <w:r w:rsidRPr="00034866">
              <w:rPr>
                <w:sz w:val="24"/>
                <w:szCs w:val="24"/>
              </w:rPr>
              <w:t>Культурное пространство империи во второй половине XIX в.: русская литер</w:t>
            </w:r>
            <w:r>
              <w:rPr>
                <w:sz w:val="24"/>
                <w:szCs w:val="24"/>
              </w:rPr>
              <w:t xml:space="preserve">атура  </w:t>
            </w:r>
          </w:p>
        </w:tc>
        <w:tc>
          <w:tcPr>
            <w:tcW w:w="990" w:type="dxa"/>
            <w:gridSpan w:val="5"/>
          </w:tcPr>
          <w:p w:rsidR="0065051E" w:rsidRPr="00034866" w:rsidRDefault="0065051E" w:rsidP="00EE0064">
            <w:pPr>
              <w:tabs>
                <w:tab w:val="left" w:pos="892"/>
              </w:tabs>
              <w:jc w:val="center"/>
              <w:rPr>
                <w:sz w:val="24"/>
                <w:szCs w:val="24"/>
              </w:rPr>
            </w:pPr>
            <w:r>
              <w:rPr>
                <w:sz w:val="24"/>
                <w:szCs w:val="24"/>
              </w:rPr>
              <w:t>2</w:t>
            </w:r>
          </w:p>
        </w:tc>
        <w:tc>
          <w:tcPr>
            <w:tcW w:w="918" w:type="dxa"/>
            <w:gridSpan w:val="4"/>
          </w:tcPr>
          <w:p w:rsidR="0065051E" w:rsidRPr="000B0399" w:rsidRDefault="0065051E" w:rsidP="00EE0064">
            <w:pPr>
              <w:tabs>
                <w:tab w:val="left" w:pos="892"/>
              </w:tabs>
              <w:jc w:val="center"/>
              <w:rPr>
                <w:lang w:val="en-US"/>
              </w:rPr>
            </w:pPr>
          </w:p>
          <w:p w:rsidR="0065051E" w:rsidRDefault="000B0399" w:rsidP="00EE0064">
            <w:pPr>
              <w:tabs>
                <w:tab w:val="left" w:pos="892"/>
              </w:tabs>
              <w:jc w:val="center"/>
            </w:pPr>
            <w:r>
              <w:t>01.03</w:t>
            </w:r>
          </w:p>
          <w:p w:rsidR="000B0399" w:rsidRPr="000B0399" w:rsidRDefault="000B0399" w:rsidP="00EE0064">
            <w:pPr>
              <w:tabs>
                <w:tab w:val="left" w:pos="892"/>
              </w:tabs>
              <w:jc w:val="center"/>
            </w:pPr>
            <w:r>
              <w:t>05.03</w:t>
            </w:r>
          </w:p>
        </w:tc>
        <w:tc>
          <w:tcPr>
            <w:tcW w:w="9269" w:type="dxa"/>
            <w:gridSpan w:val="2"/>
          </w:tcPr>
          <w:p w:rsidR="0065051E" w:rsidRPr="00034866" w:rsidRDefault="0065051E" w:rsidP="00EE0064">
            <w:pPr>
              <w:rPr>
                <w:sz w:val="24"/>
                <w:szCs w:val="24"/>
              </w:rPr>
            </w:pPr>
            <w:r w:rsidRPr="00034866">
              <w:rPr>
                <w:sz w:val="24"/>
                <w:szCs w:val="24"/>
              </w:rPr>
              <w:t>Рассказывать об условиях жизни населения края в конце XIX в., используя материалы краеведческих музеев, сохранившиеся исторические памятники. Проводить поиск необходимой информации в одном или нескольких источниках</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51</w:t>
            </w:r>
          </w:p>
        </w:tc>
        <w:tc>
          <w:tcPr>
            <w:tcW w:w="3007" w:type="dxa"/>
          </w:tcPr>
          <w:p w:rsidR="0065051E" w:rsidRPr="00034866" w:rsidRDefault="0065051E" w:rsidP="00EE0064">
            <w:pPr>
              <w:rPr>
                <w:sz w:val="24"/>
                <w:szCs w:val="24"/>
              </w:rPr>
            </w:pPr>
            <w:r w:rsidRPr="00034866">
              <w:rPr>
                <w:sz w:val="24"/>
                <w:szCs w:val="24"/>
              </w:rPr>
              <w:t xml:space="preserve">Культурное пространство империи во второй половине XIX </w:t>
            </w:r>
            <w:proofErr w:type="gramStart"/>
            <w:r w:rsidRPr="00034866">
              <w:rPr>
                <w:sz w:val="24"/>
                <w:szCs w:val="24"/>
              </w:rPr>
              <w:t>в</w:t>
            </w:r>
            <w:proofErr w:type="gramEnd"/>
            <w:r w:rsidRPr="00034866">
              <w:rPr>
                <w:sz w:val="24"/>
                <w:szCs w:val="24"/>
              </w:rPr>
              <w:t xml:space="preserve"> </w:t>
            </w:r>
            <w:proofErr w:type="gramStart"/>
            <w:r w:rsidRPr="00034866">
              <w:rPr>
                <w:sz w:val="24"/>
                <w:szCs w:val="24"/>
              </w:rPr>
              <w:t>художественная</w:t>
            </w:r>
            <w:proofErr w:type="gramEnd"/>
            <w:r w:rsidRPr="00034866">
              <w:rPr>
                <w:sz w:val="24"/>
                <w:szCs w:val="24"/>
              </w:rPr>
              <w:t xml:space="preserve"> культура</w:t>
            </w:r>
            <w:r>
              <w:rPr>
                <w:sz w:val="24"/>
                <w:szCs w:val="24"/>
              </w:rPr>
              <w:t xml:space="preserve"> народов России</w:t>
            </w:r>
          </w:p>
        </w:tc>
        <w:tc>
          <w:tcPr>
            <w:tcW w:w="990" w:type="dxa"/>
            <w:gridSpan w:val="5"/>
          </w:tcPr>
          <w:p w:rsidR="0065051E" w:rsidRPr="00034866" w:rsidRDefault="0065051E" w:rsidP="00EE0064">
            <w:pPr>
              <w:tabs>
                <w:tab w:val="left" w:pos="892"/>
              </w:tabs>
              <w:jc w:val="center"/>
              <w:rPr>
                <w:sz w:val="24"/>
                <w:szCs w:val="24"/>
              </w:rPr>
            </w:pPr>
            <w:r>
              <w:rPr>
                <w:sz w:val="24"/>
                <w:szCs w:val="24"/>
              </w:rPr>
              <w:t>1</w:t>
            </w:r>
          </w:p>
        </w:tc>
        <w:tc>
          <w:tcPr>
            <w:tcW w:w="918" w:type="dxa"/>
            <w:gridSpan w:val="4"/>
          </w:tcPr>
          <w:p w:rsidR="0065051E" w:rsidRPr="000B0399" w:rsidRDefault="000B0399" w:rsidP="00EE0064">
            <w:pPr>
              <w:tabs>
                <w:tab w:val="left" w:pos="892"/>
              </w:tabs>
              <w:jc w:val="center"/>
            </w:pPr>
            <w:r>
              <w:t>07.03</w:t>
            </w:r>
          </w:p>
        </w:tc>
        <w:tc>
          <w:tcPr>
            <w:tcW w:w="9269" w:type="dxa"/>
            <w:gridSpan w:val="2"/>
          </w:tcPr>
          <w:p w:rsidR="0065051E" w:rsidRPr="00034866" w:rsidRDefault="0065051E" w:rsidP="00EE0064">
            <w:pPr>
              <w:rPr>
                <w:sz w:val="24"/>
                <w:szCs w:val="24"/>
              </w:rPr>
            </w:pPr>
            <w:r w:rsidRPr="00034866">
              <w:rPr>
                <w:sz w:val="24"/>
                <w:szCs w:val="24"/>
              </w:rPr>
              <w:t>Рассказывать об условиях жизни населения края в конце XIX в., используя материалы краеведческих музеев, сохранившиеся исторические памятники. Проводить поиск необходимой информации в одном или нескольких источниках</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52</w:t>
            </w:r>
          </w:p>
        </w:tc>
        <w:tc>
          <w:tcPr>
            <w:tcW w:w="3007" w:type="dxa"/>
          </w:tcPr>
          <w:p w:rsidR="0065051E" w:rsidRPr="00034866" w:rsidRDefault="0065051E" w:rsidP="00EE0064">
            <w:pPr>
              <w:rPr>
                <w:sz w:val="24"/>
                <w:szCs w:val="24"/>
              </w:rPr>
            </w:pPr>
            <w:r w:rsidRPr="00034866">
              <w:rPr>
                <w:sz w:val="24"/>
                <w:szCs w:val="24"/>
              </w:rPr>
              <w:t>Повседневная жизнь разных слоёв населения в XIX в.</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08.03</w:t>
            </w:r>
          </w:p>
        </w:tc>
        <w:tc>
          <w:tcPr>
            <w:tcW w:w="9269" w:type="dxa"/>
            <w:gridSpan w:val="2"/>
          </w:tcPr>
          <w:p w:rsidR="0065051E" w:rsidRPr="00034866" w:rsidRDefault="0065051E" w:rsidP="00EE0064">
            <w:pPr>
              <w:rPr>
                <w:sz w:val="24"/>
                <w:szCs w:val="24"/>
              </w:rPr>
            </w:pPr>
            <w:r w:rsidRPr="00034866">
              <w:rPr>
                <w:sz w:val="24"/>
                <w:szCs w:val="24"/>
              </w:rPr>
              <w:t>Называть существенные признаки событий и явлений. Характеризовать условия и образ жизни, занятия людей. Рассказывать об условиях жизни населения края в конце XIX в., используя материалы</w:t>
            </w:r>
            <w:proofErr w:type="gramStart"/>
            <w:r w:rsidRPr="00034866">
              <w:rPr>
                <w:sz w:val="24"/>
                <w:szCs w:val="24"/>
              </w:rPr>
              <w:t xml:space="preserve"> П</w:t>
            </w:r>
            <w:proofErr w:type="gramEnd"/>
            <w:r w:rsidRPr="00034866">
              <w:rPr>
                <w:sz w:val="24"/>
                <w:szCs w:val="24"/>
              </w:rPr>
              <w:t>роводить поиск необходимой информации в одном или нескольких источниках</w:t>
            </w: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53</w:t>
            </w:r>
          </w:p>
        </w:tc>
        <w:tc>
          <w:tcPr>
            <w:tcW w:w="3007" w:type="dxa"/>
          </w:tcPr>
          <w:p w:rsidR="0065051E" w:rsidRPr="00034866" w:rsidRDefault="0065051E" w:rsidP="00EE0064">
            <w:pPr>
              <w:spacing w:after="150"/>
              <w:rPr>
                <w:color w:val="000000"/>
                <w:sz w:val="24"/>
                <w:szCs w:val="24"/>
              </w:rPr>
            </w:pPr>
            <w:r w:rsidRPr="00034866">
              <w:rPr>
                <w:color w:val="000000"/>
                <w:sz w:val="24"/>
                <w:szCs w:val="24"/>
              </w:rPr>
              <w:t>Повторительно-обобщающий урок по теме: «Россия в 1880-1890-е гг.»</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12.03</w:t>
            </w:r>
          </w:p>
        </w:tc>
        <w:tc>
          <w:tcPr>
            <w:tcW w:w="9269" w:type="dxa"/>
            <w:gridSpan w:val="2"/>
          </w:tcPr>
          <w:p w:rsidR="0065051E" w:rsidRPr="00034866" w:rsidRDefault="0065051E" w:rsidP="00EE0064">
            <w:pPr>
              <w:rPr>
                <w:sz w:val="24"/>
                <w:szCs w:val="24"/>
              </w:rPr>
            </w:pPr>
            <w:r w:rsidRPr="00034866">
              <w:rPr>
                <w:sz w:val="24"/>
                <w:szCs w:val="24"/>
              </w:rPr>
              <w:t>Систематизировать и обобщать исторический материал. Определять и объяснять своё отношение к наиболее значительным историческим событиям и личностям в истории и давать им оценку</w:t>
            </w:r>
          </w:p>
        </w:tc>
      </w:tr>
      <w:tr w:rsidR="0065051E" w:rsidRPr="00034866" w:rsidTr="00103DE1">
        <w:tc>
          <w:tcPr>
            <w:tcW w:w="623" w:type="dxa"/>
          </w:tcPr>
          <w:p w:rsidR="0065051E" w:rsidRPr="00034866" w:rsidRDefault="0065051E" w:rsidP="00EE0064">
            <w:pPr>
              <w:tabs>
                <w:tab w:val="left" w:pos="892"/>
              </w:tabs>
              <w:jc w:val="center"/>
              <w:rPr>
                <w:sz w:val="24"/>
                <w:szCs w:val="24"/>
              </w:rPr>
            </w:pPr>
          </w:p>
        </w:tc>
        <w:tc>
          <w:tcPr>
            <w:tcW w:w="3007" w:type="dxa"/>
          </w:tcPr>
          <w:p w:rsidR="0065051E" w:rsidRPr="00034866" w:rsidRDefault="0065051E" w:rsidP="00EE0064">
            <w:pPr>
              <w:rPr>
                <w:b/>
                <w:sz w:val="24"/>
                <w:szCs w:val="24"/>
              </w:rPr>
            </w:pPr>
            <w:r w:rsidRPr="00034866">
              <w:rPr>
                <w:b/>
                <w:sz w:val="24"/>
                <w:szCs w:val="24"/>
              </w:rPr>
              <w:t xml:space="preserve">Тема V. Россия </w:t>
            </w:r>
            <w:proofErr w:type="gramStart"/>
            <w:r w:rsidRPr="00034866">
              <w:rPr>
                <w:b/>
                <w:sz w:val="24"/>
                <w:szCs w:val="24"/>
              </w:rPr>
              <w:t>в начале</w:t>
            </w:r>
            <w:proofErr w:type="gramEnd"/>
            <w:r w:rsidRPr="00034866">
              <w:rPr>
                <w:b/>
                <w:sz w:val="24"/>
                <w:szCs w:val="24"/>
              </w:rPr>
              <w:t xml:space="preserve"> XX в. </w:t>
            </w:r>
          </w:p>
        </w:tc>
        <w:tc>
          <w:tcPr>
            <w:tcW w:w="990" w:type="dxa"/>
            <w:gridSpan w:val="5"/>
          </w:tcPr>
          <w:p w:rsidR="0065051E" w:rsidRPr="00034866" w:rsidRDefault="0065051E" w:rsidP="00EE0064">
            <w:pPr>
              <w:tabs>
                <w:tab w:val="left" w:pos="892"/>
              </w:tabs>
              <w:jc w:val="center"/>
              <w:rPr>
                <w:b/>
                <w:sz w:val="24"/>
                <w:szCs w:val="24"/>
              </w:rPr>
            </w:pPr>
            <w:r>
              <w:rPr>
                <w:b/>
                <w:sz w:val="24"/>
                <w:szCs w:val="24"/>
              </w:rPr>
              <w:t>15</w:t>
            </w:r>
          </w:p>
        </w:tc>
        <w:tc>
          <w:tcPr>
            <w:tcW w:w="918" w:type="dxa"/>
            <w:gridSpan w:val="4"/>
          </w:tcPr>
          <w:p w:rsidR="0065051E" w:rsidRPr="000B0399" w:rsidRDefault="0065051E" w:rsidP="00EE0064">
            <w:pPr>
              <w:tabs>
                <w:tab w:val="left" w:pos="892"/>
              </w:tabs>
              <w:jc w:val="center"/>
            </w:pPr>
          </w:p>
        </w:tc>
        <w:tc>
          <w:tcPr>
            <w:tcW w:w="9269" w:type="dxa"/>
            <w:gridSpan w:val="2"/>
          </w:tcPr>
          <w:p w:rsidR="0065051E" w:rsidRPr="00034866" w:rsidRDefault="0065051E" w:rsidP="00EE0064">
            <w:pPr>
              <w:rPr>
                <w:sz w:val="24"/>
                <w:szCs w:val="24"/>
              </w:rPr>
            </w:pPr>
          </w:p>
        </w:tc>
      </w:tr>
      <w:tr w:rsidR="0065051E" w:rsidRPr="00034866" w:rsidTr="00103DE1">
        <w:tc>
          <w:tcPr>
            <w:tcW w:w="623" w:type="dxa"/>
          </w:tcPr>
          <w:p w:rsidR="0065051E" w:rsidRPr="00C4358C" w:rsidRDefault="0065051E" w:rsidP="00EE0064">
            <w:pPr>
              <w:tabs>
                <w:tab w:val="left" w:pos="892"/>
              </w:tabs>
              <w:jc w:val="center"/>
              <w:rPr>
                <w:sz w:val="24"/>
                <w:szCs w:val="24"/>
              </w:rPr>
            </w:pPr>
            <w:r>
              <w:rPr>
                <w:sz w:val="24"/>
                <w:szCs w:val="24"/>
              </w:rPr>
              <w:t>54</w:t>
            </w:r>
          </w:p>
        </w:tc>
        <w:tc>
          <w:tcPr>
            <w:tcW w:w="3007" w:type="dxa"/>
          </w:tcPr>
          <w:p w:rsidR="0065051E" w:rsidRPr="00034866" w:rsidRDefault="0065051E" w:rsidP="00EE0064">
            <w:pPr>
              <w:rPr>
                <w:sz w:val="24"/>
                <w:szCs w:val="24"/>
              </w:rPr>
            </w:pPr>
            <w:r w:rsidRPr="00034866">
              <w:rPr>
                <w:sz w:val="24"/>
                <w:szCs w:val="24"/>
              </w:rPr>
              <w:t xml:space="preserve">Россия и мир на рубеже XIX—XX вв.: динамика и противоречия развития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14.03</w:t>
            </w:r>
          </w:p>
        </w:tc>
        <w:tc>
          <w:tcPr>
            <w:tcW w:w="9269" w:type="dxa"/>
            <w:gridSpan w:val="2"/>
          </w:tcPr>
          <w:p w:rsidR="0065051E" w:rsidRPr="00034866" w:rsidRDefault="0065051E" w:rsidP="00EE0064">
            <w:pPr>
              <w:rPr>
                <w:sz w:val="24"/>
                <w:szCs w:val="24"/>
              </w:rPr>
            </w:pPr>
            <w:r w:rsidRPr="00034866">
              <w:rPr>
                <w:sz w:val="24"/>
                <w:szCs w:val="24"/>
              </w:rPr>
              <w:t xml:space="preserve">Давать характеристику геополитического положения России </w:t>
            </w:r>
            <w:proofErr w:type="gramStart"/>
            <w:r w:rsidRPr="00034866">
              <w:rPr>
                <w:sz w:val="24"/>
                <w:szCs w:val="24"/>
              </w:rPr>
              <w:t>в начале</w:t>
            </w:r>
            <w:proofErr w:type="gramEnd"/>
            <w:r w:rsidRPr="00034866">
              <w:rPr>
                <w:sz w:val="24"/>
                <w:szCs w:val="24"/>
              </w:rPr>
              <w:t xml:space="preserve"> XX в., используя информацию исторической карты. Характеризовать национальный и конфессиональный состав Российской империи </w:t>
            </w:r>
            <w:proofErr w:type="gramStart"/>
            <w:r w:rsidRPr="00034866">
              <w:rPr>
                <w:sz w:val="24"/>
                <w:szCs w:val="24"/>
              </w:rPr>
              <w:t>в начале</w:t>
            </w:r>
            <w:proofErr w:type="gramEnd"/>
            <w:r w:rsidRPr="00034866">
              <w:rPr>
                <w:sz w:val="24"/>
                <w:szCs w:val="24"/>
              </w:rPr>
              <w:t xml:space="preserve"> XX в. Проводить поиск необхо</w:t>
            </w:r>
            <w:r>
              <w:rPr>
                <w:sz w:val="24"/>
                <w:szCs w:val="24"/>
              </w:rPr>
              <w:t>димой информации в одном или не</w:t>
            </w:r>
            <w:r w:rsidRPr="00034866">
              <w:rPr>
                <w:sz w:val="24"/>
                <w:szCs w:val="24"/>
              </w:rPr>
              <w:t>скольких источниках. Раскрывать смысл важнейших исторических понятий. Характеризовать положение, о</w:t>
            </w:r>
            <w:proofErr w:type="gramStart"/>
            <w:r w:rsidRPr="00034866">
              <w:rPr>
                <w:sz w:val="24"/>
                <w:szCs w:val="24"/>
              </w:rPr>
              <w:t>б-</w:t>
            </w:r>
            <w:proofErr w:type="gramEnd"/>
            <w:r w:rsidRPr="00034866">
              <w:rPr>
                <w:sz w:val="24"/>
                <w:szCs w:val="24"/>
              </w:rPr>
              <w:t xml:space="preserve"> раз жизни различных сословий и социальных групп в России в начале XX в. Объяснять, в чём заключались особенности модернизации в России начала XX в.</w:t>
            </w:r>
          </w:p>
        </w:tc>
      </w:tr>
      <w:tr w:rsidR="0065051E" w:rsidRPr="00034866" w:rsidTr="00103DE1">
        <w:tc>
          <w:tcPr>
            <w:tcW w:w="623" w:type="dxa"/>
          </w:tcPr>
          <w:p w:rsidR="0065051E" w:rsidRPr="00C4358C" w:rsidRDefault="0065051E" w:rsidP="00EE0064">
            <w:pPr>
              <w:tabs>
                <w:tab w:val="left" w:pos="892"/>
              </w:tabs>
              <w:rPr>
                <w:sz w:val="24"/>
                <w:szCs w:val="24"/>
              </w:rPr>
            </w:pPr>
            <w:r>
              <w:rPr>
                <w:sz w:val="24"/>
                <w:szCs w:val="24"/>
              </w:rPr>
              <w:t>55-56</w:t>
            </w:r>
          </w:p>
        </w:tc>
        <w:tc>
          <w:tcPr>
            <w:tcW w:w="3007" w:type="dxa"/>
          </w:tcPr>
          <w:p w:rsidR="0065051E" w:rsidRPr="00034866" w:rsidRDefault="0065051E" w:rsidP="00EE0064">
            <w:pPr>
              <w:spacing w:after="150"/>
              <w:rPr>
                <w:color w:val="000000"/>
                <w:sz w:val="24"/>
                <w:szCs w:val="24"/>
              </w:rPr>
            </w:pPr>
            <w:r w:rsidRPr="00034866">
              <w:rPr>
                <w:color w:val="000000"/>
                <w:sz w:val="24"/>
                <w:szCs w:val="24"/>
              </w:rPr>
              <w:t xml:space="preserve">Социально-экономическое развитие страны на рубеже XIX-XX вв. </w:t>
            </w:r>
            <w:r w:rsidRPr="00034866">
              <w:rPr>
                <w:b/>
                <w:color w:val="000000"/>
                <w:sz w:val="24"/>
                <w:szCs w:val="24"/>
              </w:rPr>
              <w:t>(РК)</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Default="000B0399" w:rsidP="00EE0064">
            <w:pPr>
              <w:tabs>
                <w:tab w:val="left" w:pos="892"/>
              </w:tabs>
              <w:jc w:val="center"/>
            </w:pPr>
            <w:r>
              <w:t>15.03</w:t>
            </w:r>
          </w:p>
          <w:p w:rsidR="000B0399" w:rsidRPr="000B0399" w:rsidRDefault="000B0399" w:rsidP="00EE0064">
            <w:pPr>
              <w:tabs>
                <w:tab w:val="left" w:pos="892"/>
              </w:tabs>
              <w:jc w:val="center"/>
            </w:pPr>
            <w:r>
              <w:t>19.03</w:t>
            </w:r>
          </w:p>
          <w:p w:rsidR="0065051E" w:rsidRPr="000B0399" w:rsidRDefault="0065051E" w:rsidP="00EE0064">
            <w:pPr>
              <w:tabs>
                <w:tab w:val="left" w:pos="892"/>
              </w:tabs>
              <w:jc w:val="center"/>
            </w:pPr>
          </w:p>
          <w:p w:rsidR="0065051E" w:rsidRPr="000B0399" w:rsidRDefault="0065051E" w:rsidP="00EE0064">
            <w:pPr>
              <w:tabs>
                <w:tab w:val="left" w:pos="892"/>
              </w:tabs>
              <w:jc w:val="center"/>
            </w:pPr>
          </w:p>
          <w:p w:rsidR="0065051E" w:rsidRPr="000B0399" w:rsidRDefault="0065051E" w:rsidP="00EE0064">
            <w:pPr>
              <w:tabs>
                <w:tab w:val="left" w:pos="892"/>
              </w:tabs>
              <w:jc w:val="center"/>
            </w:pPr>
          </w:p>
        </w:tc>
        <w:tc>
          <w:tcPr>
            <w:tcW w:w="9269" w:type="dxa"/>
            <w:gridSpan w:val="2"/>
          </w:tcPr>
          <w:p w:rsidR="0065051E" w:rsidRPr="00034866" w:rsidRDefault="0065051E" w:rsidP="00EE0064">
            <w:pPr>
              <w:rPr>
                <w:sz w:val="24"/>
                <w:szCs w:val="24"/>
              </w:rPr>
            </w:pPr>
            <w:r w:rsidRPr="00034866">
              <w:rPr>
                <w:sz w:val="24"/>
                <w:szCs w:val="24"/>
              </w:rPr>
              <w:t xml:space="preserve">Излагать суждения о последствиях исторических событий. Характеризовать положение, образ жизни различных сословий и социальных групп в России </w:t>
            </w:r>
            <w:proofErr w:type="gramStart"/>
            <w:r w:rsidRPr="00034866">
              <w:rPr>
                <w:sz w:val="24"/>
                <w:szCs w:val="24"/>
              </w:rPr>
              <w:t>в начале</w:t>
            </w:r>
            <w:proofErr w:type="gramEnd"/>
            <w:r w:rsidRPr="00034866">
              <w:rPr>
                <w:sz w:val="24"/>
                <w:szCs w:val="24"/>
              </w:rPr>
              <w:t xml:space="preserve"> XX в. Определять своё отношение к наиболее значительным событиям в истории и давать им оценку</w:t>
            </w:r>
          </w:p>
        </w:tc>
      </w:tr>
      <w:tr w:rsidR="0065051E" w:rsidRPr="00034866" w:rsidTr="00103DE1">
        <w:tc>
          <w:tcPr>
            <w:tcW w:w="623" w:type="dxa"/>
          </w:tcPr>
          <w:p w:rsidR="0065051E" w:rsidRPr="00C4358C" w:rsidRDefault="0065051E" w:rsidP="00EE0064">
            <w:pPr>
              <w:tabs>
                <w:tab w:val="left" w:pos="892"/>
              </w:tabs>
              <w:rPr>
                <w:sz w:val="24"/>
                <w:szCs w:val="24"/>
              </w:rPr>
            </w:pPr>
            <w:r>
              <w:rPr>
                <w:sz w:val="24"/>
                <w:szCs w:val="24"/>
              </w:rPr>
              <w:t>57</w:t>
            </w:r>
          </w:p>
        </w:tc>
        <w:tc>
          <w:tcPr>
            <w:tcW w:w="3007" w:type="dxa"/>
          </w:tcPr>
          <w:p w:rsidR="0065051E" w:rsidRPr="00034866" w:rsidRDefault="0065051E" w:rsidP="00EE0064">
            <w:pPr>
              <w:spacing w:after="150"/>
              <w:rPr>
                <w:color w:val="000000"/>
                <w:sz w:val="24"/>
                <w:szCs w:val="24"/>
              </w:rPr>
            </w:pPr>
            <w:r w:rsidRPr="00034866">
              <w:rPr>
                <w:color w:val="000000"/>
                <w:sz w:val="24"/>
                <w:szCs w:val="24"/>
              </w:rPr>
              <w:t xml:space="preserve">Николай II: начало правления. Политическое </w:t>
            </w:r>
            <w:r w:rsidRPr="00034866">
              <w:rPr>
                <w:color w:val="000000"/>
                <w:sz w:val="24"/>
                <w:szCs w:val="24"/>
              </w:rPr>
              <w:lastRenderedPageBreak/>
              <w:t>развитие страны в 1894-1904 гг.</w:t>
            </w:r>
          </w:p>
        </w:tc>
        <w:tc>
          <w:tcPr>
            <w:tcW w:w="990" w:type="dxa"/>
            <w:gridSpan w:val="5"/>
          </w:tcPr>
          <w:p w:rsidR="0065051E" w:rsidRPr="000F47A5" w:rsidRDefault="0065051E" w:rsidP="00EE0064">
            <w:pPr>
              <w:tabs>
                <w:tab w:val="left" w:pos="892"/>
              </w:tabs>
              <w:jc w:val="center"/>
              <w:rPr>
                <w:sz w:val="24"/>
                <w:szCs w:val="24"/>
              </w:rPr>
            </w:pPr>
            <w:r>
              <w:rPr>
                <w:sz w:val="24"/>
                <w:szCs w:val="24"/>
              </w:rPr>
              <w:lastRenderedPageBreak/>
              <w:t>1</w:t>
            </w:r>
          </w:p>
        </w:tc>
        <w:tc>
          <w:tcPr>
            <w:tcW w:w="918" w:type="dxa"/>
            <w:gridSpan w:val="4"/>
          </w:tcPr>
          <w:p w:rsidR="0065051E" w:rsidRPr="000B0399" w:rsidRDefault="0065051E" w:rsidP="00EE0064">
            <w:pPr>
              <w:tabs>
                <w:tab w:val="left" w:pos="892"/>
              </w:tabs>
              <w:jc w:val="center"/>
            </w:pPr>
          </w:p>
          <w:p w:rsidR="0065051E" w:rsidRPr="000B0399" w:rsidRDefault="000B0399" w:rsidP="00EE0064">
            <w:pPr>
              <w:tabs>
                <w:tab w:val="left" w:pos="892"/>
              </w:tabs>
              <w:jc w:val="center"/>
            </w:pPr>
            <w:r>
              <w:t>21.03</w:t>
            </w:r>
          </w:p>
          <w:p w:rsidR="0065051E" w:rsidRPr="000B0399" w:rsidRDefault="0065051E" w:rsidP="00EE0064">
            <w:pPr>
              <w:tabs>
                <w:tab w:val="left" w:pos="892"/>
              </w:tabs>
              <w:jc w:val="center"/>
              <w:rPr>
                <w:lang w:val="en-US"/>
              </w:rPr>
            </w:pPr>
          </w:p>
        </w:tc>
        <w:tc>
          <w:tcPr>
            <w:tcW w:w="9269" w:type="dxa"/>
            <w:gridSpan w:val="2"/>
          </w:tcPr>
          <w:p w:rsidR="0065051E" w:rsidRPr="00034866" w:rsidRDefault="0065051E" w:rsidP="00EE0064">
            <w:pPr>
              <w:rPr>
                <w:sz w:val="24"/>
                <w:szCs w:val="24"/>
              </w:rPr>
            </w:pPr>
            <w:r w:rsidRPr="00034866">
              <w:rPr>
                <w:sz w:val="24"/>
                <w:szCs w:val="24"/>
              </w:rPr>
              <w:lastRenderedPageBreak/>
              <w:t xml:space="preserve">Характеризовать общественное движение второй половины XIX в. Объяснять, в чём заключалась необходимость политических реформ в России начала XX в. Сравнивать </w:t>
            </w:r>
            <w:r w:rsidRPr="00034866">
              <w:rPr>
                <w:sz w:val="24"/>
                <w:szCs w:val="24"/>
              </w:rPr>
              <w:lastRenderedPageBreak/>
              <w:t>исторические явления, определять в них общее и различное. Проводить поиск необходимой информации в одном или нескольких источниках. Систематизировать материал об основных политических течениях в России начала XX в., характеризовать их определяющие черты</w:t>
            </w:r>
          </w:p>
        </w:tc>
      </w:tr>
      <w:tr w:rsidR="0065051E" w:rsidRPr="00034866" w:rsidTr="00103DE1">
        <w:tc>
          <w:tcPr>
            <w:tcW w:w="623" w:type="dxa"/>
          </w:tcPr>
          <w:p w:rsidR="0065051E" w:rsidRPr="00C4358C" w:rsidRDefault="0065051E" w:rsidP="00EE0064">
            <w:pPr>
              <w:tabs>
                <w:tab w:val="left" w:pos="892"/>
              </w:tabs>
              <w:rPr>
                <w:sz w:val="24"/>
                <w:szCs w:val="24"/>
              </w:rPr>
            </w:pPr>
            <w:r>
              <w:rPr>
                <w:sz w:val="24"/>
                <w:szCs w:val="24"/>
              </w:rPr>
              <w:lastRenderedPageBreak/>
              <w:t>58-59</w:t>
            </w:r>
          </w:p>
        </w:tc>
        <w:tc>
          <w:tcPr>
            <w:tcW w:w="3007" w:type="dxa"/>
          </w:tcPr>
          <w:p w:rsidR="0065051E" w:rsidRPr="00034866" w:rsidRDefault="0065051E" w:rsidP="00EE0064">
            <w:pPr>
              <w:spacing w:after="150" w:line="75" w:lineRule="atLeast"/>
              <w:rPr>
                <w:color w:val="000000"/>
                <w:sz w:val="24"/>
                <w:szCs w:val="24"/>
              </w:rPr>
            </w:pPr>
            <w:r w:rsidRPr="00034866">
              <w:rPr>
                <w:color w:val="000000"/>
                <w:sz w:val="24"/>
                <w:szCs w:val="24"/>
              </w:rPr>
              <w:t>Внешняя политика Николая II. Русско-японская война 1904-1905 гг.</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2</w:t>
            </w:r>
          </w:p>
        </w:tc>
        <w:tc>
          <w:tcPr>
            <w:tcW w:w="918" w:type="dxa"/>
            <w:gridSpan w:val="4"/>
          </w:tcPr>
          <w:p w:rsidR="0065051E" w:rsidRPr="000B0399" w:rsidRDefault="0065051E" w:rsidP="00EE0064">
            <w:pPr>
              <w:tabs>
                <w:tab w:val="left" w:pos="892"/>
              </w:tabs>
              <w:jc w:val="center"/>
              <w:rPr>
                <w:lang w:val="en-US"/>
              </w:rPr>
            </w:pPr>
          </w:p>
          <w:p w:rsidR="0065051E" w:rsidRDefault="000B0399" w:rsidP="00EE0064">
            <w:pPr>
              <w:tabs>
                <w:tab w:val="left" w:pos="892"/>
              </w:tabs>
              <w:jc w:val="center"/>
            </w:pPr>
            <w:r>
              <w:t>22.03</w:t>
            </w:r>
          </w:p>
          <w:p w:rsidR="000B0399" w:rsidRPr="000B0399" w:rsidRDefault="000B0399" w:rsidP="00EE0064">
            <w:pPr>
              <w:tabs>
                <w:tab w:val="left" w:pos="892"/>
              </w:tabs>
              <w:jc w:val="center"/>
            </w:pPr>
            <w:r>
              <w:t>09.04</w:t>
            </w:r>
          </w:p>
        </w:tc>
        <w:tc>
          <w:tcPr>
            <w:tcW w:w="9269" w:type="dxa"/>
            <w:gridSpan w:val="2"/>
          </w:tcPr>
          <w:p w:rsidR="0065051E" w:rsidRPr="00034866" w:rsidRDefault="0065051E" w:rsidP="00EE0064">
            <w:pPr>
              <w:rPr>
                <w:sz w:val="24"/>
                <w:szCs w:val="24"/>
              </w:rPr>
            </w:pPr>
            <w:r w:rsidRPr="00034866">
              <w:rPr>
                <w:sz w:val="24"/>
                <w:szCs w:val="24"/>
              </w:rPr>
              <w:t xml:space="preserve">Характеризовать причины войны, планы сторон. Рассказывать о ходе боевых действий, используя историческую карту. Объяснять причины поражения России. Излагать условия </w:t>
            </w:r>
            <w:proofErr w:type="spellStart"/>
            <w:r w:rsidRPr="00034866">
              <w:rPr>
                <w:sz w:val="24"/>
                <w:szCs w:val="24"/>
              </w:rPr>
              <w:t>Портсмутского</w:t>
            </w:r>
            <w:proofErr w:type="spellEnd"/>
            <w:r w:rsidRPr="00034866">
              <w:rPr>
                <w:sz w:val="24"/>
                <w:szCs w:val="24"/>
              </w:rPr>
              <w:t xml:space="preserve"> мира и разъяснять его значение на основе информации учебника и исторических документов. Раскрывать воздействие войны на общественную жизнь России</w:t>
            </w:r>
          </w:p>
        </w:tc>
      </w:tr>
      <w:tr w:rsidR="0065051E" w:rsidRPr="00034866" w:rsidTr="00103DE1">
        <w:tc>
          <w:tcPr>
            <w:tcW w:w="623" w:type="dxa"/>
          </w:tcPr>
          <w:p w:rsidR="0065051E" w:rsidRPr="00C4358C" w:rsidRDefault="00132695" w:rsidP="00EE0064">
            <w:pPr>
              <w:tabs>
                <w:tab w:val="left" w:pos="892"/>
              </w:tabs>
              <w:rPr>
                <w:sz w:val="24"/>
                <w:szCs w:val="24"/>
              </w:rPr>
            </w:pPr>
            <w:r>
              <w:rPr>
                <w:sz w:val="24"/>
                <w:szCs w:val="24"/>
              </w:rPr>
              <w:t>60</w:t>
            </w:r>
          </w:p>
        </w:tc>
        <w:tc>
          <w:tcPr>
            <w:tcW w:w="3007" w:type="dxa"/>
          </w:tcPr>
          <w:p w:rsidR="0065051E" w:rsidRPr="00034866" w:rsidRDefault="0065051E" w:rsidP="00EE0064">
            <w:pPr>
              <w:spacing w:after="150" w:line="45" w:lineRule="atLeast"/>
              <w:rPr>
                <w:color w:val="000000"/>
                <w:sz w:val="24"/>
                <w:szCs w:val="24"/>
              </w:rPr>
            </w:pPr>
            <w:r w:rsidRPr="00034866">
              <w:rPr>
                <w:color w:val="000000"/>
                <w:sz w:val="24"/>
                <w:szCs w:val="24"/>
              </w:rPr>
              <w:t>Первая российская революция и политические реформы 1905-1907 гг.</w:t>
            </w:r>
          </w:p>
        </w:tc>
        <w:tc>
          <w:tcPr>
            <w:tcW w:w="990" w:type="dxa"/>
            <w:gridSpan w:val="5"/>
          </w:tcPr>
          <w:p w:rsidR="0065051E" w:rsidRPr="00132695" w:rsidRDefault="00132695" w:rsidP="00EE0064">
            <w:pPr>
              <w:tabs>
                <w:tab w:val="left" w:pos="892"/>
              </w:tabs>
              <w:jc w:val="center"/>
              <w:rPr>
                <w:sz w:val="24"/>
                <w:szCs w:val="24"/>
              </w:rPr>
            </w:pPr>
            <w:r>
              <w:rPr>
                <w:sz w:val="24"/>
                <w:szCs w:val="24"/>
              </w:rPr>
              <w:t>1</w:t>
            </w:r>
          </w:p>
        </w:tc>
        <w:tc>
          <w:tcPr>
            <w:tcW w:w="918" w:type="dxa"/>
            <w:gridSpan w:val="4"/>
          </w:tcPr>
          <w:p w:rsidR="0065051E" w:rsidRPr="000B0399" w:rsidRDefault="000B0399" w:rsidP="0065051E">
            <w:pPr>
              <w:tabs>
                <w:tab w:val="left" w:pos="892"/>
              </w:tabs>
            </w:pPr>
            <w:r>
              <w:t>11.04</w:t>
            </w:r>
          </w:p>
        </w:tc>
        <w:tc>
          <w:tcPr>
            <w:tcW w:w="9269" w:type="dxa"/>
            <w:gridSpan w:val="2"/>
          </w:tcPr>
          <w:p w:rsidR="0065051E" w:rsidRPr="00034866" w:rsidRDefault="0065051E" w:rsidP="00EE0064">
            <w:pPr>
              <w:rPr>
                <w:sz w:val="24"/>
                <w:szCs w:val="24"/>
              </w:rPr>
            </w:pPr>
            <w:r w:rsidRPr="00034866">
              <w:rPr>
                <w:sz w:val="24"/>
                <w:szCs w:val="24"/>
              </w:rPr>
              <w:t>Рассказывать об основных событиях революции 1905—1907 гг. Характеризовать обстоятельства формирования политических партий и становления парламентаризма в России. Объяснять значение понятий «Государственная дума», «кадеты», «октябристы», «социал-демократы». Извлекать информацию из разных источников.</w:t>
            </w:r>
          </w:p>
        </w:tc>
      </w:tr>
      <w:tr w:rsidR="0065051E" w:rsidRPr="00034866" w:rsidTr="00103DE1">
        <w:tc>
          <w:tcPr>
            <w:tcW w:w="623" w:type="dxa"/>
          </w:tcPr>
          <w:p w:rsidR="0065051E" w:rsidRPr="00C4358C" w:rsidRDefault="00132695" w:rsidP="00EE0064">
            <w:pPr>
              <w:tabs>
                <w:tab w:val="left" w:pos="892"/>
              </w:tabs>
              <w:rPr>
                <w:sz w:val="24"/>
                <w:szCs w:val="24"/>
              </w:rPr>
            </w:pPr>
            <w:r>
              <w:rPr>
                <w:sz w:val="24"/>
                <w:szCs w:val="24"/>
              </w:rPr>
              <w:t>61</w:t>
            </w:r>
          </w:p>
        </w:tc>
        <w:tc>
          <w:tcPr>
            <w:tcW w:w="3007" w:type="dxa"/>
          </w:tcPr>
          <w:p w:rsidR="0065051E" w:rsidRPr="00034866" w:rsidRDefault="0065051E" w:rsidP="00EE0064">
            <w:pPr>
              <w:spacing w:after="150" w:line="75" w:lineRule="atLeast"/>
              <w:rPr>
                <w:color w:val="000000"/>
                <w:sz w:val="24"/>
                <w:szCs w:val="24"/>
              </w:rPr>
            </w:pPr>
            <w:r w:rsidRPr="00034866">
              <w:rPr>
                <w:color w:val="000000"/>
                <w:sz w:val="24"/>
                <w:szCs w:val="24"/>
              </w:rPr>
              <w:t>Социально-экономические реформы П.А. Столыпина.</w:t>
            </w:r>
          </w:p>
        </w:tc>
        <w:tc>
          <w:tcPr>
            <w:tcW w:w="990" w:type="dxa"/>
            <w:gridSpan w:val="5"/>
          </w:tcPr>
          <w:p w:rsidR="0065051E" w:rsidRPr="00034866" w:rsidRDefault="00132695" w:rsidP="00EE0064">
            <w:pPr>
              <w:tabs>
                <w:tab w:val="left" w:pos="892"/>
              </w:tabs>
              <w:jc w:val="center"/>
              <w:rPr>
                <w:sz w:val="24"/>
                <w:szCs w:val="24"/>
              </w:rPr>
            </w:pPr>
            <w:r>
              <w:rPr>
                <w:sz w:val="24"/>
                <w:szCs w:val="24"/>
              </w:rPr>
              <w:t>1</w:t>
            </w:r>
          </w:p>
        </w:tc>
        <w:tc>
          <w:tcPr>
            <w:tcW w:w="918" w:type="dxa"/>
            <w:gridSpan w:val="4"/>
          </w:tcPr>
          <w:p w:rsidR="0065051E" w:rsidRPr="000B0399" w:rsidRDefault="000B0399" w:rsidP="00EE0064">
            <w:pPr>
              <w:tabs>
                <w:tab w:val="left" w:pos="892"/>
              </w:tabs>
              <w:jc w:val="center"/>
            </w:pPr>
            <w:r>
              <w:t>12.04</w:t>
            </w:r>
          </w:p>
          <w:p w:rsidR="0065051E" w:rsidRPr="000B0399" w:rsidRDefault="000B0399" w:rsidP="00EE0064">
            <w:pPr>
              <w:tabs>
                <w:tab w:val="left" w:pos="892"/>
              </w:tabs>
              <w:jc w:val="center"/>
            </w:pPr>
            <w:r>
              <w:t>16.04</w:t>
            </w:r>
          </w:p>
        </w:tc>
        <w:tc>
          <w:tcPr>
            <w:tcW w:w="9269" w:type="dxa"/>
            <w:gridSpan w:val="2"/>
          </w:tcPr>
          <w:p w:rsidR="0065051E" w:rsidRPr="00034866" w:rsidRDefault="0065051E" w:rsidP="00EE0064">
            <w:pPr>
              <w:rPr>
                <w:sz w:val="24"/>
                <w:szCs w:val="24"/>
              </w:rPr>
            </w:pPr>
            <w:r w:rsidRPr="00034866">
              <w:rPr>
                <w:sz w:val="24"/>
                <w:szCs w:val="24"/>
              </w:rPr>
              <w:t>Излагать суждения о причинах исторических событий. Излагать основные положения аграрной реформы П. А. Столыпина, давать оценку её итогам и значению. Объяснять смысл понятий и терминов «отруб», «хутор», «переселенческая политика».</w:t>
            </w:r>
          </w:p>
        </w:tc>
      </w:tr>
      <w:tr w:rsidR="0065051E" w:rsidRPr="00034866" w:rsidTr="00103DE1">
        <w:tc>
          <w:tcPr>
            <w:tcW w:w="623" w:type="dxa"/>
          </w:tcPr>
          <w:p w:rsidR="0065051E" w:rsidRPr="00C4358C" w:rsidRDefault="00132695" w:rsidP="00EE0064">
            <w:pPr>
              <w:tabs>
                <w:tab w:val="left" w:pos="892"/>
              </w:tabs>
              <w:rPr>
                <w:sz w:val="24"/>
                <w:szCs w:val="24"/>
              </w:rPr>
            </w:pPr>
            <w:r>
              <w:rPr>
                <w:sz w:val="24"/>
                <w:szCs w:val="24"/>
              </w:rPr>
              <w:t>62</w:t>
            </w:r>
          </w:p>
        </w:tc>
        <w:tc>
          <w:tcPr>
            <w:tcW w:w="3007" w:type="dxa"/>
          </w:tcPr>
          <w:p w:rsidR="0065051E" w:rsidRPr="00034866" w:rsidRDefault="0065051E" w:rsidP="00EE0064">
            <w:pPr>
              <w:rPr>
                <w:sz w:val="24"/>
                <w:szCs w:val="24"/>
              </w:rPr>
            </w:pPr>
            <w:r w:rsidRPr="00034866">
              <w:rPr>
                <w:sz w:val="24"/>
                <w:szCs w:val="24"/>
              </w:rPr>
              <w:t xml:space="preserve">Политическое развитие страны в 1907—1914 гг. </w:t>
            </w:r>
          </w:p>
        </w:tc>
        <w:tc>
          <w:tcPr>
            <w:tcW w:w="990" w:type="dxa"/>
            <w:gridSpan w:val="5"/>
          </w:tcPr>
          <w:p w:rsidR="0065051E" w:rsidRPr="00034866" w:rsidRDefault="0065051E" w:rsidP="00EE0064">
            <w:pPr>
              <w:tabs>
                <w:tab w:val="left" w:pos="892"/>
              </w:tabs>
              <w:jc w:val="center"/>
              <w:rPr>
                <w:sz w:val="24"/>
                <w:szCs w:val="24"/>
              </w:rPr>
            </w:pPr>
            <w:r w:rsidRPr="00034866">
              <w:rPr>
                <w:sz w:val="24"/>
                <w:szCs w:val="24"/>
              </w:rPr>
              <w:t>1</w:t>
            </w:r>
          </w:p>
        </w:tc>
        <w:tc>
          <w:tcPr>
            <w:tcW w:w="918" w:type="dxa"/>
            <w:gridSpan w:val="4"/>
          </w:tcPr>
          <w:p w:rsidR="0065051E" w:rsidRPr="000B0399" w:rsidRDefault="000B0399" w:rsidP="00EE0064">
            <w:pPr>
              <w:tabs>
                <w:tab w:val="left" w:pos="892"/>
              </w:tabs>
              <w:jc w:val="center"/>
            </w:pPr>
            <w:r>
              <w:t>18.04</w:t>
            </w:r>
          </w:p>
        </w:tc>
        <w:tc>
          <w:tcPr>
            <w:tcW w:w="9269" w:type="dxa"/>
            <w:gridSpan w:val="2"/>
          </w:tcPr>
          <w:p w:rsidR="0065051E" w:rsidRPr="00034866" w:rsidRDefault="0065051E" w:rsidP="00EE0064">
            <w:pPr>
              <w:rPr>
                <w:sz w:val="24"/>
                <w:szCs w:val="24"/>
              </w:rPr>
            </w:pPr>
            <w:r w:rsidRPr="00034866">
              <w:rPr>
                <w:sz w:val="24"/>
                <w:szCs w:val="24"/>
              </w:rPr>
              <w:t xml:space="preserve">Проводить поиск в источниках информации различных типов. Сравнивать исторические явления, определять в них общее и различия. Определять и объяснять своё отношение к наиболее значительным событиям и личностям в истории и давать им оценку. Характеризовать национальную политику П. А. Столыпина. Характеризовать политический строй России </w:t>
            </w:r>
            <w:proofErr w:type="gramStart"/>
            <w:r w:rsidRPr="00034866">
              <w:rPr>
                <w:sz w:val="24"/>
                <w:szCs w:val="24"/>
              </w:rPr>
              <w:t>в начале</w:t>
            </w:r>
            <w:proofErr w:type="gramEnd"/>
            <w:r w:rsidRPr="00034866">
              <w:rPr>
                <w:sz w:val="24"/>
                <w:szCs w:val="24"/>
              </w:rPr>
              <w:t xml:space="preserve"> XX в.</w:t>
            </w:r>
          </w:p>
        </w:tc>
      </w:tr>
      <w:tr w:rsidR="0065051E" w:rsidRPr="00034866" w:rsidTr="00103DE1">
        <w:tc>
          <w:tcPr>
            <w:tcW w:w="623" w:type="dxa"/>
          </w:tcPr>
          <w:p w:rsidR="0065051E" w:rsidRPr="00C4358C" w:rsidRDefault="00132695" w:rsidP="00EE0064">
            <w:pPr>
              <w:tabs>
                <w:tab w:val="left" w:pos="892"/>
              </w:tabs>
              <w:rPr>
                <w:sz w:val="24"/>
                <w:szCs w:val="24"/>
              </w:rPr>
            </w:pPr>
            <w:r>
              <w:rPr>
                <w:sz w:val="24"/>
                <w:szCs w:val="24"/>
              </w:rPr>
              <w:t>63</w:t>
            </w:r>
          </w:p>
        </w:tc>
        <w:tc>
          <w:tcPr>
            <w:tcW w:w="3007" w:type="dxa"/>
          </w:tcPr>
          <w:p w:rsidR="0065051E" w:rsidRPr="00034866" w:rsidRDefault="0065051E" w:rsidP="00EE0064">
            <w:pPr>
              <w:rPr>
                <w:sz w:val="24"/>
                <w:szCs w:val="24"/>
              </w:rPr>
            </w:pPr>
            <w:r w:rsidRPr="00034866">
              <w:rPr>
                <w:sz w:val="24"/>
                <w:szCs w:val="24"/>
              </w:rPr>
              <w:t xml:space="preserve">Серебряный век русской культуры </w:t>
            </w:r>
          </w:p>
        </w:tc>
        <w:tc>
          <w:tcPr>
            <w:tcW w:w="990" w:type="dxa"/>
            <w:gridSpan w:val="5"/>
          </w:tcPr>
          <w:p w:rsidR="0065051E" w:rsidRPr="00034866" w:rsidRDefault="0065051E" w:rsidP="00EE0064">
            <w:pPr>
              <w:tabs>
                <w:tab w:val="left" w:pos="892"/>
              </w:tabs>
              <w:jc w:val="center"/>
              <w:rPr>
                <w:sz w:val="24"/>
                <w:szCs w:val="24"/>
              </w:rPr>
            </w:pPr>
            <w:r>
              <w:rPr>
                <w:sz w:val="24"/>
                <w:szCs w:val="24"/>
              </w:rPr>
              <w:t>1</w:t>
            </w:r>
          </w:p>
        </w:tc>
        <w:tc>
          <w:tcPr>
            <w:tcW w:w="918" w:type="dxa"/>
            <w:gridSpan w:val="4"/>
          </w:tcPr>
          <w:p w:rsidR="0065051E" w:rsidRPr="000B0399" w:rsidRDefault="000B0399" w:rsidP="00EE0064">
            <w:pPr>
              <w:tabs>
                <w:tab w:val="left" w:pos="892"/>
              </w:tabs>
              <w:jc w:val="center"/>
            </w:pPr>
            <w:r>
              <w:t>19.04</w:t>
            </w:r>
          </w:p>
        </w:tc>
        <w:tc>
          <w:tcPr>
            <w:tcW w:w="9269" w:type="dxa"/>
            <w:gridSpan w:val="2"/>
          </w:tcPr>
          <w:p w:rsidR="0065051E" w:rsidRPr="00034866" w:rsidRDefault="0065051E" w:rsidP="00EE0064">
            <w:pPr>
              <w:rPr>
                <w:sz w:val="24"/>
                <w:szCs w:val="24"/>
              </w:rPr>
            </w:pPr>
            <w:r w:rsidRPr="00034866">
              <w:rPr>
                <w:sz w:val="24"/>
                <w:szCs w:val="24"/>
              </w:rPr>
              <w:t xml:space="preserve">Характеризовать основные течения и стили в российской литературе и искусстве начала XX в. Составлять описание произведений и памятников культуры рассматриваемого периода, давать оценку их художественным достоинствам. Представлять обзор творчества известных деятелей российской культуры (с использованием справочных и изобразительных материалов). Собирать информацию о культурной жизни родного края </w:t>
            </w:r>
            <w:proofErr w:type="gramStart"/>
            <w:r w:rsidRPr="00034866">
              <w:rPr>
                <w:sz w:val="24"/>
                <w:szCs w:val="24"/>
              </w:rPr>
              <w:t>в начале</w:t>
            </w:r>
            <w:proofErr w:type="gramEnd"/>
            <w:r w:rsidRPr="00034866">
              <w:rPr>
                <w:sz w:val="24"/>
                <w:szCs w:val="24"/>
              </w:rPr>
              <w:t xml:space="preserve"> XX в.</w:t>
            </w:r>
          </w:p>
        </w:tc>
      </w:tr>
      <w:tr w:rsidR="0065051E" w:rsidRPr="00034866" w:rsidTr="00103DE1">
        <w:tc>
          <w:tcPr>
            <w:tcW w:w="623" w:type="dxa"/>
          </w:tcPr>
          <w:p w:rsidR="0065051E" w:rsidRPr="00C4358C" w:rsidRDefault="00132695" w:rsidP="00EE0064">
            <w:pPr>
              <w:tabs>
                <w:tab w:val="left" w:pos="892"/>
              </w:tabs>
              <w:rPr>
                <w:sz w:val="24"/>
                <w:szCs w:val="24"/>
              </w:rPr>
            </w:pPr>
            <w:r>
              <w:rPr>
                <w:sz w:val="24"/>
                <w:szCs w:val="24"/>
              </w:rPr>
              <w:t>64</w:t>
            </w:r>
          </w:p>
        </w:tc>
        <w:tc>
          <w:tcPr>
            <w:tcW w:w="3007" w:type="dxa"/>
          </w:tcPr>
          <w:p w:rsidR="0065051E" w:rsidRPr="00034866" w:rsidRDefault="0065051E" w:rsidP="00EE0064">
            <w:pPr>
              <w:spacing w:after="150"/>
              <w:rPr>
                <w:color w:val="000000"/>
                <w:sz w:val="24"/>
                <w:szCs w:val="24"/>
              </w:rPr>
            </w:pPr>
            <w:r w:rsidRPr="00034866">
              <w:rPr>
                <w:color w:val="000000"/>
                <w:sz w:val="24"/>
                <w:szCs w:val="24"/>
              </w:rPr>
              <w:t xml:space="preserve">Повторительно – обобщающий урок по теме: «Россия </w:t>
            </w:r>
            <w:proofErr w:type="gramStart"/>
            <w:r w:rsidRPr="00034866">
              <w:rPr>
                <w:color w:val="000000"/>
                <w:sz w:val="24"/>
                <w:szCs w:val="24"/>
              </w:rPr>
              <w:t>в начале</w:t>
            </w:r>
            <w:proofErr w:type="gramEnd"/>
            <w:r w:rsidRPr="00034866">
              <w:rPr>
                <w:color w:val="000000"/>
                <w:sz w:val="24"/>
                <w:szCs w:val="24"/>
              </w:rPr>
              <w:t xml:space="preserve"> XX в.»</w:t>
            </w:r>
          </w:p>
        </w:tc>
        <w:tc>
          <w:tcPr>
            <w:tcW w:w="990" w:type="dxa"/>
            <w:gridSpan w:val="5"/>
          </w:tcPr>
          <w:p w:rsidR="0065051E" w:rsidRPr="009E2696" w:rsidRDefault="0065051E" w:rsidP="00EE0064">
            <w:pPr>
              <w:tabs>
                <w:tab w:val="left" w:pos="892"/>
              </w:tabs>
              <w:jc w:val="center"/>
              <w:rPr>
                <w:sz w:val="24"/>
                <w:szCs w:val="24"/>
                <w:lang w:val="en-US"/>
              </w:rPr>
            </w:pPr>
            <w:r>
              <w:rPr>
                <w:sz w:val="24"/>
                <w:szCs w:val="24"/>
                <w:lang w:val="en-US"/>
              </w:rPr>
              <w:t>1</w:t>
            </w:r>
          </w:p>
        </w:tc>
        <w:tc>
          <w:tcPr>
            <w:tcW w:w="918" w:type="dxa"/>
            <w:gridSpan w:val="4"/>
          </w:tcPr>
          <w:p w:rsidR="0065051E" w:rsidRPr="000B0399" w:rsidRDefault="000B0399" w:rsidP="00EE0064">
            <w:pPr>
              <w:tabs>
                <w:tab w:val="left" w:pos="892"/>
              </w:tabs>
              <w:jc w:val="center"/>
            </w:pPr>
            <w:r>
              <w:t>23.04</w:t>
            </w:r>
          </w:p>
        </w:tc>
        <w:tc>
          <w:tcPr>
            <w:tcW w:w="9269" w:type="dxa"/>
            <w:gridSpan w:val="2"/>
          </w:tcPr>
          <w:p w:rsidR="0065051E" w:rsidRPr="00034866" w:rsidRDefault="0065051E" w:rsidP="00EE0064">
            <w:pPr>
              <w:rPr>
                <w:sz w:val="24"/>
                <w:szCs w:val="24"/>
              </w:rPr>
            </w:pPr>
            <w:r w:rsidRPr="00034866">
              <w:rPr>
                <w:sz w:val="24"/>
                <w:szCs w:val="24"/>
              </w:rPr>
              <w:t>Делать обобщающие выводы (в рамках большого исторического периода) для приобретения опыта историко-культурного, цивилизационного подходов к оценке социальных явлений. Рассказывать об особенностях российской модернизации. Характеризовать сущность российского самодержавия</w:t>
            </w:r>
            <w:proofErr w:type="gramStart"/>
            <w:r w:rsidRPr="00034866">
              <w:rPr>
                <w:sz w:val="24"/>
                <w:szCs w:val="24"/>
              </w:rPr>
              <w:t xml:space="preserve"> Х</w:t>
            </w:r>
            <w:proofErr w:type="gramEnd"/>
            <w:r w:rsidRPr="00034866">
              <w:rPr>
                <w:sz w:val="24"/>
                <w:szCs w:val="24"/>
              </w:rPr>
              <w:t xml:space="preserve">арактеризовать политическое и социально-экономическое развитие России в начале XX в. </w:t>
            </w:r>
          </w:p>
        </w:tc>
      </w:tr>
      <w:tr w:rsidR="0065051E" w:rsidRPr="00034866" w:rsidTr="00103DE1">
        <w:tc>
          <w:tcPr>
            <w:tcW w:w="623" w:type="dxa"/>
          </w:tcPr>
          <w:p w:rsidR="0065051E" w:rsidRPr="00C4358C" w:rsidRDefault="0065051E" w:rsidP="00EE0064">
            <w:pPr>
              <w:tabs>
                <w:tab w:val="left" w:pos="892"/>
              </w:tabs>
              <w:rPr>
                <w:sz w:val="24"/>
                <w:szCs w:val="24"/>
              </w:rPr>
            </w:pPr>
          </w:p>
        </w:tc>
        <w:tc>
          <w:tcPr>
            <w:tcW w:w="3007" w:type="dxa"/>
          </w:tcPr>
          <w:p w:rsidR="0065051E" w:rsidRPr="0027363D" w:rsidRDefault="0027363D" w:rsidP="00EE0064">
            <w:pPr>
              <w:spacing w:after="150"/>
              <w:rPr>
                <w:color w:val="000000"/>
                <w:sz w:val="24"/>
                <w:szCs w:val="24"/>
              </w:rPr>
            </w:pPr>
            <w:r w:rsidRPr="0027363D">
              <w:rPr>
                <w:rFonts w:eastAsia="Calibri"/>
                <w:b/>
                <w:color w:val="000000"/>
                <w:sz w:val="24"/>
                <w:szCs w:val="22"/>
                <w:lang w:eastAsia="en-US"/>
              </w:rPr>
              <w:t>Введение в Новейшую историю России</w:t>
            </w:r>
          </w:p>
        </w:tc>
        <w:tc>
          <w:tcPr>
            <w:tcW w:w="990" w:type="dxa"/>
            <w:gridSpan w:val="5"/>
          </w:tcPr>
          <w:p w:rsidR="0065051E" w:rsidRPr="00034866" w:rsidRDefault="0027363D" w:rsidP="00EE0064">
            <w:pPr>
              <w:tabs>
                <w:tab w:val="left" w:pos="892"/>
              </w:tabs>
              <w:jc w:val="center"/>
              <w:rPr>
                <w:sz w:val="24"/>
                <w:szCs w:val="24"/>
              </w:rPr>
            </w:pPr>
            <w:r>
              <w:rPr>
                <w:sz w:val="24"/>
                <w:szCs w:val="24"/>
              </w:rPr>
              <w:t>14</w:t>
            </w:r>
          </w:p>
        </w:tc>
        <w:tc>
          <w:tcPr>
            <w:tcW w:w="918" w:type="dxa"/>
            <w:gridSpan w:val="4"/>
          </w:tcPr>
          <w:p w:rsidR="0065051E" w:rsidRPr="000B0399" w:rsidRDefault="0065051E" w:rsidP="00EE0064">
            <w:pPr>
              <w:tabs>
                <w:tab w:val="left" w:pos="892"/>
              </w:tabs>
              <w:jc w:val="center"/>
            </w:pPr>
          </w:p>
        </w:tc>
        <w:tc>
          <w:tcPr>
            <w:tcW w:w="9269" w:type="dxa"/>
            <w:gridSpan w:val="2"/>
          </w:tcPr>
          <w:p w:rsidR="0065051E" w:rsidRPr="00034866" w:rsidRDefault="0065051E" w:rsidP="00EE0064">
            <w:pPr>
              <w:rPr>
                <w:sz w:val="24"/>
                <w:szCs w:val="24"/>
              </w:rPr>
            </w:pPr>
          </w:p>
        </w:tc>
      </w:tr>
      <w:tr w:rsidR="0027363D" w:rsidRPr="00034866" w:rsidTr="006A6295">
        <w:tc>
          <w:tcPr>
            <w:tcW w:w="623" w:type="dxa"/>
          </w:tcPr>
          <w:p w:rsidR="0027363D" w:rsidRPr="00C4358C" w:rsidRDefault="0027363D" w:rsidP="0027363D">
            <w:pPr>
              <w:tabs>
                <w:tab w:val="left" w:pos="892"/>
              </w:tabs>
              <w:rPr>
                <w:sz w:val="24"/>
                <w:szCs w:val="24"/>
              </w:rPr>
            </w:pPr>
            <w:r>
              <w:rPr>
                <w:sz w:val="24"/>
                <w:szCs w:val="24"/>
              </w:rPr>
              <w:t>65</w:t>
            </w:r>
          </w:p>
        </w:tc>
        <w:tc>
          <w:tcPr>
            <w:tcW w:w="3007" w:type="dxa"/>
            <w:vAlign w:val="center"/>
          </w:tcPr>
          <w:p w:rsidR="0027363D" w:rsidRPr="00AD15C0" w:rsidRDefault="0027363D" w:rsidP="0027363D">
            <w:pPr>
              <w:ind w:left="135"/>
            </w:pPr>
            <w:r w:rsidRPr="00AD15C0">
              <w:rPr>
                <w:color w:val="000000"/>
                <w:sz w:val="24"/>
              </w:rPr>
              <w:t>Введение</w:t>
            </w:r>
          </w:p>
        </w:tc>
        <w:tc>
          <w:tcPr>
            <w:tcW w:w="990" w:type="dxa"/>
            <w:gridSpan w:val="5"/>
            <w:vAlign w:val="center"/>
          </w:tcPr>
          <w:p w:rsidR="0027363D" w:rsidRPr="00AD15C0" w:rsidRDefault="0027363D" w:rsidP="0027363D">
            <w:pPr>
              <w:ind w:left="135"/>
              <w:jc w:val="center"/>
            </w:pPr>
            <w:r w:rsidRPr="00AD15C0">
              <w:rPr>
                <w:color w:val="000000"/>
                <w:sz w:val="24"/>
              </w:rPr>
              <w:t xml:space="preserve"> 1 </w:t>
            </w:r>
          </w:p>
        </w:tc>
        <w:tc>
          <w:tcPr>
            <w:tcW w:w="918" w:type="dxa"/>
            <w:gridSpan w:val="4"/>
          </w:tcPr>
          <w:p w:rsidR="0027363D" w:rsidRPr="000B0399" w:rsidRDefault="000B0399" w:rsidP="0027363D">
            <w:pPr>
              <w:tabs>
                <w:tab w:val="left" w:pos="892"/>
              </w:tabs>
              <w:jc w:val="center"/>
            </w:pPr>
            <w:r w:rsidRPr="000B0399">
              <w:t>25.04</w:t>
            </w:r>
          </w:p>
        </w:tc>
        <w:tc>
          <w:tcPr>
            <w:tcW w:w="9269" w:type="dxa"/>
            <w:gridSpan w:val="2"/>
          </w:tcPr>
          <w:p w:rsidR="0027363D" w:rsidRPr="00034866" w:rsidRDefault="0027363D" w:rsidP="0027363D">
            <w:pPr>
              <w:rPr>
                <w:sz w:val="24"/>
                <w:szCs w:val="24"/>
              </w:rPr>
            </w:pPr>
          </w:p>
        </w:tc>
      </w:tr>
      <w:tr w:rsidR="0027363D" w:rsidRPr="00034866" w:rsidTr="00D44BBB">
        <w:tc>
          <w:tcPr>
            <w:tcW w:w="623" w:type="dxa"/>
          </w:tcPr>
          <w:p w:rsidR="0027363D" w:rsidRPr="00C4358C" w:rsidRDefault="0027363D" w:rsidP="0027363D">
            <w:pPr>
              <w:tabs>
                <w:tab w:val="left" w:pos="892"/>
              </w:tabs>
              <w:rPr>
                <w:sz w:val="24"/>
                <w:szCs w:val="24"/>
              </w:rPr>
            </w:pPr>
            <w:r>
              <w:rPr>
                <w:sz w:val="24"/>
                <w:szCs w:val="24"/>
              </w:rPr>
              <w:lastRenderedPageBreak/>
              <w:t>66-68</w:t>
            </w:r>
          </w:p>
        </w:tc>
        <w:tc>
          <w:tcPr>
            <w:tcW w:w="3007" w:type="dxa"/>
            <w:vAlign w:val="center"/>
          </w:tcPr>
          <w:p w:rsidR="0027363D" w:rsidRPr="00AD15C0" w:rsidRDefault="0027363D" w:rsidP="0027363D">
            <w:pPr>
              <w:ind w:left="135"/>
            </w:pPr>
            <w:r w:rsidRPr="00AD15C0">
              <w:rPr>
                <w:color w:val="000000"/>
                <w:sz w:val="24"/>
              </w:rPr>
              <w:t>Февральская и Октябрьская революции 1917 г.</w:t>
            </w:r>
          </w:p>
        </w:tc>
        <w:tc>
          <w:tcPr>
            <w:tcW w:w="990" w:type="dxa"/>
            <w:gridSpan w:val="5"/>
            <w:vAlign w:val="center"/>
          </w:tcPr>
          <w:p w:rsidR="0027363D" w:rsidRPr="00C76CF1" w:rsidRDefault="0027363D" w:rsidP="0027363D">
            <w:pPr>
              <w:ind w:left="135"/>
              <w:jc w:val="center"/>
            </w:pPr>
            <w:r w:rsidRPr="00AD15C0">
              <w:rPr>
                <w:color w:val="000000"/>
                <w:sz w:val="24"/>
              </w:rPr>
              <w:t xml:space="preserve"> </w:t>
            </w:r>
            <w:r>
              <w:rPr>
                <w:color w:val="000000"/>
                <w:sz w:val="24"/>
              </w:rPr>
              <w:t>3</w:t>
            </w:r>
          </w:p>
        </w:tc>
        <w:tc>
          <w:tcPr>
            <w:tcW w:w="918" w:type="dxa"/>
            <w:gridSpan w:val="4"/>
          </w:tcPr>
          <w:p w:rsidR="0027363D" w:rsidRDefault="000B0399" w:rsidP="0027363D">
            <w:pPr>
              <w:tabs>
                <w:tab w:val="left" w:pos="892"/>
              </w:tabs>
              <w:jc w:val="center"/>
            </w:pPr>
            <w:r>
              <w:t>26.04</w:t>
            </w:r>
          </w:p>
          <w:p w:rsidR="000B0399" w:rsidRDefault="000B0399" w:rsidP="0027363D">
            <w:pPr>
              <w:tabs>
                <w:tab w:val="left" w:pos="892"/>
              </w:tabs>
              <w:jc w:val="center"/>
            </w:pPr>
            <w:r>
              <w:t>30.04</w:t>
            </w:r>
          </w:p>
          <w:p w:rsidR="000B0399" w:rsidRPr="000B0399" w:rsidRDefault="000B0399" w:rsidP="0027363D">
            <w:pPr>
              <w:tabs>
                <w:tab w:val="left" w:pos="892"/>
              </w:tabs>
              <w:jc w:val="center"/>
            </w:pPr>
            <w:r>
              <w:t>02.05</w:t>
            </w:r>
          </w:p>
        </w:tc>
        <w:tc>
          <w:tcPr>
            <w:tcW w:w="9269" w:type="dxa"/>
            <w:gridSpan w:val="2"/>
          </w:tcPr>
          <w:p w:rsidR="0027363D" w:rsidRPr="00034866" w:rsidRDefault="00EA01B2" w:rsidP="0027363D">
            <w:pPr>
              <w:rPr>
                <w:sz w:val="24"/>
                <w:szCs w:val="24"/>
              </w:rPr>
            </w:pPr>
            <w:r w:rsidRPr="00EA01B2">
              <w:rPr>
                <w:rFonts w:eastAsia="Calibri"/>
                <w:sz w:val="24"/>
                <w:szCs w:val="24"/>
                <w:lang w:eastAsia="en-US"/>
              </w:rPr>
              <w:t>Назревание революционной ситуации в Российской империи в 1916 - начале 1917 гг. Свержение самодержавия. Двоевластие. Кризисы власти. Выступление генерала Л. Корнилова. Большевизация Советов. Политическая тактика большевиков. Подготовка вооруженного восстания в Петрограде.</w:t>
            </w:r>
          </w:p>
        </w:tc>
      </w:tr>
      <w:tr w:rsidR="0027363D" w:rsidRPr="00034866" w:rsidTr="00D44BBB">
        <w:tc>
          <w:tcPr>
            <w:tcW w:w="623" w:type="dxa"/>
          </w:tcPr>
          <w:p w:rsidR="0027363D" w:rsidRPr="00C4358C" w:rsidRDefault="0027363D" w:rsidP="0027363D">
            <w:pPr>
              <w:tabs>
                <w:tab w:val="left" w:pos="892"/>
              </w:tabs>
              <w:rPr>
                <w:sz w:val="24"/>
                <w:szCs w:val="24"/>
              </w:rPr>
            </w:pPr>
            <w:r>
              <w:rPr>
                <w:sz w:val="24"/>
                <w:szCs w:val="24"/>
              </w:rPr>
              <w:t>69-72</w:t>
            </w:r>
          </w:p>
        </w:tc>
        <w:tc>
          <w:tcPr>
            <w:tcW w:w="3007" w:type="dxa"/>
            <w:vAlign w:val="center"/>
          </w:tcPr>
          <w:p w:rsidR="0027363D" w:rsidRPr="00AD15C0" w:rsidRDefault="0027363D" w:rsidP="0027363D">
            <w:pPr>
              <w:ind w:left="135"/>
            </w:pPr>
            <w:r w:rsidRPr="00AD15C0">
              <w:rPr>
                <w:color w:val="000000"/>
                <w:sz w:val="24"/>
              </w:rPr>
              <w:t>Великая Отечественная война (1941—1945 гг.)</w:t>
            </w:r>
          </w:p>
        </w:tc>
        <w:tc>
          <w:tcPr>
            <w:tcW w:w="990" w:type="dxa"/>
            <w:gridSpan w:val="5"/>
            <w:vAlign w:val="center"/>
          </w:tcPr>
          <w:p w:rsidR="0027363D" w:rsidRPr="00C76CF1" w:rsidRDefault="0027363D" w:rsidP="0027363D">
            <w:pPr>
              <w:ind w:left="135"/>
              <w:jc w:val="center"/>
            </w:pPr>
            <w:r>
              <w:rPr>
                <w:color w:val="000000"/>
                <w:sz w:val="24"/>
              </w:rPr>
              <w:t xml:space="preserve"> 4</w:t>
            </w:r>
          </w:p>
        </w:tc>
        <w:tc>
          <w:tcPr>
            <w:tcW w:w="918" w:type="dxa"/>
            <w:gridSpan w:val="4"/>
          </w:tcPr>
          <w:p w:rsidR="0027363D" w:rsidRDefault="000B0399" w:rsidP="0027363D">
            <w:pPr>
              <w:tabs>
                <w:tab w:val="left" w:pos="892"/>
              </w:tabs>
              <w:jc w:val="center"/>
            </w:pPr>
            <w:r>
              <w:t>-3.05</w:t>
            </w:r>
          </w:p>
          <w:p w:rsidR="000B0399" w:rsidRPr="000B0399" w:rsidRDefault="000B0399" w:rsidP="0027363D">
            <w:pPr>
              <w:tabs>
                <w:tab w:val="left" w:pos="892"/>
              </w:tabs>
              <w:jc w:val="center"/>
            </w:pPr>
            <w:r>
              <w:t>07.05</w:t>
            </w:r>
          </w:p>
        </w:tc>
        <w:tc>
          <w:tcPr>
            <w:tcW w:w="9269" w:type="dxa"/>
            <w:gridSpan w:val="2"/>
          </w:tcPr>
          <w:p w:rsidR="0027363D" w:rsidRPr="00034866" w:rsidRDefault="00EA01B2" w:rsidP="0027363D">
            <w:pPr>
              <w:rPr>
                <w:sz w:val="24"/>
                <w:szCs w:val="24"/>
              </w:rPr>
            </w:pPr>
            <w:proofErr w:type="spellStart"/>
            <w:r w:rsidRPr="00EA01B2">
              <w:rPr>
                <w:rFonts w:eastAsia="Calibri"/>
                <w:sz w:val="24"/>
                <w:szCs w:val="22"/>
                <w:lang w:eastAsia="en-US"/>
              </w:rPr>
              <w:t>Советско</w:t>
            </w:r>
            <w:proofErr w:type="spellEnd"/>
            <w:r w:rsidRPr="00EA01B2">
              <w:rPr>
                <w:rFonts w:eastAsia="Calibri"/>
                <w:sz w:val="24"/>
                <w:szCs w:val="22"/>
                <w:lang w:eastAsia="en-US"/>
              </w:rPr>
              <w:t xml:space="preserve"> - германские отношения в 1939 гг. Англо-франко-советские переговоры. Советско-германский пакт о ненападении (пакт ―Молотова - Риббентропа‖) и тайные протоколы к нему (23 августа 1939 г.)</w:t>
            </w:r>
            <w:proofErr w:type="gramStart"/>
            <w:r w:rsidRPr="00EA01B2">
              <w:rPr>
                <w:rFonts w:eastAsia="Calibri"/>
                <w:sz w:val="24"/>
                <w:szCs w:val="22"/>
                <w:lang w:eastAsia="en-US"/>
              </w:rPr>
              <w:t>.</w:t>
            </w:r>
            <w:r w:rsidR="000B0399" w:rsidRPr="00034866">
              <w:rPr>
                <w:sz w:val="24"/>
                <w:szCs w:val="24"/>
              </w:rPr>
              <w:t>Х</w:t>
            </w:r>
            <w:proofErr w:type="gramEnd"/>
            <w:r w:rsidR="000B0399" w:rsidRPr="00034866">
              <w:rPr>
                <w:sz w:val="24"/>
                <w:szCs w:val="24"/>
              </w:rPr>
              <w:t>арактеризовать причины войны, планы сторон. Рассказывать о ходе боевых действий, используя историческую карту. Раскрывать воздействие войны на общественную жизнь России</w:t>
            </w:r>
            <w:r w:rsidR="000B0399">
              <w:rPr>
                <w:sz w:val="24"/>
                <w:szCs w:val="24"/>
              </w:rPr>
              <w:t>.</w:t>
            </w:r>
          </w:p>
        </w:tc>
      </w:tr>
      <w:tr w:rsidR="0027363D" w:rsidRPr="00034866" w:rsidTr="00D44BBB">
        <w:tc>
          <w:tcPr>
            <w:tcW w:w="623" w:type="dxa"/>
          </w:tcPr>
          <w:p w:rsidR="0027363D" w:rsidRPr="00C4358C" w:rsidRDefault="0027363D" w:rsidP="0027363D">
            <w:pPr>
              <w:tabs>
                <w:tab w:val="left" w:pos="892"/>
              </w:tabs>
              <w:rPr>
                <w:sz w:val="24"/>
                <w:szCs w:val="24"/>
              </w:rPr>
            </w:pPr>
            <w:r>
              <w:rPr>
                <w:sz w:val="24"/>
                <w:szCs w:val="24"/>
              </w:rPr>
              <w:t>73-74</w:t>
            </w:r>
          </w:p>
        </w:tc>
        <w:tc>
          <w:tcPr>
            <w:tcW w:w="3007" w:type="dxa"/>
            <w:vAlign w:val="center"/>
          </w:tcPr>
          <w:p w:rsidR="0027363D" w:rsidRPr="00AD15C0" w:rsidRDefault="0027363D" w:rsidP="0027363D">
            <w:pPr>
              <w:ind w:left="135"/>
            </w:pPr>
            <w:r w:rsidRPr="00AD15C0">
              <w:rPr>
                <w:color w:val="000000"/>
                <w:sz w:val="24"/>
              </w:rPr>
              <w:t>Распад СССР. Становление новой России (1992—1999 гг.)</w:t>
            </w:r>
          </w:p>
        </w:tc>
        <w:tc>
          <w:tcPr>
            <w:tcW w:w="990" w:type="dxa"/>
            <w:gridSpan w:val="5"/>
            <w:vAlign w:val="center"/>
          </w:tcPr>
          <w:p w:rsidR="0027363D" w:rsidRPr="00AD15C0" w:rsidRDefault="0027363D" w:rsidP="0027363D">
            <w:pPr>
              <w:ind w:left="135"/>
              <w:jc w:val="center"/>
            </w:pPr>
            <w:r w:rsidRPr="00AD15C0">
              <w:rPr>
                <w:color w:val="000000"/>
                <w:sz w:val="24"/>
              </w:rPr>
              <w:t xml:space="preserve"> 2 </w:t>
            </w:r>
          </w:p>
        </w:tc>
        <w:tc>
          <w:tcPr>
            <w:tcW w:w="918" w:type="dxa"/>
            <w:gridSpan w:val="4"/>
          </w:tcPr>
          <w:p w:rsidR="0027363D" w:rsidRDefault="000B0399" w:rsidP="0027363D">
            <w:pPr>
              <w:tabs>
                <w:tab w:val="left" w:pos="892"/>
              </w:tabs>
              <w:jc w:val="center"/>
            </w:pPr>
            <w:r>
              <w:t>14.05</w:t>
            </w:r>
          </w:p>
          <w:p w:rsidR="000B0399" w:rsidRPr="000B0399" w:rsidRDefault="000B0399" w:rsidP="0027363D">
            <w:pPr>
              <w:tabs>
                <w:tab w:val="left" w:pos="892"/>
              </w:tabs>
              <w:jc w:val="center"/>
            </w:pPr>
            <w:r>
              <w:t>16.05</w:t>
            </w:r>
          </w:p>
        </w:tc>
        <w:tc>
          <w:tcPr>
            <w:tcW w:w="9269" w:type="dxa"/>
            <w:gridSpan w:val="2"/>
          </w:tcPr>
          <w:p w:rsidR="0027363D" w:rsidRPr="00330D18" w:rsidRDefault="00330D18" w:rsidP="0027363D">
            <w:r w:rsidRPr="00330D18">
              <w:rPr>
                <w:rFonts w:eastAsia="Calibri"/>
                <w:lang w:eastAsia="en-US"/>
              </w:rPr>
              <w:t>Социально- экономическое развитие в середине 1985-х-19991х гг. Эпоха «застоя». Нарастание кризисных явлений. Парад суверенитетов и распад СССР.</w:t>
            </w:r>
          </w:p>
        </w:tc>
      </w:tr>
      <w:tr w:rsidR="0027363D" w:rsidRPr="00034866" w:rsidTr="00D44BBB">
        <w:tc>
          <w:tcPr>
            <w:tcW w:w="623" w:type="dxa"/>
          </w:tcPr>
          <w:p w:rsidR="0027363D" w:rsidRPr="00C4358C" w:rsidRDefault="0027363D" w:rsidP="0027363D">
            <w:pPr>
              <w:tabs>
                <w:tab w:val="left" w:pos="892"/>
              </w:tabs>
              <w:rPr>
                <w:sz w:val="24"/>
                <w:szCs w:val="24"/>
              </w:rPr>
            </w:pPr>
            <w:r>
              <w:rPr>
                <w:sz w:val="24"/>
                <w:szCs w:val="24"/>
              </w:rPr>
              <w:t>75-77</w:t>
            </w:r>
          </w:p>
        </w:tc>
        <w:tc>
          <w:tcPr>
            <w:tcW w:w="3007" w:type="dxa"/>
            <w:vAlign w:val="center"/>
          </w:tcPr>
          <w:p w:rsidR="0027363D" w:rsidRPr="00AD15C0" w:rsidRDefault="0027363D" w:rsidP="0027363D">
            <w:pPr>
              <w:ind w:left="135"/>
            </w:pPr>
            <w:r w:rsidRPr="00AD15C0">
              <w:rPr>
                <w:color w:val="000000"/>
                <w:sz w:val="24"/>
              </w:rPr>
              <w:t>Возрождение страны с 2000-х гг. Воссоединение Крыма с Россией</w:t>
            </w:r>
          </w:p>
        </w:tc>
        <w:tc>
          <w:tcPr>
            <w:tcW w:w="990" w:type="dxa"/>
            <w:gridSpan w:val="5"/>
            <w:vAlign w:val="center"/>
          </w:tcPr>
          <w:p w:rsidR="0027363D" w:rsidRPr="00AD15C0" w:rsidRDefault="0027363D" w:rsidP="0027363D">
            <w:pPr>
              <w:ind w:left="135"/>
              <w:jc w:val="center"/>
            </w:pPr>
            <w:r w:rsidRPr="00AD15C0">
              <w:rPr>
                <w:color w:val="000000"/>
                <w:sz w:val="24"/>
              </w:rPr>
              <w:t xml:space="preserve"> 3 </w:t>
            </w:r>
          </w:p>
        </w:tc>
        <w:tc>
          <w:tcPr>
            <w:tcW w:w="918" w:type="dxa"/>
            <w:gridSpan w:val="4"/>
          </w:tcPr>
          <w:p w:rsidR="0027363D" w:rsidRDefault="000B0399" w:rsidP="0027363D">
            <w:pPr>
              <w:tabs>
                <w:tab w:val="left" w:pos="892"/>
              </w:tabs>
              <w:jc w:val="center"/>
            </w:pPr>
            <w:r>
              <w:t>17.05</w:t>
            </w:r>
          </w:p>
          <w:p w:rsidR="000B0399" w:rsidRPr="000B0399" w:rsidRDefault="000B0399" w:rsidP="0027363D">
            <w:pPr>
              <w:tabs>
                <w:tab w:val="left" w:pos="892"/>
              </w:tabs>
              <w:jc w:val="center"/>
            </w:pPr>
            <w:r>
              <w:t>21.05</w:t>
            </w:r>
          </w:p>
        </w:tc>
        <w:tc>
          <w:tcPr>
            <w:tcW w:w="9269" w:type="dxa"/>
            <w:gridSpan w:val="2"/>
          </w:tcPr>
          <w:p w:rsidR="0027363D" w:rsidRPr="00330D18" w:rsidRDefault="00330D18" w:rsidP="0027363D">
            <w:r w:rsidRPr="00330D18">
              <w:rPr>
                <w:rFonts w:eastAsia="Calibri"/>
                <w:lang w:eastAsia="en-US"/>
              </w:rPr>
              <w:t>. Воссоединение Крыма с Россией. Внешняя политика. Участие России в борьбе с международным терроризмом в Сирии. Укрепление обороноспособности страны. Социально-экономическое развитие. России в 2008-2018 гг. Развитие культуры, науки и спорта. Зимняя Олимпиада в Сочи в 2014г</w:t>
            </w:r>
            <w:proofErr w:type="gramStart"/>
            <w:r w:rsidRPr="00330D18">
              <w:rPr>
                <w:rFonts w:eastAsia="Calibri"/>
                <w:lang w:eastAsia="en-US"/>
              </w:rPr>
              <w:t>.в</w:t>
            </w:r>
            <w:proofErr w:type="gramEnd"/>
            <w:r w:rsidRPr="00330D18">
              <w:rPr>
                <w:rFonts w:eastAsia="Calibri"/>
                <w:lang w:eastAsia="en-US"/>
              </w:rPr>
              <w:t>ыборы в государственную Думу 2016г. Президентские выборы 2018г.</w:t>
            </w:r>
          </w:p>
        </w:tc>
      </w:tr>
      <w:tr w:rsidR="0027363D" w:rsidRPr="00034866" w:rsidTr="00D44BBB">
        <w:tc>
          <w:tcPr>
            <w:tcW w:w="623" w:type="dxa"/>
          </w:tcPr>
          <w:p w:rsidR="0027363D" w:rsidRPr="00C4358C" w:rsidRDefault="0027363D" w:rsidP="0027363D">
            <w:pPr>
              <w:tabs>
                <w:tab w:val="left" w:pos="892"/>
              </w:tabs>
              <w:rPr>
                <w:sz w:val="24"/>
                <w:szCs w:val="24"/>
              </w:rPr>
            </w:pPr>
            <w:r>
              <w:rPr>
                <w:sz w:val="24"/>
                <w:szCs w:val="24"/>
              </w:rPr>
              <w:t>78</w:t>
            </w:r>
          </w:p>
        </w:tc>
        <w:tc>
          <w:tcPr>
            <w:tcW w:w="3007" w:type="dxa"/>
            <w:vAlign w:val="center"/>
          </w:tcPr>
          <w:p w:rsidR="0027363D" w:rsidRPr="00AD15C0" w:rsidRDefault="0027363D" w:rsidP="0027363D">
            <w:pPr>
              <w:ind w:left="135"/>
            </w:pPr>
            <w:r w:rsidRPr="00AD15C0">
              <w:rPr>
                <w:color w:val="000000"/>
                <w:sz w:val="24"/>
              </w:rPr>
              <w:t>Итоговое повторение</w:t>
            </w:r>
          </w:p>
        </w:tc>
        <w:tc>
          <w:tcPr>
            <w:tcW w:w="990" w:type="dxa"/>
            <w:gridSpan w:val="5"/>
            <w:vAlign w:val="center"/>
          </w:tcPr>
          <w:p w:rsidR="0027363D" w:rsidRPr="00AD15C0" w:rsidRDefault="0027363D" w:rsidP="0027363D">
            <w:pPr>
              <w:ind w:left="135"/>
              <w:jc w:val="center"/>
            </w:pPr>
            <w:r w:rsidRPr="00AD15C0">
              <w:rPr>
                <w:color w:val="000000"/>
                <w:sz w:val="24"/>
              </w:rPr>
              <w:t xml:space="preserve"> 1 </w:t>
            </w:r>
          </w:p>
        </w:tc>
        <w:tc>
          <w:tcPr>
            <w:tcW w:w="918" w:type="dxa"/>
            <w:gridSpan w:val="4"/>
          </w:tcPr>
          <w:p w:rsidR="0027363D" w:rsidRPr="000B0399" w:rsidRDefault="000B0399" w:rsidP="0027363D">
            <w:pPr>
              <w:tabs>
                <w:tab w:val="left" w:pos="892"/>
              </w:tabs>
              <w:jc w:val="center"/>
            </w:pPr>
            <w:r>
              <w:t>21.05</w:t>
            </w:r>
          </w:p>
        </w:tc>
        <w:tc>
          <w:tcPr>
            <w:tcW w:w="9269" w:type="dxa"/>
            <w:gridSpan w:val="2"/>
          </w:tcPr>
          <w:p w:rsidR="0027363D" w:rsidRPr="00034866" w:rsidRDefault="0027363D" w:rsidP="0027363D">
            <w:pPr>
              <w:rPr>
                <w:sz w:val="24"/>
                <w:szCs w:val="24"/>
              </w:rPr>
            </w:pPr>
          </w:p>
        </w:tc>
      </w:tr>
      <w:tr w:rsidR="0027363D" w:rsidRPr="00034866" w:rsidTr="00D44BBB">
        <w:tc>
          <w:tcPr>
            <w:tcW w:w="623" w:type="dxa"/>
          </w:tcPr>
          <w:p w:rsidR="0027363D" w:rsidRPr="00C4358C" w:rsidRDefault="0027363D" w:rsidP="0027363D">
            <w:pPr>
              <w:tabs>
                <w:tab w:val="left" w:pos="892"/>
              </w:tabs>
              <w:rPr>
                <w:sz w:val="24"/>
                <w:szCs w:val="24"/>
              </w:rPr>
            </w:pPr>
          </w:p>
        </w:tc>
        <w:tc>
          <w:tcPr>
            <w:tcW w:w="3007" w:type="dxa"/>
            <w:vAlign w:val="center"/>
          </w:tcPr>
          <w:p w:rsidR="0027363D" w:rsidRPr="0027363D" w:rsidRDefault="0027363D" w:rsidP="0027363D">
            <w:pPr>
              <w:ind w:left="135"/>
              <w:rPr>
                <w:b/>
                <w:color w:val="000000"/>
                <w:sz w:val="24"/>
              </w:rPr>
            </w:pPr>
            <w:r w:rsidRPr="0027363D">
              <w:rPr>
                <w:b/>
                <w:color w:val="000000"/>
                <w:sz w:val="24"/>
              </w:rPr>
              <w:t>ИТОГО</w:t>
            </w:r>
          </w:p>
        </w:tc>
        <w:tc>
          <w:tcPr>
            <w:tcW w:w="990" w:type="dxa"/>
            <w:gridSpan w:val="5"/>
            <w:vAlign w:val="center"/>
          </w:tcPr>
          <w:p w:rsidR="0027363D" w:rsidRPr="0027363D" w:rsidRDefault="0027363D" w:rsidP="0027363D">
            <w:pPr>
              <w:ind w:left="135"/>
              <w:jc w:val="center"/>
              <w:rPr>
                <w:b/>
              </w:rPr>
            </w:pPr>
            <w:r w:rsidRPr="0027363D">
              <w:rPr>
                <w:b/>
              </w:rPr>
              <w:t>102</w:t>
            </w:r>
          </w:p>
        </w:tc>
        <w:tc>
          <w:tcPr>
            <w:tcW w:w="918" w:type="dxa"/>
            <w:gridSpan w:val="4"/>
          </w:tcPr>
          <w:p w:rsidR="0027363D" w:rsidRPr="0027363D" w:rsidRDefault="0027363D" w:rsidP="0027363D">
            <w:pPr>
              <w:tabs>
                <w:tab w:val="left" w:pos="892"/>
              </w:tabs>
              <w:jc w:val="center"/>
              <w:rPr>
                <w:sz w:val="16"/>
                <w:szCs w:val="16"/>
              </w:rPr>
            </w:pPr>
          </w:p>
        </w:tc>
        <w:tc>
          <w:tcPr>
            <w:tcW w:w="9269" w:type="dxa"/>
            <w:gridSpan w:val="2"/>
          </w:tcPr>
          <w:p w:rsidR="0027363D" w:rsidRPr="00034866" w:rsidRDefault="0027363D" w:rsidP="0027363D">
            <w:pPr>
              <w:rPr>
                <w:sz w:val="24"/>
                <w:szCs w:val="24"/>
              </w:rPr>
            </w:pPr>
          </w:p>
        </w:tc>
      </w:tr>
    </w:tbl>
    <w:p w:rsidR="00AB7F13" w:rsidRDefault="00AB7F13" w:rsidP="001F3D71">
      <w:pPr>
        <w:rPr>
          <w:rFonts w:ascii="Times New Roman" w:hAnsi="Times New Roman" w:cs="Times New Roman"/>
          <w:sz w:val="24"/>
          <w:szCs w:val="24"/>
        </w:rPr>
      </w:pPr>
    </w:p>
    <w:p w:rsidR="0027363D" w:rsidRPr="00034866" w:rsidRDefault="0027363D" w:rsidP="001F3D71">
      <w:pPr>
        <w:rPr>
          <w:rFonts w:ascii="Times New Roman" w:hAnsi="Times New Roman" w:cs="Times New Roman"/>
          <w:sz w:val="24"/>
          <w:szCs w:val="24"/>
        </w:rPr>
      </w:pPr>
    </w:p>
    <w:p w:rsidR="00804677" w:rsidRPr="00034866" w:rsidRDefault="00804677" w:rsidP="001F3D71">
      <w:pPr>
        <w:rPr>
          <w:rFonts w:ascii="Times New Roman" w:hAnsi="Times New Roman" w:cs="Times New Roman"/>
          <w:sz w:val="24"/>
          <w:szCs w:val="24"/>
        </w:rPr>
      </w:pPr>
      <w:bookmarkStart w:id="0" w:name="_GoBack"/>
      <w:bookmarkEnd w:id="0"/>
    </w:p>
    <w:sectPr w:rsidR="00804677" w:rsidRPr="00034866" w:rsidSect="00D27699">
      <w:pgSz w:w="16838" w:h="11906" w:orient="landscape"/>
      <w:pgMar w:top="709"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11F" w:rsidRDefault="0026411F" w:rsidP="00EE3323">
      <w:pPr>
        <w:spacing w:after="0" w:line="240" w:lineRule="auto"/>
      </w:pPr>
      <w:r>
        <w:separator/>
      </w:r>
    </w:p>
  </w:endnote>
  <w:endnote w:type="continuationSeparator" w:id="0">
    <w:p w:rsidR="0026411F" w:rsidRDefault="0026411F" w:rsidP="00EE3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11F" w:rsidRDefault="0026411F" w:rsidP="00EE3323">
      <w:pPr>
        <w:spacing w:after="0" w:line="240" w:lineRule="auto"/>
      </w:pPr>
      <w:r>
        <w:separator/>
      </w:r>
    </w:p>
  </w:footnote>
  <w:footnote w:type="continuationSeparator" w:id="0">
    <w:p w:rsidR="0026411F" w:rsidRDefault="0026411F" w:rsidP="00EE33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62EE3"/>
    <w:multiLevelType w:val="hybridMultilevel"/>
    <w:tmpl w:val="FC723A4E"/>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abstractNum w:abstractNumId="1">
    <w:nsid w:val="57B90E03"/>
    <w:multiLevelType w:val="hybridMultilevel"/>
    <w:tmpl w:val="53DECF16"/>
    <w:lvl w:ilvl="0" w:tplc="04190001">
      <w:start w:val="1"/>
      <w:numFmt w:val="bullet"/>
      <w:lvlText w:val=""/>
      <w:lvlJc w:val="left"/>
      <w:pPr>
        <w:ind w:left="769" w:hanging="360"/>
      </w:pPr>
      <w:rPr>
        <w:rFonts w:ascii="Symbol" w:hAnsi="Symbol" w:hint="default"/>
      </w:rPr>
    </w:lvl>
    <w:lvl w:ilvl="1" w:tplc="04190003" w:tentative="1">
      <w:start w:val="1"/>
      <w:numFmt w:val="bullet"/>
      <w:lvlText w:val="o"/>
      <w:lvlJc w:val="left"/>
      <w:pPr>
        <w:ind w:left="1489" w:hanging="360"/>
      </w:pPr>
      <w:rPr>
        <w:rFonts w:ascii="Courier New" w:hAnsi="Courier New" w:cs="Courier New" w:hint="default"/>
      </w:rPr>
    </w:lvl>
    <w:lvl w:ilvl="2" w:tplc="04190005" w:tentative="1">
      <w:start w:val="1"/>
      <w:numFmt w:val="bullet"/>
      <w:lvlText w:val=""/>
      <w:lvlJc w:val="left"/>
      <w:pPr>
        <w:ind w:left="2209" w:hanging="360"/>
      </w:pPr>
      <w:rPr>
        <w:rFonts w:ascii="Wingdings" w:hAnsi="Wingdings" w:hint="default"/>
      </w:rPr>
    </w:lvl>
    <w:lvl w:ilvl="3" w:tplc="04190001" w:tentative="1">
      <w:start w:val="1"/>
      <w:numFmt w:val="bullet"/>
      <w:lvlText w:val=""/>
      <w:lvlJc w:val="left"/>
      <w:pPr>
        <w:ind w:left="2929" w:hanging="360"/>
      </w:pPr>
      <w:rPr>
        <w:rFonts w:ascii="Symbol" w:hAnsi="Symbol" w:hint="default"/>
      </w:rPr>
    </w:lvl>
    <w:lvl w:ilvl="4" w:tplc="04190003" w:tentative="1">
      <w:start w:val="1"/>
      <w:numFmt w:val="bullet"/>
      <w:lvlText w:val="o"/>
      <w:lvlJc w:val="left"/>
      <w:pPr>
        <w:ind w:left="3649" w:hanging="360"/>
      </w:pPr>
      <w:rPr>
        <w:rFonts w:ascii="Courier New" w:hAnsi="Courier New" w:cs="Courier New" w:hint="default"/>
      </w:rPr>
    </w:lvl>
    <w:lvl w:ilvl="5" w:tplc="04190005" w:tentative="1">
      <w:start w:val="1"/>
      <w:numFmt w:val="bullet"/>
      <w:lvlText w:val=""/>
      <w:lvlJc w:val="left"/>
      <w:pPr>
        <w:ind w:left="4369" w:hanging="360"/>
      </w:pPr>
      <w:rPr>
        <w:rFonts w:ascii="Wingdings" w:hAnsi="Wingdings" w:hint="default"/>
      </w:rPr>
    </w:lvl>
    <w:lvl w:ilvl="6" w:tplc="04190001" w:tentative="1">
      <w:start w:val="1"/>
      <w:numFmt w:val="bullet"/>
      <w:lvlText w:val=""/>
      <w:lvlJc w:val="left"/>
      <w:pPr>
        <w:ind w:left="5089" w:hanging="360"/>
      </w:pPr>
      <w:rPr>
        <w:rFonts w:ascii="Symbol" w:hAnsi="Symbol" w:hint="default"/>
      </w:rPr>
    </w:lvl>
    <w:lvl w:ilvl="7" w:tplc="04190003" w:tentative="1">
      <w:start w:val="1"/>
      <w:numFmt w:val="bullet"/>
      <w:lvlText w:val="o"/>
      <w:lvlJc w:val="left"/>
      <w:pPr>
        <w:ind w:left="5809" w:hanging="360"/>
      </w:pPr>
      <w:rPr>
        <w:rFonts w:ascii="Courier New" w:hAnsi="Courier New" w:cs="Courier New" w:hint="default"/>
      </w:rPr>
    </w:lvl>
    <w:lvl w:ilvl="8" w:tplc="04190005" w:tentative="1">
      <w:start w:val="1"/>
      <w:numFmt w:val="bullet"/>
      <w:lvlText w:val=""/>
      <w:lvlJc w:val="left"/>
      <w:pPr>
        <w:ind w:left="65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677"/>
    <w:rsid w:val="00011B62"/>
    <w:rsid w:val="00034866"/>
    <w:rsid w:val="00047182"/>
    <w:rsid w:val="000B0399"/>
    <w:rsid w:val="000F47A5"/>
    <w:rsid w:val="00103DE1"/>
    <w:rsid w:val="001107CE"/>
    <w:rsid w:val="00132695"/>
    <w:rsid w:val="00145802"/>
    <w:rsid w:val="00177D28"/>
    <w:rsid w:val="00193370"/>
    <w:rsid w:val="001F3D71"/>
    <w:rsid w:val="0021480F"/>
    <w:rsid w:val="00232A16"/>
    <w:rsid w:val="00243AC9"/>
    <w:rsid w:val="0026411F"/>
    <w:rsid w:val="002732B4"/>
    <w:rsid w:val="0027363D"/>
    <w:rsid w:val="002812BE"/>
    <w:rsid w:val="002E0EB8"/>
    <w:rsid w:val="00307CC9"/>
    <w:rsid w:val="0031122B"/>
    <w:rsid w:val="00330D18"/>
    <w:rsid w:val="0035446F"/>
    <w:rsid w:val="003856FC"/>
    <w:rsid w:val="00395824"/>
    <w:rsid w:val="003B7992"/>
    <w:rsid w:val="003E22E9"/>
    <w:rsid w:val="003E390A"/>
    <w:rsid w:val="003F0718"/>
    <w:rsid w:val="0040345C"/>
    <w:rsid w:val="0040720A"/>
    <w:rsid w:val="004A418E"/>
    <w:rsid w:val="004C19B5"/>
    <w:rsid w:val="004D25E9"/>
    <w:rsid w:val="004F7FF0"/>
    <w:rsid w:val="0054653B"/>
    <w:rsid w:val="00565F4B"/>
    <w:rsid w:val="00576971"/>
    <w:rsid w:val="005772FD"/>
    <w:rsid w:val="005D038C"/>
    <w:rsid w:val="00620F48"/>
    <w:rsid w:val="0065051E"/>
    <w:rsid w:val="00667CE9"/>
    <w:rsid w:val="00677C3C"/>
    <w:rsid w:val="006B4A43"/>
    <w:rsid w:val="006D6BD5"/>
    <w:rsid w:val="006E35A3"/>
    <w:rsid w:val="0071492E"/>
    <w:rsid w:val="00752281"/>
    <w:rsid w:val="0078604B"/>
    <w:rsid w:val="007C300A"/>
    <w:rsid w:val="007D3DFC"/>
    <w:rsid w:val="007E1B1C"/>
    <w:rsid w:val="007F16E0"/>
    <w:rsid w:val="00804677"/>
    <w:rsid w:val="00893ED0"/>
    <w:rsid w:val="008A76D9"/>
    <w:rsid w:val="008C78E0"/>
    <w:rsid w:val="009154B7"/>
    <w:rsid w:val="00920A1F"/>
    <w:rsid w:val="009526E3"/>
    <w:rsid w:val="0096154A"/>
    <w:rsid w:val="009C0AF6"/>
    <w:rsid w:val="009E2696"/>
    <w:rsid w:val="009F2F33"/>
    <w:rsid w:val="00A03940"/>
    <w:rsid w:val="00A0422E"/>
    <w:rsid w:val="00A66ADC"/>
    <w:rsid w:val="00A85FE0"/>
    <w:rsid w:val="00AA3C73"/>
    <w:rsid w:val="00AB3715"/>
    <w:rsid w:val="00AB7F13"/>
    <w:rsid w:val="00AD604D"/>
    <w:rsid w:val="00AF73F7"/>
    <w:rsid w:val="00B509DF"/>
    <w:rsid w:val="00B570F4"/>
    <w:rsid w:val="00B6457F"/>
    <w:rsid w:val="00B7504C"/>
    <w:rsid w:val="00B85BCF"/>
    <w:rsid w:val="00BA4AD7"/>
    <w:rsid w:val="00BB1140"/>
    <w:rsid w:val="00BF3074"/>
    <w:rsid w:val="00BF58B7"/>
    <w:rsid w:val="00C00E8D"/>
    <w:rsid w:val="00C4358C"/>
    <w:rsid w:val="00C604C7"/>
    <w:rsid w:val="00D10BD1"/>
    <w:rsid w:val="00D27699"/>
    <w:rsid w:val="00D3112A"/>
    <w:rsid w:val="00D44C96"/>
    <w:rsid w:val="00D85099"/>
    <w:rsid w:val="00DC794C"/>
    <w:rsid w:val="00DE1ED8"/>
    <w:rsid w:val="00DE3687"/>
    <w:rsid w:val="00E023DD"/>
    <w:rsid w:val="00E6500F"/>
    <w:rsid w:val="00E937E5"/>
    <w:rsid w:val="00EA01B2"/>
    <w:rsid w:val="00ED235A"/>
    <w:rsid w:val="00EE0064"/>
    <w:rsid w:val="00EE3323"/>
    <w:rsid w:val="00F35214"/>
    <w:rsid w:val="00FA57F5"/>
    <w:rsid w:val="00FD5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4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
    <w:next w:val="a"/>
    <w:link w:val="20"/>
    <w:qFormat/>
    <w:rsid w:val="0021480F"/>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3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3323"/>
  </w:style>
  <w:style w:type="paragraph" w:styleId="a5">
    <w:name w:val="footer"/>
    <w:basedOn w:val="a"/>
    <w:link w:val="a6"/>
    <w:uiPriority w:val="99"/>
    <w:semiHidden/>
    <w:unhideWhenUsed/>
    <w:rsid w:val="00EE33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3323"/>
  </w:style>
  <w:style w:type="table" w:styleId="a7">
    <w:name w:val="Table Grid"/>
    <w:basedOn w:val="a1"/>
    <w:uiPriority w:val="59"/>
    <w:rsid w:val="001F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AB7F1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0">
    <w:name w:val="Заголовок 2 Знак"/>
    <w:aliases w:val=" Знак Знак Знак"/>
    <w:basedOn w:val="a0"/>
    <w:link w:val="2"/>
    <w:rsid w:val="0021480F"/>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21480F"/>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1480F"/>
    <w:pPr>
      <w:spacing w:after="0" w:line="240" w:lineRule="auto"/>
      <w:ind w:left="720"/>
      <w:contextualSpacing/>
    </w:pPr>
    <w:rPr>
      <w:rFonts w:ascii="Times New Roman" w:eastAsia="Times New Roman" w:hAnsi="Times New Roman" w:cs="Times New Roman"/>
      <w:sz w:val="20"/>
      <w:szCs w:val="20"/>
    </w:rPr>
  </w:style>
  <w:style w:type="paragraph" w:styleId="a9">
    <w:name w:val="Normal (Web)"/>
    <w:basedOn w:val="a"/>
    <w:uiPriority w:val="99"/>
    <w:unhideWhenUsed/>
    <w:rsid w:val="0021480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qFormat/>
    <w:rsid w:val="00C604C7"/>
    <w:pPr>
      <w:suppressAutoHyphens/>
      <w:spacing w:after="0" w:line="240" w:lineRule="auto"/>
    </w:pPr>
  </w:style>
  <w:style w:type="character" w:customStyle="1" w:styleId="ab">
    <w:name w:val="Без интервала Знак"/>
    <w:basedOn w:val="a0"/>
    <w:link w:val="aa"/>
    <w:uiPriority w:val="1"/>
    <w:locked/>
    <w:rsid w:val="00C604C7"/>
  </w:style>
  <w:style w:type="paragraph" w:customStyle="1" w:styleId="c149">
    <w:name w:val="c149"/>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4866"/>
  </w:style>
  <w:style w:type="paragraph" w:customStyle="1" w:styleId="c127">
    <w:name w:val="c127"/>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34866"/>
  </w:style>
  <w:style w:type="character" w:customStyle="1" w:styleId="c136">
    <w:name w:val="c136"/>
    <w:basedOn w:val="a0"/>
    <w:rsid w:val="00034866"/>
  </w:style>
  <w:style w:type="paragraph" w:customStyle="1" w:styleId="c104">
    <w:name w:val="c104"/>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34866"/>
  </w:style>
  <w:style w:type="character" w:customStyle="1" w:styleId="c1">
    <w:name w:val="c1"/>
    <w:basedOn w:val="a0"/>
    <w:rsid w:val="00034866"/>
  </w:style>
  <w:style w:type="paragraph" w:styleId="ac">
    <w:name w:val="Balloon Text"/>
    <w:basedOn w:val="a"/>
    <w:link w:val="ad"/>
    <w:uiPriority w:val="99"/>
    <w:semiHidden/>
    <w:unhideWhenUsed/>
    <w:rsid w:val="00AF73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73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Web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14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 Знак"/>
    <w:basedOn w:val="a"/>
    <w:next w:val="a"/>
    <w:link w:val="20"/>
    <w:qFormat/>
    <w:rsid w:val="0021480F"/>
    <w:pPr>
      <w:keepNext/>
      <w:spacing w:after="0" w:line="24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E332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E3323"/>
  </w:style>
  <w:style w:type="paragraph" w:styleId="a5">
    <w:name w:val="footer"/>
    <w:basedOn w:val="a"/>
    <w:link w:val="a6"/>
    <w:uiPriority w:val="99"/>
    <w:semiHidden/>
    <w:unhideWhenUsed/>
    <w:rsid w:val="00EE332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E3323"/>
  </w:style>
  <w:style w:type="table" w:styleId="a7">
    <w:name w:val="Table Grid"/>
    <w:basedOn w:val="a1"/>
    <w:uiPriority w:val="59"/>
    <w:rsid w:val="001F3D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Table Web 1"/>
    <w:basedOn w:val="a1"/>
    <w:rsid w:val="00AB7F13"/>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20">
    <w:name w:val="Заголовок 2 Знак"/>
    <w:aliases w:val=" Знак Знак Знак"/>
    <w:basedOn w:val="a0"/>
    <w:link w:val="2"/>
    <w:rsid w:val="0021480F"/>
    <w:rPr>
      <w:rFonts w:ascii="Times New Roman" w:eastAsia="Times New Roman" w:hAnsi="Times New Roman" w:cs="Times New Roman"/>
      <w:b/>
      <w:sz w:val="24"/>
      <w:szCs w:val="20"/>
      <w:lang w:eastAsia="ru-RU"/>
    </w:rPr>
  </w:style>
  <w:style w:type="character" w:customStyle="1" w:styleId="10">
    <w:name w:val="Заголовок 1 Знак"/>
    <w:basedOn w:val="a0"/>
    <w:link w:val="1"/>
    <w:uiPriority w:val="9"/>
    <w:rsid w:val="0021480F"/>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1480F"/>
    <w:pPr>
      <w:spacing w:after="0" w:line="240" w:lineRule="auto"/>
      <w:ind w:left="720"/>
      <w:contextualSpacing/>
    </w:pPr>
    <w:rPr>
      <w:rFonts w:ascii="Times New Roman" w:eastAsia="Times New Roman" w:hAnsi="Times New Roman" w:cs="Times New Roman"/>
      <w:sz w:val="20"/>
      <w:szCs w:val="20"/>
    </w:rPr>
  </w:style>
  <w:style w:type="paragraph" w:styleId="a9">
    <w:name w:val="Normal (Web)"/>
    <w:basedOn w:val="a"/>
    <w:uiPriority w:val="99"/>
    <w:unhideWhenUsed/>
    <w:rsid w:val="0021480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link w:val="ab"/>
    <w:qFormat/>
    <w:rsid w:val="00C604C7"/>
    <w:pPr>
      <w:suppressAutoHyphens/>
      <w:spacing w:after="0" w:line="240" w:lineRule="auto"/>
    </w:pPr>
  </w:style>
  <w:style w:type="character" w:customStyle="1" w:styleId="ab">
    <w:name w:val="Без интервала Знак"/>
    <w:basedOn w:val="a0"/>
    <w:link w:val="aa"/>
    <w:uiPriority w:val="1"/>
    <w:locked/>
    <w:rsid w:val="00C604C7"/>
  </w:style>
  <w:style w:type="paragraph" w:customStyle="1" w:styleId="c149">
    <w:name w:val="c149"/>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034866"/>
  </w:style>
  <w:style w:type="paragraph" w:customStyle="1" w:styleId="c127">
    <w:name w:val="c127"/>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034866"/>
  </w:style>
  <w:style w:type="character" w:customStyle="1" w:styleId="c136">
    <w:name w:val="c136"/>
    <w:basedOn w:val="a0"/>
    <w:rsid w:val="00034866"/>
  </w:style>
  <w:style w:type="paragraph" w:customStyle="1" w:styleId="c104">
    <w:name w:val="c104"/>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2">
    <w:name w:val="c62"/>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0348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034866"/>
  </w:style>
  <w:style w:type="character" w:customStyle="1" w:styleId="c1">
    <w:name w:val="c1"/>
    <w:basedOn w:val="a0"/>
    <w:rsid w:val="00034866"/>
  </w:style>
  <w:style w:type="paragraph" w:styleId="ac">
    <w:name w:val="Balloon Text"/>
    <w:basedOn w:val="a"/>
    <w:link w:val="ad"/>
    <w:uiPriority w:val="99"/>
    <w:semiHidden/>
    <w:unhideWhenUsed/>
    <w:rsid w:val="00AF73F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7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89729">
      <w:bodyDiv w:val="1"/>
      <w:marLeft w:val="0"/>
      <w:marRight w:val="0"/>
      <w:marTop w:val="0"/>
      <w:marBottom w:val="0"/>
      <w:divBdr>
        <w:top w:val="none" w:sz="0" w:space="0" w:color="auto"/>
        <w:left w:val="none" w:sz="0" w:space="0" w:color="auto"/>
        <w:bottom w:val="none" w:sz="0" w:space="0" w:color="auto"/>
        <w:right w:val="none" w:sz="0" w:space="0" w:color="auto"/>
      </w:divBdr>
    </w:div>
    <w:div w:id="1781493055">
      <w:bodyDiv w:val="1"/>
      <w:marLeft w:val="0"/>
      <w:marRight w:val="0"/>
      <w:marTop w:val="0"/>
      <w:marBottom w:val="0"/>
      <w:divBdr>
        <w:top w:val="none" w:sz="0" w:space="0" w:color="auto"/>
        <w:left w:val="none" w:sz="0" w:space="0" w:color="auto"/>
        <w:bottom w:val="none" w:sz="0" w:space="0" w:color="auto"/>
        <w:right w:val="none" w:sz="0" w:space="0" w:color="auto"/>
      </w:divBdr>
      <w:divsChild>
        <w:div w:id="1968050780">
          <w:marLeft w:val="0"/>
          <w:marRight w:val="0"/>
          <w:marTop w:val="0"/>
          <w:marBottom w:val="0"/>
          <w:divBdr>
            <w:top w:val="none" w:sz="0" w:space="0" w:color="auto"/>
            <w:left w:val="none" w:sz="0" w:space="0" w:color="auto"/>
            <w:bottom w:val="none" w:sz="0" w:space="0" w:color="auto"/>
            <w:right w:val="none" w:sz="0" w:space="0" w:color="auto"/>
          </w:divBdr>
        </w:div>
      </w:divsChild>
    </w:div>
    <w:div w:id="17968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0DC7A-A511-4155-A6D0-D8B7A336C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36</Pages>
  <Words>11213</Words>
  <Characters>63915</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dc:creator>
  <cp:lastModifiedBy>Кабинет 9</cp:lastModifiedBy>
  <cp:revision>21</cp:revision>
  <dcterms:created xsi:type="dcterms:W3CDTF">2022-08-29T11:14:00Z</dcterms:created>
  <dcterms:modified xsi:type="dcterms:W3CDTF">2023-09-19T14:10:00Z</dcterms:modified>
</cp:coreProperties>
</file>