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BC" w:rsidRPr="00DA2936" w:rsidRDefault="005D6ABC" w:rsidP="005D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1. ПОУРОЧНОЕ ПЛАНИРОВАНИЕ ДЛЯ ПЕДАГОГОВ, ИСПОЛЬЗУЮЩИХ УЧЕБНИК «МАТЕМАТИКА. 1-4 КЛАСС В 2 ЧАСТЯХ. М.И. МОРО И ДР.» </w:t>
      </w:r>
    </w:p>
    <w:p w:rsidR="005D6ABC" w:rsidRDefault="005D6ABC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ABC" w:rsidRDefault="005D6ABC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E35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обучающихся 4 «А», 4 «Д»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E350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2023-2024 ученый год</w:t>
      </w:r>
    </w:p>
    <w:p w:rsidR="00076494" w:rsidRDefault="00076494" w:rsidP="005D6AB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9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304"/>
        <w:gridCol w:w="946"/>
        <w:gridCol w:w="1841"/>
        <w:gridCol w:w="1910"/>
        <w:gridCol w:w="1347"/>
        <w:gridCol w:w="2887"/>
      </w:tblGrid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5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494" w:rsidRPr="00076494" w:rsidRDefault="00076494" w:rsidP="00076494">
            <w:pPr>
              <w:rPr>
                <w:lang w:val="en-US"/>
              </w:rPr>
            </w:pPr>
          </w:p>
        </w:tc>
        <w:tc>
          <w:tcPr>
            <w:tcW w:w="53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494" w:rsidRPr="00076494" w:rsidRDefault="00076494" w:rsidP="00076494">
            <w:pPr>
              <w:rPr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7649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494" w:rsidRPr="00076494" w:rsidRDefault="00076494" w:rsidP="00076494">
            <w:pPr>
              <w:rPr>
                <w:lang w:val="en-US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494" w:rsidRPr="00076494" w:rsidRDefault="00076494" w:rsidP="00076494">
            <w:pPr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04.09.23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110856" w:rsidRPr="00076494" w:rsidTr="007C7FF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05.09.23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6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337B04">
              <w:t>"</w:t>
            </w:r>
            <w:r>
              <w:t xml:space="preserve"> </w:t>
            </w:r>
          </w:p>
        </w:tc>
      </w:tr>
      <w:tr w:rsidR="00110856" w:rsidRPr="00076494" w:rsidTr="007C7FF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06.09.23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7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337B04">
              <w:t>"</w:t>
            </w:r>
            <w:r>
              <w:t xml:space="preserve"> </w:t>
            </w:r>
          </w:p>
        </w:tc>
      </w:tr>
      <w:tr w:rsidR="00110856" w:rsidRPr="00076494" w:rsidTr="007C7FF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</w:pPr>
            <w:r w:rsidRPr="0011085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85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08.09.23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8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337B04">
              <w:t>"</w:t>
            </w:r>
            <w:r>
              <w:t xml:space="preserve"> </w:t>
            </w:r>
          </w:p>
        </w:tc>
      </w:tr>
      <w:tr w:rsidR="00110856" w:rsidRPr="00076494" w:rsidTr="007C7FF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11.09.23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9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337B04">
              <w:t>"</w:t>
            </w:r>
            <w:r>
              <w:t xml:space="preserve"> </w:t>
            </w:r>
          </w:p>
        </w:tc>
      </w:tr>
      <w:tr w:rsidR="00110856" w:rsidRPr="00076494" w:rsidTr="007C7FF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</w:pPr>
            <w:r w:rsidRPr="0011085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в 3 классе. Алгоритм умножения на однозначное число.</w:t>
            </w:r>
          </w:p>
          <w:p w:rsidR="00110856" w:rsidRPr="00076494" w:rsidRDefault="00110856" w:rsidP="00076494">
            <w:pPr>
              <w:spacing w:after="0"/>
              <w:ind w:left="135"/>
              <w:rPr>
                <w:b/>
              </w:rPr>
            </w:pP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1085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12.09.23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10" w:history="1">
              <w:r w:rsidRPr="00574398">
                <w:rPr>
                  <w:rStyle w:val="ab"/>
                </w:rPr>
                <w:t>https://lib.myschool.edu.ru/market?filters="subjectIds"%</w:t>
              </w:r>
              <w:r w:rsidRPr="00574398">
                <w:rPr>
                  <w:rStyle w:val="ab"/>
                </w:rPr>
                <w:lastRenderedPageBreak/>
                <w:t>3A%5B"94"%5D%2C"schoolClassIds"%3A"4</w:t>
              </w:r>
            </w:hyperlink>
            <w:r w:rsidRPr="00337B04">
              <w:t>"</w:t>
            </w:r>
            <w:r>
              <w:t xml:space="preserve"> </w:t>
            </w:r>
          </w:p>
        </w:tc>
      </w:tr>
      <w:tr w:rsidR="00110856" w:rsidRPr="00076494" w:rsidTr="007C7FF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13.09.23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11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337B04">
              <w:t>"</w:t>
            </w:r>
            <w:r>
              <w:t xml:space="preserve"> </w:t>
            </w:r>
          </w:p>
        </w:tc>
      </w:tr>
      <w:tr w:rsidR="00110856" w:rsidRPr="00110856" w:rsidTr="007C7FF0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</w:pPr>
            <w:r w:rsidRPr="0011085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>овторение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изученного в 3 классе. Алгоритм деления на однозначное число</w:t>
            </w:r>
            <w:r w:rsidRPr="000764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ИНФ Алгоритм. Виды алгоритмов.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15.09.23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Pr="00110856" w:rsidRDefault="00110856">
            <w:pPr>
              <w:rPr>
                <w:lang w:val="en-US"/>
              </w:rPr>
            </w:pPr>
            <w:r w:rsidRPr="00110856">
              <w:rPr>
                <w:lang w:val="en-US"/>
              </w:rPr>
              <w:t>https://lib.myschool.edu.ru/market?filters="subjectIds"%3A%5B"94"%5</w:t>
            </w:r>
            <w:r w:rsidRPr="00110856">
              <w:rPr>
                <w:lang w:val="en-US"/>
              </w:rPr>
              <w:t xml:space="preserve"> </w:t>
            </w:r>
            <w:r w:rsidRPr="00110856">
              <w:rPr>
                <w:lang w:val="en-US"/>
              </w:rPr>
              <w:t>D%2C"schoolClassIds"%3A"4"</w:t>
            </w:r>
            <w:r w:rsidRPr="00110856">
              <w:rPr>
                <w:lang w:val="en-US"/>
              </w:rPr>
              <w:t xml:space="preserve"> </w:t>
            </w: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110856" w:rsidRDefault="00076494" w:rsidP="00076494">
            <w:pPr>
              <w:spacing w:after="0"/>
            </w:pPr>
            <w:r w:rsidRPr="0011085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110856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85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18.09.23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110856" w:rsidRDefault="00076494" w:rsidP="00076494">
            <w:pPr>
              <w:spacing w:after="0"/>
              <w:ind w:left="135"/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110856" w:rsidRDefault="00076494" w:rsidP="00076494">
            <w:pPr>
              <w:spacing w:after="0"/>
            </w:pPr>
            <w:r w:rsidRPr="0011085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19.09.23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27670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>я закрепления алгоритмов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20.09.23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22.09.23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  <w:r w:rsidRPr="00076494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Диаграмма. Виды диаграмм..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25.09.23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26.09.23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19444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27.09.23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разными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способами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29.09.23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02.10.23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03.10.23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1925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выражения.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04.10.23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06.10.23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09.10.23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1973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Общее группы многозначных чисел. Классификация чисел.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миллионов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миллиардов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10.10.23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чисел. Составление высказываний о свойствах числа.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Запись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признаков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сравнения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11.10.23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задач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работу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13.10.23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076494" w:rsidRPr="00076494" w:rsidRDefault="00110856" w:rsidP="00076494">
            <w:pPr>
              <w:spacing w:after="0"/>
            </w:pPr>
            <w:hyperlink r:id="rId17"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1989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  <w:r w:rsid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Умножение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10, 100, 1000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16.10.23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Деление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10, 100, 1000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17.10.23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18.10.23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649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076494">
              <w:rPr>
                <w:rFonts w:ascii="Times New Roman" w:hAnsi="Times New Roman" w:cs="Times New Roman"/>
                <w:sz w:val="24"/>
                <w:szCs w:val="24"/>
              </w:rPr>
              <w:t>ошибами</w:t>
            </w:r>
            <w:proofErr w:type="spellEnd"/>
            <w:r w:rsidRPr="00076494">
              <w:rPr>
                <w:rFonts w:ascii="Times New Roman" w:hAnsi="Times New Roman" w:cs="Times New Roman"/>
                <w:sz w:val="24"/>
                <w:szCs w:val="24"/>
              </w:rPr>
              <w:t>. Симметрия.</w:t>
            </w:r>
            <w:r w:rsidRPr="000764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ИНФ Что мы знаем о компьютере. Объект</w:t>
            </w:r>
            <w:r w:rsidRPr="00076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20.10.23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23.10.23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Работа с утверждениями (одн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</w:rPr>
              <w:t>двухшаговые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) с </w:t>
            </w: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24.10.23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  <w:r w:rsidRPr="000764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ИНФ Элементарный состав объекта.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25.10.23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27.10.23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07.11.23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08.11.23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10.11.23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13.11.23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  <w:r w:rsidRPr="00076494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Кодирование информации.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14.11.23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15.11.23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17.11.23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afe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20.11.23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21.11.23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22.11.23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величин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упорядочение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величин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24.11.23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времени.</w:t>
            </w:r>
            <w:r w:rsidRPr="00076494">
              <w:rPr>
                <w:rFonts w:ascii="Times New Roman" w:eastAsia="Calibri" w:hAnsi="Times New Roman" w:cs="Times New Roman"/>
                <w:b/>
                <w:color w:val="00B050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27.11.23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color w:val="000000" w:themeColor="text1"/>
              </w:rPr>
            </w:pPr>
            <w:r w:rsidRPr="00076494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« ВЕЛИЧИНЫ»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28.11.23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Работа над ошибками. Применение представлений о площади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29.11.23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01.12.23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04.12.23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05.12.23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022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>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06.12.23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08.12.23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11.12.23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Письменное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вычитание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многозначных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12.12.23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13.12.23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15.12.23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18.12.23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сложения 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(с комментированием)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19.12.23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АДМИНИСТРАТИВНАЯ КОНТРОЛЬНАЯ РАБОТА.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20.12.23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Примеры и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</w:rPr>
              <w:t>контрпримеры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22.12.23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фигуры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симметричной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заданной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25.12.23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 xml:space="preserve"> 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26.12.23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27.12.23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29.12.23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21482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09.01.24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color w:val="FF0000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10.01.24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12.01.24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товара.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70C0"/>
                <w:sz w:val="24"/>
              </w:rPr>
              <w:t>ФГ «Твой банк в кармане</w:t>
            </w:r>
            <w:proofErr w:type="gramStart"/>
            <w:r w:rsidRPr="00076494">
              <w:rPr>
                <w:rFonts w:ascii="Times New Roman" w:hAnsi="Times New Roman"/>
                <w:color w:val="0070C0"/>
                <w:sz w:val="24"/>
              </w:rPr>
              <w:t>.»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15.01.24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212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«ТЕКСТОВЫЕ ЗАДАЧИ».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16.01.24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abc</w:t>
              </w:r>
              <w:proofErr w:type="spellEnd"/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.З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>апись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решения задачи по действиям с пояснениями и с помощью числового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17.01.24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</w:t>
            </w: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>вычитании для решения практических задач (в одно действие)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19.01.24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данными.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color w:val="0070C0"/>
              </w:rPr>
            </w:pPr>
            <w:r w:rsidRPr="000764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ФГ Семейный бюджет.</w:t>
            </w: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 xml:space="preserve"> 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22.01.24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  <w:r w:rsidRPr="00076494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Таблица и электронные таблицы.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23.01.24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построений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24.01.24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25582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26.01.24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29.01.24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30.01.24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31.01.24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02.02.24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умножения 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(с комментированием)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05.02.24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970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деления 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(с комментированием)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06.02.24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геометрических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фигур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07.02.24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 xml:space="preserve"> 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09.02.24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12.02.24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13.02.24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110856" w:rsidRPr="00076494" w:rsidTr="00361DA5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14.02.24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42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D7224A">
              <w:t>"</w:t>
            </w:r>
            <w:r>
              <w:t xml:space="preserve"> </w:t>
            </w:r>
          </w:p>
        </w:tc>
      </w:tr>
      <w:tr w:rsidR="00110856" w:rsidRPr="00076494" w:rsidTr="00361DA5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</w:pPr>
            <w:r w:rsidRPr="0011085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rPr>
                <w:color w:val="000000" w:themeColor="text1"/>
              </w:rPr>
            </w:pPr>
            <w:r w:rsidRPr="00076494">
              <w:rPr>
                <w:rFonts w:ascii="Times New Roman" w:hAnsi="Times New Roman"/>
                <w:color w:val="000000" w:themeColor="text1"/>
                <w:sz w:val="24"/>
              </w:rPr>
              <w:t>КОНТРОЛЬНАЯ РАБОТА ПО ТЕМЕ « УМНОЖЕНИЕ. ДЕЛЕНИЕ».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16.02.24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43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D7224A">
              <w:t>"</w:t>
            </w:r>
            <w:r>
              <w:t xml:space="preserve"> </w:t>
            </w:r>
          </w:p>
        </w:tc>
      </w:tr>
      <w:tr w:rsidR="00110856" w:rsidRPr="00076494" w:rsidTr="00361DA5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Работа над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>исло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</w:rPr>
              <w:t>, большее или меньшее данного числа в заданное число раз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19.02.24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44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D7224A">
              <w:t>"</w:t>
            </w:r>
            <w:r>
              <w:t xml:space="preserve"> </w:t>
            </w:r>
          </w:p>
        </w:tc>
      </w:tr>
      <w:tr w:rsidR="00110856" w:rsidRPr="00076494" w:rsidTr="00361DA5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85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20.02.24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45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D7224A">
              <w:t>"</w:t>
            </w:r>
            <w:r>
              <w:t xml:space="preserve"> </w:t>
            </w:r>
          </w:p>
        </w:tc>
      </w:tr>
      <w:tr w:rsidR="00110856" w:rsidRPr="00076494" w:rsidTr="00361DA5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21.02.24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46" w:history="1">
              <w:r w:rsidRPr="00574398">
                <w:rPr>
                  <w:rStyle w:val="ab"/>
                </w:rPr>
                <w:t>https://lib.myschool.edu.ru/market?filters="subjectIds"%</w:t>
              </w:r>
              <w:r w:rsidRPr="00574398">
                <w:rPr>
                  <w:rStyle w:val="ab"/>
                </w:rPr>
                <w:lastRenderedPageBreak/>
                <w:t>3A%5B"94"%5D%2C"schoolClassIds"%3A"4</w:t>
              </w:r>
            </w:hyperlink>
            <w:r w:rsidRPr="00D7224A">
              <w:t>"</w:t>
            </w:r>
            <w:r>
              <w:t xml:space="preserve"> </w:t>
            </w:r>
          </w:p>
        </w:tc>
      </w:tr>
      <w:tr w:rsidR="00110856" w:rsidRPr="00076494" w:rsidTr="00361DA5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</w:pPr>
            <w:r w:rsidRPr="00110856"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10856" w:rsidRPr="00110856" w:rsidRDefault="00110856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085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0856" w:rsidRPr="00076494" w:rsidRDefault="00110856" w:rsidP="00076494">
            <w:pPr>
              <w:spacing w:after="0"/>
              <w:ind w:left="135"/>
            </w:pPr>
            <w:r w:rsidRPr="00076494">
              <w:t>26.02.24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</w:tcPr>
          <w:p w:rsidR="00110856" w:rsidRDefault="00110856">
            <w:hyperlink r:id="rId47" w:history="1">
              <w:r w:rsidRPr="00574398">
                <w:rPr>
                  <w:rStyle w:val="ab"/>
                </w:rPr>
                <w:t>https://lib.myschool.edu.ru/market?filters="subjectIds"%3A%5B"94"%5D%2C"schoolClassIds"%3A"4</w:t>
              </w:r>
            </w:hyperlink>
            <w:r w:rsidRPr="00D7224A">
              <w:t>"</w:t>
            </w:r>
            <w:r>
              <w:t xml:space="preserve"> </w:t>
            </w:r>
            <w:bookmarkStart w:id="0" w:name="_GoBack"/>
            <w:bookmarkEnd w:id="0"/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27.02.24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2358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составление и проверка 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логических рассуждений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при решении задач, формулирование вывода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28.02.24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215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 xml:space="preserve"> 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01.03.24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2597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  <w:p w:rsidR="00076494" w:rsidRPr="00076494" w:rsidRDefault="00076494" w:rsidP="00076494">
            <w:pPr>
              <w:spacing w:after="0"/>
              <w:ind w:left="135"/>
              <w:rPr>
                <w:color w:val="0070C0"/>
              </w:rPr>
            </w:pPr>
            <w:r w:rsidRPr="000764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ФГ Игра « Покупка».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04.03.24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abc</w:t>
              </w:r>
              <w:proofErr w:type="spellEnd"/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Закрепление по разделу "Арифметические действия"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05.03.24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Периметр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многоугольника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06.03.24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задач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11.03.24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12.03.24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13.03.24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15.03.24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АДМИНИСТРАТИВНАЯ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18.03.24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24736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19.03.24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 xml:space="preserve"> 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20.03.24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Деление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остатком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22.03.24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>я закрепления умения решать текстовые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01.04.24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02.04.24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076494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076494">
              <w:rPr>
                <w:rFonts w:ascii="Times New Roman" w:hAnsi="Times New Roman"/>
                <w:color w:val="000000"/>
                <w:sz w:val="24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03.04.24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05.04.24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08.04.24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25410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09.04.24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10.04.24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ВСЕРОССИЙСКАЯ ПРОВЕРОЧНАЯ </w:t>
            </w: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>РАБОТА,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12.04.24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15.04.24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2529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16.04.24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 xml:space="preserve"> 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17.04.24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19.04.24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22.04.24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23.04.24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2316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  <w:r w:rsidRPr="00076494">
              <w:rPr>
                <w:rFonts w:ascii="Times New Roman" w:eastAsia="Calibri" w:hAnsi="Times New Roman" w:cs="Times New Roman"/>
                <w:b/>
                <w:color w:val="00B050"/>
              </w:rPr>
              <w:t xml:space="preserve"> ИНФ Обработка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24.04.24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26.04.24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544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29.04.24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30.04.24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241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03.05.24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22968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06.05.24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 xml:space="preserve"> 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07.05.24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2433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08.05.24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10.05.24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теме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Геометрические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фигуры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13.05.25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296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14.05.24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6494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15.05.24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2911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Работа над ошибками. Закрепление. Работа с текстовой задачей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17.05.24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29510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нахождение доли величины, величины по её доле".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для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расширения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углубления</w:t>
            </w:r>
            <w:proofErr w:type="spellEnd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20.05.24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076494" w:rsidRPr="00076494" w:rsidRDefault="00110856" w:rsidP="00076494">
            <w:pPr>
              <w:spacing w:after="0"/>
            </w:pPr>
            <w:hyperlink r:id="rId66"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  <w:r w:rsid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 w:rsidR="00076494"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cee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 с помощью чертежных инструментов: линейки, угольника, циркуля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21.05.24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(тела). Шар, куб, цилиндр, конус, пирамида; их различение, называние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22.05.24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25154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  <w:r w:rsidRPr="00076494">
              <w:rPr>
                <w:rFonts w:ascii="Times New Roman" w:hAnsi="Times New Roman"/>
                <w:b/>
                <w:color w:val="000000"/>
                <w:sz w:val="24"/>
              </w:rPr>
              <w:t xml:space="preserve"> Проверка вычислительных навыков.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24.05.24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288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5304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t>27.05.24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649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76494">
                <w:rPr>
                  <w:rFonts w:ascii="Times New Roman" w:hAnsi="Times New Roman"/>
                  <w:color w:val="0000FF"/>
                  <w:u w:val="single"/>
                </w:rPr>
                <w:t>299</w:t>
              </w:r>
              <w:r w:rsidRPr="0007649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076494" w:rsidRPr="00076494" w:rsidTr="0007649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  <w:rPr>
                <w:lang w:val="en-US"/>
              </w:rPr>
            </w:pPr>
            <w:r w:rsidRPr="0007649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07649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spacing w:after="0"/>
              <w:ind w:left="135"/>
              <w:jc w:val="center"/>
            </w:pPr>
            <w:r w:rsidRPr="00076494">
              <w:t>7</w:t>
            </w:r>
          </w:p>
        </w:tc>
        <w:tc>
          <w:tcPr>
            <w:tcW w:w="4234" w:type="dxa"/>
            <w:gridSpan w:val="2"/>
            <w:tcMar>
              <w:top w:w="50" w:type="dxa"/>
              <w:left w:w="100" w:type="dxa"/>
            </w:tcMar>
            <w:vAlign w:val="center"/>
          </w:tcPr>
          <w:p w:rsidR="00076494" w:rsidRPr="00076494" w:rsidRDefault="00076494" w:rsidP="00076494">
            <w:pPr>
              <w:rPr>
                <w:lang w:val="en-US"/>
              </w:rPr>
            </w:pPr>
          </w:p>
        </w:tc>
      </w:tr>
    </w:tbl>
    <w:p w:rsidR="005D6ABC" w:rsidRDefault="005D6ABC" w:rsidP="005D6A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76494" w:rsidRPr="00DA2936" w:rsidRDefault="00076494" w:rsidP="005D6A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D6ABC" w:rsidRDefault="005D6ABC"/>
    <w:sectPr w:rsidR="005D6ABC" w:rsidSect="005D6A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CDB"/>
    <w:multiLevelType w:val="multilevel"/>
    <w:tmpl w:val="2C5875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4472"/>
    <w:multiLevelType w:val="hybridMultilevel"/>
    <w:tmpl w:val="FC7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247"/>
    <w:multiLevelType w:val="hybridMultilevel"/>
    <w:tmpl w:val="F3EC3440"/>
    <w:lvl w:ilvl="0" w:tplc="0122B902">
      <w:start w:val="2"/>
      <w:numFmt w:val="decimal"/>
      <w:lvlText w:val="%1"/>
      <w:lvlJc w:val="left"/>
      <w:pPr>
        <w:ind w:left="707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3A0E18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6BAC452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3ACEF0A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E126135C">
      <w:numFmt w:val="bullet"/>
      <w:lvlText w:val="•"/>
      <w:lvlJc w:val="left"/>
      <w:pPr>
        <w:ind w:left="3389" w:hanging="366"/>
      </w:pPr>
      <w:rPr>
        <w:rFonts w:hint="default"/>
        <w:lang w:val="ru-RU" w:eastAsia="en-US" w:bidi="ar-SA"/>
      </w:rPr>
    </w:lvl>
    <w:lvl w:ilvl="5" w:tplc="FCB8DA94">
      <w:numFmt w:val="bullet"/>
      <w:lvlText w:val="•"/>
      <w:lvlJc w:val="left"/>
      <w:pPr>
        <w:ind w:left="4614" w:hanging="366"/>
      </w:pPr>
      <w:rPr>
        <w:rFonts w:hint="default"/>
        <w:lang w:val="ru-RU" w:eastAsia="en-US" w:bidi="ar-SA"/>
      </w:rPr>
    </w:lvl>
    <w:lvl w:ilvl="6" w:tplc="F9E67618">
      <w:numFmt w:val="bullet"/>
      <w:lvlText w:val="•"/>
      <w:lvlJc w:val="left"/>
      <w:pPr>
        <w:ind w:left="5839" w:hanging="366"/>
      </w:pPr>
      <w:rPr>
        <w:rFonts w:hint="default"/>
        <w:lang w:val="ru-RU" w:eastAsia="en-US" w:bidi="ar-SA"/>
      </w:rPr>
    </w:lvl>
    <w:lvl w:ilvl="7" w:tplc="009A77F4">
      <w:numFmt w:val="bullet"/>
      <w:lvlText w:val="•"/>
      <w:lvlJc w:val="left"/>
      <w:pPr>
        <w:ind w:left="7064" w:hanging="366"/>
      </w:pPr>
      <w:rPr>
        <w:rFonts w:hint="default"/>
        <w:lang w:val="ru-RU" w:eastAsia="en-US" w:bidi="ar-SA"/>
      </w:rPr>
    </w:lvl>
    <w:lvl w:ilvl="8" w:tplc="4EF2FA68">
      <w:numFmt w:val="bullet"/>
      <w:lvlText w:val="•"/>
      <w:lvlJc w:val="left"/>
      <w:pPr>
        <w:ind w:left="8289" w:hanging="366"/>
      </w:pPr>
      <w:rPr>
        <w:rFonts w:hint="default"/>
        <w:lang w:val="ru-RU" w:eastAsia="en-US" w:bidi="ar-SA"/>
      </w:rPr>
    </w:lvl>
  </w:abstractNum>
  <w:abstractNum w:abstractNumId="3">
    <w:nsid w:val="1DE469AF"/>
    <w:multiLevelType w:val="hybridMultilevel"/>
    <w:tmpl w:val="537A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DD7"/>
    <w:multiLevelType w:val="multilevel"/>
    <w:tmpl w:val="80362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761F5"/>
    <w:multiLevelType w:val="hybridMultilevel"/>
    <w:tmpl w:val="CEEE05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6E6D56"/>
    <w:multiLevelType w:val="hybridMultilevel"/>
    <w:tmpl w:val="3342ED36"/>
    <w:lvl w:ilvl="0" w:tplc="AFACF0BE">
      <w:start w:val="4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6EBF5EF4"/>
    <w:multiLevelType w:val="hybridMultilevel"/>
    <w:tmpl w:val="C6E4B542"/>
    <w:lvl w:ilvl="0" w:tplc="15C0E410">
      <w:start w:val="4"/>
      <w:numFmt w:val="decimal"/>
      <w:lvlText w:val="%1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73E43109"/>
    <w:multiLevelType w:val="hybridMultilevel"/>
    <w:tmpl w:val="E708C0B2"/>
    <w:lvl w:ilvl="0" w:tplc="F94C6E38">
      <w:start w:val="1"/>
      <w:numFmt w:val="decimal"/>
      <w:lvlText w:val="%1."/>
      <w:lvlJc w:val="left"/>
      <w:pPr>
        <w:ind w:left="123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D0E68A0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45AE90A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C31A6DAE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4E5C9A30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97228F70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1DA25B00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9E64D55A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7ABC099C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9">
    <w:nsid w:val="76C53E2F"/>
    <w:multiLevelType w:val="hybridMultilevel"/>
    <w:tmpl w:val="98A8CE5C"/>
    <w:lvl w:ilvl="0" w:tplc="171E55E2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30F6CE">
      <w:start w:val="1"/>
      <w:numFmt w:val="decimal"/>
      <w:lvlText w:val="%2."/>
      <w:lvlJc w:val="left"/>
      <w:pPr>
        <w:ind w:left="123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 w:tplc="0892406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04BA8E3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68C822E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4F5046E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DD24396E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AF909A7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BD5618E4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BC"/>
    <w:rsid w:val="00076494"/>
    <w:rsid w:val="00110856"/>
    <w:rsid w:val="003A7AC0"/>
    <w:rsid w:val="005D6ABC"/>
    <w:rsid w:val="00E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6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D6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6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D6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D6AB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D6A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D6AB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D6ABC"/>
    <w:rPr>
      <w:lang w:val="en-US"/>
    </w:rPr>
  </w:style>
  <w:style w:type="paragraph" w:styleId="a5">
    <w:name w:val="Normal Indent"/>
    <w:basedOn w:val="a"/>
    <w:uiPriority w:val="99"/>
    <w:unhideWhenUsed/>
    <w:rsid w:val="005D6AB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D6AB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D6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D6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D6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D6ABC"/>
    <w:rPr>
      <w:i/>
      <w:iCs/>
    </w:rPr>
  </w:style>
  <w:style w:type="character" w:styleId="ab">
    <w:name w:val="Hyperlink"/>
    <w:basedOn w:val="a0"/>
    <w:uiPriority w:val="99"/>
    <w:unhideWhenUsed/>
    <w:rsid w:val="005D6A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6A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D6AB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fontstyle01">
    <w:name w:val="fontstyle01"/>
    <w:basedOn w:val="a0"/>
    <w:rsid w:val="005D6A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6AB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Normal (Web)"/>
    <w:basedOn w:val="a"/>
    <w:uiPriority w:val="99"/>
    <w:unhideWhenUsed/>
    <w:rsid w:val="005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unhideWhenUsed/>
    <w:qFormat/>
    <w:rsid w:val="005D6ABC"/>
    <w:pPr>
      <w:ind w:left="720"/>
      <w:contextualSpacing/>
    </w:pPr>
    <w:rPr>
      <w:lang w:val="en-US"/>
    </w:rPr>
  </w:style>
  <w:style w:type="paragraph" w:styleId="af0">
    <w:name w:val="Body Text"/>
    <w:basedOn w:val="a"/>
    <w:link w:val="af1"/>
    <w:uiPriority w:val="1"/>
    <w:qFormat/>
    <w:rsid w:val="005D6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5D6A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6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D6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6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D6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D6AB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D6A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5D6ABC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D6ABC"/>
    <w:rPr>
      <w:lang w:val="en-US"/>
    </w:rPr>
  </w:style>
  <w:style w:type="paragraph" w:styleId="a5">
    <w:name w:val="Normal Indent"/>
    <w:basedOn w:val="a"/>
    <w:uiPriority w:val="99"/>
    <w:unhideWhenUsed/>
    <w:rsid w:val="005D6ABC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D6AB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D6A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D6A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D6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5D6ABC"/>
    <w:rPr>
      <w:i/>
      <w:iCs/>
    </w:rPr>
  </w:style>
  <w:style w:type="character" w:styleId="ab">
    <w:name w:val="Hyperlink"/>
    <w:basedOn w:val="a0"/>
    <w:uiPriority w:val="99"/>
    <w:unhideWhenUsed/>
    <w:rsid w:val="005D6AB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6A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D6AB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fontstyle01">
    <w:name w:val="fontstyle01"/>
    <w:basedOn w:val="a0"/>
    <w:rsid w:val="005D6A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6AB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Normal (Web)"/>
    <w:basedOn w:val="a"/>
    <w:uiPriority w:val="99"/>
    <w:unhideWhenUsed/>
    <w:rsid w:val="005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unhideWhenUsed/>
    <w:qFormat/>
    <w:rsid w:val="005D6ABC"/>
    <w:pPr>
      <w:ind w:left="720"/>
      <w:contextualSpacing/>
    </w:pPr>
    <w:rPr>
      <w:lang w:val="en-US"/>
    </w:rPr>
  </w:style>
  <w:style w:type="paragraph" w:styleId="af0">
    <w:name w:val="Body Text"/>
    <w:basedOn w:val="a"/>
    <w:link w:val="af1"/>
    <w:uiPriority w:val="1"/>
    <w:qFormat/>
    <w:rsid w:val="005D6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5D6A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c4e19444" TargetMode="External"/><Relationship Id="rId18" Type="http://schemas.openxmlformats.org/officeDocument/2006/relationships/hyperlink" Target="https://m.edsoo.ru/c4e19de0" TargetMode="External"/><Relationship Id="rId26" Type="http://schemas.openxmlformats.org/officeDocument/2006/relationships/hyperlink" Target="https://m.edsoo.ru/c4e1afe2" TargetMode="External"/><Relationship Id="rId39" Type="http://schemas.openxmlformats.org/officeDocument/2006/relationships/hyperlink" Target="https://m.edsoo.ru/c4e1f970" TargetMode="External"/><Relationship Id="rId21" Type="http://schemas.openxmlformats.org/officeDocument/2006/relationships/hyperlink" Target="https://m.edsoo.ru/c4e1b488" TargetMode="External"/><Relationship Id="rId34" Type="http://schemas.openxmlformats.org/officeDocument/2006/relationships/hyperlink" Target="https://m.edsoo.ru/c4e21482" TargetMode="External"/><Relationship Id="rId42" Type="http://schemas.openxmlformats.org/officeDocument/2006/relationships/hyperlink" Target="https://lib.myschool.edu.ru/market?filters=%22subjectIds%22%3A%5B%2294%22%5D%2C%22schoolClassIds%22%3A%224" TargetMode="External"/><Relationship Id="rId47" Type="http://schemas.openxmlformats.org/officeDocument/2006/relationships/hyperlink" Target="https://lib.myschool.edu.ru/market?filters=%22subjectIds%22%3A%5B%2294%22%5D%2C%22schoolClassIds%22%3A%224" TargetMode="External"/><Relationship Id="rId50" Type="http://schemas.openxmlformats.org/officeDocument/2006/relationships/hyperlink" Target="https://m.edsoo.ru/c4e2597e" TargetMode="External"/><Relationship Id="rId55" Type="http://schemas.openxmlformats.org/officeDocument/2006/relationships/hyperlink" Target="https://m.edsoo.ru/c4e1c6f8" TargetMode="External"/><Relationship Id="rId63" Type="http://schemas.openxmlformats.org/officeDocument/2006/relationships/hyperlink" Target="https://m.edsoo.ru/c4e296aa" TargetMode="External"/><Relationship Id="rId68" Type="http://schemas.openxmlformats.org/officeDocument/2006/relationships/hyperlink" Target="https://m.edsoo.ru/c4e244a2" TargetMode="External"/><Relationship Id="rId7" Type="http://schemas.openxmlformats.org/officeDocument/2006/relationships/hyperlink" Target="https://lib.myschool.edu.ru/market?filters=%22subjectIds%22%3A%5B%2294%22%5D%2C%22schoolClassIds%22%3A%224" TargetMode="External"/><Relationship Id="rId71" Type="http://schemas.openxmlformats.org/officeDocument/2006/relationships/hyperlink" Target="https://m.edsoo.ru/c4e299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1973c" TargetMode="External"/><Relationship Id="rId29" Type="http://schemas.openxmlformats.org/officeDocument/2006/relationships/hyperlink" Target="https://m.edsoo.ru/c4e1b168" TargetMode="External"/><Relationship Id="rId11" Type="http://schemas.openxmlformats.org/officeDocument/2006/relationships/hyperlink" Target="https://lib.myschool.edu.ru/market?filters=%22subjectIds%22%3A%5B%2294%22%5D%2C%22schoolClassIds%22%3A%224" TargetMode="External"/><Relationship Id="rId24" Type="http://schemas.openxmlformats.org/officeDocument/2006/relationships/hyperlink" Target="https://m.edsoo.ru/c4e1a89e" TargetMode="External"/><Relationship Id="rId32" Type="http://schemas.openxmlformats.org/officeDocument/2006/relationships/hyperlink" Target="https://m.edsoo.ru/c4e1f61e" TargetMode="External"/><Relationship Id="rId37" Type="http://schemas.openxmlformats.org/officeDocument/2006/relationships/hyperlink" Target="https://m.edsoo.ru/c4e25582" TargetMode="External"/><Relationship Id="rId40" Type="http://schemas.openxmlformats.org/officeDocument/2006/relationships/hyperlink" Target="https://m.edsoo.ru/c4e1fb1e" TargetMode="External"/><Relationship Id="rId45" Type="http://schemas.openxmlformats.org/officeDocument/2006/relationships/hyperlink" Target="https://lib.myschool.edu.ru/market?filters=%22subjectIds%22%3A%5B%2294%22%5D%2C%22schoolClassIds%22%3A%224" TargetMode="External"/><Relationship Id="rId53" Type="http://schemas.openxmlformats.org/officeDocument/2006/relationships/hyperlink" Target="https://m.edsoo.ru/c4e25e42" TargetMode="External"/><Relationship Id="rId58" Type="http://schemas.openxmlformats.org/officeDocument/2006/relationships/hyperlink" Target="https://m.edsoo.ru/c4e2316a" TargetMode="External"/><Relationship Id="rId66" Type="http://schemas.openxmlformats.org/officeDocument/2006/relationships/hyperlink" Target="https://m.edsoo.ru/c4e20b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c4e195ca" TargetMode="External"/><Relationship Id="rId23" Type="http://schemas.openxmlformats.org/officeDocument/2006/relationships/hyperlink" Target="https://m.edsoo.ru/c4e1b78a" TargetMode="External"/><Relationship Id="rId28" Type="http://schemas.openxmlformats.org/officeDocument/2006/relationships/hyperlink" Target="https://m.edsoo.ru/c4e1a704" TargetMode="External"/><Relationship Id="rId36" Type="http://schemas.openxmlformats.org/officeDocument/2006/relationships/hyperlink" Target="https://m.edsoo.ru/c4e22abc" TargetMode="External"/><Relationship Id="rId49" Type="http://schemas.openxmlformats.org/officeDocument/2006/relationships/hyperlink" Target="https://m.edsoo.ru/c4e215ea" TargetMode="External"/><Relationship Id="rId57" Type="http://schemas.openxmlformats.org/officeDocument/2006/relationships/hyperlink" Target="https://m.edsoo.ru/c4e2529e" TargetMode="External"/><Relationship Id="rId61" Type="http://schemas.openxmlformats.org/officeDocument/2006/relationships/hyperlink" Target="https://m.edsoo.ru/c4e22968" TargetMode="External"/><Relationship Id="rId10" Type="http://schemas.openxmlformats.org/officeDocument/2006/relationships/hyperlink" Target="https://lib.myschool.edu.ru/market?filters=%22subjectIds%22%3A%5B%2294%22%5D%2C%22schoolClassIds%22%3A%224" TargetMode="External"/><Relationship Id="rId19" Type="http://schemas.openxmlformats.org/officeDocument/2006/relationships/hyperlink" Target="https://m.edsoo.ru/c4e1a40c" TargetMode="External"/><Relationship Id="rId31" Type="http://schemas.openxmlformats.org/officeDocument/2006/relationships/hyperlink" Target="https://m.edsoo.ru/c4e1c1b2" TargetMode="External"/><Relationship Id="rId44" Type="http://schemas.openxmlformats.org/officeDocument/2006/relationships/hyperlink" Target="https://lib.myschool.edu.ru/market?filters=%22subjectIds%22%3A%5B%2294%22%5D%2C%22schoolClassIds%22%3A%224" TargetMode="External"/><Relationship Id="rId52" Type="http://schemas.openxmlformats.org/officeDocument/2006/relationships/hyperlink" Target="https://m.edsoo.ru/c4e2226a" TargetMode="External"/><Relationship Id="rId60" Type="http://schemas.openxmlformats.org/officeDocument/2006/relationships/hyperlink" Target="https://m.edsoo.ru/c4e241f0" TargetMode="External"/><Relationship Id="rId65" Type="http://schemas.openxmlformats.org/officeDocument/2006/relationships/hyperlink" Target="https://m.edsoo.ru/c4e2951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.myschool.edu.ru/market?filters=%22subjectIds%22%3A%5B%2294%22%5D%2C%22schoolClassIds%22%3A%224" TargetMode="External"/><Relationship Id="rId14" Type="http://schemas.openxmlformats.org/officeDocument/2006/relationships/hyperlink" Target="https://m.edsoo.ru/c4e1925a" TargetMode="External"/><Relationship Id="rId22" Type="http://schemas.openxmlformats.org/officeDocument/2006/relationships/hyperlink" Target="https://m.edsoo.ru/c4e1b60e" TargetMode="External"/><Relationship Id="rId27" Type="http://schemas.openxmlformats.org/officeDocument/2006/relationships/hyperlink" Target="https://m.edsoo.ru/c4e1be92" TargetMode="External"/><Relationship Id="rId30" Type="http://schemas.openxmlformats.org/officeDocument/2006/relationships/hyperlink" Target="https://m.edsoo.ru/c4e1c022" TargetMode="External"/><Relationship Id="rId35" Type="http://schemas.openxmlformats.org/officeDocument/2006/relationships/hyperlink" Target="https://m.edsoo.ru/c4e212de" TargetMode="External"/><Relationship Id="rId43" Type="http://schemas.openxmlformats.org/officeDocument/2006/relationships/hyperlink" Target="https://lib.myschool.edu.ru/market?filters=%22subjectIds%22%3A%5B%2294%22%5D%2C%22schoolClassIds%22%3A%224" TargetMode="External"/><Relationship Id="rId48" Type="http://schemas.openxmlformats.org/officeDocument/2006/relationships/hyperlink" Target="https://m.edsoo.ru/c4e2358e" TargetMode="External"/><Relationship Id="rId56" Type="http://schemas.openxmlformats.org/officeDocument/2006/relationships/hyperlink" Target="https://m.edsoo.ru/c4e25410" TargetMode="External"/><Relationship Id="rId64" Type="http://schemas.openxmlformats.org/officeDocument/2006/relationships/hyperlink" Target="https://m.edsoo.ru/c4e2911e" TargetMode="External"/><Relationship Id="rId69" Type="http://schemas.openxmlformats.org/officeDocument/2006/relationships/hyperlink" Target="https://m.edsoo.ru/c4e25154" TargetMode="External"/><Relationship Id="rId8" Type="http://schemas.openxmlformats.org/officeDocument/2006/relationships/hyperlink" Target="https://lib.myschool.edu.ru/market?filters=%22subjectIds%22%3A%5B%2294%22%5D%2C%22schoolClassIds%22%3A%224" TargetMode="External"/><Relationship Id="rId51" Type="http://schemas.openxmlformats.org/officeDocument/2006/relationships/hyperlink" Target="https://m.edsoo.ru/c4e22abc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c4e27670" TargetMode="External"/><Relationship Id="rId17" Type="http://schemas.openxmlformats.org/officeDocument/2006/relationships/hyperlink" Target="https://m.edsoo.ru/c4e1989a" TargetMode="External"/><Relationship Id="rId25" Type="http://schemas.openxmlformats.org/officeDocument/2006/relationships/hyperlink" Target="https://m.edsoo.ru/c4e1ae2a" TargetMode="External"/><Relationship Id="rId33" Type="http://schemas.openxmlformats.org/officeDocument/2006/relationships/hyperlink" Target="https://m.edsoo.ru/c4e1f7c2" TargetMode="External"/><Relationship Id="rId38" Type="http://schemas.openxmlformats.org/officeDocument/2006/relationships/hyperlink" Target="https://m.edsoo.ru/c4e1c4aa" TargetMode="External"/><Relationship Id="rId46" Type="http://schemas.openxmlformats.org/officeDocument/2006/relationships/hyperlink" Target="https://lib.myschool.edu.ru/market?filters=%22subjectIds%22%3A%5B%2294%22%5D%2C%22schoolClassIds%22%3A%224" TargetMode="External"/><Relationship Id="rId59" Type="http://schemas.openxmlformats.org/officeDocument/2006/relationships/hyperlink" Target="https://m.edsoo.ru/c4e1d544" TargetMode="External"/><Relationship Id="rId67" Type="http://schemas.openxmlformats.org/officeDocument/2006/relationships/hyperlink" Target="https://m.edsoo.ru/c4e20cee" TargetMode="External"/><Relationship Id="rId20" Type="http://schemas.openxmlformats.org/officeDocument/2006/relationships/hyperlink" Target="https://m.edsoo.ru/c4e1b2f8" TargetMode="External"/><Relationship Id="rId41" Type="http://schemas.openxmlformats.org/officeDocument/2006/relationships/hyperlink" Target="https://m.edsoo.ru/c4e1cf90" TargetMode="External"/><Relationship Id="rId54" Type="http://schemas.openxmlformats.org/officeDocument/2006/relationships/hyperlink" Target="https://m.edsoo.ru/c4e24736" TargetMode="External"/><Relationship Id="rId62" Type="http://schemas.openxmlformats.org/officeDocument/2006/relationships/hyperlink" Target="https://m.edsoo.ru/c4e2433a" TargetMode="External"/><Relationship Id="rId70" Type="http://schemas.openxmlformats.org/officeDocument/2006/relationships/hyperlink" Target="https://m.edsoo.ru/c4e288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/market?filters=%22subjectIds%22%3A%5B%2294%22%5D%2C%22schoolClassIds%22%3A%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4</cp:revision>
  <dcterms:created xsi:type="dcterms:W3CDTF">2023-09-11T12:33:00Z</dcterms:created>
  <dcterms:modified xsi:type="dcterms:W3CDTF">2023-09-15T05:23:00Z</dcterms:modified>
</cp:coreProperties>
</file>