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2DD" w:rsidRPr="00CF000C" w:rsidRDefault="005312DD" w:rsidP="005312DD">
      <w:pPr>
        <w:shd w:val="clear" w:color="auto" w:fill="FFFFFF"/>
        <w:spacing w:after="0" w:line="240" w:lineRule="auto"/>
        <w:jc w:val="center"/>
        <w:outlineLvl w:val="0"/>
        <w:rPr>
          <w:rFonts w:ascii="Times New Roman" w:eastAsia="Times New Roman" w:hAnsi="Times New Roman" w:cs="Times New Roman"/>
          <w:b/>
          <w:color w:val="3696C9"/>
          <w:kern w:val="36"/>
          <w:sz w:val="24"/>
          <w:szCs w:val="24"/>
          <w:lang w:eastAsia="ru-RU"/>
        </w:rPr>
      </w:pPr>
      <w:r w:rsidRPr="00CF000C">
        <w:rPr>
          <w:rFonts w:ascii="Times New Roman" w:eastAsia="Times New Roman" w:hAnsi="Times New Roman" w:cs="Times New Roman"/>
          <w:b/>
          <w:color w:val="3696C9"/>
          <w:kern w:val="36"/>
          <w:sz w:val="24"/>
          <w:szCs w:val="24"/>
          <w:lang w:eastAsia="ru-RU"/>
        </w:rPr>
        <w:t>Прокуратура разъясняет о вреде наркотиков.</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Одним из важнейших направлений деятельности органов прокуратуры является надзор за исполнением законодательства о противодействии распространению наркомании.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Число выявляемых преступлений, связанных в незаконным оборотом наркотических средств, психотропных и сильнодействующих веществ на территории Российской Федерации остается очень высоким, употребление наркотиков оказывает влияние на состояние общественного порядка и преступности, самым тесным образом связанно с заражением СПИДом, вирусным гепатитом и другими тяжелыми заболеваниями, распространяемыми путем внутривенного введения наркотиков. 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Важное средство в борьбе с наркоманией – правовые меры, которые включают в себя:</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медицинские;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гражданско-правовые;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административные и уголовные.</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Медицинские меры: В соответствии со </w:t>
      </w:r>
      <w:hyperlink r:id="rId4" w:history="1">
        <w:r w:rsidRPr="005312DD">
          <w:rPr>
            <w:rFonts w:ascii="Times New Roman" w:eastAsia="Times New Roman" w:hAnsi="Times New Roman" w:cs="Times New Roman"/>
            <w:color w:val="3696C9"/>
            <w:sz w:val="24"/>
            <w:szCs w:val="24"/>
            <w:lang w:eastAsia="ru-RU"/>
          </w:rPr>
          <w:t>ст. 34</w:t>
        </w:r>
      </w:hyperlink>
      <w:r>
        <w:rPr>
          <w:rFonts w:ascii="Times New Roman" w:eastAsia="Times New Roman" w:hAnsi="Times New Roman" w:cs="Times New Roman"/>
          <w:color w:val="113040"/>
          <w:sz w:val="24"/>
          <w:szCs w:val="24"/>
          <w:lang w:eastAsia="ru-RU"/>
        </w:rPr>
        <w:t> Основ законодательства РФ «</w:t>
      </w:r>
      <w:r w:rsidRPr="005312DD">
        <w:rPr>
          <w:rFonts w:ascii="Times New Roman" w:eastAsia="Times New Roman" w:hAnsi="Times New Roman" w:cs="Times New Roman"/>
          <w:color w:val="113040"/>
          <w:sz w:val="24"/>
          <w:szCs w:val="24"/>
          <w:lang w:eastAsia="ru-RU"/>
        </w:rPr>
        <w:t>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Гражданско-правовые меры: В соответствии со </w:t>
      </w:r>
      <w:hyperlink r:id="rId5" w:history="1">
        <w:r w:rsidRPr="005312DD">
          <w:rPr>
            <w:rFonts w:ascii="Times New Roman" w:eastAsia="Times New Roman" w:hAnsi="Times New Roman" w:cs="Times New Roman"/>
            <w:color w:val="3696C9"/>
            <w:sz w:val="24"/>
            <w:szCs w:val="24"/>
            <w:lang w:eastAsia="ru-RU"/>
          </w:rPr>
          <w:t>ст. 69 Семейного кодекса РФ</w:t>
        </w:r>
      </w:hyperlink>
      <w:r w:rsidRPr="005312DD">
        <w:rPr>
          <w:rFonts w:ascii="Times New Roman" w:eastAsia="Times New Roman" w:hAnsi="Times New Roman" w:cs="Times New Roman"/>
          <w:color w:val="113040"/>
          <w:sz w:val="24"/>
          <w:szCs w:val="24"/>
          <w:lang w:eastAsia="ru-RU"/>
        </w:rPr>
        <w:t> родители или один из них могут быть лишены судом родительских прав, если они являются наркоманами.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Административные меры:</w:t>
      </w:r>
      <w:hyperlink r:id="rId6" w:history="1">
        <w:r w:rsidRPr="005312DD">
          <w:rPr>
            <w:rFonts w:ascii="Times New Roman" w:eastAsia="Times New Roman" w:hAnsi="Times New Roman" w:cs="Times New Roman"/>
            <w:color w:val="3696C9"/>
            <w:sz w:val="24"/>
            <w:szCs w:val="24"/>
            <w:lang w:eastAsia="ru-RU"/>
          </w:rPr>
          <w:t> Кодекс РФ об административных правонарушениях</w:t>
        </w:r>
      </w:hyperlink>
      <w:r w:rsidRPr="005312DD">
        <w:rPr>
          <w:rFonts w:ascii="Times New Roman" w:eastAsia="Times New Roman" w:hAnsi="Times New Roman" w:cs="Times New Roman"/>
          <w:color w:val="113040"/>
          <w:sz w:val="24"/>
          <w:szCs w:val="24"/>
          <w:lang w:eastAsia="ru-RU"/>
        </w:rPr>
        <w:t> предусматривает ответственность за:</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6.8.</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312DD"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6.9.</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00FB1543" w:rsidRPr="00FB1543">
        <w:rPr>
          <w:rFonts w:ascii="Times New Roman" w:eastAsia="Times New Roman" w:hAnsi="Times New Roman" w:cs="Times New Roman"/>
          <w:sz w:val="24"/>
          <w:szCs w:val="24"/>
          <w:lang w:eastAsia="ru-RU"/>
        </w:rPr>
        <w:t>психоактивные</w:t>
      </w:r>
      <w:proofErr w:type="spellEnd"/>
      <w:r w:rsidR="00FB1543" w:rsidRPr="00FB1543">
        <w:rPr>
          <w:rFonts w:ascii="Times New Roman" w:eastAsia="Times New Roman" w:hAnsi="Times New Roman" w:cs="Times New Roman"/>
          <w:sz w:val="24"/>
          <w:szCs w:val="24"/>
          <w:lang w:eastAsia="ru-RU"/>
        </w:rPr>
        <w:t xml:space="preserve"> вещества, влечет наложение административного штрафа в размере от четырех тысяч до пяти тысяч рублей или административный арест на срок до пятнадцати суток</w:t>
      </w:r>
      <w:r w:rsidRPr="00FB1543">
        <w:rPr>
          <w:rFonts w:ascii="Times New Roman" w:eastAsia="Times New Roman" w:hAnsi="Times New Roman" w:cs="Times New Roman"/>
          <w:sz w:val="24"/>
          <w:szCs w:val="24"/>
          <w:lang w:eastAsia="ru-RU"/>
        </w:rPr>
        <w:t>.</w:t>
      </w:r>
    </w:p>
    <w:p w:rsidR="00FB1543"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6.9.1. </w:t>
      </w:r>
      <w:r w:rsidRPr="00FB1543">
        <w:rPr>
          <w:rFonts w:ascii="Times New Roman" w:eastAsia="Times New Roman" w:hAnsi="Times New Roman" w:cs="Times New Roman"/>
          <w:sz w:val="24"/>
          <w:szCs w:val="24"/>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6.10.</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r w:rsidR="005312DD" w:rsidRPr="00FB1543">
        <w:rPr>
          <w:rFonts w:ascii="Times New Roman" w:eastAsia="Times New Roman" w:hAnsi="Times New Roman" w:cs="Times New Roman"/>
          <w:sz w:val="24"/>
          <w:szCs w:val="24"/>
          <w:lang w:eastAsia="ru-RU"/>
        </w:rPr>
        <w:t>.</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Уголовные меры: В уголовном порядке преследуются за:</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7" w:history="1">
        <w:r w:rsidR="005312DD" w:rsidRPr="00FB1543">
          <w:rPr>
            <w:rFonts w:ascii="Times New Roman" w:eastAsia="Times New Roman" w:hAnsi="Times New Roman" w:cs="Times New Roman"/>
            <w:color w:val="8DB3E2" w:themeColor="text2" w:themeTint="66"/>
            <w:sz w:val="24"/>
            <w:szCs w:val="24"/>
            <w:lang w:eastAsia="ru-RU"/>
          </w:rPr>
          <w:t>Статья 228 УК РФ</w:t>
        </w:r>
      </w:hyperlink>
      <w:r w:rsidR="005312DD" w:rsidRPr="00FB1543">
        <w:rPr>
          <w:rFonts w:ascii="Times New Roman" w:eastAsia="Times New Roman" w:hAnsi="Times New Roman" w:cs="Times New Roman"/>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r w:rsidR="005312DD" w:rsidRPr="00FB1543">
        <w:rPr>
          <w:rFonts w:ascii="Times New Roman" w:eastAsia="Times New Roman" w:hAnsi="Times New Roman" w:cs="Times New Roman"/>
          <w:sz w:val="24"/>
          <w:szCs w:val="24"/>
          <w:lang w:eastAsia="ru-RU"/>
        </w:rPr>
        <w:t xml:space="preserve"> (</w:t>
      </w:r>
      <w:hyperlink r:id="rId8" w:history="1">
        <w:r w:rsidR="005312DD" w:rsidRPr="00FB1543">
          <w:rPr>
            <w:rFonts w:ascii="Times New Roman" w:eastAsia="Times New Roman" w:hAnsi="Times New Roman" w:cs="Times New Roman"/>
            <w:color w:val="8DB3E2" w:themeColor="text2" w:themeTint="66"/>
            <w:sz w:val="24"/>
            <w:szCs w:val="24"/>
            <w:lang w:eastAsia="ru-RU"/>
          </w:rPr>
          <w:t>Статья 230 УК РФ</w:t>
        </w:r>
      </w:hyperlink>
      <w:r w:rsidR="005312DD" w:rsidRPr="00FB15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312DD"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FB1543">
        <w:rPr>
          <w:rFonts w:ascii="Times New Roman" w:eastAsia="Times New Roman" w:hAnsi="Times New Roman" w:cs="Times New Roman"/>
          <w:sz w:val="24"/>
          <w:szCs w:val="24"/>
          <w:lang w:eastAsia="ru-RU"/>
        </w:rPr>
        <w:t>прекурсоры</w:t>
      </w:r>
      <w:proofErr w:type="spellEnd"/>
      <w:r w:rsidRPr="00FB1543">
        <w:rPr>
          <w:rFonts w:ascii="Times New Roman" w:eastAsia="Times New Roman" w:hAnsi="Times New Roman" w:cs="Times New Roman"/>
          <w:sz w:val="24"/>
          <w:szCs w:val="24"/>
          <w:lang w:eastAsia="ru-RU"/>
        </w:rPr>
        <w:t>,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9" w:history="1">
        <w:r w:rsidR="005312DD" w:rsidRPr="00FB1543">
          <w:rPr>
            <w:rFonts w:ascii="Times New Roman" w:eastAsia="Times New Roman" w:hAnsi="Times New Roman" w:cs="Times New Roman"/>
            <w:color w:val="8DB3E2" w:themeColor="text2" w:themeTint="66"/>
            <w:sz w:val="24"/>
            <w:szCs w:val="24"/>
            <w:lang w:eastAsia="ru-RU"/>
          </w:rPr>
          <w:t>Статья 231 УК РФ</w:t>
        </w:r>
      </w:hyperlink>
      <w:r w:rsidR="005312DD" w:rsidRPr="00FB1543">
        <w:rPr>
          <w:rFonts w:ascii="Times New Roman" w:eastAsia="Times New Roman" w:hAnsi="Times New Roman" w:cs="Times New Roman"/>
          <w:sz w:val="24"/>
          <w:szCs w:val="24"/>
          <w:lang w:eastAsia="ru-RU"/>
        </w:rPr>
        <w:t>).</w:t>
      </w:r>
    </w:p>
    <w:p w:rsidR="00E6306B" w:rsidRDefault="00E6306B"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306B" w:rsidRPr="005312DD" w:rsidRDefault="00E6306B" w:rsidP="00FB154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Прокуратура города Тюмени</w:t>
      </w:r>
    </w:p>
    <w:sectPr w:rsidR="00E6306B" w:rsidRPr="00531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2B3"/>
    <w:rsid w:val="00027D33"/>
    <w:rsid w:val="005312DD"/>
    <w:rsid w:val="006E12B3"/>
    <w:rsid w:val="00C351AD"/>
    <w:rsid w:val="00CF000C"/>
    <w:rsid w:val="00E6306B"/>
    <w:rsid w:val="00FB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9EF25-C4AB-F040-8B54-12E54A5E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239">
      <w:bodyDiv w:val="1"/>
      <w:marLeft w:val="0"/>
      <w:marRight w:val="0"/>
      <w:marTop w:val="0"/>
      <w:marBottom w:val="0"/>
      <w:divBdr>
        <w:top w:val="none" w:sz="0" w:space="0" w:color="auto"/>
        <w:left w:val="none" w:sz="0" w:space="0" w:color="auto"/>
        <w:bottom w:val="none" w:sz="0" w:space="0" w:color="auto"/>
        <w:right w:val="none" w:sz="0" w:space="0" w:color="auto"/>
      </w:divBdr>
      <w:divsChild>
        <w:div w:id="45573043">
          <w:marLeft w:val="0"/>
          <w:marRight w:val="0"/>
          <w:marTop w:val="0"/>
          <w:marBottom w:val="0"/>
          <w:divBdr>
            <w:top w:val="none" w:sz="0" w:space="0" w:color="auto"/>
            <w:left w:val="none" w:sz="0" w:space="0" w:color="auto"/>
            <w:bottom w:val="none" w:sz="0" w:space="0" w:color="auto"/>
            <w:right w:val="none" w:sz="0" w:space="0" w:color="auto"/>
          </w:divBdr>
        </w:div>
      </w:divsChild>
    </w:div>
    <w:div w:id="44182887">
      <w:bodyDiv w:val="1"/>
      <w:marLeft w:val="0"/>
      <w:marRight w:val="0"/>
      <w:marTop w:val="0"/>
      <w:marBottom w:val="0"/>
      <w:divBdr>
        <w:top w:val="none" w:sz="0" w:space="0" w:color="auto"/>
        <w:left w:val="none" w:sz="0" w:space="0" w:color="auto"/>
        <w:bottom w:val="none" w:sz="0" w:space="0" w:color="auto"/>
        <w:right w:val="none" w:sz="0" w:space="0" w:color="auto"/>
      </w:divBdr>
      <w:divsChild>
        <w:div w:id="172377216">
          <w:marLeft w:val="0"/>
          <w:marRight w:val="0"/>
          <w:marTop w:val="0"/>
          <w:marBottom w:val="0"/>
          <w:divBdr>
            <w:top w:val="none" w:sz="0" w:space="0" w:color="auto"/>
            <w:left w:val="none" w:sz="0" w:space="0" w:color="auto"/>
            <w:bottom w:val="none" w:sz="0" w:space="0" w:color="auto"/>
            <w:right w:val="none" w:sz="0" w:space="0" w:color="auto"/>
          </w:divBdr>
        </w:div>
      </w:divsChild>
    </w:div>
    <w:div w:id="219750122">
      <w:bodyDiv w:val="1"/>
      <w:marLeft w:val="0"/>
      <w:marRight w:val="0"/>
      <w:marTop w:val="0"/>
      <w:marBottom w:val="0"/>
      <w:divBdr>
        <w:top w:val="none" w:sz="0" w:space="0" w:color="auto"/>
        <w:left w:val="none" w:sz="0" w:space="0" w:color="auto"/>
        <w:bottom w:val="none" w:sz="0" w:space="0" w:color="auto"/>
        <w:right w:val="none" w:sz="0" w:space="0" w:color="auto"/>
      </w:divBdr>
      <w:divsChild>
        <w:div w:id="1884755700">
          <w:marLeft w:val="0"/>
          <w:marRight w:val="0"/>
          <w:marTop w:val="0"/>
          <w:marBottom w:val="0"/>
          <w:divBdr>
            <w:top w:val="none" w:sz="0" w:space="0" w:color="auto"/>
            <w:left w:val="none" w:sz="0" w:space="0" w:color="auto"/>
            <w:bottom w:val="none" w:sz="0" w:space="0" w:color="auto"/>
            <w:right w:val="none" w:sz="0" w:space="0" w:color="auto"/>
          </w:divBdr>
        </w:div>
      </w:divsChild>
    </w:div>
    <w:div w:id="716046938">
      <w:bodyDiv w:val="1"/>
      <w:marLeft w:val="0"/>
      <w:marRight w:val="0"/>
      <w:marTop w:val="0"/>
      <w:marBottom w:val="0"/>
      <w:divBdr>
        <w:top w:val="none" w:sz="0" w:space="0" w:color="auto"/>
        <w:left w:val="none" w:sz="0" w:space="0" w:color="auto"/>
        <w:bottom w:val="none" w:sz="0" w:space="0" w:color="auto"/>
        <w:right w:val="none" w:sz="0" w:space="0" w:color="auto"/>
      </w:divBdr>
    </w:div>
    <w:div w:id="1044982437">
      <w:bodyDiv w:val="1"/>
      <w:marLeft w:val="0"/>
      <w:marRight w:val="0"/>
      <w:marTop w:val="0"/>
      <w:marBottom w:val="0"/>
      <w:divBdr>
        <w:top w:val="none" w:sz="0" w:space="0" w:color="auto"/>
        <w:left w:val="none" w:sz="0" w:space="0" w:color="auto"/>
        <w:bottom w:val="none" w:sz="0" w:space="0" w:color="auto"/>
        <w:right w:val="none" w:sz="0" w:space="0" w:color="auto"/>
      </w:divBdr>
      <w:divsChild>
        <w:div w:id="1516724095">
          <w:marLeft w:val="0"/>
          <w:marRight w:val="0"/>
          <w:marTop w:val="0"/>
          <w:marBottom w:val="0"/>
          <w:divBdr>
            <w:top w:val="none" w:sz="0" w:space="0" w:color="auto"/>
            <w:left w:val="none" w:sz="0" w:space="0" w:color="auto"/>
            <w:bottom w:val="none" w:sz="0" w:space="0" w:color="auto"/>
            <w:right w:val="none" w:sz="0" w:space="0" w:color="auto"/>
          </w:divBdr>
        </w:div>
      </w:divsChild>
    </w:div>
    <w:div w:id="1306010805">
      <w:bodyDiv w:val="1"/>
      <w:marLeft w:val="0"/>
      <w:marRight w:val="0"/>
      <w:marTop w:val="0"/>
      <w:marBottom w:val="0"/>
      <w:divBdr>
        <w:top w:val="none" w:sz="0" w:space="0" w:color="auto"/>
        <w:left w:val="none" w:sz="0" w:space="0" w:color="auto"/>
        <w:bottom w:val="none" w:sz="0" w:space="0" w:color="auto"/>
        <w:right w:val="none" w:sz="0" w:space="0" w:color="auto"/>
      </w:divBdr>
      <w:divsChild>
        <w:div w:id="40986193">
          <w:marLeft w:val="0"/>
          <w:marRight w:val="0"/>
          <w:marTop w:val="0"/>
          <w:marBottom w:val="0"/>
          <w:divBdr>
            <w:top w:val="none" w:sz="0" w:space="0" w:color="auto"/>
            <w:left w:val="none" w:sz="0" w:space="0" w:color="auto"/>
            <w:bottom w:val="none" w:sz="0" w:space="0" w:color="auto"/>
            <w:right w:val="none" w:sz="0" w:space="0" w:color="auto"/>
          </w:divBdr>
        </w:div>
      </w:divsChild>
    </w:div>
    <w:div w:id="1859813013">
      <w:bodyDiv w:val="1"/>
      <w:marLeft w:val="0"/>
      <w:marRight w:val="0"/>
      <w:marTop w:val="0"/>
      <w:marBottom w:val="0"/>
      <w:divBdr>
        <w:top w:val="none" w:sz="0" w:space="0" w:color="auto"/>
        <w:left w:val="none" w:sz="0" w:space="0" w:color="auto"/>
        <w:bottom w:val="none" w:sz="0" w:space="0" w:color="auto"/>
        <w:right w:val="none" w:sz="0" w:space="0" w:color="auto"/>
      </w:divBdr>
      <w:divsChild>
        <w:div w:id="1198474271">
          <w:marLeft w:val="0"/>
          <w:marRight w:val="0"/>
          <w:marTop w:val="0"/>
          <w:marBottom w:val="0"/>
          <w:divBdr>
            <w:top w:val="none" w:sz="0" w:space="0" w:color="auto"/>
            <w:left w:val="none" w:sz="0" w:space="0" w:color="auto"/>
            <w:bottom w:val="none" w:sz="0" w:space="0" w:color="auto"/>
            <w:right w:val="none" w:sz="0" w:space="0" w:color="auto"/>
          </w:divBdr>
        </w:div>
        <w:div w:id="1784879074">
          <w:marLeft w:val="0"/>
          <w:marRight w:val="0"/>
          <w:marTop w:val="0"/>
          <w:marBottom w:val="0"/>
          <w:divBdr>
            <w:top w:val="none" w:sz="0" w:space="0" w:color="auto"/>
            <w:left w:val="none" w:sz="0" w:space="0" w:color="auto"/>
            <w:bottom w:val="none" w:sz="0" w:space="0" w:color="auto"/>
            <w:right w:val="none" w:sz="0" w:space="0" w:color="auto"/>
          </w:divBdr>
        </w:div>
        <w:div w:id="982806699">
          <w:marLeft w:val="0"/>
          <w:marRight w:val="0"/>
          <w:marTop w:val="0"/>
          <w:marBottom w:val="0"/>
          <w:divBdr>
            <w:top w:val="none" w:sz="0" w:space="0" w:color="auto"/>
            <w:left w:val="none" w:sz="0" w:space="0" w:color="auto"/>
            <w:bottom w:val="none" w:sz="0" w:space="0" w:color="auto"/>
            <w:right w:val="none" w:sz="0" w:space="0" w:color="auto"/>
          </w:divBdr>
        </w:div>
      </w:divsChild>
    </w:div>
    <w:div w:id="2069645274">
      <w:bodyDiv w:val="1"/>
      <w:marLeft w:val="0"/>
      <w:marRight w:val="0"/>
      <w:marTop w:val="0"/>
      <w:marBottom w:val="0"/>
      <w:divBdr>
        <w:top w:val="none" w:sz="0" w:space="0" w:color="auto"/>
        <w:left w:val="none" w:sz="0" w:space="0" w:color="auto"/>
        <w:bottom w:val="none" w:sz="0" w:space="0" w:color="auto"/>
        <w:right w:val="none" w:sz="0" w:space="0" w:color="auto"/>
      </w:divBdr>
      <w:divsChild>
        <w:div w:id="154829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30" TargetMode="External" /><Relationship Id="rId3" Type="http://schemas.openxmlformats.org/officeDocument/2006/relationships/webSettings" Target="webSettings.xml" /><Relationship Id="rId7" Type="http://schemas.openxmlformats.org/officeDocument/2006/relationships/hyperlink" Target="http://zakonbase.ru/ugolovnyj-kodeks/statja-228"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zakonbase.ru/content/base/278232/" TargetMode="External" /><Relationship Id="rId11" Type="http://schemas.openxmlformats.org/officeDocument/2006/relationships/theme" Target="theme/theme1.xml" /><Relationship Id="rId5" Type="http://schemas.openxmlformats.org/officeDocument/2006/relationships/hyperlink" Target="http://zakonbase.ru/semejnyj-kodeks/statja-69" TargetMode="External" /><Relationship Id="rId10" Type="http://schemas.openxmlformats.org/officeDocument/2006/relationships/fontTable" Target="fontTable.xml" /><Relationship Id="rId4" Type="http://schemas.openxmlformats.org/officeDocument/2006/relationships/hyperlink" Target="http://zakonbase.ru/semejnyj-kodeks/statja-34" TargetMode="External" /><Relationship Id="rId9" Type="http://schemas.openxmlformats.org/officeDocument/2006/relationships/hyperlink" Target="http://zakonbase.ru/ugolovnyj-kodeks/statja-23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5212</Characters>
  <Application>Microsoft Office Word</Application>
  <DocSecurity>0</DocSecurity>
  <Lines>43</Lines>
  <Paragraphs>12</Paragraphs>
  <ScaleCrop>false</ScaleCrop>
  <Company>1</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PC-071-028-us22</dc:creator>
  <cp:keywords/>
  <dc:description/>
  <cp:lastModifiedBy>Татьяна Орлова</cp:lastModifiedBy>
  <cp:revision>2</cp:revision>
  <dcterms:created xsi:type="dcterms:W3CDTF">2023-02-02T09:32:00Z</dcterms:created>
  <dcterms:modified xsi:type="dcterms:W3CDTF">2023-02-02T09:32:00Z</dcterms:modified>
</cp:coreProperties>
</file>