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FF6" w:rsidRPr="002D45BF" w:rsidRDefault="002B0FF6">
      <w:pPr>
        <w:spacing w:after="0"/>
        <w:ind w:left="120"/>
        <w:jc w:val="center"/>
        <w:rPr>
          <w:lang w:val="ru-RU"/>
        </w:rPr>
      </w:pPr>
    </w:p>
    <w:p w:rsidR="002B0FF6" w:rsidRPr="002D45BF" w:rsidRDefault="002B0FF6">
      <w:pPr>
        <w:spacing w:after="0"/>
        <w:ind w:left="120"/>
        <w:rPr>
          <w:lang w:val="ru-RU"/>
        </w:rPr>
      </w:pPr>
    </w:p>
    <w:p w:rsidR="002B0FF6" w:rsidRPr="002D45BF" w:rsidRDefault="002D45BF">
      <w:pPr>
        <w:rPr>
          <w:lang w:val="ru-RU"/>
        </w:rPr>
        <w:sectPr w:rsidR="002B0FF6" w:rsidRPr="002D45BF" w:rsidSect="002D45B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85562345"/>
      <w:r>
        <w:rPr>
          <w:noProof/>
          <w:lang w:val="ru-RU" w:eastAsia="ru-RU"/>
        </w:rPr>
        <w:drawing>
          <wp:inline distT="0" distB="0" distL="0" distR="0" wp14:anchorId="03292C3F" wp14:editId="5D9331BF">
            <wp:extent cx="5940425" cy="7697041"/>
            <wp:effectExtent l="0" t="0" r="0" b="0"/>
            <wp:docPr id="1" name="Рисунок 1" descr="W:\2. КАФЕДРЫ\Гуманит. Русский Литература\РП и КТП на 2026-2027\ТИТУЛЫ\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2. КАФЕДРЫ\Гуманит. Русский Литература\РП и КТП на 2026-2027\ТИТУЛЫ\1.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9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bookmarkStart w:id="1" w:name="block-85562346"/>
      <w:bookmarkEnd w:id="0"/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>ПО</w:t>
      </w:r>
      <w:bookmarkStart w:id="2" w:name="_GoBack"/>
      <w:bookmarkEnd w:id="2"/>
      <w:r w:rsidRPr="002D45BF">
        <w:rPr>
          <w:rFonts w:ascii="Times New Roman" w:hAnsi="Times New Roman"/>
          <w:b/>
          <w:color w:val="000000"/>
          <w:sz w:val="28"/>
          <w:lang w:val="ru-RU"/>
        </w:rPr>
        <w:t>ЯСНИТЕЛЬНАЯ ЗАПИСКА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</w:t>
      </w:r>
      <w:r w:rsidRPr="002D45BF">
        <w:rPr>
          <w:rFonts w:ascii="Times New Roman" w:hAnsi="Times New Roman"/>
          <w:color w:val="000000"/>
          <w:sz w:val="28"/>
          <w:lang w:val="ru-RU"/>
        </w:rPr>
        <w:t>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ег. номер – 64101) (далее – ФГОС ООО), а также федеральной </w:t>
      </w:r>
      <w:r w:rsidRPr="002D45BF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2D45BF">
        <w:rPr>
          <w:rFonts w:ascii="Times New Roman" w:hAnsi="Times New Roman"/>
          <w:color w:val="000000"/>
          <w:sz w:val="28"/>
          <w:lang w:val="ru-RU"/>
        </w:rPr>
        <w:t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637-р). 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снов их миропонимания и национального самосознания.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</w:t>
      </w:r>
      <w:r w:rsidRPr="002D45BF">
        <w:rPr>
          <w:rFonts w:ascii="Times New Roman" w:hAnsi="Times New Roman"/>
          <w:color w:val="000000"/>
          <w:sz w:val="28"/>
          <w:lang w:val="ru-RU"/>
        </w:rPr>
        <w:t>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</w:t>
      </w:r>
      <w:r w:rsidRPr="002D45BF">
        <w:rPr>
          <w:rFonts w:ascii="Times New Roman" w:hAnsi="Times New Roman"/>
          <w:color w:val="000000"/>
          <w:sz w:val="28"/>
          <w:lang w:val="ru-RU"/>
        </w:rPr>
        <w:t>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Пол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2D45BF">
        <w:rPr>
          <w:rFonts w:ascii="Times New Roman" w:hAnsi="Times New Roman"/>
          <w:color w:val="333333"/>
          <w:sz w:val="28"/>
          <w:lang w:val="ru-RU"/>
        </w:rPr>
        <w:t>«Л</w:t>
      </w:r>
      <w:r w:rsidRPr="002D45BF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2D45BF">
        <w:rPr>
          <w:rFonts w:ascii="Times New Roman" w:hAnsi="Times New Roman"/>
          <w:color w:val="333333"/>
          <w:sz w:val="28"/>
          <w:lang w:val="ru-RU"/>
        </w:rPr>
        <w:t>»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</w:t>
      </w:r>
      <w:r w:rsidRPr="002D45BF">
        <w:rPr>
          <w:rFonts w:ascii="Times New Roman" w:hAnsi="Times New Roman"/>
          <w:color w:val="333333"/>
          <w:sz w:val="28"/>
          <w:lang w:val="ru-RU"/>
        </w:rPr>
        <w:t>«</w:t>
      </w:r>
      <w:r w:rsidRPr="002D45BF">
        <w:rPr>
          <w:rFonts w:ascii="Times New Roman" w:hAnsi="Times New Roman"/>
          <w:color w:val="000000"/>
          <w:sz w:val="28"/>
          <w:lang w:val="ru-RU"/>
        </w:rPr>
        <w:t>Истор</w:t>
      </w:r>
      <w:r w:rsidRPr="002D45BF">
        <w:rPr>
          <w:rFonts w:ascii="Times New Roman" w:hAnsi="Times New Roman"/>
          <w:color w:val="000000"/>
          <w:sz w:val="28"/>
          <w:lang w:val="ru-RU"/>
        </w:rPr>
        <w:t>ия</w:t>
      </w:r>
      <w:r w:rsidRPr="002D45BF">
        <w:rPr>
          <w:rFonts w:ascii="Times New Roman" w:hAnsi="Times New Roman"/>
          <w:color w:val="333333"/>
          <w:sz w:val="28"/>
          <w:lang w:val="ru-RU"/>
        </w:rPr>
        <w:t>»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2D45BF">
        <w:rPr>
          <w:rFonts w:ascii="Times New Roman" w:hAnsi="Times New Roman"/>
          <w:color w:val="333333"/>
          <w:sz w:val="28"/>
          <w:lang w:val="ru-RU"/>
        </w:rPr>
        <w:t>«</w:t>
      </w:r>
      <w:r w:rsidRPr="002D45BF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2D45BF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2D45BF">
        <w:rPr>
          <w:rFonts w:ascii="Times New Roman" w:hAnsi="Times New Roman"/>
          <w:color w:val="000000"/>
          <w:sz w:val="28"/>
          <w:lang w:val="ru-RU"/>
        </w:rPr>
        <w:t>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учении каждой монографической или обзорной темы и направлены на достижение планируемых результатов обучения. 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2D45BF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«Литература» на уровне основного общего образования состоят в форми</w:t>
      </w:r>
      <w:r w:rsidRPr="002D45BF">
        <w:rPr>
          <w:rFonts w:ascii="Times New Roman" w:hAnsi="Times New Roman"/>
          <w:color w:val="000000"/>
          <w:sz w:val="28"/>
          <w:lang w:val="ru-RU"/>
        </w:rPr>
        <w:t>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</w:t>
      </w:r>
      <w:r w:rsidRPr="002D45BF">
        <w:rPr>
          <w:rFonts w:ascii="Times New Roman" w:hAnsi="Times New Roman"/>
          <w:color w:val="000000"/>
          <w:sz w:val="28"/>
          <w:lang w:val="ru-RU"/>
        </w:rPr>
        <w:t>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общечеловеческих культурных традиций и ценностей; формированию гуманистического мировоззрения.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ении как средстве познания мира и себя в </w:t>
      </w: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</w:t>
      </w:r>
      <w:r w:rsidRPr="002D45BF">
        <w:rPr>
          <w:rFonts w:ascii="Times New Roman" w:hAnsi="Times New Roman"/>
          <w:color w:val="000000"/>
          <w:sz w:val="28"/>
          <w:lang w:val="ru-RU"/>
        </w:rPr>
        <w:t>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</w:t>
      </w:r>
      <w:r w:rsidRPr="002D45BF">
        <w:rPr>
          <w:rFonts w:ascii="Times New Roman" w:hAnsi="Times New Roman"/>
          <w:color w:val="000000"/>
          <w:sz w:val="28"/>
          <w:lang w:val="ru-RU"/>
        </w:rPr>
        <w:t>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</w:t>
      </w:r>
      <w:r w:rsidRPr="002D45BF">
        <w:rPr>
          <w:rFonts w:ascii="Times New Roman" w:hAnsi="Times New Roman"/>
          <w:color w:val="000000"/>
          <w:sz w:val="28"/>
          <w:lang w:val="ru-RU"/>
        </w:rPr>
        <w:t>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</w:t>
      </w:r>
      <w:r w:rsidRPr="002D45BF">
        <w:rPr>
          <w:rFonts w:ascii="Times New Roman" w:hAnsi="Times New Roman"/>
          <w:color w:val="000000"/>
          <w:sz w:val="28"/>
          <w:lang w:val="ru-RU"/>
        </w:rPr>
        <w:t>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</w:t>
      </w:r>
      <w:r w:rsidRPr="002D45BF">
        <w:rPr>
          <w:rFonts w:ascii="Times New Roman" w:hAnsi="Times New Roman"/>
          <w:color w:val="000000"/>
          <w:sz w:val="28"/>
          <w:lang w:val="ru-RU"/>
        </w:rPr>
        <w:t>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иалоге, воспринимая чужую точку зрения и аргументированно отстаивая свою. 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литературы отводится 3 часа в неделю, в 7 и 8 классах – 2 часа в неделю. Суммарно изучение литер</w:t>
      </w:r>
      <w:r w:rsidRPr="002D45BF">
        <w:rPr>
          <w:rFonts w:ascii="Times New Roman" w:hAnsi="Times New Roman"/>
          <w:color w:val="000000"/>
          <w:sz w:val="28"/>
          <w:lang w:val="ru-RU"/>
        </w:rPr>
        <w:t>атуры в основной школе по программам основного общего образования рассчитано на 442 часа.</w:t>
      </w:r>
    </w:p>
    <w:p w:rsidR="002B0FF6" w:rsidRPr="002D45BF" w:rsidRDefault="002B0FF6">
      <w:pPr>
        <w:rPr>
          <w:lang w:val="ru-RU"/>
        </w:rPr>
        <w:sectPr w:rsidR="002B0FF6" w:rsidRPr="002D45BF">
          <w:pgSz w:w="11906" w:h="16383"/>
          <w:pgMar w:top="1134" w:right="850" w:bottom="1134" w:left="1701" w:header="720" w:footer="720" w:gutter="0"/>
          <w:cols w:space="720"/>
        </w:sect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bookmarkStart w:id="3" w:name="block-85562350"/>
      <w:bookmarkEnd w:id="1"/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4" w:name="8038850c-b985-4899-8396-05ec2b5ebddc"/>
      <w:r w:rsidRPr="002D45BF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4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в. И. А. Крылов.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5" w:name="f1cdb435-b3ac-4333-9983-9795e004a0c2"/>
      <w:r w:rsidRPr="002D45BF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</w:t>
      </w:r>
      <w:r w:rsidRPr="002D45BF">
        <w:rPr>
          <w:rFonts w:ascii="Times New Roman" w:hAnsi="Times New Roman"/>
          <w:color w:val="000000"/>
          <w:sz w:val="28"/>
          <w:lang w:val="ru-RU"/>
        </w:rPr>
        <w:t>овей», «Ворона и Лисица» и другие.</w:t>
      </w:r>
      <w:bookmarkEnd w:id="5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6" w:name="b8731a29-438b-4b6a-a37d-ff778ded575a"/>
      <w:r w:rsidRPr="002D45BF">
        <w:rPr>
          <w:rFonts w:ascii="Times New Roman" w:hAnsi="Times New Roman"/>
          <w:color w:val="000000"/>
          <w:sz w:val="28"/>
          <w:lang w:val="ru-RU"/>
        </w:rPr>
        <w:t>«Зимнее утро», «Зимний вечер», «Няне» и другие по выбору</w:t>
      </w:r>
      <w:bookmarkEnd w:id="6"/>
      <w:r w:rsidRPr="002D45BF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м» из сборника «Вечера на хуторе близ Диканьки».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" w:name="1d4fde75-5a86-4cea-90d5-aae01314b835"/>
      <w:r w:rsidRPr="002D45BF">
        <w:rPr>
          <w:rFonts w:ascii="Times New Roman" w:hAnsi="Times New Roman"/>
          <w:color w:val="000000"/>
          <w:sz w:val="28"/>
          <w:lang w:val="ru-RU"/>
        </w:rPr>
        <w:t>«Крестьянские дети», «Школьник».</w:t>
      </w:r>
      <w:bookmarkEnd w:id="7"/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пленник».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–ХХ в.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–ХХ вв. о родной природе и о связи человека с Родиной </w:t>
      </w:r>
      <w:bookmarkStart w:id="8" w:name="3c5dcffd-8a26-4103-9932-75cd7a8dd3e4"/>
      <w:r w:rsidRPr="002D45BF">
        <w:rPr>
          <w:rFonts w:ascii="Times New Roman" w:hAnsi="Times New Roman"/>
          <w:color w:val="000000"/>
          <w:sz w:val="28"/>
          <w:lang w:val="ru-RU"/>
        </w:rPr>
        <w:t xml:space="preserve">(не менее пяти стихотворений трёх поэтов). Стихотворения А.К.Толстого, Ф. И. Тютчева, А. А. Фета, И. А. Бунина, А. А. Блока, С. А. </w:t>
      </w:r>
      <w:r w:rsidRPr="002D45BF">
        <w:rPr>
          <w:rFonts w:ascii="Times New Roman" w:hAnsi="Times New Roman"/>
          <w:color w:val="000000"/>
          <w:sz w:val="28"/>
          <w:lang w:val="ru-RU"/>
        </w:rPr>
        <w:t>Есенина, Н. М. Рубцова, Ю. П. Кузнецова.</w:t>
      </w:r>
      <w:bookmarkEnd w:id="8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вв.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9" w:name="dbfddf02-0071-45b9-8d3c-fa1cc17b4b15"/>
      <w:r w:rsidRPr="002D45BF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9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10" w:name="90913393-50df-412f-ac1a-f5af225a368e"/>
      <w:r w:rsidRPr="002D45BF">
        <w:rPr>
          <w:rFonts w:ascii="Times New Roman" w:hAnsi="Times New Roman"/>
          <w:color w:val="000000"/>
          <w:sz w:val="28"/>
          <w:lang w:val="ru-RU"/>
        </w:rPr>
        <w:t xml:space="preserve">(два рассказа по выбору). Например, </w:t>
      </w:r>
      <w:r w:rsidRPr="002D45BF">
        <w:rPr>
          <w:rFonts w:ascii="Times New Roman" w:hAnsi="Times New Roman"/>
          <w:color w:val="000000"/>
          <w:sz w:val="28"/>
          <w:lang w:val="ru-RU"/>
        </w:rPr>
        <w:t>«Галоша», «Лёля и Минька», «Ёлка», «Золотые слова», «Встреча» и другие.</w:t>
      </w:r>
      <w:bookmarkEnd w:id="10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1" w:name="aec23ce7-13ed-416b-91bb-298806d5c90e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1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2" w:name="cfa39edd-5597-42b5-b07f-489d84e47a94"/>
      <w:r w:rsidRPr="002D45BF">
        <w:rPr>
          <w:rFonts w:ascii="Times New Roman" w:hAnsi="Times New Roman"/>
          <w:color w:val="000000"/>
          <w:sz w:val="28"/>
          <w:lang w:val="ru-RU"/>
        </w:rPr>
        <w:t>(один по выбору). Нап</w:t>
      </w:r>
      <w:r w:rsidRPr="002D45BF">
        <w:rPr>
          <w:rFonts w:ascii="Times New Roman" w:hAnsi="Times New Roman"/>
          <w:color w:val="000000"/>
          <w:sz w:val="28"/>
          <w:lang w:val="ru-RU"/>
        </w:rPr>
        <w:t>ример, «Корова», «Никита» и другие.</w:t>
      </w:r>
      <w:bookmarkEnd w:id="12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3" w:name="35dcef7b-869c-4626-b557-2b2839912c37"/>
      <w:r w:rsidRPr="002D45BF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</w:t>
      </w:r>
      <w:r w:rsidRPr="002D45BF">
        <w:rPr>
          <w:rFonts w:ascii="Times New Roman" w:hAnsi="Times New Roman"/>
          <w:color w:val="000000"/>
          <w:sz w:val="28"/>
          <w:lang w:val="ru-RU"/>
        </w:rPr>
        <w:t>. «Девочки с Васильевского острова»; В. П. Катаев. «Сын полка», К.М.Симонов «Сын артиллериста» и другие.</w:t>
      </w:r>
      <w:bookmarkEnd w:id="13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4" w:name="a5fd8ebc-c46e-41fa-818f-2757c5fc34dd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В.П. Катаева, В.П. Крапивина, Ю.П. Казакова,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А.Г. Алексина, В.К. Железникова, Ю.Я. Яковлева, Ю.И. Коваля, А.А. Лиханова и другие. </w:t>
      </w:r>
      <w:bookmarkEnd w:id="14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5" w:name="0447e246-04d6-4654-9850-bc46c641eafe"/>
      <w:r w:rsidRPr="002D45BF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</w:t>
      </w:r>
      <w:r w:rsidRPr="002D45BF">
        <w:rPr>
          <w:rFonts w:ascii="Times New Roman" w:hAnsi="Times New Roman"/>
          <w:color w:val="000000"/>
          <w:sz w:val="28"/>
          <w:lang w:val="ru-RU"/>
        </w:rPr>
        <w:t>ие (главы по выбору).</w:t>
      </w:r>
      <w:bookmarkEnd w:id="15"/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6" w:name="e8c5701d-d8b6-4159-b2e0-3a6ac9c7dd15"/>
      <w:r w:rsidRPr="002D45BF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Р. Г. Гамзатов. </w:t>
      </w:r>
      <w:r>
        <w:rPr>
          <w:rFonts w:ascii="Times New Roman" w:hAnsi="Times New Roman"/>
          <w:color w:val="000000"/>
          <w:sz w:val="28"/>
        </w:rPr>
        <w:t>«Песня соловья»; М. Карим. «Эту песню мать мне пела».</w:t>
      </w:r>
      <w:bookmarkEnd w:id="16"/>
      <w:r>
        <w:rPr>
          <w:rFonts w:ascii="Times New Roman" w:hAnsi="Times New Roman"/>
          <w:color w:val="000000"/>
          <w:sz w:val="28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7" w:name="2ca66737-c580-4ac4-a5b2-7f657ef38e3a"/>
      <w:r w:rsidRPr="002D45BF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</w:t>
      </w:r>
      <w:r w:rsidRPr="002D45BF">
        <w:rPr>
          <w:rFonts w:ascii="Times New Roman" w:hAnsi="Times New Roman"/>
          <w:color w:val="000000"/>
          <w:sz w:val="28"/>
          <w:lang w:val="ru-RU"/>
        </w:rPr>
        <w:t>ная королева», «Соловей» и другие.</w:t>
      </w:r>
      <w:bookmarkEnd w:id="17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8" w:name="fd694784-5635-4214-94a4-c12d0a30d199"/>
      <w:r w:rsidRPr="002D45BF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Л. Кэрролл. «Алиса в Стране Чудес» (главы по выбору), Дж. Р. Р. Толкин. </w:t>
      </w:r>
      <w:r>
        <w:rPr>
          <w:rFonts w:ascii="Times New Roman" w:hAnsi="Times New Roman"/>
          <w:color w:val="000000"/>
          <w:sz w:val="28"/>
        </w:rPr>
        <w:t>«Хоббит, или Туда и обратно» (главы по выбору).</w:t>
      </w:r>
      <w:bookmarkEnd w:id="18"/>
      <w:r>
        <w:rPr>
          <w:rFonts w:ascii="Times New Roman" w:hAnsi="Times New Roman"/>
          <w:color w:val="000000"/>
          <w:sz w:val="28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Зарубежная проза о детях и подр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остках </w:t>
      </w:r>
      <w:bookmarkStart w:id="19" w:name="b40b601e-d0c3-4299-89d0-394ad0dce0c8"/>
      <w:r w:rsidRPr="002D45BF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М. Твен. «Приключения Тома Сойера» (главы по выбору); Дж. Лондон. «Сказание о Кише»; Р. Брэдбери. Рассказы. Например, «Каникулы», «Звук бегущих ног», «Зелёное утро» и другие.</w:t>
      </w:r>
      <w:bookmarkEnd w:id="19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20" w:name="103698ad-506d-4d05-bb28-79e90ac8cd6a"/>
      <w:r w:rsidRPr="002D45BF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20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1" w:name="8a53c771-ce41-4f85-8a47-a227160dd957"/>
      <w:r w:rsidRPr="002D45BF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«Королевская аналостанка»; Дж. Даррелл. «Говорящий свёрток»; Дж. Лондон.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«Белый клык»; Дж. Р. Киплинг. «Маугли», «Рикки-Тикки-Тави» и другие.</w:t>
      </w:r>
      <w:bookmarkEnd w:id="21"/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Поэмы. </w:t>
      </w:r>
      <w:r>
        <w:rPr>
          <w:rFonts w:ascii="Times New Roman" w:hAnsi="Times New Roman"/>
          <w:color w:val="000000"/>
          <w:sz w:val="28"/>
        </w:rPr>
        <w:t xml:space="preserve">«Илиада», «Одиссея» (фрагменты).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2" w:name="2d1a2719-45ad-4395-a569-7b3d43745842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2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3" w:name="f7900e95-fc4b-4bc0-a061-48731519b6e7"/>
      <w:r w:rsidRPr="002D45BF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</w:t>
      </w:r>
      <w:r w:rsidRPr="002D45BF">
        <w:rPr>
          <w:rFonts w:ascii="Times New Roman" w:hAnsi="Times New Roman"/>
          <w:color w:val="333333"/>
          <w:sz w:val="28"/>
          <w:lang w:val="ru-RU"/>
        </w:rPr>
        <w:lastRenderedPageBreak/>
        <w:t>дубровушка...» и другие. «Песнь о Роланде» (фрагменты), «П</w:t>
      </w:r>
      <w:r w:rsidRPr="002D45BF">
        <w:rPr>
          <w:rFonts w:ascii="Times New Roman" w:hAnsi="Times New Roman"/>
          <w:color w:val="333333"/>
          <w:sz w:val="28"/>
          <w:lang w:val="ru-RU"/>
        </w:rPr>
        <w:t xml:space="preserve">еснь о Нибелунгах» (фрагменты). </w:t>
      </w:r>
      <w:bookmarkEnd w:id="23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4" w:name="ad04843b-b512-47d3-b84b-e22df1580588"/>
      <w:r w:rsidRPr="002D45BF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4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Литература первой полов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5" w:name="582b55ee-e1e5-46d8-8c0a-755ec48e137e"/>
      <w:r w:rsidRPr="002D45BF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5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Роман «Дубровский».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М. Ю. Лермонтов.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26" w:name="e979ff73-e74d-4b41-9daa-86d17094fc9b"/>
      <w:r>
        <w:rPr>
          <w:rFonts w:ascii="Times New Roman" w:hAnsi="Times New Roman"/>
          <w:color w:val="000000"/>
          <w:sz w:val="28"/>
        </w:rPr>
        <w:t xml:space="preserve">(не менее трёх). </w:t>
      </w:r>
      <w:r w:rsidRPr="002D45BF">
        <w:rPr>
          <w:rFonts w:ascii="Times New Roman" w:hAnsi="Times New Roman"/>
          <w:color w:val="000000"/>
          <w:sz w:val="28"/>
          <w:lang w:val="ru-RU"/>
        </w:rPr>
        <w:t>«Три пальмы», «Листок», «Утёс» и другие.</w:t>
      </w:r>
      <w:bookmarkEnd w:id="26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творения </w:t>
      </w:r>
      <w:bookmarkStart w:id="27" w:name="9aa6636f-e65a-485c-aff8-0cee29fb09d5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27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8" w:name="c36fcc5a-2cdd-400a-b3ee-0e5071a59ee1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28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9" w:name="e75d9245-73fc-447a-aaf6-d7ac09f2bf3a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«У</w:t>
      </w:r>
      <w:r w:rsidRPr="002D45BF">
        <w:rPr>
          <w:rFonts w:ascii="Times New Roman" w:hAnsi="Times New Roman"/>
          <w:color w:val="000000"/>
          <w:sz w:val="28"/>
          <w:lang w:val="ru-RU"/>
        </w:rPr>
        <w:t>чись у них – у дуба, у берёзы…», «Я пришёл к тебе с приветом…».</w:t>
      </w:r>
      <w:bookmarkEnd w:id="29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30" w:name="977de391-a0ab-47d0-b055-bb99283dc920"/>
      <w:r w:rsidRPr="002D45BF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0"/>
      <w:r w:rsidRPr="002D45BF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1" w:name="5ccd7dea-76bb-435c-9fae-1b74ca2890ed"/>
      <w:r w:rsidRPr="002D45BF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</w:t>
      </w:r>
      <w:r w:rsidRPr="002D45BF">
        <w:rPr>
          <w:rFonts w:ascii="Times New Roman" w:hAnsi="Times New Roman"/>
          <w:color w:val="000000"/>
          <w:sz w:val="28"/>
          <w:lang w:val="ru-RU"/>
        </w:rPr>
        <w:t>амелеон», «Смерть чиновника» и другие.</w:t>
      </w:r>
      <w:bookmarkEnd w:id="31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2D45BF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2" w:name="1a89c352-1e28-490d-a532-18fd47b8e1fa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</w:t>
      </w:r>
      <w:r w:rsidRPr="002D45BF">
        <w:rPr>
          <w:rFonts w:ascii="Times New Roman" w:hAnsi="Times New Roman"/>
          <w:color w:val="000000"/>
          <w:sz w:val="28"/>
          <w:lang w:val="ru-RU"/>
        </w:rPr>
        <w:t>гие.</w:t>
      </w:r>
      <w:bookmarkEnd w:id="32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2D45BF">
        <w:rPr>
          <w:sz w:val="28"/>
          <w:lang w:val="ru-RU"/>
        </w:rPr>
        <w:br/>
      </w:r>
      <w:bookmarkStart w:id="33" w:name="5118f498-9661-45e8-9924-bef67bfbf524"/>
      <w:bookmarkEnd w:id="33"/>
    </w:p>
    <w:p w:rsidR="002B0FF6" w:rsidRPr="002D45BF" w:rsidRDefault="002D45BF">
      <w:pPr>
        <w:spacing w:after="0" w:line="264" w:lineRule="auto"/>
        <w:ind w:firstLine="600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>числе о Великой Отечественной войне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2D45BF">
        <w:rPr>
          <w:sz w:val="28"/>
          <w:lang w:val="ru-RU"/>
        </w:rPr>
        <w:br/>
      </w:r>
      <w:bookmarkStart w:id="34" w:name="a35f0a0b-d9a0-4ac9-afd6-3c0ec32f1224"/>
      <w:bookmarkEnd w:id="34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отечественных писателей на тему взросления человека </w:t>
      </w:r>
      <w:bookmarkStart w:id="35" w:name="7f695bb6-7ce9-46a5-96af-f43597f5f296"/>
      <w:r w:rsidRPr="002D45BF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</w:t>
      </w: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Р. И. Фраерман. «Дикая собака Динго, или Повесть о первой любви»; Ю. И. Коваль. </w:t>
      </w:r>
      <w:r>
        <w:rPr>
          <w:rFonts w:ascii="Times New Roman" w:hAnsi="Times New Roman"/>
          <w:color w:val="000000"/>
          <w:sz w:val="28"/>
        </w:rPr>
        <w:t>«Самая лёгкая лодка в мире» и другие.</w:t>
      </w:r>
      <w:bookmarkEnd w:id="35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>х отечественных писателей-фантастов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6" w:name="99ff4dfc-6077-4b1d-979a-efd5d464e2ea"/>
      <w:r w:rsidRPr="002D45BF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36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7" w:name="8c6e542d-3297-4f00-9d18-f11cc02b5c2a"/>
      <w:r w:rsidRPr="002D45BF">
        <w:rPr>
          <w:rFonts w:ascii="Times New Roman" w:hAnsi="Times New Roman"/>
          <w:color w:val="000000"/>
          <w:sz w:val="28"/>
          <w:lang w:val="ru-RU"/>
        </w:rPr>
        <w:t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ие. </w:t>
      </w:r>
      <w:bookmarkEnd w:id="37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38" w:name="c11c39d0-823d-48a6-b780-3c956bde3174"/>
      <w:r w:rsidRPr="002D45BF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8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39" w:name="401c2012-d122-4b9b-86de-93f36659c25d"/>
      <w:r w:rsidRPr="002D45BF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9"/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e9c8f8f3-f048-4763-af7b-4a65b4f5147c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о выбору). Х. Ли. </w:t>
      </w:r>
      <w:r>
        <w:rPr>
          <w:rFonts w:ascii="Times New Roman" w:hAnsi="Times New Roman"/>
          <w:color w:val="000000"/>
          <w:sz w:val="28"/>
        </w:rPr>
        <w:t>«Убить пересмешника» (главы по выбору) и другие.</w:t>
      </w:r>
      <w:bookmarkEnd w:id="40"/>
    </w:p>
    <w:p w:rsidR="002B0FF6" w:rsidRDefault="002B0FF6">
      <w:pPr>
        <w:spacing w:after="0" w:line="264" w:lineRule="auto"/>
        <w:ind w:left="120"/>
        <w:jc w:val="both"/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1" w:name="683b575d-fc29-4554-8898-a7b5c598dbb6"/>
      <w:r w:rsidRPr="002D45BF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1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2" w:name="3741b07c-b818-4276-9c02-9452404ed662"/>
      <w:r w:rsidRPr="002D45BF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2"/>
      <w:r w:rsidRPr="002D45BF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3" w:name="f492b714-890f-4682-ac40-57999778e8e6"/>
      <w:r w:rsidRPr="002D45BF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3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45BF">
        <w:rPr>
          <w:rFonts w:ascii="Times New Roman" w:hAnsi="Times New Roman"/>
          <w:color w:val="000000"/>
          <w:sz w:val="28"/>
          <w:lang w:val="ru-RU"/>
        </w:rPr>
        <w:t>Поэма «Полтава»</w:t>
      </w:r>
      <w:bookmarkStart w:id="44" w:name="d902c126-21ef-4167-9209-dfb4fb73593d"/>
      <w:r w:rsidRPr="002D45BF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4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5" w:name="117e4a82-ed0d-45ab-b4ae-813f20ad62a5"/>
      <w:r w:rsidRPr="002D45BF">
        <w:rPr>
          <w:rFonts w:ascii="Times New Roman" w:hAnsi="Times New Roman"/>
          <w:color w:val="000000"/>
          <w:sz w:val="28"/>
          <w:lang w:val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>
        <w:rPr>
          <w:rFonts w:ascii="Times New Roman" w:hAnsi="Times New Roman"/>
          <w:color w:val="000000"/>
          <w:sz w:val="28"/>
        </w:rPr>
        <w:t>и другие.</w:t>
      </w:r>
      <w:bookmarkEnd w:id="45"/>
      <w:r>
        <w:rPr>
          <w:rFonts w:ascii="Times New Roman" w:hAnsi="Times New Roman"/>
          <w:color w:val="000000"/>
          <w:sz w:val="28"/>
        </w:rPr>
        <w:t xml:space="preserve"> </w:t>
      </w:r>
      <w:r w:rsidRPr="002D45BF">
        <w:rPr>
          <w:rFonts w:ascii="Times New Roman" w:hAnsi="Times New Roman"/>
          <w:color w:val="000000"/>
          <w:sz w:val="28"/>
          <w:lang w:val="ru-RU"/>
        </w:rPr>
        <w:t>«Песня про ц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аря Ивана Васильевича, молодого опричника и удалого купца Калашникова».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46" w:name="724e0df4-38e3-41a2-b5b6-ae74cd02e3ae"/>
      <w:r w:rsidRPr="002D45BF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другие.</w:t>
      </w:r>
      <w:bookmarkEnd w:id="46"/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47" w:name="392c8492-5b4a-402c-8f0e-10bd561de6f3"/>
      <w:r w:rsidRPr="002D45BF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47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8" w:name="d49ac97a-9f24-4da7-91f2-e48f019fd3f5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48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Поэзия второй поло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9" w:name="d84dadf2-8837-40a7-90af-c346f8dae9ab"/>
      <w:r w:rsidRPr="002D45BF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49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50" w:name="0c9ef179-8127-40c8-873b-fdcc57270e7f"/>
      <w:r w:rsidRPr="002D45BF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</w:t>
      </w:r>
      <w:r w:rsidRPr="002D45BF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50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1" w:name="3f08c306-d1eb-40c1-bf0e-bea855aa400c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1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2" w:name="40c64b3a-a3eb-4d3f-8b8d-5837df728019"/>
      <w:r w:rsidRPr="002D45BF">
        <w:rPr>
          <w:rFonts w:ascii="Times New Roman" w:hAnsi="Times New Roman"/>
          <w:color w:val="000000"/>
          <w:sz w:val="28"/>
          <w:lang w:val="ru-RU"/>
        </w:rPr>
        <w:t xml:space="preserve">(один по выбору). Например, «Тоска», </w:t>
      </w:r>
      <w:r w:rsidRPr="002D45BF">
        <w:rPr>
          <w:rFonts w:ascii="Times New Roman" w:hAnsi="Times New Roman"/>
          <w:color w:val="000000"/>
          <w:sz w:val="28"/>
          <w:lang w:val="ru-RU"/>
        </w:rPr>
        <w:t>«Злоумышленник» и другие.</w:t>
      </w:r>
      <w:bookmarkEnd w:id="52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3" w:name="a869f2ae-2a1e-4f4b-ba77-92f82652d3d9"/>
      <w:r w:rsidRPr="002D45BF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3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4" w:name="aae30f53-7b1d-4cda-884d-589dec4393f5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</w:t>
      </w:r>
      <w:r w:rsidRPr="002D45BF">
        <w:rPr>
          <w:rFonts w:ascii="Times New Roman" w:hAnsi="Times New Roman"/>
          <w:color w:val="000000"/>
          <w:sz w:val="28"/>
          <w:lang w:val="ru-RU"/>
        </w:rPr>
        <w:t>о, А. Т. Аверченко, Н. Тэффи, О. Генри, Я. Гашека.</w:t>
      </w:r>
      <w:bookmarkEnd w:id="54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5" w:name="b02116e4-e9ea-4e8f-af38-04f2ae71ec92"/>
      <w:r w:rsidRPr="002D45BF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5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ения на тему мечты и реальности </w:t>
      </w:r>
      <w:bookmarkStart w:id="56" w:name="56b5d580-1dbd-4944-a96b-0fcb0abff146"/>
      <w:r w:rsidRPr="002D45BF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56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7" w:name="3508c828-689c-452f-ba72-3d6a17920a96"/>
      <w:r w:rsidRPr="002D45BF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«Необычайное приключение, бывшее с Владимиром Маяковским летом </w:t>
      </w:r>
      <w:r w:rsidRPr="002D45BF">
        <w:rPr>
          <w:rFonts w:ascii="Times New Roman" w:hAnsi="Times New Roman"/>
          <w:color w:val="000000"/>
          <w:sz w:val="28"/>
          <w:lang w:val="ru-RU"/>
        </w:rPr>
        <w:t>на даче», «Хорошее отношение к лошадям» и другие.</w:t>
      </w:r>
      <w:bookmarkEnd w:id="57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58" w:name="bfb8e5e7-5dc0-4aa2-a0fb-f3372a190ccd"/>
      <w:r w:rsidRPr="002D45BF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58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9" w:name="58f8e791-4da1-4c7c-996e-06e9678d7abd"/>
      <w:r w:rsidRPr="002D45BF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59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Литература второ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0" w:name="a067d7de-fb70-421e-a5f5-fb299a482d23"/>
      <w:r w:rsidRPr="002D45BF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60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1" w:name="0597886d-dd6d-4674-8ee8-e14ffd5ff356"/>
      <w:r w:rsidRPr="002D45BF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</w:t>
      </w:r>
      <w:r w:rsidRPr="002D45BF">
        <w:rPr>
          <w:rFonts w:ascii="Times New Roman" w:hAnsi="Times New Roman"/>
          <w:color w:val="000000"/>
          <w:sz w:val="28"/>
          <w:lang w:val="ru-RU"/>
        </w:rPr>
        <w:t>стихотворения М. И. Цветаевой, Е. А. Евтушенко, Б. А. Ахмадулиной, Ю. Д. Левитанского и другие.</w:t>
      </w:r>
      <w:bookmarkEnd w:id="61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2" w:name="83a8feea-b75e-4227-8bcd-8ff9e804ba2b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Ф. А. Искандера и другие.</w:t>
      </w:r>
      <w:bookmarkEnd w:id="62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3" w:name="ea61fdd9-b266-4028-b605-73fad05f3a1b"/>
      <w:r w:rsidRPr="002D45BF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3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4" w:name="4c3792f6-c508-448f-810f-0a4e7935e4da"/>
      <w:r w:rsidRPr="002D45BF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Например, П. Мериме. «Маттео Фальконе»; О. Генри. </w:t>
      </w:r>
      <w:r>
        <w:rPr>
          <w:rFonts w:ascii="Times New Roman" w:hAnsi="Times New Roman"/>
          <w:color w:val="000000"/>
          <w:sz w:val="28"/>
        </w:rPr>
        <w:t>«Д</w:t>
      </w:r>
      <w:r>
        <w:rPr>
          <w:rFonts w:ascii="Times New Roman" w:hAnsi="Times New Roman"/>
          <w:color w:val="000000"/>
          <w:sz w:val="28"/>
        </w:rPr>
        <w:t>ары волхвов», «Последний лист».</w:t>
      </w:r>
      <w:bookmarkEnd w:id="64"/>
      <w:r>
        <w:rPr>
          <w:rFonts w:ascii="Times New Roman" w:hAnsi="Times New Roman"/>
          <w:color w:val="000000"/>
          <w:sz w:val="28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5" w:name="985594a0-fcf7-4207-a4d1-f380ff5738df"/>
      <w:r w:rsidRPr="002D45BF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</w:t>
      </w:r>
      <w:r w:rsidRPr="002D45BF">
        <w:rPr>
          <w:rFonts w:ascii="Times New Roman" w:hAnsi="Times New Roman"/>
          <w:color w:val="000000"/>
          <w:sz w:val="28"/>
          <w:lang w:val="ru-RU"/>
        </w:rPr>
        <w:t>нное».</w:t>
      </w:r>
      <w:bookmarkEnd w:id="65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6" w:name="5b5c3fe8-b2de-4b56-86d3-e3754f0ba265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«К Чаадаеву», «Анчар» и другие. «Маленькие трагедии» (одна пьеса по выбору). Например, «Моцарт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и Сальери», «Каменный гость». </w:t>
      </w:r>
      <w:bookmarkEnd w:id="66"/>
      <w:r w:rsidRPr="002D45BF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7" w:name="1749eea8-4a2b-4b41-b15d-2fbade426127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67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Поэма «Мцыри».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Н. В. Гоголь. </w:t>
      </w:r>
      <w:r>
        <w:rPr>
          <w:rFonts w:ascii="Times New Roman" w:hAnsi="Times New Roman"/>
          <w:color w:val="000000"/>
          <w:sz w:val="28"/>
        </w:rPr>
        <w:t xml:space="preserve">Повесть «Шинель».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Комедия «Ревизор».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68" w:name="fabf9287-55ad-4e60-84d5-add7a98c2934"/>
      <w:r w:rsidRPr="002D45BF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68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69" w:name="d4361b3a-67eb-4f10-a5c6-46aeb46ddd0f"/>
      <w:r w:rsidRPr="002D45BF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69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Повести и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70" w:name="1cb9fa85-1479-480f-ac52-31806803cd56"/>
      <w:r w:rsidRPr="002D45BF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70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1" w:name="2d584d74-2b44-43c1-bb1d-41138fc1bfb5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</w:t>
      </w:r>
      <w:r w:rsidRPr="002D45BF">
        <w:rPr>
          <w:rFonts w:ascii="Times New Roman" w:hAnsi="Times New Roman"/>
          <w:color w:val="000000"/>
          <w:sz w:val="28"/>
          <w:lang w:val="ru-RU"/>
        </w:rPr>
        <w:t>и, А. Т. Аверченко и другие.</w:t>
      </w:r>
      <w:bookmarkEnd w:id="71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>. Булгаков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2" w:name="ef531e3a-0507-4076-89cb-456c64cbca56"/>
      <w:r w:rsidRPr="002D45BF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2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73" w:name="bf7bc9e4-c459-4e44-8cf4-6440f472144b"/>
      <w:r w:rsidRPr="002D45BF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3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. Рассказ </w:t>
      </w:r>
      <w:r w:rsidRPr="002D45BF">
        <w:rPr>
          <w:rFonts w:ascii="Times New Roman" w:hAnsi="Times New Roman"/>
          <w:color w:val="000000"/>
          <w:sz w:val="28"/>
          <w:lang w:val="ru-RU"/>
        </w:rPr>
        <w:t>«Русский характер».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2D45BF">
        <w:rPr>
          <w:sz w:val="28"/>
          <w:lang w:val="ru-RU"/>
        </w:rPr>
        <w:br/>
      </w:r>
      <w:bookmarkStart w:id="74" w:name="464a1461-dc27-4c8e-855e-7a4d0048dab5"/>
      <w:bookmarkEnd w:id="74"/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2D45BF">
        <w:rPr>
          <w:sz w:val="28"/>
          <w:lang w:val="ru-RU"/>
        </w:rPr>
        <w:br/>
      </w:r>
      <w:bookmarkStart w:id="75" w:name="adb853ee-930d-4a27-923a-b9cb0245de5e"/>
      <w:bookmarkEnd w:id="75"/>
    </w:p>
    <w:p w:rsidR="002B0FF6" w:rsidRPr="002D45BF" w:rsidRDefault="002D45B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76" w:name="0d55d6d3-7190-4389-8070-261d3434d548"/>
      <w:r w:rsidRPr="002D45BF">
        <w:rPr>
          <w:rFonts w:ascii="Times New Roman" w:hAnsi="Times New Roman"/>
          <w:color w:val="000000"/>
          <w:sz w:val="28"/>
          <w:lang w:val="ru-RU"/>
        </w:rPr>
        <w:t>(один-два по выбору). Например, № 66 «Изм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учась всем, я умереть хочу…», № 130 «Её глаза на звёзды не похожи…» и другие. </w:t>
      </w:r>
      <w:bookmarkEnd w:id="76"/>
      <w:r w:rsidRPr="002D45BF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77" w:name="b53ea1d5-9b20-4ab2-824f-f7ee2f330726"/>
      <w:r w:rsidRPr="002D45BF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7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78" w:name="0d430c7d-1e84-4c15-8128-09b5a0ae5b8e"/>
      <w:r w:rsidRPr="002D45BF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8"/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79" w:name="e8b587e6-2f8c-4690-a635-22bb3cee08ae"/>
      <w:r w:rsidRPr="002D45BF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79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0" w:name="8ca8cc5e-b57b-4292-a0a2-4d5e99a37fc7"/>
      <w:r w:rsidRPr="002D45BF">
        <w:rPr>
          <w:rFonts w:ascii="Times New Roman" w:hAnsi="Times New Roman"/>
          <w:color w:val="000000"/>
          <w:sz w:val="28"/>
          <w:lang w:val="ru-RU"/>
        </w:rPr>
        <w:t>(два п</w:t>
      </w:r>
      <w:r w:rsidRPr="002D45BF">
        <w:rPr>
          <w:rFonts w:ascii="Times New Roman" w:hAnsi="Times New Roman"/>
          <w:color w:val="000000"/>
          <w:sz w:val="28"/>
          <w:lang w:val="ru-RU"/>
        </w:rPr>
        <w:t>о выбору). Например, «Властителям и судиям», «Памятник» и другие.</w:t>
      </w:r>
      <w:bookmarkEnd w:id="80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1" w:name="7eb282c3-f5ef-4e9f-86b2-734492601833"/>
      <w:r w:rsidRPr="002D45BF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81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А. С. 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>Грибоедов.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пушкинской эпохи. </w:t>
      </w:r>
      <w:bookmarkStart w:id="82" w:name="d3f3009b-2bf2-4457-85cc-996248170bfd"/>
      <w:r w:rsidRPr="002D45BF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82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3" w:name="0b2f85f8-e824-4e61-a1ac-4efc7fb78a2f"/>
      <w:r w:rsidRPr="002D45BF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</w:t>
      </w:r>
      <w:r w:rsidRPr="002D45BF">
        <w:rPr>
          <w:rFonts w:ascii="Times New Roman" w:hAnsi="Times New Roman"/>
          <w:color w:val="000000"/>
          <w:sz w:val="28"/>
          <w:lang w:val="ru-RU"/>
        </w:rPr>
        <w:t>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</w:t>
      </w:r>
      <w:r w:rsidRPr="002D45BF">
        <w:rPr>
          <w:rFonts w:ascii="Times New Roman" w:hAnsi="Times New Roman"/>
          <w:color w:val="000000"/>
          <w:sz w:val="28"/>
          <w:lang w:val="ru-RU"/>
        </w:rPr>
        <w:t>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3"/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4" w:name="87a51fa3-c568-4583-a18a-174135483b9d"/>
      <w:r w:rsidRPr="002D45BF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4"/>
      <w:r w:rsidRPr="002D45BF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ия» </w:t>
      </w:r>
      <w:bookmarkStart w:id="85" w:name="131db750-5e26-42b5-b0b5-6f68058ef787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5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6" w:name="50dcaf75-7eb3-4058-9b14-0313c9277b2d"/>
      <w:r w:rsidRPr="002D45BF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6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87" w:name="0b3534b6-8dfe-4b28-9993-091faed66786"/>
      <w:r w:rsidRPr="002D45BF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7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8" w:name="e19cbdea-f76d-4b99-b400-83b11ad6923d"/>
      <w:r w:rsidRPr="002D45BF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</w:t>
      </w:r>
      <w:r w:rsidRPr="002D45BF">
        <w:rPr>
          <w:rFonts w:ascii="Times New Roman" w:hAnsi="Times New Roman"/>
          <w:color w:val="000000"/>
          <w:sz w:val="28"/>
          <w:lang w:val="ru-RU"/>
        </w:rPr>
        <w:t>орей!..», «Прощание Наполеона» и другие.</w:t>
      </w:r>
      <w:bookmarkEnd w:id="88"/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89" w:name="e2190f02-8aec-4529-8d6c-41c65b65ca2e"/>
      <w:r w:rsidRPr="002D45BF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89"/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0" w:name="2ccf1dde-3592-470f-89fb-4ebac1d8e3cf"/>
      <w:r w:rsidRPr="002D45BF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</w:t>
      </w:r>
      <w:r w:rsidRPr="002D45BF">
        <w:rPr>
          <w:rFonts w:ascii="Times New Roman" w:hAnsi="Times New Roman"/>
          <w:color w:val="000000"/>
          <w:sz w:val="28"/>
          <w:lang w:val="ru-RU"/>
        </w:rPr>
        <w:t>.</w:t>
      </w:r>
      <w:bookmarkEnd w:id="90"/>
    </w:p>
    <w:p w:rsidR="002B0FF6" w:rsidRPr="002D45BF" w:rsidRDefault="002B0FF6">
      <w:pPr>
        <w:rPr>
          <w:lang w:val="ru-RU"/>
        </w:rPr>
        <w:sectPr w:rsidR="002B0FF6" w:rsidRPr="002D45BF">
          <w:pgSz w:w="11906" w:h="16383"/>
          <w:pgMar w:top="1134" w:right="850" w:bottom="1134" w:left="1701" w:header="720" w:footer="720" w:gutter="0"/>
          <w:cols w:space="720"/>
        </w:sect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bookmarkStart w:id="91" w:name="block-85562347"/>
      <w:bookmarkEnd w:id="3"/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Личностные результа</w:t>
      </w:r>
      <w:r w:rsidRPr="002D45BF">
        <w:rPr>
          <w:rFonts w:ascii="Times New Roman" w:hAnsi="Times New Roman"/>
          <w:color w:val="000000"/>
          <w:sz w:val="28"/>
          <w:lang w:val="ru-RU"/>
        </w:rPr>
        <w:t>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</w:t>
      </w:r>
      <w:r w:rsidRPr="002D45BF">
        <w:rPr>
          <w:rFonts w:ascii="Times New Roman" w:hAnsi="Times New Roman"/>
          <w:color w:val="000000"/>
          <w:sz w:val="28"/>
          <w:lang w:val="ru-RU"/>
        </w:rPr>
        <w:t>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по литературе для </w:t>
      </w:r>
      <w:r w:rsidRPr="002D45BF">
        <w:rPr>
          <w:rFonts w:ascii="Times New Roman" w:hAnsi="Times New Roman"/>
          <w:color w:val="000000"/>
          <w:sz w:val="28"/>
          <w:lang w:val="ru-RU"/>
        </w:rPr>
        <w:t>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</w:t>
      </w:r>
      <w:r w:rsidRPr="002D45BF">
        <w:rPr>
          <w:rFonts w:ascii="Times New Roman" w:hAnsi="Times New Roman"/>
          <w:color w:val="000000"/>
          <w:sz w:val="28"/>
          <w:lang w:val="ru-RU"/>
        </w:rPr>
        <w:t>ле в части: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Default="002D4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2B0FF6" w:rsidRPr="002D45BF" w:rsidRDefault="002D4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2B0FF6" w:rsidRPr="002D45BF" w:rsidRDefault="002D4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края, страны, в том числе в сопоставлении с ситуациями, отражёнными в литературных произведениях;</w:t>
      </w:r>
    </w:p>
    <w:p w:rsidR="002B0FF6" w:rsidRPr="002D45BF" w:rsidRDefault="002D4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2B0FF6" w:rsidRPr="002D45BF" w:rsidRDefault="002D4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2B0FF6" w:rsidRPr="002D45BF" w:rsidRDefault="002D4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</w:t>
      </w:r>
      <w:r w:rsidRPr="002D45BF">
        <w:rPr>
          <w:rFonts w:ascii="Times New Roman" w:hAnsi="Times New Roman"/>
          <w:color w:val="000000"/>
          <w:sz w:val="28"/>
          <w:lang w:val="ru-RU"/>
        </w:rPr>
        <w:t>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2B0FF6" w:rsidRPr="002D45BF" w:rsidRDefault="002D4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2B0FF6" w:rsidRPr="002D45BF" w:rsidRDefault="002D4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готовность к разнообразной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совместной деятельности, стремление к взаимопониманию и взаимопомощи, в том числе с опорой на примеры из литературы;</w:t>
      </w:r>
    </w:p>
    <w:p w:rsidR="002B0FF6" w:rsidRPr="002D45BF" w:rsidRDefault="002D4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2B0FF6" w:rsidRPr="002D45BF" w:rsidRDefault="002D4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</w:t>
      </w:r>
      <w:r w:rsidRPr="002D45BF">
        <w:rPr>
          <w:rFonts w:ascii="Times New Roman" w:hAnsi="Times New Roman"/>
          <w:color w:val="000000"/>
          <w:sz w:val="28"/>
          <w:lang w:val="ru-RU"/>
        </w:rPr>
        <w:t>й).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Default="002D4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2B0FF6" w:rsidRPr="002D45BF" w:rsidRDefault="002D45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</w:t>
      </w:r>
      <w:r w:rsidRPr="002D45BF">
        <w:rPr>
          <w:rFonts w:ascii="Times New Roman" w:hAnsi="Times New Roman"/>
          <w:color w:val="000000"/>
          <w:sz w:val="28"/>
          <w:lang w:val="ru-RU"/>
        </w:rPr>
        <w:t>изучения произведений русской и зарубежной литературы, а также литератур народов РФ;</w:t>
      </w:r>
    </w:p>
    <w:p w:rsidR="002B0FF6" w:rsidRPr="002D45BF" w:rsidRDefault="002D45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</w:t>
      </w:r>
      <w:r w:rsidRPr="002D45BF">
        <w:rPr>
          <w:rFonts w:ascii="Times New Roman" w:hAnsi="Times New Roman"/>
          <w:color w:val="000000"/>
          <w:sz w:val="28"/>
          <w:lang w:val="ru-RU"/>
        </w:rPr>
        <w:t>художественных произведениях;</w:t>
      </w:r>
    </w:p>
    <w:p w:rsidR="002B0FF6" w:rsidRPr="002D45BF" w:rsidRDefault="002D45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Default="002D4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</w:t>
      </w:r>
      <w:r>
        <w:rPr>
          <w:rFonts w:ascii="Times New Roman" w:hAnsi="Times New Roman"/>
          <w:b/>
          <w:color w:val="000000"/>
          <w:sz w:val="28"/>
        </w:rPr>
        <w:t>нного воспитания:</w:t>
      </w:r>
    </w:p>
    <w:p w:rsidR="002B0FF6" w:rsidRPr="002D45BF" w:rsidRDefault="002D45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2B0FF6" w:rsidRPr="002D45BF" w:rsidRDefault="002D45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</w:t>
      </w:r>
      <w:r w:rsidRPr="002D45BF">
        <w:rPr>
          <w:rFonts w:ascii="Times New Roman" w:hAnsi="Times New Roman"/>
          <w:color w:val="000000"/>
          <w:sz w:val="28"/>
          <w:lang w:val="ru-RU"/>
        </w:rPr>
        <w:t>зиции нравственных и правовых норм с учётом осознания последствий поступков;</w:t>
      </w:r>
    </w:p>
    <w:p w:rsidR="002B0FF6" w:rsidRPr="002D45BF" w:rsidRDefault="002D45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Default="002D4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2B0FF6" w:rsidRPr="002D45BF" w:rsidRDefault="002D4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восприимчивость к </w:t>
      </w:r>
      <w:r w:rsidRPr="002D45BF">
        <w:rPr>
          <w:rFonts w:ascii="Times New Roman" w:hAnsi="Times New Roman"/>
          <w:color w:val="000000"/>
          <w:sz w:val="28"/>
          <w:lang w:val="ru-RU"/>
        </w:rPr>
        <w:t>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2B0FF6" w:rsidRPr="002D45BF" w:rsidRDefault="002D4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</w:t>
      </w:r>
      <w:r w:rsidRPr="002D45BF">
        <w:rPr>
          <w:rFonts w:ascii="Times New Roman" w:hAnsi="Times New Roman"/>
          <w:color w:val="000000"/>
          <w:sz w:val="28"/>
          <w:lang w:val="ru-RU"/>
        </w:rPr>
        <w:t>овыражения;</w:t>
      </w:r>
    </w:p>
    <w:p w:rsidR="002B0FF6" w:rsidRPr="002D45BF" w:rsidRDefault="002D4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2B0FF6" w:rsidRPr="002D45BF" w:rsidRDefault="002D4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>лагополучия:</w:t>
      </w:r>
    </w:p>
    <w:p w:rsidR="002B0FF6" w:rsidRPr="002D45BF" w:rsidRDefault="002D45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2B0FF6" w:rsidRPr="002D45BF" w:rsidRDefault="002D45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активность); </w:t>
      </w:r>
    </w:p>
    <w:p w:rsidR="002B0FF6" w:rsidRPr="002D45BF" w:rsidRDefault="002D45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асного поведения в интернет-среде в процессе школьного литературного образования; </w:t>
      </w:r>
    </w:p>
    <w:p w:rsidR="002B0FF6" w:rsidRPr="002D45BF" w:rsidRDefault="002D45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цели;</w:t>
      </w:r>
    </w:p>
    <w:p w:rsidR="002B0FF6" w:rsidRPr="002D45BF" w:rsidRDefault="002D45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2B0FF6" w:rsidRPr="002D45BF" w:rsidRDefault="002D45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2B0FF6" w:rsidRPr="002D45BF" w:rsidRDefault="002D45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2B0FF6" w:rsidRPr="002D45BF" w:rsidRDefault="002D45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своего права на ошибку и такого же права другого человека с оценкой поступков литературных героев.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Default="002D4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2B0FF6" w:rsidRPr="002D45BF" w:rsidRDefault="002D45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енности, способность инициировать, планировать и самостоятельно выполнять такого рода деятельность; </w:t>
      </w:r>
    </w:p>
    <w:p w:rsidR="002B0FF6" w:rsidRPr="002D45BF" w:rsidRDefault="002D45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стью героев на страницах литературных произведений; </w:t>
      </w:r>
    </w:p>
    <w:p w:rsidR="002B0FF6" w:rsidRPr="002D45BF" w:rsidRDefault="002D45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2B0FF6" w:rsidRPr="002D45BF" w:rsidRDefault="002D45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2B0FF6" w:rsidRPr="002D45BF" w:rsidRDefault="002D45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2B0FF6" w:rsidRPr="002D45BF" w:rsidRDefault="002D45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 w:rsidRPr="002D45BF">
        <w:rPr>
          <w:rFonts w:ascii="Times New Roman" w:hAnsi="Times New Roman"/>
          <w:color w:val="000000"/>
          <w:sz w:val="28"/>
          <w:lang w:val="ru-RU"/>
        </w:rPr>
        <w:t>потребностей.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Default="002D4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2B0FF6" w:rsidRPr="002D45BF" w:rsidRDefault="002D45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2B0FF6" w:rsidRPr="002D45BF" w:rsidRDefault="002D45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повышение уровня эколо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гической культуры, осознание глобального характера экологических проблем и путей их решения; </w:t>
      </w:r>
    </w:p>
    <w:p w:rsidR="002B0FF6" w:rsidRPr="002D45BF" w:rsidRDefault="002D45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е проблемы; </w:t>
      </w:r>
    </w:p>
    <w:p w:rsidR="002B0FF6" w:rsidRPr="002D45BF" w:rsidRDefault="002D45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2B0FF6" w:rsidRPr="002D45BF" w:rsidRDefault="002D45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Default="002D4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2B0FF6" w:rsidRPr="002D45BF" w:rsidRDefault="002D45B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ориентация в де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2B0FF6" w:rsidRPr="002D45BF" w:rsidRDefault="002D45B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2B0FF6" w:rsidRPr="002D45BF" w:rsidRDefault="002D45B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2B0FF6" w:rsidRPr="002D45BF" w:rsidRDefault="002D45B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совершенствовать пути достижения индивидуального и коллективного благополучия.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профессиональной деятельности, а также в рамках социального взаимодействия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 людьми из другой культурной среды;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 действии в условиях неопределенности, повышение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развитие;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</w:t>
      </w:r>
      <w:r w:rsidRPr="002D45BF">
        <w:rPr>
          <w:rFonts w:ascii="Times New Roman" w:hAnsi="Times New Roman"/>
          <w:color w:val="000000"/>
          <w:sz w:val="28"/>
          <w:lang w:val="ru-RU"/>
        </w:rPr>
        <w:t>стижений целей и преодоления вызовов, возможных глобальных последствий;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ребующий контрмер;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2B0FF6" w:rsidRPr="002D45BF" w:rsidRDefault="002D45B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</w:t>
      </w:r>
      <w:r w:rsidRPr="002D45BF">
        <w:rPr>
          <w:rFonts w:ascii="Times New Roman" w:hAnsi="Times New Roman"/>
          <w:color w:val="000000"/>
          <w:sz w:val="28"/>
          <w:lang w:val="ru-RU"/>
        </w:rPr>
        <w:t>тий успеха.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2B0FF6" w:rsidRPr="002D45BF" w:rsidRDefault="002D45B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2D45BF">
        <w:rPr>
          <w:rFonts w:ascii="Times New Roman" w:hAnsi="Times New Roman"/>
          <w:color w:val="000000"/>
          <w:sz w:val="28"/>
          <w:lang w:val="ru-RU"/>
        </w:rPr>
        <w:t>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2B0FF6" w:rsidRPr="002D45BF" w:rsidRDefault="002D45B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</w:t>
      </w:r>
      <w:r w:rsidRPr="002D45BF">
        <w:rPr>
          <w:rFonts w:ascii="Times New Roman" w:hAnsi="Times New Roman"/>
          <w:color w:val="000000"/>
          <w:sz w:val="28"/>
          <w:lang w:val="ru-RU"/>
        </w:rPr>
        <w:t>ризнаку, устанавливать основания для их обобщения и сравнения, определять критерии проводимого анализа;</w:t>
      </w:r>
    </w:p>
    <w:p w:rsidR="002B0FF6" w:rsidRPr="002D45BF" w:rsidRDefault="002D45B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2B0FF6" w:rsidRPr="002D45BF" w:rsidRDefault="002D45B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предлагать критерии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для выявления закономерностей и противоречий с учётом учебной задачи;</w:t>
      </w:r>
    </w:p>
    <w:p w:rsidR="002B0FF6" w:rsidRPr="002D45BF" w:rsidRDefault="002D45B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2B0FF6" w:rsidRPr="002D45BF" w:rsidRDefault="002D45B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2B0FF6" w:rsidRPr="002D45BF" w:rsidRDefault="002D45B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делать </w:t>
      </w:r>
      <w:r w:rsidRPr="002D45BF">
        <w:rPr>
          <w:rFonts w:ascii="Times New Roman" w:hAnsi="Times New Roman"/>
          <w:color w:val="000000"/>
          <w:sz w:val="28"/>
          <w:lang w:val="ru-RU"/>
        </w:rPr>
        <w:t>выводы с использованием дедуктивных и индуктивных умозаключений, умозаключений по аналогии;</w:t>
      </w:r>
    </w:p>
    <w:p w:rsidR="002B0FF6" w:rsidRPr="002D45BF" w:rsidRDefault="002D45B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2B0FF6" w:rsidRPr="002D45BF" w:rsidRDefault="002D45B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решения, выбирать наиболее подходящий с учётом самостоятельно выделенных критериев).</w:t>
      </w:r>
    </w:p>
    <w:p w:rsidR="002B0FF6" w:rsidRDefault="002D45B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2B0FF6" w:rsidRPr="002D45BF" w:rsidRDefault="002D45B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искомое и данное;</w:t>
      </w:r>
    </w:p>
    <w:p w:rsidR="002B0FF6" w:rsidRPr="002D45BF" w:rsidRDefault="002D45B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2B0FF6" w:rsidRPr="002D45BF" w:rsidRDefault="002D45B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2B0FF6" w:rsidRPr="002D45BF" w:rsidRDefault="002D45B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</w:t>
      </w:r>
      <w:r w:rsidRPr="002D45BF">
        <w:rPr>
          <w:rFonts w:ascii="Times New Roman" w:hAnsi="Times New Roman"/>
          <w:color w:val="000000"/>
          <w:sz w:val="28"/>
          <w:lang w:val="ru-RU"/>
        </w:rPr>
        <w:t>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2B0FF6" w:rsidRPr="002D45BF" w:rsidRDefault="002D45B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</w:t>
      </w:r>
      <w:r w:rsidRPr="002D45BF">
        <w:rPr>
          <w:rFonts w:ascii="Times New Roman" w:hAnsi="Times New Roman"/>
          <w:color w:val="000000"/>
          <w:sz w:val="28"/>
          <w:lang w:val="ru-RU"/>
        </w:rPr>
        <w:t>имента);</w:t>
      </w:r>
    </w:p>
    <w:p w:rsidR="002B0FF6" w:rsidRPr="002D45BF" w:rsidRDefault="002D45B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2B0FF6" w:rsidRPr="002D45BF" w:rsidRDefault="002D45B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2B0FF6" w:rsidRPr="002D45BF" w:rsidRDefault="002D45B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</w:t>
      </w:r>
      <w:r w:rsidRPr="002D45BF">
        <w:rPr>
          <w:rFonts w:ascii="Times New Roman" w:hAnsi="Times New Roman"/>
          <w:color w:val="000000"/>
          <w:sz w:val="28"/>
          <w:lang w:val="ru-RU"/>
        </w:rPr>
        <w:t>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2B0FF6" w:rsidRDefault="002D45B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2B0FF6" w:rsidRPr="002D45BF" w:rsidRDefault="002D45B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</w:t>
      </w:r>
      <w:r w:rsidRPr="002D45BF">
        <w:rPr>
          <w:rFonts w:ascii="Times New Roman" w:hAnsi="Times New Roman"/>
          <w:color w:val="000000"/>
          <w:sz w:val="28"/>
          <w:lang w:val="ru-RU"/>
        </w:rPr>
        <w:t>ре литературной и другой информации или данных из источников с учётом предложенной учебной задачи и заданных критериев;</w:t>
      </w:r>
    </w:p>
    <w:p w:rsidR="002B0FF6" w:rsidRPr="002D45BF" w:rsidRDefault="002D45B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2B0FF6" w:rsidRPr="002D45BF" w:rsidRDefault="002D45B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нах</w:t>
      </w:r>
      <w:r w:rsidRPr="002D45BF">
        <w:rPr>
          <w:rFonts w:ascii="Times New Roman" w:hAnsi="Times New Roman"/>
          <w:color w:val="000000"/>
          <w:sz w:val="28"/>
          <w:lang w:val="ru-RU"/>
        </w:rPr>
        <w:t>одить сходные аргументы (подтверждающие или опровергающие одну и ту же идею, версию) в различных информационных источниках;</w:t>
      </w:r>
    </w:p>
    <w:p w:rsidR="002B0FF6" w:rsidRPr="002D45BF" w:rsidRDefault="002D45B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</w:t>
      </w:r>
      <w:r w:rsidRPr="002D45BF">
        <w:rPr>
          <w:rFonts w:ascii="Times New Roman" w:hAnsi="Times New Roman"/>
          <w:color w:val="000000"/>
          <w:sz w:val="28"/>
          <w:lang w:val="ru-RU"/>
        </w:rPr>
        <w:t>сложными схемами, диаграммами, иной графикой и их комбинациями;</w:t>
      </w:r>
    </w:p>
    <w:p w:rsidR="002B0FF6" w:rsidRPr="002D45BF" w:rsidRDefault="002D45B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2B0FF6" w:rsidRPr="002D45BF" w:rsidRDefault="002D45B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2B0FF6" w:rsidRPr="002D45BF" w:rsidRDefault="002D45B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2B0FF6" w:rsidRPr="002D45BF" w:rsidRDefault="002D45B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знать и </w:t>
      </w:r>
      <w:r w:rsidRPr="002D45BF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2B0FF6" w:rsidRPr="002D45BF" w:rsidRDefault="002D45B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B0FF6" w:rsidRPr="002D45BF" w:rsidRDefault="002D45B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</w:t>
      </w:r>
      <w:r w:rsidRPr="002D45BF">
        <w:rPr>
          <w:rFonts w:ascii="Times New Roman" w:hAnsi="Times New Roman"/>
          <w:color w:val="000000"/>
          <w:sz w:val="28"/>
          <w:lang w:val="ru-RU"/>
        </w:rPr>
        <w:t>е к собеседнику и корректно формулировать свои возражения;</w:t>
      </w:r>
    </w:p>
    <w:p w:rsidR="002B0FF6" w:rsidRPr="002D45BF" w:rsidRDefault="002D45B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2B0FF6" w:rsidRPr="002D45BF" w:rsidRDefault="002D45B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свои суждения с суждениями других участников диалога, обнаруживать различие и сходство позиций;</w:t>
      </w:r>
    </w:p>
    <w:p w:rsidR="002B0FF6" w:rsidRPr="002D45BF" w:rsidRDefault="002D45B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2B0FF6" w:rsidRPr="002D45BF" w:rsidRDefault="002D45B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</w:t>
      </w:r>
      <w:r w:rsidRPr="002D45BF">
        <w:rPr>
          <w:rFonts w:ascii="Times New Roman" w:hAnsi="Times New Roman"/>
          <w:color w:val="000000"/>
          <w:sz w:val="28"/>
          <w:lang w:val="ru-RU"/>
        </w:rPr>
        <w:t>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B0FF6" w:rsidRDefault="002D45B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</w:t>
      </w:r>
      <w:r w:rsidRPr="002D45BF">
        <w:rPr>
          <w:rFonts w:ascii="Times New Roman" w:hAnsi="Times New Roman"/>
          <w:color w:val="000000"/>
          <w:sz w:val="28"/>
          <w:lang w:val="ru-RU"/>
        </w:rPr>
        <w:t>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достижению: распределять роли, договариваться, обсуждать процесс и результат совместной работы;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</w:t>
      </w:r>
      <w:r w:rsidRPr="002D45BF">
        <w:rPr>
          <w:rFonts w:ascii="Times New Roman" w:hAnsi="Times New Roman"/>
          <w:color w:val="000000"/>
          <w:sz w:val="28"/>
          <w:lang w:val="ru-RU"/>
        </w:rPr>
        <w:t>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</w:t>
      </w:r>
      <w:r w:rsidRPr="002D45BF">
        <w:rPr>
          <w:rFonts w:ascii="Times New Roman" w:hAnsi="Times New Roman"/>
          <w:color w:val="000000"/>
          <w:sz w:val="28"/>
          <w:lang w:val="ru-RU"/>
        </w:rPr>
        <w:t>е штурмы» и иные);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</w:t>
      </w:r>
      <w:r w:rsidRPr="002D45BF">
        <w:rPr>
          <w:rFonts w:ascii="Times New Roman" w:hAnsi="Times New Roman"/>
          <w:color w:val="000000"/>
          <w:sz w:val="28"/>
          <w:lang w:val="ru-RU"/>
        </w:rPr>
        <w:t>амерения других, проявлять уважительное отношение к собеседнику и корректно формулировать свои возражения;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</w:t>
      </w:r>
      <w:r w:rsidRPr="002D45BF">
        <w:rPr>
          <w:rFonts w:ascii="Times New Roman" w:hAnsi="Times New Roman"/>
          <w:color w:val="000000"/>
          <w:sz w:val="28"/>
          <w:lang w:val="ru-RU"/>
        </w:rPr>
        <w:t>ержание благожелательности общения;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2B0FF6" w:rsidRPr="002D45BF" w:rsidRDefault="002D45B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</w:t>
      </w:r>
      <w:r w:rsidRPr="002D45BF">
        <w:rPr>
          <w:rFonts w:ascii="Times New Roman" w:hAnsi="Times New Roman"/>
          <w:color w:val="000000"/>
          <w:sz w:val="28"/>
          <w:lang w:val="ru-RU"/>
        </w:rPr>
        <w:t>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2B0FF6" w:rsidRPr="002D45BF" w:rsidRDefault="002D45B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2B0FF6" w:rsidRPr="002D45BF" w:rsidRDefault="002D45B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2B0FF6" w:rsidRPr="002D45BF" w:rsidRDefault="002D45B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самос</w:t>
      </w:r>
      <w:r w:rsidRPr="002D45BF">
        <w:rPr>
          <w:rFonts w:ascii="Times New Roman" w:hAnsi="Times New Roman"/>
          <w:color w:val="000000"/>
          <w:sz w:val="28"/>
          <w:lang w:val="ru-RU"/>
        </w:rPr>
        <w:t>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B0FF6" w:rsidRPr="002D45BF" w:rsidRDefault="002D45B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</w:t>
      </w:r>
      <w:r w:rsidRPr="002D45BF">
        <w:rPr>
          <w:rFonts w:ascii="Times New Roman" w:hAnsi="Times New Roman"/>
          <w:color w:val="000000"/>
          <w:sz w:val="28"/>
          <w:lang w:val="ru-RU"/>
        </w:rPr>
        <w:t>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2B0FF6" w:rsidRPr="002D45BF" w:rsidRDefault="002D45B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B0FF6" w:rsidRDefault="002D45B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2B0FF6" w:rsidRPr="002D45BF" w:rsidRDefault="002D45B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</w:t>
      </w:r>
      <w:r w:rsidRPr="002D45BF">
        <w:rPr>
          <w:rFonts w:ascii="Times New Roman" w:hAnsi="Times New Roman"/>
          <w:color w:val="000000"/>
          <w:sz w:val="28"/>
          <w:lang w:val="ru-RU"/>
        </w:rPr>
        <w:t>ии в школьном литературном образовании; давать адекватную оценку учебной ситуации и предлагать план её изменения;</w:t>
      </w:r>
    </w:p>
    <w:p w:rsidR="002B0FF6" w:rsidRPr="002D45BF" w:rsidRDefault="002D45B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</w:t>
      </w:r>
      <w:r w:rsidRPr="002D45BF">
        <w:rPr>
          <w:rFonts w:ascii="Times New Roman" w:hAnsi="Times New Roman"/>
          <w:color w:val="000000"/>
          <w:sz w:val="28"/>
          <w:lang w:val="ru-RU"/>
        </w:rPr>
        <w:t>вам;</w:t>
      </w:r>
    </w:p>
    <w:p w:rsidR="002B0FF6" w:rsidRPr="002D45BF" w:rsidRDefault="002D45B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2B0FF6" w:rsidRPr="002D45BF" w:rsidRDefault="002D45B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</w:t>
      </w:r>
      <w:r w:rsidRPr="002D45BF">
        <w:rPr>
          <w:rFonts w:ascii="Times New Roman" w:hAnsi="Times New Roman"/>
          <w:color w:val="000000"/>
          <w:sz w:val="28"/>
          <w:lang w:val="ru-RU"/>
        </w:rPr>
        <w:t>овленных ошибок, возникших трудностей; оценивать соответствие результата цели и условиям.</w:t>
      </w:r>
    </w:p>
    <w:p w:rsidR="002B0FF6" w:rsidRDefault="002D45B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2B0FF6" w:rsidRPr="002D45BF" w:rsidRDefault="002D45B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2B0FF6" w:rsidRPr="002D45BF" w:rsidRDefault="002D45B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B0FF6" w:rsidRPr="002D45BF" w:rsidRDefault="002D45B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</w:t>
      </w:r>
      <w:r w:rsidRPr="002D45BF">
        <w:rPr>
          <w:rFonts w:ascii="Times New Roman" w:hAnsi="Times New Roman"/>
          <w:color w:val="000000"/>
          <w:sz w:val="28"/>
          <w:lang w:val="ru-RU"/>
        </w:rPr>
        <w:t>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2B0FF6" w:rsidRPr="002D45BF" w:rsidRDefault="002D45B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2B0FF6" w:rsidRDefault="002D45B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2B0FF6" w:rsidRPr="002D45BF" w:rsidRDefault="002D45B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</w:t>
      </w:r>
      <w:r w:rsidRPr="002D45BF">
        <w:rPr>
          <w:rFonts w:ascii="Times New Roman" w:hAnsi="Times New Roman"/>
          <w:color w:val="000000"/>
          <w:sz w:val="28"/>
          <w:lang w:val="ru-RU"/>
        </w:rPr>
        <w:t>яя над взаимоотношениями литературных героев;</w:t>
      </w:r>
    </w:p>
    <w:p w:rsidR="002B0FF6" w:rsidRPr="002D45BF" w:rsidRDefault="002D45B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2B0FF6" w:rsidRPr="002D45BF" w:rsidRDefault="002D45B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2B0FF6" w:rsidRPr="002D45BF" w:rsidRDefault="002D45B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 xml:space="preserve">5 </w:t>
      </w:r>
      <w:r w:rsidRPr="002D45BF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</w:t>
      </w:r>
      <w:r w:rsidRPr="002D45BF">
        <w:rPr>
          <w:rFonts w:ascii="Times New Roman" w:hAnsi="Times New Roman"/>
          <w:color w:val="000000"/>
          <w:sz w:val="28"/>
          <w:lang w:val="ru-RU"/>
        </w:rPr>
        <w:t>ста научного, делового, публицистического;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2B0FF6" w:rsidRPr="002D45BF" w:rsidRDefault="002D45BF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</w:t>
      </w:r>
      <w:r w:rsidRPr="002D45BF">
        <w:rPr>
          <w:rFonts w:ascii="Times New Roman" w:hAnsi="Times New Roman"/>
          <w:color w:val="000000"/>
          <w:sz w:val="28"/>
          <w:lang w:val="ru-RU"/>
        </w:rPr>
        <w:t>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2B0FF6" w:rsidRPr="002D45BF" w:rsidRDefault="002D45BF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понимать смысловое наполнение теоретико-литературных понятий и учить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стихотворение, бас</w:t>
      </w:r>
      <w:r w:rsidRPr="002D45BF">
        <w:rPr>
          <w:rFonts w:ascii="Times New Roman" w:hAnsi="Times New Roman"/>
          <w:color w:val="000000"/>
          <w:sz w:val="28"/>
          <w:lang w:val="ru-RU"/>
        </w:rPr>
        <w:t>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 эпитет, сравнение, метафора, олицетворение; аллегория; ритм, рифма;</w:t>
      </w:r>
    </w:p>
    <w:p w:rsidR="002B0FF6" w:rsidRPr="002D45BF" w:rsidRDefault="002D45BF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</w:t>
      </w:r>
      <w:r w:rsidRPr="002D45BF">
        <w:rPr>
          <w:rFonts w:ascii="Times New Roman" w:hAnsi="Times New Roman"/>
          <w:color w:val="000000"/>
          <w:sz w:val="28"/>
          <w:lang w:val="ru-RU"/>
        </w:rPr>
        <w:t>ведений, образы персонажей;</w:t>
      </w:r>
    </w:p>
    <w:p w:rsidR="002B0FF6" w:rsidRPr="002D45BF" w:rsidRDefault="002D45BF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color w:val="000000"/>
          <w:sz w:val="28"/>
          <w:lang w:val="ru-RU"/>
        </w:rPr>
        <w:t>4) выразит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ельно читать, в том числе наизусть (не менее 5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литературного развития и индивидуальных особенностей обучающихся);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5) пересказывать прочитанное произведение, </w:t>
      </w:r>
      <w:r w:rsidRPr="002D45BF">
        <w:rPr>
          <w:rFonts w:ascii="Times New Roman" w:hAnsi="Times New Roman"/>
          <w:color w:val="000000"/>
          <w:sz w:val="28"/>
          <w:lang w:val="ru-RU"/>
        </w:rPr>
        <w:t>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подбирать аргументы для оценки прочитанного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8) владеть начальными умениями интерпретации и оценки текстуально изученных </w:t>
      </w:r>
      <w:r w:rsidRPr="002D45BF">
        <w:rPr>
          <w:rFonts w:ascii="Times New Roman" w:hAnsi="Times New Roman"/>
          <w:color w:val="000000"/>
          <w:sz w:val="28"/>
          <w:lang w:val="ru-RU"/>
        </w:rPr>
        <w:t>произведений фольклора и литературы;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11) участвовать в создании элементарных учебных проектов под руководством учителя и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учиться публично представлять их результаты (с учётом литературного развития обучающихся);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и другими интернет-ресурсами, соблюдая правила информационной безопасности.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</w:t>
      </w:r>
      <w:r w:rsidRPr="002D45BF">
        <w:rPr>
          <w:rFonts w:ascii="Times New Roman" w:hAnsi="Times New Roman"/>
          <w:color w:val="000000"/>
          <w:sz w:val="28"/>
          <w:lang w:val="ru-RU"/>
        </w:rPr>
        <w:t>Российской Федерации;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</w:t>
      </w:r>
      <w:r w:rsidRPr="002D45BF">
        <w:rPr>
          <w:rFonts w:ascii="Times New Roman" w:hAnsi="Times New Roman"/>
          <w:color w:val="000000"/>
          <w:sz w:val="28"/>
          <w:lang w:val="ru-RU"/>
        </w:rPr>
        <w:t>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2B0FF6" w:rsidRPr="002D45BF" w:rsidRDefault="002D45B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</w:t>
      </w:r>
      <w:r w:rsidRPr="002D45BF">
        <w:rPr>
          <w:rFonts w:ascii="Times New Roman" w:hAnsi="Times New Roman"/>
          <w:color w:val="000000"/>
          <w:sz w:val="28"/>
          <w:lang w:val="ru-RU"/>
        </w:rPr>
        <w:t>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2B0FF6" w:rsidRPr="002D45BF" w:rsidRDefault="002D45B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понимать сущн</w:t>
      </w:r>
      <w:r w:rsidRPr="002D45BF">
        <w:rPr>
          <w:rFonts w:ascii="Times New Roman" w:hAnsi="Times New Roman"/>
          <w:color w:val="000000"/>
          <w:sz w:val="28"/>
          <w:lang w:val="ru-RU"/>
        </w:rPr>
        <w:t>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</w:t>
      </w:r>
      <w:r w:rsidRPr="002D45BF">
        <w:rPr>
          <w:rFonts w:ascii="Times New Roman" w:hAnsi="Times New Roman"/>
          <w:color w:val="000000"/>
          <w:sz w:val="28"/>
          <w:lang w:val="ru-RU"/>
        </w:rPr>
        <w:t>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</w:t>
      </w:r>
      <w:r w:rsidRPr="002D45BF">
        <w:rPr>
          <w:rFonts w:ascii="Times New Roman" w:hAnsi="Times New Roman"/>
          <w:color w:val="000000"/>
          <w:sz w:val="28"/>
          <w:lang w:val="ru-RU"/>
        </w:rPr>
        <w:t>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</w:t>
      </w:r>
      <w:r w:rsidRPr="002D45BF">
        <w:rPr>
          <w:rFonts w:ascii="Times New Roman" w:hAnsi="Times New Roman"/>
          <w:color w:val="000000"/>
          <w:sz w:val="28"/>
          <w:lang w:val="ru-RU"/>
        </w:rPr>
        <w:t>, ритм, рифма, строфа;</w:t>
      </w:r>
    </w:p>
    <w:p w:rsidR="002B0FF6" w:rsidRPr="002D45BF" w:rsidRDefault="002D45B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2B0FF6" w:rsidRPr="002D45BF" w:rsidRDefault="002D45B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</w:t>
      </w:r>
      <w:r w:rsidRPr="002D45BF">
        <w:rPr>
          <w:rFonts w:ascii="Times New Roman" w:hAnsi="Times New Roman"/>
          <w:color w:val="000000"/>
          <w:sz w:val="28"/>
          <w:lang w:val="ru-RU"/>
        </w:rPr>
        <w:t>итературного развития обучающихся);</w:t>
      </w:r>
    </w:p>
    <w:p w:rsidR="002B0FF6" w:rsidRPr="002D45BF" w:rsidRDefault="002D45B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4) выразительно читать стихи и прозу, 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в том числе наизусть (не менее 7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литературного развития, индивидуальных особенностей обучающихся);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</w:t>
      </w:r>
      <w:r w:rsidRPr="002D45BF">
        <w:rPr>
          <w:rFonts w:ascii="Times New Roman" w:hAnsi="Times New Roman"/>
          <w:color w:val="000000"/>
          <w:sz w:val="28"/>
          <w:lang w:val="ru-RU"/>
        </w:rPr>
        <w:t>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8) владеть умениями интерпретации и оценки текстуально изученных </w:t>
      </w:r>
      <w:r w:rsidRPr="002D45BF">
        <w:rPr>
          <w:rFonts w:ascii="Times New Roman" w:hAnsi="Times New Roman"/>
          <w:color w:val="000000"/>
          <w:sz w:val="28"/>
          <w:lang w:val="ru-RU"/>
        </w:rPr>
        <w:t>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</w:t>
      </w:r>
      <w:r w:rsidRPr="002D45BF">
        <w:rPr>
          <w:rFonts w:ascii="Times New Roman" w:hAnsi="Times New Roman"/>
          <w:color w:val="000000"/>
          <w:sz w:val="28"/>
          <w:lang w:val="ru-RU"/>
        </w:rPr>
        <w:t>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современной литературы для детей и подростков;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</w:t>
      </w:r>
      <w:r w:rsidRPr="002D45BF">
        <w:rPr>
          <w:rFonts w:ascii="Times New Roman" w:hAnsi="Times New Roman"/>
          <w:color w:val="000000"/>
          <w:sz w:val="28"/>
          <w:lang w:val="ru-RU"/>
        </w:rPr>
        <w:t>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1) Понимать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2) понимать специфику литературы как вида словесного искусства, выявлять отли</w:t>
      </w:r>
      <w:r w:rsidRPr="002D45BF">
        <w:rPr>
          <w:rFonts w:ascii="Times New Roman" w:hAnsi="Times New Roman"/>
          <w:color w:val="000000"/>
          <w:sz w:val="28"/>
          <w:lang w:val="ru-RU"/>
        </w:rPr>
        <w:t>чия художественного текста от текста научного, делового, публицистического;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</w:t>
      </w:r>
      <w:r w:rsidRPr="002D45BF">
        <w:rPr>
          <w:rFonts w:ascii="Times New Roman" w:hAnsi="Times New Roman"/>
          <w:color w:val="000000"/>
          <w:sz w:val="28"/>
          <w:lang w:val="ru-RU"/>
        </w:rPr>
        <w:t>ературного развития обучающихся), понимать, что в литературных произведениях отражена художественная картина мира:</w:t>
      </w:r>
    </w:p>
    <w:p w:rsidR="002B0FF6" w:rsidRPr="002D45BF" w:rsidRDefault="002D45B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</w:t>
      </w:r>
      <w:r w:rsidRPr="002D45BF">
        <w:rPr>
          <w:rFonts w:ascii="Times New Roman" w:hAnsi="Times New Roman"/>
          <w:color w:val="000000"/>
          <w:sz w:val="28"/>
          <w:lang w:val="ru-RU"/>
        </w:rPr>
        <w:t>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</w:t>
      </w:r>
      <w:r w:rsidRPr="002D45BF">
        <w:rPr>
          <w:rFonts w:ascii="Times New Roman" w:hAnsi="Times New Roman"/>
          <w:color w:val="000000"/>
          <w:sz w:val="28"/>
          <w:lang w:val="ru-RU"/>
        </w:rPr>
        <w:t>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</w:t>
      </w:r>
      <w:r w:rsidRPr="002D45BF">
        <w:rPr>
          <w:rFonts w:ascii="Times New Roman" w:hAnsi="Times New Roman"/>
          <w:color w:val="000000"/>
          <w:sz w:val="28"/>
          <w:lang w:val="ru-RU"/>
        </w:rPr>
        <w:t>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2B0FF6" w:rsidRPr="002D45BF" w:rsidRDefault="002D45B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</w:t>
      </w:r>
      <w:r w:rsidRPr="002D45BF">
        <w:rPr>
          <w:rFonts w:ascii="Times New Roman" w:hAnsi="Times New Roman"/>
          <w:color w:val="000000"/>
          <w:sz w:val="28"/>
          <w:lang w:val="ru-RU"/>
        </w:rPr>
        <w:t>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</w:t>
      </w:r>
      <w:r w:rsidRPr="002D45BF">
        <w:rPr>
          <w:rFonts w:ascii="Times New Roman" w:hAnsi="Times New Roman"/>
          <w:color w:val="000000"/>
          <w:sz w:val="28"/>
          <w:lang w:val="ru-RU"/>
        </w:rPr>
        <w:t>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</w:t>
      </w:r>
      <w:r w:rsidRPr="002D45BF">
        <w:rPr>
          <w:rFonts w:ascii="Times New Roman" w:hAnsi="Times New Roman"/>
          <w:color w:val="000000"/>
          <w:sz w:val="28"/>
          <w:lang w:val="ru-RU"/>
        </w:rPr>
        <w:t>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2B0FF6" w:rsidRPr="002D45BF" w:rsidRDefault="002D45B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выделять в произведениях элементы художественной формы и обнаруживать связи между ними;</w:t>
      </w:r>
    </w:p>
    <w:p w:rsidR="002B0FF6" w:rsidRPr="002D45BF" w:rsidRDefault="002D45B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сопоставлять </w:t>
      </w:r>
      <w:r w:rsidRPr="002D45BF">
        <w:rPr>
          <w:rFonts w:ascii="Times New Roman" w:hAnsi="Times New Roman"/>
          <w:color w:val="000000"/>
          <w:sz w:val="28"/>
          <w:lang w:val="ru-RU"/>
        </w:rPr>
        <w:t>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2B0FF6" w:rsidRPr="002D45BF" w:rsidRDefault="002D45B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</w:t>
      </w:r>
      <w:r w:rsidRPr="002D45BF">
        <w:rPr>
          <w:rFonts w:ascii="Times New Roman" w:hAnsi="Times New Roman"/>
          <w:color w:val="000000"/>
          <w:sz w:val="28"/>
          <w:lang w:val="ru-RU"/>
        </w:rPr>
        <w:t>иями других видов искусства (живопись, музыка, театр, кино);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литературного развития, и</w:t>
      </w:r>
      <w:r>
        <w:rPr>
          <w:rFonts w:ascii="Times New Roman" w:hAnsi="Times New Roman"/>
          <w:color w:val="000000"/>
          <w:sz w:val="28"/>
        </w:rPr>
        <w:t>ндивидуальных особенностей обучающихся);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</w:t>
      </w:r>
      <w:r w:rsidRPr="002D45BF">
        <w:rPr>
          <w:rFonts w:ascii="Times New Roman" w:hAnsi="Times New Roman"/>
          <w:color w:val="000000"/>
          <w:sz w:val="28"/>
          <w:lang w:val="ru-RU"/>
        </w:rPr>
        <w:t>у;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</w:t>
      </w:r>
      <w:r w:rsidRPr="002D45BF">
        <w:rPr>
          <w:rFonts w:ascii="Times New Roman" w:hAnsi="Times New Roman"/>
          <w:color w:val="000000"/>
          <w:sz w:val="28"/>
          <w:lang w:val="ru-RU"/>
        </w:rPr>
        <w:t>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</w:t>
      </w:r>
      <w:r w:rsidRPr="002D45BF">
        <w:rPr>
          <w:rFonts w:ascii="Times New Roman" w:hAnsi="Times New Roman"/>
          <w:color w:val="000000"/>
          <w:sz w:val="28"/>
          <w:lang w:val="ru-RU"/>
        </w:rPr>
        <w:t>ьного познания мира, развития собственных эмоциональных и эстетических впечатлений;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</w:t>
      </w:r>
      <w:r w:rsidRPr="002D45BF">
        <w:rPr>
          <w:rFonts w:ascii="Times New Roman" w:hAnsi="Times New Roman"/>
          <w:color w:val="000000"/>
          <w:sz w:val="28"/>
          <w:lang w:val="ru-RU"/>
        </w:rPr>
        <w:t>и подростков;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</w:t>
      </w:r>
      <w:r w:rsidRPr="002D45BF">
        <w:rPr>
          <w:rFonts w:ascii="Times New Roman" w:hAnsi="Times New Roman"/>
          <w:color w:val="000000"/>
          <w:sz w:val="28"/>
          <w:lang w:val="ru-RU"/>
        </w:rPr>
        <w:t>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</w:t>
      </w:r>
      <w:r w:rsidRPr="002D45BF">
        <w:rPr>
          <w:rFonts w:ascii="Times New Roman" w:hAnsi="Times New Roman"/>
          <w:color w:val="000000"/>
          <w:sz w:val="28"/>
          <w:lang w:val="ru-RU"/>
        </w:rPr>
        <w:t>знавать её роль в воспитании патриотизма и укреплении единства многонационального народа Российской Федерации;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</w:t>
      </w:r>
      <w:r w:rsidRPr="002D45BF">
        <w:rPr>
          <w:rFonts w:ascii="Times New Roman" w:hAnsi="Times New Roman"/>
          <w:color w:val="000000"/>
          <w:sz w:val="28"/>
          <w:lang w:val="ru-RU"/>
        </w:rPr>
        <w:t>еского;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</w:t>
      </w:r>
      <w:r w:rsidRPr="002D45BF">
        <w:rPr>
          <w:rFonts w:ascii="Times New Roman" w:hAnsi="Times New Roman"/>
          <w:color w:val="000000"/>
          <w:sz w:val="28"/>
          <w:lang w:val="ru-RU"/>
        </w:rPr>
        <w:t>ественных смыслов, заложенных в литературных произведениях:</w:t>
      </w:r>
    </w:p>
    <w:p w:rsidR="002B0FF6" w:rsidRPr="002D45BF" w:rsidRDefault="002D45B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</w:t>
      </w:r>
      <w:r w:rsidRPr="002D45BF">
        <w:rPr>
          <w:rFonts w:ascii="Times New Roman" w:hAnsi="Times New Roman"/>
          <w:color w:val="000000"/>
          <w:sz w:val="28"/>
          <w:lang w:val="ru-RU"/>
        </w:rPr>
        <w:t>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</w:t>
      </w:r>
      <w:r w:rsidRPr="002D45BF">
        <w:rPr>
          <w:rFonts w:ascii="Times New Roman" w:hAnsi="Times New Roman"/>
          <w:color w:val="000000"/>
          <w:sz w:val="28"/>
          <w:lang w:val="ru-RU"/>
        </w:rPr>
        <w:t>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</w:t>
      </w:r>
      <w:r w:rsidRPr="002D45BF">
        <w:rPr>
          <w:rFonts w:ascii="Times New Roman" w:hAnsi="Times New Roman"/>
          <w:color w:val="000000"/>
          <w:sz w:val="28"/>
          <w:lang w:val="ru-RU"/>
        </w:rPr>
        <w:t>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</w:t>
      </w:r>
      <w:r w:rsidRPr="002D45BF">
        <w:rPr>
          <w:rFonts w:ascii="Times New Roman" w:hAnsi="Times New Roman"/>
          <w:color w:val="000000"/>
          <w:sz w:val="28"/>
          <w:lang w:val="ru-RU"/>
        </w:rPr>
        <w:t>е для творческой манеры и стиля писателя, определять их художественные функции;</w:t>
      </w:r>
    </w:p>
    <w:p w:rsidR="002B0FF6" w:rsidRPr="002D45BF" w:rsidRDefault="002D45B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</w:t>
      </w:r>
      <w:r w:rsidRPr="002D45BF">
        <w:rPr>
          <w:rFonts w:ascii="Times New Roman" w:hAnsi="Times New Roman"/>
          <w:color w:val="000000"/>
          <w:sz w:val="28"/>
          <w:lang w:val="ru-RU"/>
        </w:rPr>
        <w:t>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</w:t>
      </w:r>
      <w:r w:rsidRPr="002D45BF">
        <w:rPr>
          <w:rFonts w:ascii="Times New Roman" w:hAnsi="Times New Roman"/>
          <w:color w:val="000000"/>
          <w:sz w:val="28"/>
          <w:lang w:val="ru-RU"/>
        </w:rPr>
        <w:t>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</w:t>
      </w:r>
      <w:r w:rsidRPr="002D45BF">
        <w:rPr>
          <w:rFonts w:ascii="Times New Roman" w:hAnsi="Times New Roman"/>
          <w:color w:val="000000"/>
          <w:sz w:val="28"/>
          <w:lang w:val="ru-RU"/>
        </w:rPr>
        <w:t>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</w:t>
      </w:r>
      <w:r w:rsidRPr="002D45BF">
        <w:rPr>
          <w:rFonts w:ascii="Times New Roman" w:hAnsi="Times New Roman"/>
          <w:color w:val="000000"/>
          <w:sz w:val="28"/>
          <w:lang w:val="ru-RU"/>
        </w:rPr>
        <w:t>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2B0FF6" w:rsidRPr="002D45BF" w:rsidRDefault="002D45B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</w:t>
      </w:r>
      <w:r w:rsidRPr="002D45BF">
        <w:rPr>
          <w:rFonts w:ascii="Times New Roman" w:hAnsi="Times New Roman"/>
          <w:color w:val="000000"/>
          <w:sz w:val="28"/>
          <w:lang w:val="ru-RU"/>
        </w:rPr>
        <w:t>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2B0FF6" w:rsidRPr="002D45BF" w:rsidRDefault="002D45B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</w:t>
      </w:r>
      <w:r w:rsidRPr="002D45BF">
        <w:rPr>
          <w:rFonts w:ascii="Times New Roman" w:hAnsi="Times New Roman"/>
          <w:color w:val="000000"/>
          <w:sz w:val="28"/>
          <w:lang w:val="ru-RU"/>
        </w:rPr>
        <w:t>определять родо-жанровую специфику изученного художественного произведения;</w:t>
      </w:r>
    </w:p>
    <w:p w:rsidR="002B0FF6" w:rsidRPr="002D45BF" w:rsidRDefault="002D45B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</w:t>
      </w:r>
      <w:r w:rsidRPr="002D45BF">
        <w:rPr>
          <w:rFonts w:ascii="Times New Roman" w:hAnsi="Times New Roman"/>
          <w:color w:val="000000"/>
          <w:sz w:val="28"/>
          <w:lang w:val="ru-RU"/>
        </w:rPr>
        <w:t>зоды текста, особенности языка;</w:t>
      </w:r>
    </w:p>
    <w:p w:rsidR="002B0FF6" w:rsidRPr="002D45BF" w:rsidRDefault="002D45B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литературного развития, индивидуальных особенностей обучающихся);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и</w:t>
      </w:r>
      <w:r w:rsidRPr="002D45BF">
        <w:rPr>
          <w:rFonts w:ascii="Times New Roman" w:hAnsi="Times New Roman"/>
          <w:color w:val="000000"/>
          <w:sz w:val="28"/>
          <w:lang w:val="ru-RU"/>
        </w:rPr>
        <w:t>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</w:t>
      </w:r>
      <w:r w:rsidRPr="002D45BF">
        <w:rPr>
          <w:rFonts w:ascii="Times New Roman" w:hAnsi="Times New Roman"/>
          <w:color w:val="000000"/>
          <w:sz w:val="28"/>
          <w:lang w:val="ru-RU"/>
        </w:rPr>
        <w:t>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</w:t>
      </w:r>
      <w:r w:rsidRPr="002D45BF">
        <w:rPr>
          <w:rFonts w:ascii="Times New Roman" w:hAnsi="Times New Roman"/>
          <w:color w:val="000000"/>
          <w:sz w:val="28"/>
          <w:lang w:val="ru-RU"/>
        </w:rPr>
        <w:t>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</w:t>
      </w:r>
      <w:r w:rsidRPr="002D45BF">
        <w:rPr>
          <w:rFonts w:ascii="Times New Roman" w:hAnsi="Times New Roman"/>
          <w:color w:val="000000"/>
          <w:sz w:val="28"/>
          <w:lang w:val="ru-RU"/>
        </w:rPr>
        <w:t>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</w:t>
      </w:r>
      <w:r w:rsidRPr="002D45BF">
        <w:rPr>
          <w:rFonts w:ascii="Times New Roman" w:hAnsi="Times New Roman"/>
          <w:color w:val="000000"/>
          <w:sz w:val="28"/>
          <w:lang w:val="ru-RU"/>
        </w:rPr>
        <w:t>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</w:t>
      </w:r>
      <w:r w:rsidRPr="002D45BF">
        <w:rPr>
          <w:rFonts w:ascii="Times New Roman" w:hAnsi="Times New Roman"/>
          <w:color w:val="000000"/>
          <w:sz w:val="28"/>
          <w:lang w:val="ru-RU"/>
        </w:rPr>
        <w:t>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</w:t>
      </w:r>
      <w:r w:rsidRPr="002D45BF">
        <w:rPr>
          <w:rFonts w:ascii="Times New Roman" w:hAnsi="Times New Roman"/>
          <w:color w:val="000000"/>
          <w:sz w:val="28"/>
          <w:lang w:val="ru-RU"/>
        </w:rPr>
        <w:t>, а также проверенных интернет-ресурсов, в том числе за счёт произведений современной литературы;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12) самостоятельно и</w:t>
      </w:r>
      <w:r w:rsidRPr="002D45BF">
        <w:rPr>
          <w:rFonts w:ascii="Times New Roman" w:hAnsi="Times New Roman"/>
          <w:color w:val="000000"/>
          <w:sz w:val="28"/>
          <w:lang w:val="ru-RU"/>
        </w:rPr>
        <w:t>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</w:t>
      </w:r>
      <w:r w:rsidRPr="002D45BF">
        <w:rPr>
          <w:rFonts w:ascii="Times New Roman" w:hAnsi="Times New Roman"/>
          <w:color w:val="000000"/>
          <w:sz w:val="28"/>
          <w:lang w:val="ru-RU"/>
        </w:rPr>
        <w:t>.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left="120"/>
        <w:jc w:val="both"/>
        <w:rPr>
          <w:lang w:val="ru-RU"/>
        </w:rPr>
      </w:pPr>
      <w:r w:rsidRPr="002D45B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B0FF6" w:rsidRPr="002D45BF" w:rsidRDefault="002B0FF6">
      <w:pPr>
        <w:spacing w:after="0" w:line="264" w:lineRule="auto"/>
        <w:ind w:left="120"/>
        <w:jc w:val="both"/>
        <w:rPr>
          <w:lang w:val="ru-RU"/>
        </w:rPr>
      </w:pP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</w:t>
      </w: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героической истории, укреплении единства многонационального народа Ро</w:t>
      </w:r>
      <w:r w:rsidRPr="002D45BF">
        <w:rPr>
          <w:rFonts w:ascii="Times New Roman" w:hAnsi="Times New Roman"/>
          <w:color w:val="000000"/>
          <w:sz w:val="28"/>
          <w:lang w:val="ru-RU"/>
        </w:rPr>
        <w:t>ссийской Федерации;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</w:t>
      </w:r>
      <w:r w:rsidRPr="002D45BF">
        <w:rPr>
          <w:rFonts w:ascii="Times New Roman" w:hAnsi="Times New Roman"/>
          <w:color w:val="000000"/>
          <w:sz w:val="28"/>
          <w:lang w:val="ru-RU"/>
        </w:rPr>
        <w:t>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</w:t>
      </w:r>
      <w:r w:rsidRPr="002D45BF">
        <w:rPr>
          <w:rFonts w:ascii="Times New Roman" w:hAnsi="Times New Roman"/>
          <w:color w:val="000000"/>
          <w:sz w:val="28"/>
          <w:lang w:val="ru-RU"/>
        </w:rPr>
        <w:t>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2B0FF6" w:rsidRPr="002D45BF" w:rsidRDefault="002D45BF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</w:t>
      </w:r>
      <w:r w:rsidRPr="002D45BF">
        <w:rPr>
          <w:rFonts w:ascii="Times New Roman" w:hAnsi="Times New Roman"/>
          <w:color w:val="000000"/>
          <w:sz w:val="28"/>
          <w:lang w:val="ru-RU"/>
        </w:rPr>
        <w:t>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</w:t>
      </w:r>
      <w:r w:rsidRPr="002D45BF">
        <w:rPr>
          <w:rFonts w:ascii="Times New Roman" w:hAnsi="Times New Roman"/>
          <w:color w:val="000000"/>
          <w:sz w:val="28"/>
          <w:lang w:val="ru-RU"/>
        </w:rPr>
        <w:t>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</w:t>
      </w:r>
      <w:r w:rsidRPr="002D45BF">
        <w:rPr>
          <w:rFonts w:ascii="Times New Roman" w:hAnsi="Times New Roman"/>
          <w:color w:val="000000"/>
          <w:sz w:val="28"/>
          <w:lang w:val="ru-RU"/>
        </w:rPr>
        <w:t>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</w:t>
      </w:r>
      <w:r w:rsidRPr="002D45BF">
        <w:rPr>
          <w:rFonts w:ascii="Times New Roman" w:hAnsi="Times New Roman"/>
          <w:color w:val="000000"/>
          <w:sz w:val="28"/>
          <w:lang w:val="ru-RU"/>
        </w:rPr>
        <w:t>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2B0FF6" w:rsidRPr="002D45BF" w:rsidRDefault="002D45BF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</w:t>
      </w:r>
      <w:r w:rsidRPr="002D45BF">
        <w:rPr>
          <w:rFonts w:ascii="Times New Roman" w:hAnsi="Times New Roman"/>
          <w:color w:val="000000"/>
          <w:sz w:val="28"/>
          <w:lang w:val="ru-RU"/>
        </w:rPr>
        <w:t>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</w:t>
      </w: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>ода, элегия, песня, отрывок, сонет, лироэпические (поэма,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</w:t>
      </w:r>
      <w:r w:rsidRPr="002D45BF">
        <w:rPr>
          <w:rFonts w:ascii="Times New Roman" w:hAnsi="Times New Roman"/>
          <w:color w:val="000000"/>
          <w:sz w:val="28"/>
          <w:lang w:val="ru-RU"/>
        </w:rPr>
        <w:t>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</w:t>
      </w:r>
      <w:r w:rsidRPr="002D45BF">
        <w:rPr>
          <w:rFonts w:ascii="Times New Roman" w:hAnsi="Times New Roman"/>
          <w:color w:val="000000"/>
          <w:sz w:val="28"/>
          <w:lang w:val="ru-RU"/>
        </w:rPr>
        <w:t>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</w:t>
      </w:r>
      <w:r w:rsidRPr="002D45BF">
        <w:rPr>
          <w:rFonts w:ascii="Times New Roman" w:hAnsi="Times New Roman"/>
          <w:color w:val="000000"/>
          <w:sz w:val="28"/>
          <w:lang w:val="ru-RU"/>
        </w:rPr>
        <w:t>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2B0FF6" w:rsidRPr="002D45BF" w:rsidRDefault="002D45BF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</w:t>
      </w:r>
      <w:r w:rsidRPr="002D45BF">
        <w:rPr>
          <w:rFonts w:ascii="Times New Roman" w:hAnsi="Times New Roman"/>
          <w:color w:val="000000"/>
          <w:sz w:val="28"/>
          <w:lang w:val="ru-RU"/>
        </w:rPr>
        <w:t>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2B0FF6" w:rsidRPr="002D45BF" w:rsidRDefault="002D45BF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</w:t>
      </w:r>
      <w:r w:rsidRPr="002D45BF">
        <w:rPr>
          <w:rFonts w:ascii="Times New Roman" w:hAnsi="Times New Roman"/>
          <w:color w:val="000000"/>
          <w:sz w:val="28"/>
          <w:lang w:val="ru-RU"/>
        </w:rPr>
        <w:t>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2B0FF6" w:rsidRPr="002D45BF" w:rsidRDefault="002D45BF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</w:t>
      </w:r>
      <w:r w:rsidRPr="002D45BF">
        <w:rPr>
          <w:rFonts w:ascii="Times New Roman" w:hAnsi="Times New Roman"/>
          <w:color w:val="000000"/>
          <w:sz w:val="28"/>
          <w:lang w:val="ru-RU"/>
        </w:rPr>
        <w:t>ределять родо-жанровую специфику изученного и самостоятельно прочитанного художественного произведения;</w:t>
      </w:r>
    </w:p>
    <w:p w:rsidR="002B0FF6" w:rsidRPr="002D45BF" w:rsidRDefault="002D45BF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темы, проблемы, жанры, художественные приёмы, эпизоды текста, особенности языка;</w:t>
      </w:r>
    </w:p>
    <w:p w:rsidR="002B0FF6" w:rsidRPr="002D45BF" w:rsidRDefault="002D45BF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искусство, музыка, театр, балет, кино, фотоискусство, компьютерная графика);</w:t>
      </w:r>
    </w:p>
    <w:p w:rsidR="002B0FF6" w:rsidRDefault="002D45BF">
      <w:pPr>
        <w:spacing w:after="0" w:line="264" w:lineRule="auto"/>
        <w:ind w:firstLine="600"/>
        <w:jc w:val="both"/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>(с учётом литерат</w:t>
      </w:r>
      <w:r>
        <w:rPr>
          <w:rFonts w:ascii="Times New Roman" w:hAnsi="Times New Roman"/>
          <w:color w:val="000000"/>
          <w:sz w:val="28"/>
        </w:rPr>
        <w:t>урного развития, индивидуальных особенностей обучающихся);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</w:t>
      </w:r>
      <w:r w:rsidRPr="002D45BF">
        <w:rPr>
          <w:rFonts w:ascii="Times New Roman" w:hAnsi="Times New Roman"/>
          <w:color w:val="000000"/>
          <w:sz w:val="28"/>
          <w:lang w:val="ru-RU"/>
        </w:rPr>
        <w:t>оятельно формулировать вопросы к тексту; пересказывать сюжет и вычленять фабулу;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</w:t>
      </w:r>
      <w:r w:rsidRPr="002D45BF">
        <w:rPr>
          <w:rFonts w:ascii="Times New Roman" w:hAnsi="Times New Roman"/>
          <w:color w:val="000000"/>
          <w:sz w:val="28"/>
          <w:lang w:val="ru-RU"/>
        </w:rPr>
        <w:t>дискуссии, давать аргументированную оценку прочитанному и отстаивать свою точку зрения, используя литературные аргументы;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</w:t>
      </w:r>
      <w:r w:rsidRPr="002D45BF">
        <w:rPr>
          <w:rFonts w:ascii="Times New Roman" w:hAnsi="Times New Roman"/>
          <w:color w:val="000000"/>
          <w:sz w:val="28"/>
          <w:lang w:val="ru-RU"/>
        </w:rPr>
        <w:t>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</w:t>
      </w:r>
      <w:r w:rsidRPr="002D45BF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9) понимать важность вдумч</w:t>
      </w:r>
      <w:r w:rsidRPr="002D45BF">
        <w:rPr>
          <w:rFonts w:ascii="Times New Roman" w:hAnsi="Times New Roman"/>
          <w:color w:val="000000"/>
          <w:sz w:val="28"/>
          <w:lang w:val="ru-RU"/>
        </w:rPr>
        <w:t>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</w:t>
      </w:r>
      <w:r w:rsidRPr="002D45BF">
        <w:rPr>
          <w:rFonts w:ascii="Times New Roman" w:hAnsi="Times New Roman"/>
          <w:color w:val="000000"/>
          <w:sz w:val="28"/>
          <w:lang w:val="ru-RU"/>
        </w:rPr>
        <w:t>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</w:t>
      </w:r>
      <w:r w:rsidRPr="002D45BF">
        <w:rPr>
          <w:rFonts w:ascii="Times New Roman" w:hAnsi="Times New Roman"/>
          <w:color w:val="000000"/>
          <w:sz w:val="28"/>
          <w:lang w:val="ru-RU"/>
        </w:rPr>
        <w:t>сследовательской деятельности и уметь публично презентовать полученные результаты;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</w:t>
      </w:r>
      <w:r w:rsidRPr="002D45BF">
        <w:rPr>
          <w:rFonts w:ascii="Times New Roman" w:hAnsi="Times New Roman"/>
          <w:color w:val="000000"/>
          <w:sz w:val="28"/>
          <w:lang w:val="ru-RU"/>
        </w:rPr>
        <w:t>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</w:t>
      </w:r>
      <w:r w:rsidRPr="002D45BF">
        <w:rPr>
          <w:rFonts w:ascii="Times New Roman" w:hAnsi="Times New Roman"/>
          <w:color w:val="000000"/>
          <w:sz w:val="28"/>
          <w:lang w:val="ru-RU"/>
        </w:rPr>
        <w:t>ационной безопасности.</w:t>
      </w:r>
    </w:p>
    <w:p w:rsidR="002B0FF6" w:rsidRPr="002D45BF" w:rsidRDefault="002D45BF">
      <w:pPr>
        <w:spacing w:after="0" w:line="264" w:lineRule="auto"/>
        <w:ind w:firstLine="600"/>
        <w:jc w:val="both"/>
        <w:rPr>
          <w:lang w:val="ru-RU"/>
        </w:rPr>
      </w:pPr>
      <w:r w:rsidRPr="002D45BF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</w:t>
      </w:r>
      <w:r w:rsidRPr="002D45BF">
        <w:rPr>
          <w:rFonts w:ascii="Times New Roman" w:hAnsi="Times New Roman"/>
          <w:color w:val="000000"/>
          <w:sz w:val="28"/>
          <w:lang w:val="ru-RU"/>
        </w:rPr>
        <w:t>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2B0FF6" w:rsidRPr="002D45BF" w:rsidRDefault="002B0FF6">
      <w:pPr>
        <w:rPr>
          <w:lang w:val="ru-RU"/>
        </w:rPr>
        <w:sectPr w:rsidR="002B0FF6" w:rsidRPr="002D45BF">
          <w:pgSz w:w="11906" w:h="16383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bookmarkStart w:id="92" w:name="block-85562348"/>
      <w:bookmarkEnd w:id="91"/>
      <w:r w:rsidRPr="002D45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2B0FF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ммы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жанры: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Басни (три по выбору). «Волк на псарне», «Листы и Корни», «Свинья под Дубом»,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«Зимнее утро», «Зимний вечер», «Няне» и др. </w:t>
            </w:r>
            <w:r>
              <w:rPr>
                <w:rFonts w:ascii="Times New Roman" w:hAnsi="Times New Roman"/>
                <w:color w:val="000000"/>
                <w:sz w:val="24"/>
              </w:rPr>
              <w:t>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дети». «Школьник»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др..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—ХХ веков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с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Родиной (не менее пяти). Например, стихотворения А.К. Толстого, Ф.И. Тютчева, А.А. Фета, И.А. Бунина, А.А. Блока, С.А. Есенина, Н.М. Рубцова, Ю.П.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 (два рассказа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выбору).Например, «Лошадиная фамилия», «Мальчики», «Хирургия»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М.М.Зощенко (два рассказа по выбору).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«Галоша», «Лёля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ых (не менее двух). Например, произведения А.И. Куприна, М.М. Пришвина, К.Г.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Кассиль. «Дорогие мои мальчишки»; Ю.Я. Яковлев. «Девочки с Васильевского острова»; В.П. Катаев. «Сын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В.П. Катаева, В.П. Крапивина, Ю.П. Казакова, А.Г. Алексина, В.К. Железникова,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Ю.Я.Яковлева, Ю.И. 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(одно по выбору).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Стихотворения (одно по выбору). Например, Р. Г. Гамзатов. </w:t>
            </w:r>
            <w:r>
              <w:rPr>
                <w:rFonts w:ascii="Times New Roman" w:hAnsi="Times New Roman"/>
                <w:color w:val="000000"/>
                <w:sz w:val="24"/>
              </w:rPr>
              <w:t>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выбору). 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приключенческая проза. (два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по выбору). Например, Р.Л.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575"/>
      </w:tblGrid>
      <w:tr w:rsidR="002B0FF6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белгородском киселе», «Сказание 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не менее двух). 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«Учись у них — у дуба, у берёзы…», «Я пришёл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«Хамелеон», «Смерть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(не менее двух).Например, стихотворения С.А. Есенина, В.В.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Проза отечественных писателей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тему взросления человека. (не менее двух).Например, Ж. Верн. «Дети капитана Гранта» (главы по выбору); Х. Ли. </w:t>
            </w:r>
            <w:r>
              <w:rPr>
                <w:rFonts w:ascii="Times New Roman" w:hAnsi="Times New Roman"/>
                <w:color w:val="000000"/>
                <w:sz w:val="24"/>
              </w:rPr>
              <w:t>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Итоговые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694"/>
      </w:tblGrid>
      <w:tr w:rsidR="002B0FF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Литература первой половины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«Повести Белкина» («Станционный смотритель»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«Песня про царя Ивана Васильевича, молодого опричника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охотника» (два по выбору).Например, «Бирюк», «Хорь и Калиныч» и др. 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Например,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произведения отечественной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выбору).Например, «Родинка», «Чужая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2B0FF6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Роман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Толстой. Повести и рассказы (одно произведение по выбору). 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выбору).Например,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эпоха».Например, стихотворения В.В. Маяковского, М.И. Цветаевой, А.А.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Бродского, А.С. Кушнер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Трагедия «Ромео и Джульетта»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2B0FF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 w:rsidRPr="002D45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Батюшков, А.А. Дельвиг, Н.М.Языков, Е.А. Баратынский (не менее трёх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«Молитва» («Я, Матерь Божия, ныне с молитвою…»), «Нет, не тебя так пылко я люблю…», «Нет, я не Байрон, я другой…», «Поэт» («Отделкой золотой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блистает мой кинжал…»), «Пророк», «Родина», «Смерть Поэта», «Сон» («В полдневный жар в долине Дагестана…»), «Я жить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хочу, хочу печали…» и др. 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bookmarkStart w:id="93" w:name="block-85562349"/>
      <w:bookmarkEnd w:id="9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18"/>
        <w:gridCol w:w="1275"/>
        <w:gridCol w:w="1841"/>
        <w:gridCol w:w="1910"/>
        <w:gridCol w:w="1347"/>
        <w:gridCol w:w="2221"/>
      </w:tblGrid>
      <w:tr w:rsidR="002B0FF6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Книга в жизни человека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Геракла: «Скотный двор царя Авгия»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Мифы народов России и мира. Переложение мифов разными авторами. Геродот.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«Легенда об Арионе»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сказки. Животные-помощники и чудесные противники 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сказке «Царевна-лягушка»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Роды и жанры литературы и их основные признаки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Русские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А.П. Сумароков «Кокушка». И.И. Дмитриев «Муха»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Крылов. Историческая основа басен. Герои произведения, их речь. «Волк на псарне»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Аллегория в басне. Нравственные уроки произведений «Листы и Корни», «Свинья под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Дубом»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Художественные средства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 баснях. Эзопов язык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Образы русской природы в произведениях поэта (не менее трёх). «Зимнее утро», «Зимний вечер», «Няне» и другие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Лирический герой в стихотворениях поэта. Образ няни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«Сказка о мёртвой царевне и о семи богатырях». Сюжет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«Сказка о мёртвой царевне и о семи богатырях». Главные и второстепенные герои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Волшебство в сказке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«Бородино»: история создания, тема, идея, композиция стихотворения, образ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рассказчика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«Бородино»: патриотический пафос,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средства изображения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Реальность и фантастика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Народная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поэзия и юмор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сюжет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система образов. Образ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И.С.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«Муму». Роль природы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пейзажа в произведении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«Школьник»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Поэма «Мороз, Красный нос» (фрагмент). Анализ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Поэма «Мороз, Красный нос». Тематика, проблематика,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Жилин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Костылин.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Сравнительная характеристика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Жилин и Дина.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татар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пленник». Нравственный облик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«Кавказский пленник». Картины природы. Мастерство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Русская классика (письменный ответ,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тесты,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–ХХ веков о родной природе и о связи человека с Родиной. А.А. Фет. «Чудная картина…», «Весенний дождь», «Вечер», «Еще весны душистой нега…»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Родиной. И.А. Бунин. «Помню — долгий зимний вечер…», «Бледнеет ночь… Туманов пелена...»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 Родиной. А.А. Блок. «Погружался я в море клевера…», «Белой ночью месяц красный…», «Летний вечер»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Родиной. С.А. Есенин. «Береза», «Пороша», «Там, где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капустные грядки...», «Поет зима — аукает...», «Сыплет черемуха снегом...», «Край любимый! Сердцу снятся...»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Родиной. </w:t>
            </w:r>
            <w:r>
              <w:rPr>
                <w:rFonts w:ascii="Times New Roman" w:hAnsi="Times New Roman"/>
                <w:color w:val="000000"/>
                <w:sz w:val="24"/>
              </w:rPr>
              <w:t>(Н.М. Рубцов. «Тихая моя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родина», «Родная деревня»)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речи.Поэтические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А.П. Чехов. Рассказы (два по выбору). «Лошадиная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фамилия», «Мальчики», «Хирургия» и другие. Тематический обзор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А.П. Чехова. Способы создания комического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М.М. Зощенко (два рассказа по выбору). «Галоша», «Лёля и Минька», «Ёлка», «Золотые слова», «Встреча».Тема, идея, сюжет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М.М. Зощенко. «Галоша», «Лёля и Минька», «Ёлка», «Золотые слова», «Встреча» и другие. Образы главных героев в рассказах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Мой любимый рассказ М.М. Зощенко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природе и животных (не менее двух). Например, А.И. Куприн «Белый пудель», М.М. Пришвин «Кладовая солнца», К.Г. Паустовский «Тёплый хлеб», «Заячьи лапы», «Кот-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ворюга».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проблемы сказок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рассказов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Язык сказок и рассказов о животных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животных. Связь с народными сказками.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озеро». Тема, идея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Система образов.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Образ главного героя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«Сын полка», К.М. Си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монов «Сын артиллериста»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«Сын полка», К.М. Симонов «Сын артиллериста» и другие: дети и взрослые в условиях военного времени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В.П. Катаев.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Л.А. Кассиль. «Дорогие мои мальчишки».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«Отметки Риммы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Лебедевой»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Война и дети в произведениях о Великой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 (не менее двух). Например, произведения В.П. Катаева, В.П. Крапивина, Ю.П. Казакова, А.Г. Алексина, В.К. Железникова, Ю.Я. Яковлева,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Ю.И. Коваля, А.А. Лиханова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 Специфика темы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(одно по выбору).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К. Булычёв «Девочка, с которой ничего не случится», «Миллион приключений» и другие (главы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К.Булычева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 и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России. Стихотворения (одно по выбору). Например, Р.Г. Гамзатов. «Песня соловья»; М. Карим. «Эту песню мать мне пела». Тематика стихотворений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Образ лирического героя в стихотворениях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Р.Г. Гамзатова и М. Карима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Сказка «Снежная королева»: красота внутренняя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внешняя.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Сказки Х.К. Андерсена (по выбору)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Любимая сказка Х.К. Андерсена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 Кэрролл. «Алиса в Стране Чудес»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(главы); Дж. Р.Р. Толкин. «Хоббит, или Туда и обратно» (главы) и другие. Герои и мотивы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сказочная проза (одно произведение по выбору). Например, Л. Кэрролл. «Алиса в Стране Чудес» (главы); Дж. Р.Р. Толкин. «Хоббит, или Туда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обратно» (главы) и другие. Стиль и язык, художественные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Художественный мир литературной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Зарубежная проза о детях и подростках. (два произведения по выбору). Например, М.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Твен. «Приключения Тома Сойера» (главы); Дж. Лондон. «Сказание о Кише»; Р. Брэдбери. Рассказы. Например, «Каникулы», «Звук бегущих ног», «Зелёное утро» и другие. Обзор по теме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детях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подростках. (два произведения по выбору).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 Твен. «Приключения Тома Сойера».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 Твен. «Приключения Тома Сойера»: дружба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Образы детства в литературных произведениях (письменный ответ,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тесты, творческая работа)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приключенческая проза (два произведения по выбору). Например, Р.Л. Стивенсон.«Остров сокровищ», «Чёрная стрела» (главы по выбору)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Обзор по зарубежной </w:t>
            </w:r>
            <w:r>
              <w:rPr>
                <w:rFonts w:ascii="Times New Roman" w:hAnsi="Times New Roman"/>
                <w:color w:val="000000"/>
                <w:sz w:val="24"/>
              </w:rPr>
              <w:t>приключенческой прозе. Темы и сюжеты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Р.Л. Стивенсон. «Остров сокровищ», «Чёрная стрела»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животных. (одно-два произведения по выбору), например, Э. Сетон-Томпсон. «Королевская аналостанка»; Дж. Даррелл. «Говорящий свёрток»; Дж. Лондон. «Белый Клык»; Дж. Р. Киплинг.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«Маугли», </w:t>
            </w:r>
            <w:r>
              <w:rPr>
                <w:rFonts w:ascii="Times New Roman" w:hAnsi="Times New Roman"/>
                <w:color w:val="000000"/>
                <w:sz w:val="24"/>
              </w:rPr>
              <w:t>«Рикки-Тикки-Тави» и другие. Тематика,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2B0FF6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Введение в курс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Гомер. Поэма «Одиссея» (фрагменты). Образ Одиссея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Отражение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«Илья Муромец и Соловей-разбойник». Идейно-тематическое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русских былин. Традиции в изображении богатырей. Былина «Вольга и Микула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Селянинович»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песня. «Ах, кабы на цветы да не морозы...», «Ах вы ветры, ветры буйные...», «Черный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«Вересковый мёд».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разделу «Фольклор». Отражение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Анализ фрагментов </w:t>
            </w:r>
            <w:r>
              <w:rPr>
                <w:rFonts w:ascii="Times New Roman" w:hAnsi="Times New Roman"/>
                <w:color w:val="000000"/>
                <w:sz w:val="24"/>
              </w:rPr>
              <w:t>летописи. Образы героев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Пушкин. Стихотворения «Зимняя дорога», «Туча» и другие. Пейзажная лирика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Стихотворение «Узник». Проблематика, средства изображения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Сюжет, фабула,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Роман «Дубровский». Противостояние Владимира и Троекурова. </w:t>
            </w:r>
            <w:r>
              <w:rPr>
                <w:rFonts w:ascii="Times New Roman" w:hAnsi="Times New Roman"/>
                <w:color w:val="000000"/>
                <w:sz w:val="24"/>
              </w:rPr>
              <w:t>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Смысл финала романа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(не менее двух). «Косарь», «Соловей».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«Косарь», «Соловей». Художественные средства воплощения авторского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берёзы…», «Я пришел к тебе с приветом…» Проблематика произведений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«Учись у них — у дуба, у берёзы…». Своеобразие художественного видения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И.С. Тургенев. Сборник рассказов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«Записки охотника».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луг». Образы и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Н.С. Лесков. Сказ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творчеству И.С.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Тургенева, Н.С.Лескова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(главы). Тематика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Карла Иваныча и Натальи Савишны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 (три по выбору). «Толстый и тонкий», «Смерть чиновника»,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 «Хамелеон». Юмор, ирония, источники комического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Проблема истинных и ложных ценностей 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доктор». Тема рассказа. Сюжет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Проблематика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А.И. Куприн. Рассказ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А.А.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С.А. Есенин. Стихотворения «Гой ты, Русь, моя родная…», «Низкий дом с голубым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 ставнями», « Я покинул родимый 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Темы, мотивы,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t>сюжет, основные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особености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французского». Трудности послевоенного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французского». Нравственная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произведений.не менее двух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Фраерман. «Дикая собака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Динго, или Повесть о первой любви».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Конфликт, сюжет и композиция.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и», «Мой Дагестан». Идейно-художественное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д…», 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(письменный ответ, тесты, творческая работа)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выбору). Тема, идея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Дефо. «Робинзон Крузо»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«Путешествия Гулливера» (главы по выбору). Сатира и фантастика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Ж. Верн. Роман «Дети капитана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Гранта» (главы по выбору). Сюжет, композиция. Образ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писателей на тему взросления человека. Х. Ли. Роман «Убить пересмешника» (главы по выбору). Сюжет, композиция, образ главного героя. Смысл названия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500"/>
        <w:gridCol w:w="1257"/>
        <w:gridCol w:w="1841"/>
        <w:gridCol w:w="1910"/>
        <w:gridCol w:w="1347"/>
        <w:gridCol w:w="2221"/>
      </w:tblGrid>
      <w:tr w:rsidR="002B0FF6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повесть по выбору).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 . Пушкин. Стихотворения (не менее четырех). «Во глубине сибирских руд…», «19 октября» («Роняет лес багряный свой убор…»), «И. И. Пущину»,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«На холмах Грузии лежит ночная мгла…»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«Во глубине сибирских руд…», «19 октября» («Роняет лес багряный свой убор…»), «И.И. Пущину», «На холмах Грузии лежит ночн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мгла…» и другие. Особенности мировоззрерия поэта и их отражение в творчестве, средства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«блудного сына»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нива…», «Ангел»,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другие.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«Песня про царя Ивана Васильевича, молодого опричника и удалого купца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</w:t>
            </w:r>
            <w:r>
              <w:rPr>
                <w:rFonts w:ascii="Times New Roman" w:hAnsi="Times New Roman"/>
                <w:color w:val="000000"/>
                <w:sz w:val="24"/>
              </w:rPr>
              <w:t>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Сюжет и композиция повести. Роль пейзажных зарисовок 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Тургенев. Стихотворения в прозе например, «Русский язык», «Воробей»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жанра, тематика и проблематика произведений,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воды» .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мужик двух генералов прокормил»,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«Дикий помещик» «Премудрый пискарь» : тематика,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Идейно-художственное своеобразие произведений А.К. Толстого о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Изергиль» (легенда о Данко), «Челкаш»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Сюжет, система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М.М. Зощенко, А.Т.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сатирические прозведения?» </w:t>
            </w:r>
            <w:r>
              <w:rPr>
                <w:rFonts w:ascii="Times New Roman" w:hAnsi="Times New Roman"/>
                <w:color w:val="000000"/>
                <w:sz w:val="24"/>
              </w:rPr>
              <w:t>(по изученным сатирическим произведениям отечественной 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Отечественная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Художественное своебразие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«Донские рассказы» (один по выбору). Например, «Родинка», «Чужая кровь»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«Юшка», «Неизвестный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 произв</w:t>
            </w:r>
            <w:r>
              <w:rPr>
                <w:rFonts w:ascii="Times New Roman" w:hAnsi="Times New Roman"/>
                <w:color w:val="000000"/>
                <w:sz w:val="24"/>
              </w:rPr>
              <w:t>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Б.А. Ахмадулиной, Б.Ш. Окуджавы, Ю.Д. Левитанского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Ф.А. Абрамова, В.П. Астафьева, В.И. Белова, Ф.А.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 / Всероссийская проверочная работа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Сааведра. Роман «Хитроумный идальго Дон Кихот Ламанчский»(главы). Система образов.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Мериме. «Маттео Фальконе».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новеллы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74"/>
        <w:gridCol w:w="1265"/>
        <w:gridCol w:w="1841"/>
        <w:gridCol w:w="1910"/>
        <w:gridCol w:w="1347"/>
        <w:gridCol w:w="2221"/>
      </w:tblGrid>
      <w:tr w:rsidR="002B0FF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«Недоросль».Тематика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тематика и проблематика,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двух). Например, «Я не хочу, 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Мотив одиночества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</w:t>
            </w:r>
            <w:r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«Шинель»: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 </w:t>
            </w:r>
            <w:r>
              <w:rPr>
                <w:rFonts w:ascii="Times New Roman" w:hAnsi="Times New Roman"/>
                <w:color w:val="000000"/>
                <w:sz w:val="24"/>
              </w:rPr>
              <w:t>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 как сатира на чиновничью Россию. Система образов. Средства создания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«хлестаковщина»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Н.В. Гоголь. Комедия «Резизор»: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«Резизор»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Например,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Например, произведения И.С. Шмелёва, М.А. Осоргина, В.В. Набокова, Н. 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Шмелёва, М.А. Осоргина, В.В. Набокова, Н.Тэффи,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писателей русского зарубежья (не менее двух по выбору). Например,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произведения И.С.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Шмелёва, М.А. Осоргина, В.В. Набокова, Н.Тэффи,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Ахматовой, 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композиции, образ </w:t>
            </w:r>
            <w:r>
              <w:rPr>
                <w:rFonts w:ascii="Times New Roman" w:hAnsi="Times New Roman"/>
                <w:color w:val="000000"/>
                <w:sz w:val="24"/>
              </w:rPr>
              <w:t>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«Русский характер».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 «Судьба человека». История создания. Особенности жанра, сюжет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Смысл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Темы, идеи, проблемы, сюжет.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Исаковского, К.М. Симонова, А.А. Вознесенского, Е.А. Евтушенко, Р.И. Рождественского, И.А. 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менее трех стихотворений двух поэтов).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Жанр сонета. Темы, </w:t>
            </w:r>
            <w:r>
              <w:rPr>
                <w:rFonts w:ascii="Times New Roman" w:hAnsi="Times New Roman"/>
                <w:color w:val="000000"/>
                <w:sz w:val="24"/>
              </w:rPr>
              <w:t>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Ж.-Б.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2B0FF6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0FF6" w:rsidRDefault="002B0F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0FF6" w:rsidRDefault="002B0FF6"/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«Слово о полку Игореве». Литература Древней Руси. История открытия «Слова о полку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«Ода на день восшествия на Всероссийский престол Ея Величества Государыни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Императрицы Елисаветы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 и герои </w:t>
            </w:r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лирике В.А. Жуковского. Понятие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художественного языка и стиля 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Дельвиг, Н.М. Языков, Е.А. Баратынский (не менее трёх стихотворений по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Жизнь и творчество. Поэтическое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Любовная лирика: «К***» («Я помню чудное мгновенье...»), «Я вас любил; любовь ещё, быть может…»,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От древнерусской литературы до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урок. А.С. Пушкин. Роман в стихах «Евгений Онегин»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«Евгений Онегин»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 по роману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Лермонтов.Тема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«Смерть поэта»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времени». Тема, идея, проблематика. Своеобразние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Роль «Журнала Печорина» в раскрытии характера </w:t>
            </w: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«Фаталист»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Pr="002D45BF" w:rsidRDefault="002D45BF">
            <w:pPr>
              <w:spacing w:after="0"/>
              <w:ind w:left="135"/>
              <w:rPr>
                <w:lang w:val="ru-RU"/>
              </w:rPr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 w:rsidRPr="002D4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Актуальность стихотворений </w:t>
            </w:r>
            <w:r>
              <w:rPr>
                <w:rFonts w:ascii="Times New Roman" w:hAnsi="Times New Roman"/>
                <w:color w:val="000000"/>
                <w:sz w:val="24"/>
              </w:rPr>
              <w:t>поэтов XVIII - XIX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«Мёртвые души». 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Поэма </w:t>
            </w:r>
            <w:r>
              <w:rPr>
                <w:rFonts w:ascii="Times New Roman" w:hAnsi="Times New Roman"/>
                <w:color w:val="000000"/>
                <w:sz w:val="24"/>
              </w:rPr>
              <w:t>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Поэма </w:t>
            </w:r>
            <w:r>
              <w:rPr>
                <w:rFonts w:ascii="Times New Roman" w:hAnsi="Times New Roman"/>
                <w:color w:val="000000"/>
                <w:sz w:val="24"/>
              </w:rPr>
              <w:t>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В мире литературы первой половины ХIХ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Специфика отечественной прозы первой половины ХIХ </w:t>
            </w:r>
            <w:r>
              <w:rPr>
                <w:rFonts w:ascii="Times New Roman" w:hAnsi="Times New Roman"/>
                <w:color w:val="000000"/>
                <w:sz w:val="24"/>
              </w:rPr>
              <w:t>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Литература середины XIX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Литература середины XIX века (письменный </w:t>
            </w:r>
            <w:r>
              <w:rPr>
                <w:rFonts w:ascii="Times New Roman" w:hAnsi="Times New Roman"/>
                <w:color w:val="000000"/>
                <w:sz w:val="24"/>
              </w:rPr>
              <w:t>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Данте </w:t>
            </w:r>
            <w:r>
              <w:rPr>
                <w:rFonts w:ascii="Times New Roman" w:hAnsi="Times New Roman"/>
                <w:color w:val="000000"/>
                <w:sz w:val="24"/>
              </w:rPr>
              <w:t>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Своеобразие конфликта и композиции трагедии. 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 «Гамлет». Поиски смысла жизни, проблема выбора в трагедии. 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И.-В. Гёте. Трагедия </w:t>
            </w:r>
            <w:r>
              <w:rPr>
                <w:rFonts w:ascii="Times New Roman" w:hAnsi="Times New Roman"/>
                <w:color w:val="000000"/>
                <w:sz w:val="24"/>
              </w:rPr>
              <w:t>«Фауст» (не менее двух фрагментов по выбору). 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И.-В. Гёте. Трагедия «Фауст» (не менее двух фрагментов по выбору). Тема, главный герой в поисках смысла жизни. Фауст и Мефистофель.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Байрон. Стихотворения (одно по выбору). Например,«Душа моя мрачна. Скорей, певец, скорей!..», «Прощание Наполеона» и другие.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Поэма «Паломничество Чайльд-Гарольда». Романтический герой в поиск</w:t>
            </w:r>
            <w:r>
              <w:rPr>
                <w:rFonts w:ascii="Times New Roman" w:hAnsi="Times New Roman"/>
                <w:color w:val="000000"/>
                <w:sz w:val="24"/>
              </w:rPr>
              <w:t>ах смысла жизни. 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Э.Т.А. Гофмана, В. Гюго, В. Скотта. 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Например, произведения Э.Т.А. Гофмана, В. Гюго, В. Скотта. 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XIX в. Например, произведения Э.Т.А.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Гофмана, В. Гюго, В. Скотта.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0FF6" w:rsidRDefault="002B0FF6">
            <w:pPr>
              <w:spacing w:after="0"/>
              <w:ind w:left="135"/>
            </w:pPr>
          </w:p>
        </w:tc>
      </w:tr>
      <w:tr w:rsidR="002B0F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0FF6" w:rsidRDefault="002B0FF6"/>
        </w:tc>
      </w:tr>
    </w:tbl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B0FF6">
      <w:pPr>
        <w:sectPr w:rsidR="002B0F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before="199" w:after="199" w:line="336" w:lineRule="auto"/>
        <w:ind w:left="120"/>
        <w:jc w:val="both"/>
      </w:pPr>
      <w:bookmarkStart w:id="94" w:name="block-85562351"/>
      <w:bookmarkEnd w:id="93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2B0FF6" w:rsidRDefault="002B0FF6">
      <w:pPr>
        <w:spacing w:before="199" w:after="199" w:line="336" w:lineRule="auto"/>
        <w:ind w:left="120"/>
        <w:jc w:val="both"/>
      </w:pPr>
    </w:p>
    <w:p w:rsidR="002B0FF6" w:rsidRDefault="002D45B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7"/>
        <w:gridCol w:w="7686"/>
      </w:tblGrid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основного общего образования 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понимать, что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– это вид искусства и что художественный текст отличается от текста научного, делового, публицистического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элементарными умениями воспринимать, анализировать, интерпретировать и оценивать прочитанные произведения: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тему и главную </w:t>
            </w:r>
            <w:r>
              <w:rPr>
                <w:rFonts w:ascii="Times New Roman" w:hAnsi="Times New Roman"/>
                <w:color w:val="000000"/>
                <w:sz w:val="24"/>
              </w:rPr>
              <w:t>мысль произведения, иметь начальные представления о родах и жанрах литературы, характеризовать героев-персонажей, давать их сравнительные характеристики, выявлять элементарные особенности языка художественного произведения, поэтической и прозаической речи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смысловое наполнение теоретико-литературных понятий и использовать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 и поэзия, художественны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портрет, пейзаж, художественная детал</w:t>
            </w:r>
            <w:r>
              <w:rPr>
                <w:rFonts w:ascii="Times New Roman" w:hAnsi="Times New Roman"/>
                <w:color w:val="000000"/>
                <w:sz w:val="24"/>
              </w:rPr>
              <w:t>ь, эпитет, сравнение, метафора, олицетворение, аллегория; ритм, рифма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темы и сюжеты произведений, образы персонажей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с помощью учителя изученные и самостоятельно прочитанные произведения фольклора и художественной литерат</w:t>
            </w:r>
            <w:r>
              <w:rPr>
                <w:rFonts w:ascii="Times New Roman" w:hAnsi="Times New Roman"/>
                <w:color w:val="000000"/>
                <w:sz w:val="24"/>
              </w:rPr>
              <w:t>уры с произведениями других видов искусства (с учётом возраста, литературного развития обучающихся)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читать, в том числе наизусть (не менее 5 поэтических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произведений, не выученных ранее), передавая личное отношение к произведению (с учётом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развития и индивидуальных особенностей обучающихся)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</w:t>
            </w:r>
            <w:r>
              <w:rPr>
                <w:rFonts w:ascii="Times New Roman" w:hAnsi="Times New Roman"/>
                <w:color w:val="000000"/>
                <w:sz w:val="24"/>
              </w:rPr>
              <w:t>тексту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подбирать аргументы для оценки прочитанного (с учётом литературного развития обучающихся)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объёмом не менее 70 слов (с учётом ли</w:t>
            </w:r>
            <w:r>
              <w:rPr>
                <w:rFonts w:ascii="Times New Roman" w:hAnsi="Times New Roman"/>
                <w:color w:val="000000"/>
                <w:sz w:val="24"/>
              </w:rPr>
              <w:t>тературного развития обучающихся)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начальными умениями интерпретации и оценки текстуально изученных произведений фольклора и литературы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планировать с помощью учителя собственное досуговое чтение, расширять свой круг чтения, в том числе за счёт произведений современной литературы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для детей и подростков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создании элементарных учебных проектов под руководством учителя и учиться публично представлять их результаты (с учётом литературного развития обучающихся)</w:t>
            </w:r>
          </w:p>
        </w:tc>
      </w:tr>
      <w:tr w:rsidR="002B0FF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начальными умениями использовать словари и спр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2B0FF6" w:rsidRDefault="002B0FF6">
      <w:pPr>
        <w:spacing w:after="0"/>
        <w:ind w:left="120"/>
      </w:pPr>
    </w:p>
    <w:p w:rsidR="002B0FF6" w:rsidRDefault="002D45B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понимать общечеловеческую и духовно-нравственную ценность литературы, осознавать её роль в воспита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любви к Родине и укреплении единства многонационального народа Российской Федерации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элемента</w:t>
            </w:r>
            <w:r>
              <w:rPr>
                <w:rFonts w:ascii="Times New Roman" w:hAnsi="Times New Roman"/>
                <w:color w:val="000000"/>
                <w:sz w:val="24"/>
              </w:rPr>
              <w:t>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главную мысль произведения,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ственного произведения, поэтической и прозаической речи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цетворение, гипербола; антитеза, аллегория, стихотворный метр (хорей, ямб), ритм, рифма, строфа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сюж</w:t>
            </w:r>
            <w:r>
              <w:rPr>
                <w:rFonts w:ascii="Times New Roman" w:hAnsi="Times New Roman"/>
                <w:color w:val="000000"/>
                <w:sz w:val="24"/>
              </w:rPr>
              <w:t>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</w:t>
            </w:r>
            <w:r>
              <w:rPr>
                <w:rFonts w:ascii="Times New Roman" w:hAnsi="Times New Roman"/>
                <w:color w:val="000000"/>
                <w:sz w:val="24"/>
              </w:rPr>
              <w:t>идов искусства (живопись, музыка, театр, кино)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стихи и прозу, в том числе наизусть (не менее 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поэтических произведений, не выученных ранее), передавая личное отношение к произведению (с учётом литературного развития, индивидуальных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 обучающихся)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диалоге о прочитанном произведении, давать аргументированную оценку прочитанному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ий, аннотаций, отзывов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собственное досуговое чт</w:t>
            </w:r>
            <w:r>
              <w:rPr>
                <w:rFonts w:ascii="Times New Roman" w:hAnsi="Times New Roman"/>
                <w:color w:val="000000"/>
                <w:sz w:val="24"/>
              </w:rPr>
              <w:t>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умения коллективной проектной или исследовательской деятельности под руководством учителя и учиться публ</w:t>
            </w:r>
            <w:r>
              <w:rPr>
                <w:rFonts w:ascii="Times New Roman" w:hAnsi="Times New Roman"/>
                <w:color w:val="000000"/>
                <w:sz w:val="24"/>
              </w:rPr>
              <w:t>ично представлять полученные результаты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</w:t>
            </w:r>
            <w:r>
              <w:rPr>
                <w:rFonts w:ascii="Times New Roman" w:hAnsi="Times New Roman"/>
                <w:color w:val="000000"/>
                <w:sz w:val="24"/>
              </w:rPr>
              <w:t>цированных электронных ресурсов, включённых в федеральный перечень</w:t>
            </w:r>
          </w:p>
        </w:tc>
      </w:tr>
    </w:tbl>
    <w:p w:rsidR="002B0FF6" w:rsidRDefault="002B0FF6">
      <w:pPr>
        <w:spacing w:after="0" w:line="336" w:lineRule="auto"/>
        <w:ind w:left="120"/>
      </w:pPr>
    </w:p>
    <w:p w:rsidR="002B0FF6" w:rsidRDefault="002D4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специфику литературы как вида словесного искусства, выявлять отличи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художественного текста от текста научного, делового, публицистического 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</w:t>
            </w:r>
            <w:r>
              <w:rPr>
                <w:rFonts w:ascii="Times New Roman" w:hAnsi="Times New Roman"/>
                <w:color w:val="000000"/>
                <w:sz w:val="24"/>
              </w:rPr>
              <w:t>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</w:t>
            </w:r>
            <w:r>
              <w:rPr>
                <w:rFonts w:ascii="Times New Roman" w:hAnsi="Times New Roman"/>
                <w:color w:val="000000"/>
                <w:sz w:val="24"/>
              </w:rPr>
              <w:t>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</w:t>
            </w:r>
            <w:r>
              <w:rPr>
                <w:rFonts w:ascii="Times New Roman" w:hAnsi="Times New Roman"/>
                <w:color w:val="000000"/>
                <w:sz w:val="24"/>
              </w:rPr>
              <w:t>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сущность и элементарные смысловые функции теоретико-л</w:t>
            </w:r>
            <w:r>
              <w:rPr>
                <w:rFonts w:ascii="Times New Roman" w:hAnsi="Times New Roman"/>
                <w:color w:val="000000"/>
                <w:sz w:val="24"/>
              </w:rPr>
              <w:t>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</w:t>
            </w:r>
            <w:r>
              <w:rPr>
                <w:rFonts w:ascii="Times New Roman" w:hAnsi="Times New Roman"/>
                <w:color w:val="000000"/>
                <w:sz w:val="24"/>
              </w:rPr>
              <w:t>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экспозиция, завязка, развитие действия, кульминация, развязка); автор, повествователь, рассказчик, литературный герой (персонаж),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лирический герой, речевая характеристика героя; портрет, пейзаж, интерьер, художественная деталь; юмор, ирония, сатира; эпитет</w:t>
            </w:r>
            <w:r>
              <w:rPr>
                <w:rFonts w:ascii="Times New Roman" w:hAnsi="Times New Roman"/>
                <w:color w:val="000000"/>
                <w:sz w:val="24"/>
              </w:rPr>
              <w:t>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изученные и самостоятельно прочитанные произведения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с произведениями других видов искусства (живопись, музыка, театр, кино)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ературного развития, индивидуальных особенностей обучающихся)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жет 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150 слов), писат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</w:t>
            </w:r>
            <w:r>
              <w:rPr>
                <w:rFonts w:ascii="Times New Roman" w:hAnsi="Times New Roman"/>
                <w:color w:val="000000"/>
                <w:sz w:val="24"/>
              </w:rPr>
              <w:t>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интерпретировать и оценивать текстуально изученные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чтения и изучения произведений фольклора и художественной литературы для самостоятельн</w:t>
            </w:r>
            <w:r>
              <w:rPr>
                <w:rFonts w:ascii="Times New Roman" w:hAnsi="Times New Roman"/>
                <w:color w:val="000000"/>
                <w:sz w:val="24"/>
              </w:rPr>
              <w:t>ого познания мира, развития собственных эмоциональных и эстетических впечатлений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умение использовать энциклопедии, словари и справочники, в том числе в электронной форме, самостоя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2B0FF6" w:rsidRDefault="002B0FF6">
      <w:pPr>
        <w:spacing w:after="0"/>
        <w:ind w:left="120"/>
      </w:pPr>
    </w:p>
    <w:p w:rsidR="002B0FF6" w:rsidRDefault="002D4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</w:t>
            </w:r>
            <w:r>
              <w:rPr>
                <w:rFonts w:ascii="Times New Roman" w:hAnsi="Times New Roman"/>
                <w:color w:val="000000"/>
                <w:sz w:val="24"/>
              </w:rPr>
              <w:t>рации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самостоятельный смысловой и эстетический анализ произведений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отраженные в нем ре</w:t>
            </w:r>
            <w:r>
              <w:rPr>
                <w:rFonts w:ascii="Times New Roman" w:hAnsi="Times New Roman"/>
                <w:color w:val="000000"/>
                <w:sz w:val="24"/>
              </w:rPr>
              <w:t>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</w:t>
            </w:r>
            <w:r>
              <w:rPr>
                <w:rFonts w:ascii="Times New Roman" w:hAnsi="Times New Roman"/>
                <w:color w:val="000000"/>
                <w:sz w:val="24"/>
              </w:rPr>
              <w:t>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</w:t>
            </w:r>
            <w:r>
              <w:rPr>
                <w:rFonts w:ascii="Times New Roman" w:hAnsi="Times New Roman"/>
                <w:color w:val="000000"/>
                <w:sz w:val="24"/>
              </w:rPr>
              <w:t>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</w:t>
            </w:r>
            <w:r>
              <w:rPr>
                <w:rFonts w:ascii="Times New Roman" w:hAnsi="Times New Roman"/>
                <w:color w:val="000000"/>
                <w:sz w:val="24"/>
              </w:rPr>
              <w:t>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</w:t>
            </w:r>
            <w:r>
              <w:rPr>
                <w:rFonts w:ascii="Times New Roman" w:hAnsi="Times New Roman"/>
                <w:color w:val="000000"/>
                <w:sz w:val="24"/>
              </w:rPr>
              <w:t>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</w:t>
            </w:r>
            <w:r>
              <w:rPr>
                <w:rFonts w:ascii="Times New Roman" w:hAnsi="Times New Roman"/>
                <w:color w:val="000000"/>
                <w:sz w:val="24"/>
              </w:rPr>
              <w:t>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</w:t>
            </w:r>
            <w:r>
              <w:rPr>
                <w:rFonts w:ascii="Times New Roman" w:hAnsi="Times New Roman"/>
                <w:color w:val="000000"/>
                <w:sz w:val="24"/>
              </w:rPr>
              <w:t>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</w:t>
            </w:r>
            <w:r>
              <w:rPr>
                <w:rFonts w:ascii="Times New Roman" w:hAnsi="Times New Roman"/>
                <w:color w:val="000000"/>
                <w:sz w:val="24"/>
              </w:rPr>
              <w:t>ть произведения к историческому времени, определённому литературному направлению)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изученные и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11 поэтических п</w:t>
            </w:r>
            <w:r>
              <w:rPr>
                <w:rFonts w:ascii="Times New Roman" w:hAnsi="Times New Roman"/>
                <w:color w:val="000000"/>
                <w:sz w:val="24"/>
              </w:rPr>
              <w:t>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изученное и самостоятельно прочитанное произведение, используя различные виды пересказов</w:t>
            </w:r>
            <w:r>
              <w:rPr>
                <w:rFonts w:ascii="Times New Roman" w:hAnsi="Times New Roman"/>
                <w:color w:val="000000"/>
                <w:sz w:val="24"/>
              </w:rPr>
              <w:t>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</w:t>
            </w:r>
            <w:r>
              <w:rPr>
                <w:rFonts w:ascii="Times New Roman" w:hAnsi="Times New Roman"/>
                <w:color w:val="000000"/>
                <w:sz w:val="24"/>
              </w:rPr>
              <w:t>гументированную оценку прочитанному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</w:t>
            </w:r>
            <w:r>
              <w:rPr>
                <w:rFonts w:ascii="Times New Roman" w:hAnsi="Times New Roman"/>
                <w:color w:val="000000"/>
                <w:sz w:val="24"/>
              </w:rPr>
              <w:t>, применяя различные виды цитирования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смыслового чтения и эстетического анализа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</w:t>
            </w:r>
            <w:r>
              <w:rPr>
                <w:rFonts w:ascii="Times New Roman" w:hAnsi="Times New Roman"/>
                <w:color w:val="000000"/>
                <w:sz w:val="24"/>
              </w:rPr>
              <w:t>а собственного развития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планировать своё чтение, обогащать свой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</w:t>
            </w:r>
            <w:r>
              <w:rPr>
                <w:rFonts w:ascii="Times New Roman" w:hAnsi="Times New Roman"/>
                <w:color w:val="000000"/>
                <w:sz w:val="24"/>
              </w:rPr>
              <w:t>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2B0FF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перечень </w:t>
            </w:r>
          </w:p>
        </w:tc>
      </w:tr>
    </w:tbl>
    <w:p w:rsidR="002B0FF6" w:rsidRDefault="002B0FF6">
      <w:pPr>
        <w:spacing w:after="0"/>
        <w:ind w:left="120"/>
      </w:pPr>
    </w:p>
    <w:p w:rsidR="002B0FF6" w:rsidRDefault="002D4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духовно-нравственную и культурно-эстетическую ценность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специфические черты литературы как вида словесно</w:t>
            </w:r>
            <w:r>
              <w:rPr>
                <w:rFonts w:ascii="Times New Roman" w:hAnsi="Times New Roman"/>
                <w:color w:val="000000"/>
                <w:sz w:val="24"/>
              </w:rPr>
              <w:t>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</w:t>
            </w:r>
            <w:r>
              <w:rPr>
                <w:rFonts w:ascii="Times New Roman" w:hAnsi="Times New Roman"/>
                <w:color w:val="000000"/>
                <w:sz w:val="24"/>
              </w:rPr>
              <w:t>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иях с учётом неоднозначности заложенных в них художественных смыслов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ля, рассказчика и авторскую позицию,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</w:t>
            </w:r>
            <w:r>
              <w:rPr>
                <w:rFonts w:ascii="Times New Roman" w:hAnsi="Times New Roman"/>
                <w:color w:val="000000"/>
                <w:sz w:val="24"/>
              </w:rPr>
              <w:t>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</w:t>
            </w:r>
            <w:r>
              <w:rPr>
                <w:rFonts w:ascii="Times New Roman" w:hAnsi="Times New Roman"/>
                <w:color w:val="000000"/>
                <w:sz w:val="24"/>
              </w:rPr>
              <w:t>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</w:t>
            </w:r>
            <w:r>
              <w:rPr>
                <w:rFonts w:ascii="Times New Roman" w:hAnsi="Times New Roman"/>
                <w:color w:val="000000"/>
                <w:sz w:val="24"/>
              </w:rPr>
              <w:t>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</w:t>
            </w:r>
            <w:r>
              <w:rPr>
                <w:rFonts w:ascii="Times New Roman" w:hAnsi="Times New Roman"/>
                <w:color w:val="000000"/>
                <w:sz w:val="24"/>
              </w:rPr>
              <w:t>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</w:t>
            </w:r>
            <w:r>
              <w:rPr>
                <w:rFonts w:ascii="Times New Roman" w:hAnsi="Times New Roman"/>
                <w:color w:val="000000"/>
                <w:sz w:val="24"/>
              </w:rPr>
              <w:t>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</w:t>
            </w:r>
            <w:r>
              <w:rPr>
                <w:rFonts w:ascii="Times New Roman" w:hAnsi="Times New Roman"/>
                <w:color w:val="000000"/>
                <w:sz w:val="24"/>
              </w:rPr>
              <w:t>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</w:t>
            </w:r>
            <w:r>
              <w:rPr>
                <w:rFonts w:ascii="Times New Roman" w:hAnsi="Times New Roman"/>
                <w:color w:val="000000"/>
                <w:sz w:val="24"/>
              </w:rPr>
              <w:t>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рассматривать изученные и самостоятельно прочитанные произведения в рамках историко-литературного процесса </w:t>
            </w:r>
            <w:r>
              <w:rPr>
                <w:rFonts w:ascii="Times New Roman" w:hAnsi="Times New Roman"/>
                <w:color w:val="000000"/>
                <w:sz w:val="24"/>
              </w:rPr>
              <w:t>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связь между важнейшими фактами биографии писателей (в том числе А.С. Грибоедова, А.С. Пушкина, М.Ю. Лермонтова, </w:t>
            </w:r>
            <w:r>
              <w:rPr>
                <w:rFonts w:ascii="Times New Roman" w:hAnsi="Times New Roman"/>
                <w:color w:val="000000"/>
                <w:sz w:val="24"/>
              </w:rPr>
              <w:t>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прочитанного художественного произведения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приёмы, эпизоды текста, особенности языка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</w:t>
            </w:r>
            <w:r>
              <w:rPr>
                <w:rFonts w:ascii="Times New Roman" w:hAnsi="Times New Roman"/>
                <w:color w:val="000000"/>
                <w:sz w:val="24"/>
              </w:rPr>
              <w:t>усство, компьютерная графика)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</w:t>
            </w:r>
            <w:r>
              <w:rPr>
                <w:rFonts w:ascii="Times New Roman" w:hAnsi="Times New Roman"/>
                <w:color w:val="000000"/>
                <w:sz w:val="24"/>
              </w:rPr>
              <w:t>обучающихся)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казывать сюжет 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</w:t>
            </w:r>
            <w:r>
              <w:rPr>
                <w:rFonts w:ascii="Times New Roman" w:hAnsi="Times New Roman"/>
                <w:color w:val="000000"/>
                <w:sz w:val="24"/>
              </w:rPr>
              <w:t>ать свою точку зрения, используя литературные аргументы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представлять развёрнут</w:t>
            </w:r>
            <w:r>
              <w:rPr>
                <w:rFonts w:ascii="Times New Roman" w:hAnsi="Times New Roman"/>
                <w:color w:val="000000"/>
                <w:sz w:val="24"/>
              </w:rPr>
              <w:t>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</w:t>
            </w:r>
            <w:r>
              <w:rPr>
                <w:rFonts w:ascii="Times New Roman" w:hAnsi="Times New Roman"/>
                <w:color w:val="000000"/>
                <w:sz w:val="24"/>
              </w:rPr>
              <w:t>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интерпретировать и оценивать текстуально изученные и самостоятельно прочитанные художестве</w:t>
            </w:r>
            <w:r>
              <w:rPr>
                <w:rFonts w:ascii="Times New Roman" w:hAnsi="Times New Roman"/>
                <w:color w:val="000000"/>
                <w:sz w:val="24"/>
              </w:rPr>
              <w:t>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вдумчивого чтения и изучения произведений фольклора и художественной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планировать своё чтение, обогащать свой литературный кругозор по рекомендация</w:t>
            </w:r>
            <w:r>
              <w:rPr>
                <w:rFonts w:ascii="Times New Roman" w:hAnsi="Times New Roman"/>
                <w:color w:val="000000"/>
                <w:sz w:val="24"/>
              </w:rPr>
              <w:t>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</w:t>
            </w:r>
            <w:r>
              <w:rPr>
                <w:rFonts w:ascii="Times New Roman" w:hAnsi="Times New Roman"/>
                <w:color w:val="000000"/>
                <w:sz w:val="24"/>
              </w:rPr>
              <w:t>ые результаты</w:t>
            </w:r>
          </w:p>
        </w:tc>
      </w:tr>
      <w:tr w:rsidR="002B0FF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2B0FF6" w:rsidRDefault="002B0FF6">
      <w:pPr>
        <w:spacing w:after="0"/>
        <w:ind w:left="120"/>
      </w:pPr>
    </w:p>
    <w:p w:rsidR="002B0FF6" w:rsidRDefault="002B0FF6">
      <w:pPr>
        <w:sectPr w:rsidR="002B0FF6">
          <w:pgSz w:w="11906" w:h="16383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before="199" w:after="199"/>
        <w:ind w:left="120"/>
      </w:pPr>
      <w:bookmarkStart w:id="95" w:name="block-85562355"/>
      <w:bookmarkEnd w:id="9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B0FF6" w:rsidRDefault="002B0FF6">
      <w:pPr>
        <w:spacing w:before="199" w:after="199"/>
        <w:ind w:left="120"/>
      </w:pPr>
    </w:p>
    <w:p w:rsidR="002B0FF6" w:rsidRDefault="002D4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8633"/>
      </w:tblGrid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Мифология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Мифы народов России и мира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Малые жанры: пословицы, поговорки, загадки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 (не менее трёх)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Крылов. Басни (три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«Волк на псарне», «Листы и Корни», «Свинья под Дубом», «Квартет», «Осёл и Соловей», «Ворона и Лисица» и другие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«Зимнее утро», «Зимний вечер», «Няне» и другие по выбору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«Сказка о мёртвой царевне и </w:t>
            </w:r>
            <w:r>
              <w:rPr>
                <w:rFonts w:ascii="Times New Roman" w:hAnsi="Times New Roman"/>
                <w:color w:val="000000"/>
                <w:sz w:val="24"/>
              </w:rPr>
              <w:t>о семи богатырях»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Стихотворение «Бородино»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 В. Гоголь. Повесть «Ночь перед Рождеством» из сборника «Вечера на хуторе близ Диканьки»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XIX в.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«Крестьянские дети», «Школьник». Поэма «Мороз, Красный нос» (фрагмент)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XIX – ХХ вв.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XIX – ХХ вв. о родной природе и о связи человека с </w:t>
            </w:r>
            <w:r>
              <w:rPr>
                <w:rFonts w:ascii="Times New Roman" w:hAnsi="Times New Roman"/>
                <w:color w:val="000000"/>
                <w:sz w:val="24"/>
              </w:rPr>
              <w:t>Родиной (не менее пяти стихотворений трёх поэтов). Стихотворения А.К. Толстого, Ф.И. Тютчева, А.А. Фета, И.А. Бунина, А.А. Блока, С.А. Есенина, Н.М. Рубцова, Ю.П. Кузнецова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рассказы отечественных писателей XIX – XX вв. А.П. Чехов (два 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ассказа по выбору). Например, «Лошадиная фамилия», «Мальчики», «Хирургия». М.М. Зощенко (два рассказа по выбору). Например, «Галоша»,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«Лёля и Минька», «Ёлка», «Золотые слова», «Встреча» 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животных (не м</w:t>
            </w:r>
            <w:r>
              <w:rPr>
                <w:rFonts w:ascii="Times New Roman" w:hAnsi="Times New Roman"/>
                <w:color w:val="000000"/>
                <w:sz w:val="24"/>
              </w:rPr>
              <w:t>енее двух): А.И. Куприна, М.М. Пришвина, К.Г. Паустовского и других.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«Корова», «Никита»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В.П. Астафьев. Рассказ «Васюткино озеро»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мальчишки», Ю.Я. Яковлев «Девочки с Васильевского острова», В.П. Катаев «Сын полка», К.М. Симонов «Сын артиллериста» 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XX – начала XXI вв. на тему детства (не менее двух). Например, произведения В.П. Катаева, В.П. Крапивина, Ю.П. Казакова, А.Г. Алексина В.К. Железникова, Ю.Я. Яковлева, Ю.И. Коваля, А.А. Лиханова 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 отечественных писателей (одно по выбору). Например, К. Булычёв «Девочка, с которой ничего не случится», «Миллион приключений» (главы по выбору) 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(одно по выбору). Р.Г. Гамзатов «Песня </w:t>
            </w:r>
            <w:r>
              <w:rPr>
                <w:rFonts w:ascii="Times New Roman" w:hAnsi="Times New Roman"/>
                <w:color w:val="000000"/>
                <w:sz w:val="24"/>
              </w:rPr>
              <w:t>соловья», М. Карим «Эту песню мать мне пела»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Х.-К. Андерсен. Сказки (одна по выбору). Например, «Снежная королева», «Соловей» 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 (одно произведение по выбору). Например, Л. Кэрролл «Алиса в Стране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Чудес» (главы по выбору), Д. Толкин «Хоббит, или Туда и обратно» (главы по выбору)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 (два произведения по выбору). Например, М. Твен «Приключения Тома Сойера» (главы по выбору), Дж. Лондон «Сказание о Кише», Р. Брэ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дбери. Рассказы. Например, «Каникулы», «Звук бегущих ног», «Зелёное утро» 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 (два произведения по выбору). Например, Р. Стивенсон. «Остров сокровищ», «Чёрная стрела» </w:t>
            </w:r>
          </w:p>
        </w:tc>
      </w:tr>
      <w:tr w:rsidR="002B0FF6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животных (одно-два произведения по выбору). Например, Э. Сетон-Томпсон «Королевская аналостанка», Д. Даррелл, «Говорящий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свёрток», Дж. Лондон «Белый клык», Дж. Р. Киплинг «Маугли», «Рикки-Тикки-Тави» </w:t>
            </w:r>
          </w:p>
        </w:tc>
      </w:tr>
    </w:tbl>
    <w:p w:rsidR="002B0FF6" w:rsidRDefault="002B0FF6">
      <w:pPr>
        <w:spacing w:after="0"/>
        <w:ind w:left="120"/>
      </w:pPr>
    </w:p>
    <w:p w:rsidR="002B0FF6" w:rsidRDefault="002D4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Поэмы. «Илиада», «Одиссея» (фрагменты)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мати зеленая дубровушка...». «Песнь о Роланде» (фрагменты), «Песнь о 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белунгах» (фрагменты)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в.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С.А. Есенина, В.В. Маяковского, А.А. Блока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Проза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конца XX – начала XXI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«Уроки французского»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 Например, М. Карим «Бессмертие» (фрагменты), Г. Тукай «Родная дерев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 Дефо «Робинзон Крузо» (главы по выбору)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Свифт </w:t>
            </w:r>
            <w:r>
              <w:rPr>
                <w:rFonts w:ascii="Times New Roman" w:hAnsi="Times New Roman"/>
                <w:color w:val="000000"/>
                <w:sz w:val="24"/>
              </w:rPr>
              <w:t>«Путешествия Гулливера» (главы по выбору)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2B0FF6" w:rsidRDefault="002B0FF6">
      <w:pPr>
        <w:spacing w:after="0"/>
        <w:ind w:left="120"/>
      </w:pPr>
    </w:p>
    <w:p w:rsidR="002B0FF6" w:rsidRDefault="002D4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 «Повести Белкина» («Станционный смотритель»)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Рассказы из цикла «Записки охотника» (два по выбору). Напри</w:t>
            </w:r>
            <w:r>
              <w:rPr>
                <w:rFonts w:ascii="Times New Roman" w:hAnsi="Times New Roman"/>
                <w:color w:val="000000"/>
                <w:sz w:val="24"/>
              </w:rPr>
              <w:t>мер, «Бирюк», «Хорь и Калиныч» и другие. Стихотворения в прозе. Например, «Русский язык», «Воробей»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в. Ф.И. Тютчев, А.А. Фет, А.К. Толстой и другие (не менее двух стихотворений по выбору)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</w:t>
            </w:r>
            <w:r>
              <w:rPr>
                <w:rFonts w:ascii="Times New Roman" w:hAnsi="Times New Roman"/>
                <w:color w:val="000000"/>
                <w:sz w:val="24"/>
              </w:rPr>
              <w:t>«Премудрый пискарь»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 (не менее двух). Например, А.К. Толстой, Р. Сабатини, Ф. Купер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конца XIX – начала XX в.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(один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«Тоска», «Злоумышленник»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произведения отечественных и зарубежных писателей (не менее двух). Например, М.М. Зощенко, А</w:t>
            </w:r>
            <w:r>
              <w:rPr>
                <w:rFonts w:ascii="Times New Roman" w:hAnsi="Times New Roman"/>
                <w:color w:val="000000"/>
                <w:sz w:val="24"/>
              </w:rPr>
              <w:t>.Т. Аверченко, Н. Тэффи, О. Генри, Я. Гашека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XX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 (одно по выбору). Например, «Необычайное приключ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ение, бывшее с Владимиром Маяковским летом на даче», «Хорошее отношение к лошадям»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 «Донские рассказы» (один по выбору). Например, «Родинка», «Чужая кровь»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«Юшка», «Неизвестный цве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ток»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второй половины XX – начала XXI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прозаиков второй половины XX – начала XXI вв. (не менее двух). Например, произведения Ф.А. Абрамова, В.П. Астафьева, В.И. Белова, Ф.А. Искандера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Сервантес. Роман «Хитроумный идальго Дон Кихот Ламанчский» (главы)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2B0FF6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Антуан де Сент-Экзюпери. Повесть-сказка «Маленький принц»</w:t>
            </w:r>
          </w:p>
        </w:tc>
      </w:tr>
    </w:tbl>
    <w:p w:rsidR="002B0FF6" w:rsidRDefault="002B0FF6">
      <w:pPr>
        <w:spacing w:after="0"/>
        <w:ind w:left="120"/>
      </w:pPr>
    </w:p>
    <w:p w:rsidR="002B0FF6" w:rsidRDefault="002D4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половины XIX 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второй половины XIX в.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Повести (одна по выбору). Например, «Ася», «Первая любовь»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Повести и рассказы (одно произведение по выбору). Например, «Отрочество» (главы)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</w:t>
            </w:r>
            <w:r>
              <w:rPr>
                <w:rFonts w:ascii="Times New Roman" w:hAnsi="Times New Roman"/>
                <w:color w:val="000000"/>
                <w:sz w:val="24"/>
              </w:rPr>
              <w:t>а, Н. Тэффи, А.Т. Аверченко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(одна повесть по выбору). Например, «Собачье сердце»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– начала XXI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Поэзия второй половины XX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– начала XXI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ература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</w:t>
            </w:r>
          </w:p>
        </w:tc>
      </w:tr>
      <w:tr w:rsidR="002B0FF6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Мольер. Комедия «Мещанин во </w:t>
            </w:r>
            <w:r>
              <w:rPr>
                <w:rFonts w:ascii="Times New Roman" w:hAnsi="Times New Roman"/>
                <w:color w:val="000000"/>
                <w:sz w:val="24"/>
              </w:rPr>
              <w:t>дворянстве» (фрагменты по выбору)</w:t>
            </w:r>
          </w:p>
        </w:tc>
      </w:tr>
    </w:tbl>
    <w:p w:rsidR="002B0FF6" w:rsidRDefault="002B0FF6">
      <w:pPr>
        <w:spacing w:after="0"/>
        <w:ind w:left="120"/>
      </w:pPr>
    </w:p>
    <w:p w:rsidR="002B0FF6" w:rsidRDefault="002D4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B0FF6" w:rsidRDefault="002B0F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Государыни Императрицы Елисаветы Петровны 1747 года» и другие стихотворения (по выбору)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XIX в.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 (не менее трёх стихотворений по выбору). Например, Е.А. Барат</w:t>
            </w:r>
            <w:r>
              <w:rPr>
                <w:rFonts w:ascii="Times New Roman" w:hAnsi="Times New Roman"/>
                <w:color w:val="000000"/>
                <w:sz w:val="24"/>
              </w:rPr>
              <w:t>ынский, К.Н. Батюшков, А.А. Дельвиг, Н.М. Языков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пяти по выбору).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</w:t>
            </w:r>
            <w:r>
              <w:rPr>
                <w:rFonts w:ascii="Times New Roman" w:hAnsi="Times New Roman"/>
                <w:color w:val="000000"/>
                <w:sz w:val="24"/>
              </w:rPr>
              <w:t>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</w:t>
            </w:r>
            <w:r>
              <w:rPr>
                <w:rFonts w:ascii="Times New Roman" w:hAnsi="Times New Roman"/>
                <w:color w:val="000000"/>
                <w:sz w:val="24"/>
              </w:rPr>
              <w:t>ний Онегин»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пяти по выбору):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</w:t>
            </w:r>
            <w:r>
              <w:rPr>
                <w:rFonts w:ascii="Times New Roman" w:hAnsi="Times New Roman"/>
                <w:color w:val="000000"/>
                <w:sz w:val="24"/>
              </w:rPr>
              <w:t>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 (не менее двух фрагментов по выбору)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 Гёте. Трагедия «Фауст» (не менее двух фрагмен</w:t>
            </w:r>
            <w:r>
              <w:rPr>
                <w:rFonts w:ascii="Times New Roman" w:hAnsi="Times New Roman"/>
                <w:color w:val="000000"/>
                <w:sz w:val="24"/>
              </w:rPr>
              <w:t>тов по выбору)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Стихотворения (одно по выбору). Например, «Душа моя мрачна. Скорей, певец, скорей!..», «Прощание Наполеона». Поэма «Паломничество Чайльд-Гарольда» (один фрагмент по выбору)</w:t>
            </w:r>
          </w:p>
        </w:tc>
      </w:tr>
      <w:tr w:rsidR="002B0FF6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XIX в. </w:t>
            </w:r>
            <w:r>
              <w:rPr>
                <w:rFonts w:ascii="Times New Roman" w:hAnsi="Times New Roman"/>
                <w:color w:val="000000"/>
                <w:sz w:val="24"/>
              </w:rPr>
              <w:t>(одно произведение по выбору). Например, произведения Э.Т.А. Гофмана, В. Гюго, В. Скотта</w:t>
            </w:r>
          </w:p>
        </w:tc>
      </w:tr>
    </w:tbl>
    <w:p w:rsidR="002B0FF6" w:rsidRDefault="002B0FF6">
      <w:pPr>
        <w:sectPr w:rsidR="002B0FF6">
          <w:pgSz w:w="11906" w:h="16383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before="199" w:after="199" w:line="336" w:lineRule="auto"/>
        <w:ind w:left="120"/>
      </w:pPr>
      <w:bookmarkStart w:id="96" w:name="block-85562353"/>
      <w:bookmarkEnd w:id="95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2B0FF6" w:rsidRDefault="002B0FF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духовно-нравственной и культурной ценности литературы и её роли в формировани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Понимание специфики литературы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Овл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адение умениями эстетического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</w:t>
            </w:r>
            <w:r>
              <w:rPr>
                <w:rFonts w:ascii="Times New Roman" w:hAnsi="Times New Roman"/>
                <w:color w:val="000000"/>
                <w:sz w:val="24"/>
              </w:rPr>
              <w:t>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</w:t>
            </w:r>
            <w:r>
              <w:rPr>
                <w:rFonts w:ascii="Times New Roman" w:hAnsi="Times New Roman"/>
                <w:color w:val="000000"/>
                <w:sz w:val="24"/>
              </w:rPr>
              <w:t>ической речи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собственных оценок и наблюдений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рассматривать изученные произведения в рамках историко-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литературного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А.С. Грибоедова, А.С. Пушкина, М.Ю. Лермон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това, Н.В. Гоголя) и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сопоставлять произведения, их фрагменты (с учётом внутритекстовых и межтекстовых связей), образы персонажей, литературные явления и факты, </w:t>
            </w:r>
            <w:r>
              <w:rPr>
                <w:rFonts w:ascii="Times New Roman" w:hAnsi="Times New Roman"/>
                <w:color w:val="000000"/>
                <w:sz w:val="24"/>
              </w:rPr>
              <w:t>сюжеты разных литературных произведений, темы, проблемы, жанры, приёмы, эпизоды текста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</w:t>
            </w:r>
            <w:r>
              <w:rPr>
                <w:rFonts w:ascii="Times New Roman" w:hAnsi="Times New Roman"/>
                <w:color w:val="000000"/>
                <w:sz w:val="24"/>
              </w:rPr>
              <w:t>но)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умением пересказывать прочитанное произведение, используя подробный, </w:t>
            </w:r>
            <w:r>
              <w:rPr>
                <w:rFonts w:ascii="Times New Roman" w:hAnsi="Times New Roman"/>
                <w:color w:val="000000"/>
                <w:sz w:val="24"/>
              </w:rPr>
              <w:t>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</w:t>
            </w:r>
            <w:r>
              <w:rPr>
                <w:rFonts w:ascii="Times New Roman" w:hAnsi="Times New Roman"/>
                <w:color w:val="000000"/>
                <w:sz w:val="24"/>
              </w:rPr>
              <w:t>ю с позицией автора и мнениями участников дискуссии; давать аргументированную оценку прочитанному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</w:t>
            </w:r>
            <w:r>
              <w:rPr>
                <w:rFonts w:ascii="Times New Roman" w:hAnsi="Times New Roman"/>
                <w:color w:val="000000"/>
                <w:sz w:val="24"/>
              </w:rPr>
              <w:t>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самостоятельной интерпретации и оценки текстуально и</w:t>
            </w:r>
            <w:r>
              <w:rPr>
                <w:rFonts w:ascii="Times New Roman" w:hAnsi="Times New Roman"/>
                <w:color w:val="000000"/>
                <w:sz w:val="24"/>
              </w:rPr>
              <w:t>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</w:t>
            </w:r>
            <w:r>
              <w:rPr>
                <w:rFonts w:ascii="Times New Roman" w:hAnsi="Times New Roman"/>
                <w:color w:val="000000"/>
                <w:sz w:val="24"/>
              </w:rPr>
              <w:t>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2B0FF6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умением использовать словари и справочники,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том числе информационно-справочные системы в электронной форме</w:t>
            </w:r>
          </w:p>
        </w:tc>
      </w:tr>
    </w:tbl>
    <w:p w:rsidR="002B0FF6" w:rsidRDefault="002B0FF6">
      <w:pPr>
        <w:spacing w:after="0" w:line="336" w:lineRule="auto"/>
        <w:ind w:left="120"/>
      </w:pPr>
    </w:p>
    <w:p w:rsidR="002B0FF6" w:rsidRDefault="002B0FF6">
      <w:pPr>
        <w:sectPr w:rsidR="002B0FF6">
          <w:pgSz w:w="11906" w:h="16383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before="199" w:after="199" w:line="336" w:lineRule="auto"/>
        <w:ind w:left="120"/>
      </w:pPr>
      <w:bookmarkStart w:id="97" w:name="block-85562354"/>
      <w:bookmarkEnd w:id="96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ЛИТЕРАТУРЕ</w:t>
      </w:r>
    </w:p>
    <w:p w:rsidR="002B0FF6" w:rsidRDefault="002B0FF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Стихотворения (в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Стихотворения. Баллады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смотритель»)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r>
              <w:rPr>
                <w:rFonts w:ascii="Times New Roman" w:hAnsi="Times New Roman"/>
                <w:color w:val="000000"/>
                <w:sz w:val="24"/>
              </w:rPr>
              <w:t>Пушкин. Поэма «Медный всадник»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</w:t>
            </w:r>
            <w:r>
              <w:rPr>
                <w:rFonts w:ascii="Times New Roman" w:hAnsi="Times New Roman"/>
                <w:color w:val="000000"/>
                <w:sz w:val="24"/>
              </w:rPr>
              <w:t>Мцыри»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эпохи: Е.А. Баратынский, К.Н. Батюшков, А.А. Дельвиг, </w:t>
            </w:r>
            <w:r>
              <w:rPr>
                <w:rFonts w:ascii="Times New Roman" w:hAnsi="Times New Roman"/>
                <w:color w:val="000000"/>
                <w:sz w:val="24"/>
              </w:rPr>
              <w:t>Н.М. Языков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Одно произведение (повесть или рассказ) по выбору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Одно произведение (повесть или рассказ) по выбору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Одно произведение (повесть или рассказ) по выбору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 и одно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роизведение (повесть или рассказ) по выбору 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A.К. Толстой.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r>
              <w:rPr>
                <w:rFonts w:ascii="Times New Roman" w:hAnsi="Times New Roman"/>
                <w:color w:val="000000"/>
                <w:sz w:val="24"/>
              </w:rPr>
              <w:t>Бунин.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Блок.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С.А. Есенин.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О.Э. Мандельштам.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r>
              <w:rPr>
                <w:rFonts w:ascii="Times New Roman" w:hAnsi="Times New Roman"/>
                <w:color w:val="000000"/>
                <w:sz w:val="24"/>
              </w:rPr>
              <w:t>Пастернак. Стихотворения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 (одно произведение по выбору)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Рассказы: «Чудик», «Стенька Разин», «Критики» и другие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Авторы прозаических произведений (эпос) XX – XXI вв.: Ф.А. Абрамов, А.Т. Аверченко, Ч.Т. Айтматов, В.П. Астафьев, В.И. Белов, Ю.В. Бондарев, М.А. </w:t>
            </w:r>
            <w:r>
              <w:rPr>
                <w:rFonts w:ascii="Times New Roman" w:hAnsi="Times New Roman"/>
                <w:color w:val="000000"/>
                <w:sz w:val="24"/>
              </w:rPr>
              <w:t>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A.Н. и Б.Н. Стругацкие, В.Ф. Тендряков, Н. Тэффи, И.С. Шмелёв и другие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Авто</w:t>
            </w:r>
            <w:r>
              <w:rPr>
                <w:rFonts w:ascii="Times New Roman" w:hAnsi="Times New Roman"/>
                <w:color w:val="000000"/>
                <w:sz w:val="24"/>
              </w:rPr>
              <w:t>ры стихотворных произведений (лирика) XX – XXI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B.C. Высоцкий, Е.А. Ев</w:t>
            </w:r>
            <w:r>
              <w:rPr>
                <w:rFonts w:ascii="Times New Roman" w:hAnsi="Times New Roman"/>
                <w:color w:val="000000"/>
                <w:sz w:val="24"/>
              </w:rPr>
              <w:t>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Литература народов Российской Федерации. Авторы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 (лирика): Р.Г. Гамзатов, М. Карим, Г. Тукай, К. Кулиев и другие</w:t>
            </w:r>
          </w:p>
        </w:tc>
      </w:tr>
      <w:tr w:rsidR="002B0FF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2B0FF6" w:rsidRDefault="002D45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2B0FF6" w:rsidRDefault="002B0FF6">
      <w:pPr>
        <w:spacing w:after="0" w:line="336" w:lineRule="auto"/>
        <w:ind w:left="120"/>
      </w:pPr>
    </w:p>
    <w:p w:rsidR="002B0FF6" w:rsidRDefault="002B0FF6">
      <w:pPr>
        <w:sectPr w:rsidR="002B0FF6">
          <w:pgSz w:w="11906" w:h="16383"/>
          <w:pgMar w:top="1134" w:right="850" w:bottom="1134" w:left="1701" w:header="720" w:footer="720" w:gutter="0"/>
          <w:cols w:space="720"/>
        </w:sectPr>
      </w:pPr>
    </w:p>
    <w:p w:rsidR="002B0FF6" w:rsidRDefault="002D45BF">
      <w:pPr>
        <w:spacing w:after="0"/>
        <w:ind w:left="120"/>
      </w:pPr>
      <w:bookmarkStart w:id="98" w:name="block-85562352"/>
      <w:bookmarkEnd w:id="9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</w:t>
      </w:r>
      <w:r>
        <w:rPr>
          <w:rFonts w:ascii="Times New Roman" w:hAnsi="Times New Roman"/>
          <w:b/>
          <w:color w:val="000000"/>
          <w:sz w:val="28"/>
        </w:rPr>
        <w:t>ЕЛЬНОГО ПРОЦЕССА</w:t>
      </w:r>
    </w:p>
    <w:p w:rsidR="002B0FF6" w:rsidRDefault="002D45B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B0FF6" w:rsidRDefault="002B0FF6">
      <w:pPr>
        <w:spacing w:after="0" w:line="480" w:lineRule="auto"/>
        <w:ind w:left="120"/>
      </w:pPr>
    </w:p>
    <w:p w:rsidR="002B0FF6" w:rsidRDefault="002B0FF6">
      <w:pPr>
        <w:spacing w:after="0" w:line="480" w:lineRule="auto"/>
        <w:ind w:left="120"/>
      </w:pPr>
    </w:p>
    <w:p w:rsidR="002B0FF6" w:rsidRDefault="002B0FF6">
      <w:pPr>
        <w:spacing w:after="0"/>
        <w:ind w:left="120"/>
      </w:pPr>
    </w:p>
    <w:p w:rsidR="002B0FF6" w:rsidRDefault="002D45B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B0FF6" w:rsidRDefault="002B0FF6">
      <w:pPr>
        <w:spacing w:after="0" w:line="480" w:lineRule="auto"/>
        <w:ind w:left="120"/>
      </w:pPr>
    </w:p>
    <w:p w:rsidR="002B0FF6" w:rsidRDefault="002B0FF6">
      <w:pPr>
        <w:spacing w:after="0"/>
        <w:ind w:left="120"/>
      </w:pPr>
    </w:p>
    <w:p w:rsidR="002B0FF6" w:rsidRDefault="002D45B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B0FF6" w:rsidRDefault="002B0FF6">
      <w:pPr>
        <w:spacing w:after="0" w:line="480" w:lineRule="auto"/>
        <w:ind w:left="120"/>
      </w:pPr>
    </w:p>
    <w:p w:rsidR="002B0FF6" w:rsidRDefault="002B0FF6">
      <w:pPr>
        <w:sectPr w:rsidR="002B0FF6">
          <w:pgSz w:w="11906" w:h="16383"/>
          <w:pgMar w:top="1134" w:right="850" w:bottom="1134" w:left="1701" w:header="720" w:footer="720" w:gutter="0"/>
          <w:cols w:space="720"/>
        </w:sectPr>
      </w:pPr>
    </w:p>
    <w:bookmarkEnd w:id="98"/>
    <w:p w:rsidR="00000000" w:rsidRDefault="002D45BF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D57"/>
    <w:multiLevelType w:val="multilevel"/>
    <w:tmpl w:val="D0E2EE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4D7052"/>
    <w:multiLevelType w:val="multilevel"/>
    <w:tmpl w:val="912E1E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98161D"/>
    <w:multiLevelType w:val="multilevel"/>
    <w:tmpl w:val="1200D1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C813C8"/>
    <w:multiLevelType w:val="multilevel"/>
    <w:tmpl w:val="08145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211A52"/>
    <w:multiLevelType w:val="multilevel"/>
    <w:tmpl w:val="F9BE76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7C60F1"/>
    <w:multiLevelType w:val="multilevel"/>
    <w:tmpl w:val="97FE98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2066CC"/>
    <w:multiLevelType w:val="multilevel"/>
    <w:tmpl w:val="C38C4D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9F13BC"/>
    <w:multiLevelType w:val="multilevel"/>
    <w:tmpl w:val="7F02DA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5E60737"/>
    <w:multiLevelType w:val="multilevel"/>
    <w:tmpl w:val="0EB482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E9465A"/>
    <w:multiLevelType w:val="multilevel"/>
    <w:tmpl w:val="3CF01F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E615BCF"/>
    <w:multiLevelType w:val="multilevel"/>
    <w:tmpl w:val="E09089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C00E23"/>
    <w:multiLevelType w:val="multilevel"/>
    <w:tmpl w:val="2B8C00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F7538D"/>
    <w:multiLevelType w:val="multilevel"/>
    <w:tmpl w:val="391C3C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4CC0333"/>
    <w:multiLevelType w:val="multilevel"/>
    <w:tmpl w:val="D422DB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AD494E"/>
    <w:multiLevelType w:val="multilevel"/>
    <w:tmpl w:val="03BCA7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C7F7228"/>
    <w:multiLevelType w:val="multilevel"/>
    <w:tmpl w:val="82BE4C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940357"/>
    <w:multiLevelType w:val="multilevel"/>
    <w:tmpl w:val="A7AE2A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5CF204B"/>
    <w:multiLevelType w:val="multilevel"/>
    <w:tmpl w:val="42201B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AB237F5"/>
    <w:multiLevelType w:val="multilevel"/>
    <w:tmpl w:val="CE0AD3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1DE4A16"/>
    <w:multiLevelType w:val="multilevel"/>
    <w:tmpl w:val="D3BED6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8053830"/>
    <w:multiLevelType w:val="multilevel"/>
    <w:tmpl w:val="B4606B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9894EB7"/>
    <w:multiLevelType w:val="multilevel"/>
    <w:tmpl w:val="0C3813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D782AE9"/>
    <w:multiLevelType w:val="multilevel"/>
    <w:tmpl w:val="CB5E75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6"/>
  </w:num>
  <w:num w:numId="3">
    <w:abstractNumId w:val="13"/>
  </w:num>
  <w:num w:numId="4">
    <w:abstractNumId w:val="1"/>
  </w:num>
  <w:num w:numId="5">
    <w:abstractNumId w:val="15"/>
  </w:num>
  <w:num w:numId="6">
    <w:abstractNumId w:val="20"/>
  </w:num>
  <w:num w:numId="7">
    <w:abstractNumId w:val="8"/>
  </w:num>
  <w:num w:numId="8">
    <w:abstractNumId w:val="17"/>
  </w:num>
  <w:num w:numId="9">
    <w:abstractNumId w:val="9"/>
  </w:num>
  <w:num w:numId="10">
    <w:abstractNumId w:val="4"/>
  </w:num>
  <w:num w:numId="11">
    <w:abstractNumId w:val="16"/>
  </w:num>
  <w:num w:numId="12">
    <w:abstractNumId w:val="2"/>
  </w:num>
  <w:num w:numId="13">
    <w:abstractNumId w:val="7"/>
  </w:num>
  <w:num w:numId="14">
    <w:abstractNumId w:val="10"/>
  </w:num>
  <w:num w:numId="15">
    <w:abstractNumId w:val="19"/>
  </w:num>
  <w:num w:numId="16">
    <w:abstractNumId w:val="22"/>
  </w:num>
  <w:num w:numId="17">
    <w:abstractNumId w:val="0"/>
  </w:num>
  <w:num w:numId="18">
    <w:abstractNumId w:val="11"/>
  </w:num>
  <w:num w:numId="19">
    <w:abstractNumId w:val="12"/>
  </w:num>
  <w:num w:numId="20">
    <w:abstractNumId w:val="3"/>
  </w:num>
  <w:num w:numId="21">
    <w:abstractNumId w:val="5"/>
  </w:num>
  <w:num w:numId="22">
    <w:abstractNumId w:val="1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B0FF6"/>
    <w:rsid w:val="002B0FF6"/>
    <w:rsid w:val="002D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D4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D45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152</Pages>
  <Words>28480</Words>
  <Characters>162338</Characters>
  <Application>Microsoft Office Word</Application>
  <DocSecurity>0</DocSecurity>
  <Lines>1352</Lines>
  <Paragraphs>380</Paragraphs>
  <ScaleCrop>false</ScaleCrop>
  <Company>МАОУ СОШ №32</Company>
  <LinksUpToDate>false</LinksUpToDate>
  <CharactersWithSpaces>190438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Зам.УВР Нач.шк.</cp:lastModifiedBy>
  <cp:revision>2</cp:revision>
  <dcterms:created xsi:type="dcterms:W3CDTF">2026-09-03T10:50:00Z</dcterms:created>
  <dcterms:modified xsi:type="dcterms:W3CDTF">2026-09-03T11:01:00Z</dcterms:modified>
</cp:coreProperties>
</file>