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C62" w:rsidRPr="00A531DF" w:rsidRDefault="005512B2">
      <w:pPr>
        <w:rPr>
          <w:lang w:val="ru-RU"/>
        </w:rPr>
        <w:sectPr w:rsidR="00E72C62" w:rsidRPr="00A531DF">
          <w:pgSz w:w="11906" w:h="16383"/>
          <w:pgMar w:top="1134" w:right="850" w:bottom="1134" w:left="1701" w:header="720" w:footer="720" w:gutter="0"/>
          <w:cols w:space="720"/>
        </w:sectPr>
      </w:pPr>
      <w:bookmarkStart w:id="0" w:name="block-80948383"/>
      <w:r>
        <w:rPr>
          <w:rFonts w:ascii="Times New Roman" w:hAnsi="Times New Roman"/>
          <w:b/>
          <w:noProof/>
          <w:lang w:val="ru-RU" w:eastAsia="ru-RU"/>
        </w:rPr>
        <w:drawing>
          <wp:inline distT="0" distB="0" distL="0" distR="0">
            <wp:extent cx="5940425" cy="8394404"/>
            <wp:effectExtent l="0" t="0" r="3175" b="6985"/>
            <wp:docPr id="1" name="Рисунок 1" descr="E:\РП 26-27\скан 26\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П 26-27\скан 26\1.1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E72C62" w:rsidRPr="00A531DF" w:rsidRDefault="006C10E7">
      <w:pPr>
        <w:spacing w:after="0" w:line="264" w:lineRule="auto"/>
        <w:ind w:firstLine="600"/>
        <w:jc w:val="both"/>
        <w:rPr>
          <w:lang w:val="ru-RU"/>
        </w:rPr>
      </w:pPr>
      <w:bookmarkStart w:id="1" w:name="block-80948382"/>
      <w:bookmarkEnd w:id="0"/>
      <w:r w:rsidRPr="00A531DF">
        <w:rPr>
          <w:rFonts w:ascii="Times New Roman" w:hAnsi="Times New Roman"/>
          <w:b/>
          <w:color w:val="000000"/>
          <w:sz w:val="28"/>
          <w:lang w:val="ru-RU"/>
        </w:rPr>
        <w:lastRenderedPageBreak/>
        <w:t>ПОЯСНИТЕЛЬНАЯ ЗАПИСКА</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A531DF">
        <w:rPr>
          <w:rFonts w:ascii="Times New Roman" w:hAnsi="Times New Roman"/>
          <w:color w:val="333333"/>
          <w:sz w:val="28"/>
          <w:lang w:val="ru-RU"/>
        </w:rPr>
        <w:t xml:space="preserve">едеральной рабочей </w:t>
      </w:r>
      <w:r w:rsidRPr="00A531DF">
        <w:rPr>
          <w:rFonts w:ascii="Times New Roman" w:hAnsi="Times New Roman"/>
          <w:color w:val="000000"/>
          <w:sz w:val="28"/>
          <w:lang w:val="ru-RU"/>
        </w:rPr>
        <w:t xml:space="preserve">программе воспитания. </w:t>
      </w:r>
      <w:proofErr w:type="gramEnd"/>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A531DF">
        <w:rPr>
          <w:rFonts w:ascii="Times New Roman" w:hAnsi="Times New Roman"/>
          <w:color w:val="000000"/>
          <w:sz w:val="28"/>
          <w:lang w:val="ru-RU"/>
        </w:rPr>
        <w:t>метапредметным</w:t>
      </w:r>
      <w:proofErr w:type="spellEnd"/>
      <w:r w:rsidRPr="00A531DF">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ОБЩАЯ ХАРАКТЕРИСТИКА ПРЕДМЕТА «ГЕОГРАФИЯ»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A531DF">
        <w:rPr>
          <w:rFonts w:ascii="Times New Roman" w:hAnsi="Times New Roman"/>
          <w:color w:val="000000"/>
          <w:sz w:val="28"/>
          <w:lang w:val="ru-RU"/>
        </w:rPr>
        <w:t>обучающихся</w:t>
      </w:r>
      <w:proofErr w:type="gramEnd"/>
      <w:r w:rsidRPr="00A531DF">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A531DF">
        <w:rPr>
          <w:rFonts w:ascii="Times New Roman" w:hAnsi="Times New Roman"/>
          <w:color w:val="000000"/>
          <w:sz w:val="28"/>
          <w:lang w:val="ru-RU"/>
        </w:rPr>
        <w:t>интегративность</w:t>
      </w:r>
      <w:proofErr w:type="spellEnd"/>
      <w:r w:rsidRPr="00A531DF">
        <w:rPr>
          <w:rFonts w:ascii="Times New Roman" w:hAnsi="Times New Roman"/>
          <w:color w:val="000000"/>
          <w:sz w:val="28"/>
          <w:lang w:val="ru-RU"/>
        </w:rPr>
        <w:t xml:space="preserve">, </w:t>
      </w:r>
      <w:proofErr w:type="spellStart"/>
      <w:r w:rsidRPr="00A531DF">
        <w:rPr>
          <w:rFonts w:ascii="Times New Roman" w:hAnsi="Times New Roman"/>
          <w:color w:val="000000"/>
          <w:sz w:val="28"/>
          <w:lang w:val="ru-RU"/>
        </w:rPr>
        <w:t>междисциплинарность</w:t>
      </w:r>
      <w:proofErr w:type="spell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практико-ориентированность</w:t>
      </w:r>
      <w:proofErr w:type="gramEnd"/>
      <w:r w:rsidRPr="00A531DF">
        <w:rPr>
          <w:rFonts w:ascii="Times New Roman" w:hAnsi="Times New Roman"/>
          <w:color w:val="000000"/>
          <w:sz w:val="28"/>
          <w:lang w:val="ru-RU"/>
        </w:rPr>
        <w:t xml:space="preserve">, </w:t>
      </w:r>
      <w:proofErr w:type="spellStart"/>
      <w:r w:rsidRPr="00A531DF">
        <w:rPr>
          <w:rFonts w:ascii="Times New Roman" w:hAnsi="Times New Roman"/>
          <w:color w:val="000000"/>
          <w:sz w:val="28"/>
          <w:lang w:val="ru-RU"/>
        </w:rPr>
        <w:t>экологизация</w:t>
      </w:r>
      <w:proofErr w:type="spellEnd"/>
      <w:r w:rsidRPr="00A531DF">
        <w:rPr>
          <w:rFonts w:ascii="Times New Roman" w:hAnsi="Times New Roman"/>
          <w:color w:val="000000"/>
          <w:sz w:val="28"/>
          <w:lang w:val="ru-RU"/>
        </w:rPr>
        <w:t xml:space="preserve"> и </w:t>
      </w:r>
      <w:proofErr w:type="spellStart"/>
      <w:r w:rsidRPr="00A531DF">
        <w:rPr>
          <w:rFonts w:ascii="Times New Roman" w:hAnsi="Times New Roman"/>
          <w:color w:val="000000"/>
          <w:sz w:val="28"/>
          <w:lang w:val="ru-RU"/>
        </w:rPr>
        <w:t>гуманизация</w:t>
      </w:r>
      <w:proofErr w:type="spellEnd"/>
      <w:r w:rsidRPr="00A531DF">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A531DF">
        <w:rPr>
          <w:rFonts w:ascii="Times New Roman" w:hAnsi="Times New Roman"/>
          <w:color w:val="000000"/>
          <w:sz w:val="28"/>
          <w:lang w:val="ru-RU"/>
        </w:rPr>
        <w:t>геоэкологических</w:t>
      </w:r>
      <w:proofErr w:type="spellEnd"/>
      <w:r w:rsidRPr="00A531DF">
        <w:rPr>
          <w:rFonts w:ascii="Times New Roman" w:hAnsi="Times New Roman"/>
          <w:color w:val="000000"/>
          <w:sz w:val="28"/>
          <w:lang w:val="ru-RU"/>
        </w:rPr>
        <w:t xml:space="preserve"> событий и процессов.</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ЦЕЛИ ИЗУЧЕНИЯ ПРЕДМЕТА «ГЕОГРАФИЯ»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A531DF">
        <w:rPr>
          <w:rFonts w:ascii="Times New Roman" w:hAnsi="Times New Roman"/>
          <w:color w:val="000000"/>
          <w:sz w:val="28"/>
          <w:lang w:val="ru-RU"/>
        </w:rPr>
        <w:t>на</w:t>
      </w:r>
      <w:proofErr w:type="gramEnd"/>
      <w:r w:rsidRPr="00A531DF">
        <w:rPr>
          <w:rFonts w:ascii="Times New Roman" w:hAnsi="Times New Roman"/>
          <w:color w:val="000000"/>
          <w:sz w:val="28"/>
          <w:lang w:val="ru-RU"/>
        </w:rPr>
        <w:t>:</w:t>
      </w:r>
    </w:p>
    <w:p w:rsidR="00E72C62" w:rsidRPr="005512B2" w:rsidRDefault="006C10E7">
      <w:pPr>
        <w:spacing w:after="0" w:line="264" w:lineRule="auto"/>
        <w:ind w:firstLine="600"/>
        <w:jc w:val="both"/>
        <w:rPr>
          <w:lang w:val="ru-RU"/>
        </w:rPr>
      </w:pPr>
      <w:r w:rsidRPr="00A531DF">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A531DF">
        <w:rPr>
          <w:rFonts w:ascii="Times New Roman" w:hAnsi="Times New Roman"/>
          <w:color w:val="000000"/>
          <w:sz w:val="28"/>
          <w:lang w:val="ru-RU"/>
        </w:rPr>
        <w:t xml:space="preserve"> ролью </w:t>
      </w:r>
      <w:r w:rsidRPr="005512B2">
        <w:rPr>
          <w:rFonts w:ascii="Times New Roman" w:hAnsi="Times New Roman"/>
          <w:color w:val="000000"/>
          <w:sz w:val="28"/>
          <w:lang w:val="ru-RU"/>
        </w:rPr>
        <w:t>России как составной части мирового сообщества;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МЕСТО УЧЕБНОГО ПРЕДМЕТА «ГЕОГРАФИЯ» В УЧЕБНОМ ПЛАНЕ</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E72C62" w:rsidRPr="00A531DF" w:rsidRDefault="00E72C62">
      <w:pPr>
        <w:rPr>
          <w:lang w:val="ru-RU"/>
        </w:rPr>
        <w:sectPr w:rsidR="00E72C62" w:rsidRPr="00A531DF">
          <w:pgSz w:w="11906" w:h="16383"/>
          <w:pgMar w:top="1134" w:right="850" w:bottom="1134" w:left="1701" w:header="720" w:footer="720" w:gutter="0"/>
          <w:cols w:space="720"/>
        </w:sectPr>
      </w:pPr>
    </w:p>
    <w:p w:rsidR="00E72C62" w:rsidRPr="00A531DF" w:rsidRDefault="006C10E7">
      <w:pPr>
        <w:spacing w:after="0" w:line="264" w:lineRule="auto"/>
        <w:ind w:firstLine="600"/>
        <w:jc w:val="both"/>
        <w:rPr>
          <w:lang w:val="ru-RU"/>
        </w:rPr>
      </w:pPr>
      <w:bookmarkStart w:id="2" w:name="block-80948388"/>
      <w:bookmarkEnd w:id="1"/>
      <w:r w:rsidRPr="00A531DF">
        <w:rPr>
          <w:rFonts w:ascii="Times New Roman" w:hAnsi="Times New Roman"/>
          <w:b/>
          <w:color w:val="000000"/>
          <w:sz w:val="28"/>
          <w:lang w:val="ru-RU"/>
        </w:rPr>
        <w:lastRenderedPageBreak/>
        <w:t>СОДЕРЖАНИЕ УЧЕБНОГО ПРЕДМЕТА «ГЕОГРАФИЯ»</w:t>
      </w:r>
    </w:p>
    <w:p w:rsidR="00E72C62" w:rsidRPr="00A531DF" w:rsidRDefault="00E72C62">
      <w:pPr>
        <w:spacing w:after="0" w:line="264" w:lineRule="auto"/>
        <w:ind w:left="120"/>
        <w:jc w:val="both"/>
        <w:rPr>
          <w:lang w:val="ru-RU"/>
        </w:rPr>
      </w:pPr>
    </w:p>
    <w:p w:rsidR="00E72C62" w:rsidRPr="00A531DF" w:rsidRDefault="006C10E7">
      <w:pPr>
        <w:spacing w:after="0" w:line="264" w:lineRule="auto"/>
        <w:ind w:left="120"/>
        <w:jc w:val="both"/>
        <w:rPr>
          <w:lang w:val="ru-RU"/>
        </w:rPr>
      </w:pPr>
      <w:r w:rsidRPr="00A531DF">
        <w:rPr>
          <w:rFonts w:ascii="Times New Roman" w:hAnsi="Times New Roman"/>
          <w:b/>
          <w:color w:val="000000"/>
          <w:sz w:val="28"/>
          <w:lang w:val="ru-RU"/>
        </w:rPr>
        <w:t>10 КЛАСС</w:t>
      </w:r>
    </w:p>
    <w:p w:rsidR="00E72C62" w:rsidRPr="00A531DF" w:rsidRDefault="00E72C62">
      <w:pPr>
        <w:spacing w:after="0" w:line="264" w:lineRule="auto"/>
        <w:ind w:left="120"/>
        <w:jc w:val="both"/>
        <w:rPr>
          <w:lang w:val="ru-RU"/>
        </w:rPr>
      </w:pP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1. География как наука</w:t>
      </w:r>
      <w:r w:rsidRPr="00A531DF">
        <w:rPr>
          <w:rFonts w:ascii="Times New Roman" w:hAnsi="Times New Roman"/>
          <w:color w:val="000000"/>
          <w:sz w:val="28"/>
          <w:lang w:val="ru-RU"/>
        </w:rPr>
        <w:t xml:space="preserve">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1. Традиционные и новые методы в географии. Географические прогнозы.</w:t>
      </w:r>
      <w:r w:rsidRPr="00A531DF">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2. Географическая культура.</w:t>
      </w:r>
      <w:r w:rsidRPr="00A531DF">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A531DF">
        <w:rPr>
          <w:rFonts w:ascii="Times New Roman" w:hAnsi="Times New Roman"/>
          <w:color w:val="ED1C24"/>
          <w:sz w:val="28"/>
          <w:lang w:val="ru-RU"/>
        </w:rPr>
        <w:t xml:space="preserve">. </w:t>
      </w:r>
      <w:r w:rsidRPr="00A531DF">
        <w:rPr>
          <w:rFonts w:ascii="Times New Roman" w:hAnsi="Times New Roman"/>
          <w:color w:val="000000"/>
          <w:sz w:val="28"/>
          <w:lang w:val="ru-RU"/>
        </w:rPr>
        <w:t>Их значимость для представителей разных профессий.</w:t>
      </w: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2. Природопользование и геоэкология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1. Географическая среда.</w:t>
      </w:r>
      <w:r w:rsidRPr="00A531DF">
        <w:rPr>
          <w:rFonts w:ascii="Times New Roman" w:hAnsi="Times New Roman"/>
          <w:color w:val="000000"/>
          <w:sz w:val="28"/>
          <w:lang w:val="ru-RU"/>
        </w:rPr>
        <w:t xml:space="preserve"> Географическая среда как </w:t>
      </w:r>
      <w:proofErr w:type="spellStart"/>
      <w:r w:rsidRPr="00A531DF">
        <w:rPr>
          <w:rFonts w:ascii="Times New Roman" w:hAnsi="Times New Roman"/>
          <w:color w:val="000000"/>
          <w:sz w:val="28"/>
          <w:lang w:val="ru-RU"/>
        </w:rPr>
        <w:t>геосистема</w:t>
      </w:r>
      <w:proofErr w:type="spellEnd"/>
      <w:r w:rsidRPr="00A531DF">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2. Естественный и антропогенный ландшафты.</w:t>
      </w:r>
      <w:r w:rsidRPr="00A531DF">
        <w:rPr>
          <w:rFonts w:ascii="Times New Roman" w:hAnsi="Times New Roman"/>
          <w:color w:val="000000"/>
          <w:sz w:val="28"/>
          <w:lang w:val="ru-RU"/>
        </w:rPr>
        <w:t xml:space="preserve"> Проблема сохранения ландшафтного и культурного разнообразия на Земле.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3. Проблемы взаимодействия человека и природы. </w:t>
      </w:r>
      <w:r w:rsidRPr="00A531DF">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A531DF">
        <w:rPr>
          <w:rFonts w:ascii="Times New Roman" w:hAnsi="Times New Roman"/>
          <w:color w:val="ED1C24"/>
          <w:sz w:val="28"/>
          <w:lang w:val="ru-RU"/>
        </w:rPr>
        <w:t xml:space="preserve">. </w:t>
      </w:r>
      <w:r w:rsidRPr="00A531DF">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4. Природные ресурсы и их виды. </w:t>
      </w:r>
      <w:r w:rsidRPr="00A531DF">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5512B2">
        <w:rPr>
          <w:rFonts w:ascii="Times New Roman" w:hAnsi="Times New Roman"/>
          <w:color w:val="000000"/>
          <w:sz w:val="28"/>
          <w:lang w:val="ru-RU"/>
        </w:rPr>
        <w:t>Ресурсообеспеченность</w:t>
      </w:r>
      <w:proofErr w:type="spellEnd"/>
      <w:r w:rsidRPr="005512B2">
        <w:rPr>
          <w:rFonts w:ascii="Times New Roman" w:hAnsi="Times New Roman"/>
          <w:color w:val="000000"/>
          <w:sz w:val="28"/>
          <w:lang w:val="ru-RU"/>
        </w:rPr>
        <w:t xml:space="preserve">. Истощение природных ресурсов. </w:t>
      </w:r>
      <w:r w:rsidRPr="00A531DF">
        <w:rPr>
          <w:rFonts w:ascii="Times New Roman" w:hAnsi="Times New Roman"/>
          <w:color w:val="000000"/>
          <w:sz w:val="28"/>
          <w:lang w:val="ru-RU"/>
        </w:rPr>
        <w:t xml:space="preserve">Обеспеченность стран стратегическими ресурсами: нефтью, газом, </w:t>
      </w:r>
      <w:r w:rsidRPr="00A531DF">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A531DF">
        <w:rPr>
          <w:rFonts w:ascii="Times New Roman" w:hAnsi="Times New Roman"/>
          <w:color w:val="000000"/>
          <w:sz w:val="28"/>
          <w:lang w:val="ru-RU"/>
        </w:rPr>
        <w:t>Гидроэнергоресурсы</w:t>
      </w:r>
      <w:proofErr w:type="spellEnd"/>
      <w:r w:rsidRPr="00A531DF">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Практические работы</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2. Определение </w:t>
      </w:r>
      <w:proofErr w:type="spellStart"/>
      <w:r w:rsidRPr="00A531DF">
        <w:rPr>
          <w:rFonts w:ascii="Times New Roman" w:hAnsi="Times New Roman"/>
          <w:color w:val="000000"/>
          <w:sz w:val="28"/>
          <w:lang w:val="ru-RU"/>
        </w:rPr>
        <w:t>ресурсообеспеченности</w:t>
      </w:r>
      <w:proofErr w:type="spellEnd"/>
      <w:r w:rsidRPr="00A531DF">
        <w:rPr>
          <w:rFonts w:ascii="Times New Roman" w:hAnsi="Times New Roman"/>
          <w:color w:val="000000"/>
          <w:sz w:val="28"/>
          <w:lang w:val="ru-RU"/>
        </w:rPr>
        <w:t xml:space="preserve"> стран отдельными видами природных ресурсов.</w:t>
      </w: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3. Современная политическая карта</w:t>
      </w:r>
      <w:r w:rsidRPr="00A531DF">
        <w:rPr>
          <w:rFonts w:ascii="Times New Roman" w:hAnsi="Times New Roman"/>
          <w:color w:val="000000"/>
          <w:sz w:val="28"/>
          <w:lang w:val="ru-RU"/>
        </w:rPr>
        <w:t xml:space="preserve">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A531DF">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A531DF">
        <w:rPr>
          <w:rFonts w:ascii="Times New Roman" w:hAnsi="Times New Roman"/>
          <w:color w:val="000000"/>
          <w:sz w:val="28"/>
          <w:lang w:val="ru-RU"/>
        </w:rPr>
        <w:t>приарктического</w:t>
      </w:r>
      <w:proofErr w:type="spellEnd"/>
      <w:r w:rsidRPr="00A531DF">
        <w:rPr>
          <w:rFonts w:ascii="Times New Roman" w:hAnsi="Times New Roman"/>
          <w:color w:val="000000"/>
          <w:sz w:val="28"/>
          <w:lang w:val="ru-RU"/>
        </w:rPr>
        <w:t xml:space="preserve"> государства.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2. Классификации и типология стран мира.</w:t>
      </w:r>
      <w:r w:rsidRPr="00A531DF">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4. Население мира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1. Численность и воспроизводство населения.</w:t>
      </w:r>
      <w:r w:rsidRPr="00A531DF">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Практические работы</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2. Состав и структура населения. </w:t>
      </w:r>
      <w:r w:rsidRPr="00A531DF">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A531DF">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Практические работы</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3. Размещение населения.</w:t>
      </w:r>
      <w:r w:rsidRPr="00A531DF">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4. Качество жизни населения.</w:t>
      </w:r>
      <w:r w:rsidRPr="00A531DF">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A531DF">
        <w:rPr>
          <w:rFonts w:ascii="Times New Roman" w:hAnsi="Times New Roman"/>
          <w:color w:val="000000"/>
          <w:sz w:val="28"/>
          <w:lang w:val="ru-RU"/>
        </w:rPr>
        <w:t>сравнения качества жизни населения различных стран</w:t>
      </w:r>
      <w:proofErr w:type="gramEnd"/>
      <w:r w:rsidRPr="00A531DF">
        <w:rPr>
          <w:rFonts w:ascii="Times New Roman" w:hAnsi="Times New Roman"/>
          <w:color w:val="000000"/>
          <w:sz w:val="28"/>
          <w:lang w:val="ru-RU"/>
        </w:rPr>
        <w:t xml:space="preserve"> и регионов мира.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5. Мировое хозяйство</w:t>
      </w:r>
      <w:r w:rsidRPr="00A531DF">
        <w:rPr>
          <w:rFonts w:ascii="Times New Roman" w:hAnsi="Times New Roman"/>
          <w:color w:val="000000"/>
          <w:sz w:val="28"/>
          <w:lang w:val="ru-RU"/>
        </w:rPr>
        <w:t xml:space="preserve">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A531DF">
        <w:rPr>
          <w:rFonts w:ascii="Times New Roman" w:hAnsi="Times New Roman"/>
          <w:color w:val="000000"/>
          <w:sz w:val="28"/>
          <w:lang w:val="ru-RU"/>
        </w:rPr>
        <w:t xml:space="preserve">Мировое </w:t>
      </w:r>
      <w:proofErr w:type="spellStart"/>
      <w:r w:rsidRPr="00A531DF">
        <w:rPr>
          <w:rFonts w:ascii="Times New Roman" w:hAnsi="Times New Roman"/>
          <w:color w:val="000000"/>
          <w:sz w:val="28"/>
          <w:lang w:val="ru-RU"/>
        </w:rPr>
        <w:t>хозяйство</w:t>
      </w:r>
      <w:proofErr w:type="gramStart"/>
      <w:r w:rsidRPr="00A531DF">
        <w:rPr>
          <w:rFonts w:ascii="Times New Roman" w:hAnsi="Times New Roman"/>
          <w:color w:val="000000"/>
          <w:sz w:val="28"/>
          <w:lang w:val="ru-RU"/>
        </w:rPr>
        <w:t>:о</w:t>
      </w:r>
      <w:proofErr w:type="gramEnd"/>
      <w:r w:rsidRPr="00A531DF">
        <w:rPr>
          <w:rFonts w:ascii="Times New Roman" w:hAnsi="Times New Roman"/>
          <w:color w:val="000000"/>
          <w:sz w:val="28"/>
          <w:lang w:val="ru-RU"/>
        </w:rPr>
        <w:t>пределение</w:t>
      </w:r>
      <w:proofErr w:type="spellEnd"/>
      <w:r w:rsidRPr="00A531DF">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A531DF">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2. Международная экономическая интеграция. </w:t>
      </w:r>
      <w:r w:rsidRPr="00A531DF">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3. География главных отраслей мирового хозяйства.</w:t>
      </w:r>
      <w:r w:rsidRPr="00A531DF">
        <w:rPr>
          <w:rFonts w:ascii="Times New Roman" w:hAnsi="Times New Roman"/>
          <w:color w:val="000000"/>
          <w:sz w:val="28"/>
          <w:lang w:val="ru-RU"/>
        </w:rPr>
        <w:t xml:space="preserve">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Промышленность мира.</w:t>
      </w:r>
      <w:r w:rsidRPr="00A531DF">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Топливно-энергетический комплекс мира: основные этапы развития, «</w:t>
      </w:r>
      <w:proofErr w:type="spellStart"/>
      <w:r w:rsidRPr="00A531DF">
        <w:rPr>
          <w:rFonts w:ascii="Times New Roman" w:hAnsi="Times New Roman"/>
          <w:color w:val="000000"/>
          <w:sz w:val="28"/>
          <w:lang w:val="ru-RU"/>
        </w:rPr>
        <w:t>энергопереход</w:t>
      </w:r>
      <w:proofErr w:type="spellEnd"/>
      <w:r w:rsidRPr="00A531DF">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A531DF">
        <w:rPr>
          <w:rFonts w:ascii="Times New Roman" w:hAnsi="Times New Roman"/>
          <w:color w:val="000000"/>
          <w:sz w:val="28"/>
          <w:lang w:val="ru-RU"/>
        </w:rPr>
        <w:t>ии и её</w:t>
      </w:r>
      <w:proofErr w:type="gramEnd"/>
      <w:r w:rsidRPr="00A531DF">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A531DF">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Сельское хозяйство мира.</w:t>
      </w:r>
      <w:r w:rsidRPr="00A531DF">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A531DF">
        <w:rPr>
          <w:rFonts w:ascii="Times New Roman" w:hAnsi="Times New Roman"/>
          <w:color w:val="000000"/>
          <w:sz w:val="28"/>
          <w:lang w:val="ru-RU"/>
        </w:rPr>
        <w:t>аквакультура</w:t>
      </w:r>
      <w:proofErr w:type="spellEnd"/>
      <w:r w:rsidRPr="00A531DF">
        <w:rPr>
          <w:rFonts w:ascii="Times New Roman" w:hAnsi="Times New Roman"/>
          <w:color w:val="000000"/>
          <w:sz w:val="28"/>
          <w:lang w:val="ru-RU"/>
        </w:rPr>
        <w:t>: географические особенности.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Влияние сельского хозяйства и отдельных его отраслей на окружающую среду.</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A531DF">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E72C62" w:rsidRPr="00A531DF" w:rsidRDefault="00E72C62">
      <w:pPr>
        <w:spacing w:after="0" w:line="264" w:lineRule="auto"/>
        <w:ind w:left="120"/>
        <w:jc w:val="both"/>
        <w:rPr>
          <w:lang w:val="ru-RU"/>
        </w:rPr>
      </w:pPr>
    </w:p>
    <w:p w:rsidR="00E72C62" w:rsidRPr="00A531DF" w:rsidRDefault="006C10E7">
      <w:pPr>
        <w:spacing w:after="0" w:line="264" w:lineRule="auto"/>
        <w:ind w:left="120"/>
        <w:jc w:val="both"/>
        <w:rPr>
          <w:lang w:val="ru-RU"/>
        </w:rPr>
      </w:pPr>
      <w:r w:rsidRPr="00A531DF">
        <w:rPr>
          <w:rFonts w:ascii="Times New Roman" w:hAnsi="Times New Roman"/>
          <w:b/>
          <w:color w:val="000000"/>
          <w:sz w:val="28"/>
          <w:lang w:val="ru-RU"/>
        </w:rPr>
        <w:t>11 КЛАСС</w:t>
      </w:r>
    </w:p>
    <w:p w:rsidR="00E72C62" w:rsidRPr="00A531DF" w:rsidRDefault="00E72C62">
      <w:pPr>
        <w:spacing w:after="0" w:line="264" w:lineRule="auto"/>
        <w:ind w:left="120"/>
        <w:jc w:val="both"/>
        <w:rPr>
          <w:lang w:val="ru-RU"/>
        </w:rPr>
      </w:pP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6. Регионы и страны</w:t>
      </w:r>
      <w:r w:rsidRPr="00A531DF">
        <w:rPr>
          <w:rFonts w:ascii="Times New Roman" w:hAnsi="Times New Roman"/>
          <w:b/>
          <w:color w:val="000000"/>
          <w:sz w:val="28"/>
          <w:lang w:val="ru-RU"/>
        </w:rPr>
        <w:t xml:space="preserve">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Тема 1. Регионы мира. Зарубежная Европа.</w:t>
      </w:r>
      <w:r w:rsidRPr="00A531DF">
        <w:rPr>
          <w:rFonts w:ascii="Times New Roman" w:hAnsi="Times New Roman"/>
          <w:color w:val="000000"/>
          <w:sz w:val="28"/>
          <w:lang w:val="ru-RU"/>
        </w:rPr>
        <w:t xml:space="preserve">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Зарубежная Европа: состав (</w:t>
      </w:r>
      <w:proofErr w:type="spellStart"/>
      <w:r w:rsidRPr="00A531DF">
        <w:rPr>
          <w:rFonts w:ascii="Times New Roman" w:hAnsi="Times New Roman"/>
          <w:color w:val="000000"/>
          <w:sz w:val="28"/>
          <w:lang w:val="ru-RU"/>
        </w:rPr>
        <w:t>субрегионы</w:t>
      </w:r>
      <w:proofErr w:type="spellEnd"/>
      <w:r w:rsidRPr="00A531DF">
        <w:rPr>
          <w:rFonts w:ascii="Times New Roman" w:hAnsi="Times New Roman"/>
          <w:color w:val="000000"/>
          <w:sz w:val="28"/>
          <w:lang w:val="ru-RU"/>
        </w:rPr>
        <w:t>:</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Западная Европа, Северная Европа, Южная Европа, Восточная Европа), общая экономико-географическая характеристика.</w:t>
      </w:r>
      <w:proofErr w:type="gramEnd"/>
      <w:r w:rsidRPr="00A531DF">
        <w:rPr>
          <w:rFonts w:ascii="Times New Roman" w:hAnsi="Times New Roman"/>
          <w:color w:val="000000"/>
          <w:sz w:val="28"/>
          <w:lang w:val="ru-RU"/>
        </w:rPr>
        <w:t xml:space="preserve"> Общие черты и особенности природно-ресурсного капитала, населения и хозяйства стран </w:t>
      </w:r>
      <w:proofErr w:type="spellStart"/>
      <w:r w:rsidRPr="00A531DF">
        <w:rPr>
          <w:rFonts w:ascii="Times New Roman" w:hAnsi="Times New Roman"/>
          <w:color w:val="000000"/>
          <w:sz w:val="28"/>
          <w:lang w:val="ru-RU"/>
        </w:rPr>
        <w:t>субрегионов</w:t>
      </w:r>
      <w:proofErr w:type="spellEnd"/>
      <w:r w:rsidRPr="00A531DF">
        <w:rPr>
          <w:rFonts w:ascii="Times New Roman" w:hAnsi="Times New Roman"/>
          <w:color w:val="000000"/>
          <w:sz w:val="28"/>
          <w:lang w:val="ru-RU"/>
        </w:rPr>
        <w:t xml:space="preserve">. Геополитические проблемы региона.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A531DF">
        <w:rPr>
          <w:rFonts w:ascii="Times New Roman" w:hAnsi="Times New Roman"/>
          <w:color w:val="000000"/>
          <w:sz w:val="28"/>
          <w:lang w:val="ru-RU"/>
        </w:rPr>
        <w:t>субрегионов</w:t>
      </w:r>
      <w:proofErr w:type="spellEnd"/>
      <w:r w:rsidRPr="00A531DF">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2. </w:t>
      </w:r>
      <w:proofErr w:type="gramStart"/>
      <w:r w:rsidRPr="00A531DF">
        <w:rPr>
          <w:rFonts w:ascii="Times New Roman" w:hAnsi="Times New Roman"/>
          <w:b/>
          <w:color w:val="000000"/>
          <w:sz w:val="28"/>
          <w:lang w:val="ru-RU"/>
        </w:rPr>
        <w:t>Зарубежная Азия:</w:t>
      </w:r>
      <w:r w:rsidRPr="00A531DF">
        <w:rPr>
          <w:rFonts w:ascii="Times New Roman" w:hAnsi="Times New Roman"/>
          <w:color w:val="000000"/>
          <w:sz w:val="28"/>
          <w:lang w:val="ru-RU"/>
        </w:rPr>
        <w:t xml:space="preserve"> состав (</w:t>
      </w:r>
      <w:proofErr w:type="spellStart"/>
      <w:r w:rsidRPr="00A531DF">
        <w:rPr>
          <w:rFonts w:ascii="Times New Roman" w:hAnsi="Times New Roman"/>
          <w:color w:val="000000"/>
          <w:sz w:val="28"/>
          <w:lang w:val="ru-RU"/>
        </w:rPr>
        <w:t>субрегионы</w:t>
      </w:r>
      <w:proofErr w:type="spellEnd"/>
      <w:r w:rsidRPr="00A531DF">
        <w:rPr>
          <w:rFonts w:ascii="Times New Roman" w:hAnsi="Times New Roman"/>
          <w:color w:val="000000"/>
          <w:sz w:val="28"/>
          <w:lang w:val="ru-RU"/>
        </w:rPr>
        <w:t>:</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A531DF">
        <w:rPr>
          <w:rFonts w:ascii="Times New Roman" w:hAnsi="Times New Roman"/>
          <w:color w:val="000000"/>
          <w:sz w:val="28"/>
          <w:lang w:val="ru-RU"/>
        </w:rPr>
        <w:t xml:space="preserve"> Общие черты и особенности природно-ресурсного капитала, населения и хозяйства </w:t>
      </w:r>
      <w:proofErr w:type="spellStart"/>
      <w:r w:rsidRPr="00A531DF">
        <w:rPr>
          <w:rFonts w:ascii="Times New Roman" w:hAnsi="Times New Roman"/>
          <w:color w:val="000000"/>
          <w:sz w:val="28"/>
          <w:lang w:val="ru-RU"/>
        </w:rPr>
        <w:t>субрегионов</w:t>
      </w:r>
      <w:proofErr w:type="spell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3. </w:t>
      </w:r>
      <w:proofErr w:type="gramStart"/>
      <w:r w:rsidRPr="00A531DF">
        <w:rPr>
          <w:rFonts w:ascii="Times New Roman" w:hAnsi="Times New Roman"/>
          <w:b/>
          <w:color w:val="000000"/>
          <w:sz w:val="28"/>
          <w:lang w:val="ru-RU"/>
        </w:rPr>
        <w:t xml:space="preserve">Америка: </w:t>
      </w:r>
      <w:r w:rsidRPr="00A531DF">
        <w:rPr>
          <w:rFonts w:ascii="Times New Roman" w:hAnsi="Times New Roman"/>
          <w:color w:val="000000"/>
          <w:sz w:val="28"/>
          <w:lang w:val="ru-RU"/>
        </w:rPr>
        <w:t>состав (</w:t>
      </w:r>
      <w:proofErr w:type="spellStart"/>
      <w:r w:rsidRPr="00A531DF">
        <w:rPr>
          <w:rFonts w:ascii="Times New Roman" w:hAnsi="Times New Roman"/>
          <w:color w:val="000000"/>
          <w:sz w:val="28"/>
          <w:lang w:val="ru-RU"/>
        </w:rPr>
        <w:t>субрегионы</w:t>
      </w:r>
      <w:proofErr w:type="spellEnd"/>
      <w:r w:rsidRPr="00A531DF">
        <w:rPr>
          <w:rFonts w:ascii="Times New Roman" w:hAnsi="Times New Roman"/>
          <w:color w:val="000000"/>
          <w:sz w:val="28"/>
          <w:lang w:val="ru-RU"/>
        </w:rPr>
        <w:t>:</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США и Канада, Латинская Америка), общая экономико-географическая характеристика.</w:t>
      </w:r>
      <w:proofErr w:type="gramEnd"/>
      <w:r w:rsidRPr="00A531DF">
        <w:rPr>
          <w:rFonts w:ascii="Times New Roman" w:hAnsi="Times New Roman"/>
          <w:color w:val="000000"/>
          <w:sz w:val="28"/>
          <w:lang w:val="ru-RU"/>
        </w:rPr>
        <w:t xml:space="preserve"> Особенности природно-ресурсного капитала, населения и хозяйства </w:t>
      </w:r>
      <w:proofErr w:type="spellStart"/>
      <w:r w:rsidRPr="00A531DF">
        <w:rPr>
          <w:rFonts w:ascii="Times New Roman" w:hAnsi="Times New Roman"/>
          <w:color w:val="000000"/>
          <w:sz w:val="28"/>
          <w:lang w:val="ru-RU"/>
        </w:rPr>
        <w:t>субрегионов</w:t>
      </w:r>
      <w:proofErr w:type="spellEnd"/>
      <w:r w:rsidRPr="00A531DF">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4. </w:t>
      </w:r>
      <w:proofErr w:type="gramStart"/>
      <w:r w:rsidRPr="00A531DF">
        <w:rPr>
          <w:rFonts w:ascii="Times New Roman" w:hAnsi="Times New Roman"/>
          <w:b/>
          <w:color w:val="000000"/>
          <w:sz w:val="28"/>
          <w:lang w:val="ru-RU"/>
        </w:rPr>
        <w:t>Африка:</w:t>
      </w:r>
      <w:r w:rsidRPr="00A531DF">
        <w:rPr>
          <w:rFonts w:ascii="Times New Roman" w:hAnsi="Times New Roman"/>
          <w:color w:val="000000"/>
          <w:sz w:val="28"/>
          <w:lang w:val="ru-RU"/>
        </w:rPr>
        <w:t xml:space="preserve"> состав (</w:t>
      </w:r>
      <w:proofErr w:type="spellStart"/>
      <w:r w:rsidRPr="00A531DF">
        <w:rPr>
          <w:rFonts w:ascii="Times New Roman" w:hAnsi="Times New Roman"/>
          <w:color w:val="000000"/>
          <w:sz w:val="28"/>
          <w:lang w:val="ru-RU"/>
        </w:rPr>
        <w:t>субрегионы</w:t>
      </w:r>
      <w:proofErr w:type="spellEnd"/>
      <w:r w:rsidRPr="00A531DF">
        <w:rPr>
          <w:rFonts w:ascii="Times New Roman" w:hAnsi="Times New Roman"/>
          <w:color w:val="000000"/>
          <w:sz w:val="28"/>
          <w:lang w:val="ru-RU"/>
        </w:rPr>
        <w:t>:</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Северная Африка, Западная Африка, Центральная Африка, Восточная Африка, Южная Африка).</w:t>
      </w:r>
      <w:proofErr w:type="gramEnd"/>
      <w:r w:rsidRPr="00A531DF">
        <w:rPr>
          <w:rFonts w:ascii="Times New Roman" w:hAnsi="Times New Roman"/>
          <w:color w:val="000000"/>
          <w:sz w:val="28"/>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A531DF">
        <w:rPr>
          <w:rFonts w:ascii="Times New Roman" w:hAnsi="Times New Roman"/>
          <w:color w:val="000000"/>
          <w:sz w:val="28"/>
          <w:lang w:val="ru-RU"/>
        </w:rPr>
        <w:t>субрегионов</w:t>
      </w:r>
      <w:proofErr w:type="spellEnd"/>
      <w:r w:rsidRPr="00A531DF">
        <w:rPr>
          <w:rFonts w:ascii="Times New Roman" w:hAnsi="Times New Roman"/>
          <w:color w:val="000000"/>
          <w:sz w:val="28"/>
          <w:lang w:val="ru-RU"/>
        </w:rPr>
        <w:t xml:space="preserve">. Экономические и социальные проблемы региона. </w:t>
      </w:r>
      <w:proofErr w:type="gramStart"/>
      <w:r w:rsidRPr="00A531DF">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5. Австралия и Океания. </w:t>
      </w:r>
      <w:r w:rsidRPr="00A531DF">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A531DF">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Тема 6. Россия на геополитической, геоэкономической и </w:t>
      </w:r>
      <w:proofErr w:type="spellStart"/>
      <w:r w:rsidRPr="00A531DF">
        <w:rPr>
          <w:rFonts w:ascii="Times New Roman" w:hAnsi="Times New Roman"/>
          <w:b/>
          <w:color w:val="000000"/>
          <w:sz w:val="28"/>
          <w:lang w:val="ru-RU"/>
        </w:rPr>
        <w:t>геодемографической</w:t>
      </w:r>
      <w:proofErr w:type="spellEnd"/>
      <w:r w:rsidRPr="00A531DF">
        <w:rPr>
          <w:rFonts w:ascii="Times New Roman" w:hAnsi="Times New Roman"/>
          <w:b/>
          <w:color w:val="000000"/>
          <w:sz w:val="28"/>
          <w:lang w:val="ru-RU"/>
        </w:rPr>
        <w:t xml:space="preserve"> карте мира.</w:t>
      </w:r>
      <w:r w:rsidRPr="00A531DF">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E72C62" w:rsidRPr="00A531DF" w:rsidRDefault="006C10E7">
      <w:pPr>
        <w:spacing w:after="0" w:line="264" w:lineRule="auto"/>
        <w:ind w:firstLine="600"/>
        <w:jc w:val="both"/>
        <w:rPr>
          <w:lang w:val="ru-RU"/>
        </w:rPr>
      </w:pPr>
      <w:r w:rsidRPr="00A531DF">
        <w:rPr>
          <w:rFonts w:ascii="Times New Roman" w:hAnsi="Times New Roman"/>
          <w:b/>
          <w:i/>
          <w:color w:val="000000"/>
          <w:sz w:val="28"/>
          <w:lang w:val="ru-RU"/>
        </w:rPr>
        <w:t>Раздел 7. Глобальные проблемы человечества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Группы глобальных проблем: геополитические, экологические, демографические.</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Практическая работа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E72C62" w:rsidRPr="00A531DF" w:rsidRDefault="00E72C62">
      <w:pPr>
        <w:rPr>
          <w:lang w:val="ru-RU"/>
        </w:rPr>
        <w:sectPr w:rsidR="00E72C62" w:rsidRPr="00A531DF">
          <w:pgSz w:w="11906" w:h="16383"/>
          <w:pgMar w:top="1134" w:right="850" w:bottom="1134" w:left="1701" w:header="720" w:footer="720" w:gutter="0"/>
          <w:cols w:space="720"/>
        </w:sectPr>
      </w:pPr>
    </w:p>
    <w:p w:rsidR="00E72C62" w:rsidRPr="00A531DF" w:rsidRDefault="006C10E7">
      <w:pPr>
        <w:spacing w:after="0" w:line="264" w:lineRule="auto"/>
        <w:ind w:firstLine="600"/>
        <w:jc w:val="both"/>
        <w:rPr>
          <w:lang w:val="ru-RU"/>
        </w:rPr>
      </w:pPr>
      <w:bookmarkStart w:id="3" w:name="block-80948390"/>
      <w:bookmarkEnd w:id="2"/>
      <w:r w:rsidRPr="00A531DF">
        <w:rPr>
          <w:rFonts w:ascii="Times New Roman" w:hAnsi="Times New Roman"/>
          <w:b/>
          <w:color w:val="000000"/>
          <w:sz w:val="28"/>
          <w:lang w:val="ru-RU"/>
        </w:rPr>
        <w:lastRenderedPageBreak/>
        <w:t>ПЛАНИРУЕМЫЕ РЕЗУЛЬТАТЫ ОСВОЕНИЯ УЧЕБНОГО ПРЕДМЕТА «ГЕОГРАФИЯ»</w:t>
      </w:r>
    </w:p>
    <w:p w:rsidR="00E72C62" w:rsidRPr="00A531DF" w:rsidRDefault="006C10E7">
      <w:pPr>
        <w:spacing w:after="0" w:line="264" w:lineRule="auto"/>
        <w:ind w:left="120"/>
        <w:jc w:val="both"/>
        <w:rPr>
          <w:lang w:val="ru-RU"/>
        </w:rPr>
      </w:pPr>
      <w:r w:rsidRPr="00A531DF">
        <w:rPr>
          <w:rFonts w:ascii="Times New Roman" w:hAnsi="Times New Roman"/>
          <w:b/>
          <w:color w:val="000000"/>
          <w:sz w:val="28"/>
          <w:lang w:val="ru-RU"/>
        </w:rPr>
        <w:t>ЛИЧНОСТНЫЕ РЕЗУЛЬТАТЫ</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Личностные результаты освоения </w:t>
      </w:r>
      <w:proofErr w:type="gramStart"/>
      <w:r w:rsidRPr="00A531DF">
        <w:rPr>
          <w:rFonts w:ascii="Times New Roman" w:hAnsi="Times New Roman"/>
          <w:color w:val="000000"/>
          <w:sz w:val="28"/>
          <w:lang w:val="ru-RU"/>
        </w:rPr>
        <w:t>обучающимися</w:t>
      </w:r>
      <w:proofErr w:type="gramEnd"/>
      <w:r w:rsidRPr="00A531DF">
        <w:rPr>
          <w:rFonts w:ascii="Times New Roman" w:hAnsi="Times New Roman"/>
          <w:color w:val="000000"/>
          <w:sz w:val="28"/>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1"/>
        </w:numPr>
        <w:spacing w:after="0" w:line="264" w:lineRule="auto"/>
        <w:jc w:val="both"/>
        <w:rPr>
          <w:lang w:val="ru-RU"/>
        </w:rPr>
      </w:pP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E72C62" w:rsidRPr="00A531DF" w:rsidRDefault="006C10E7">
      <w:pPr>
        <w:numPr>
          <w:ilvl w:val="0"/>
          <w:numId w:val="1"/>
        </w:numPr>
        <w:spacing w:after="0" w:line="264" w:lineRule="auto"/>
        <w:jc w:val="both"/>
        <w:rPr>
          <w:lang w:val="ru-RU"/>
        </w:rPr>
      </w:pPr>
      <w:r w:rsidRPr="00A531D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72C62" w:rsidRPr="00A531DF" w:rsidRDefault="006C10E7">
      <w:pPr>
        <w:numPr>
          <w:ilvl w:val="0"/>
          <w:numId w:val="1"/>
        </w:numPr>
        <w:spacing w:after="0" w:line="264" w:lineRule="auto"/>
        <w:jc w:val="both"/>
        <w:rPr>
          <w:lang w:val="ru-RU"/>
        </w:rPr>
      </w:pPr>
      <w:r w:rsidRPr="00A531D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E72C62" w:rsidRPr="00A531DF" w:rsidRDefault="006C10E7">
      <w:pPr>
        <w:numPr>
          <w:ilvl w:val="0"/>
          <w:numId w:val="1"/>
        </w:numPr>
        <w:spacing w:after="0" w:line="264" w:lineRule="auto"/>
        <w:jc w:val="both"/>
        <w:rPr>
          <w:lang w:val="ru-RU"/>
        </w:rPr>
      </w:pPr>
      <w:r w:rsidRPr="00A531D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72C62" w:rsidRPr="00A531DF" w:rsidRDefault="006C10E7">
      <w:pPr>
        <w:numPr>
          <w:ilvl w:val="0"/>
          <w:numId w:val="1"/>
        </w:numPr>
        <w:spacing w:after="0" w:line="264" w:lineRule="auto"/>
        <w:jc w:val="both"/>
        <w:rPr>
          <w:lang w:val="ru-RU"/>
        </w:rPr>
      </w:pPr>
      <w:r w:rsidRPr="00A531D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72C62" w:rsidRPr="00A531DF" w:rsidRDefault="006C10E7">
      <w:pPr>
        <w:numPr>
          <w:ilvl w:val="0"/>
          <w:numId w:val="1"/>
        </w:numPr>
        <w:spacing w:after="0" w:line="264" w:lineRule="auto"/>
        <w:jc w:val="both"/>
        <w:rPr>
          <w:lang w:val="ru-RU"/>
        </w:rPr>
      </w:pPr>
      <w:r w:rsidRPr="00A531D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72C62" w:rsidRPr="00A531DF" w:rsidRDefault="006C10E7">
      <w:pPr>
        <w:numPr>
          <w:ilvl w:val="0"/>
          <w:numId w:val="1"/>
        </w:numPr>
        <w:spacing w:after="0" w:line="264" w:lineRule="auto"/>
        <w:jc w:val="both"/>
        <w:rPr>
          <w:lang w:val="ru-RU"/>
        </w:rPr>
      </w:pPr>
      <w:r w:rsidRPr="00A531DF">
        <w:rPr>
          <w:rFonts w:ascii="Times New Roman" w:hAnsi="Times New Roman"/>
          <w:color w:val="000000"/>
          <w:sz w:val="28"/>
          <w:lang w:val="ru-RU"/>
        </w:rPr>
        <w:t>готовность к гуманитарной и волонтёрской деятельности;</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2"/>
        </w:numPr>
        <w:spacing w:after="0" w:line="264" w:lineRule="auto"/>
        <w:jc w:val="both"/>
        <w:rPr>
          <w:lang w:val="ru-RU"/>
        </w:rPr>
      </w:pP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72C62" w:rsidRPr="00A531DF" w:rsidRDefault="006C10E7">
      <w:pPr>
        <w:numPr>
          <w:ilvl w:val="0"/>
          <w:numId w:val="2"/>
        </w:numPr>
        <w:spacing w:after="0" w:line="264" w:lineRule="auto"/>
        <w:jc w:val="both"/>
        <w:rPr>
          <w:lang w:val="ru-RU"/>
        </w:rPr>
      </w:pPr>
      <w:r w:rsidRPr="00A531D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72C62" w:rsidRPr="00A531DF" w:rsidRDefault="006C10E7">
      <w:pPr>
        <w:numPr>
          <w:ilvl w:val="0"/>
          <w:numId w:val="2"/>
        </w:numPr>
        <w:spacing w:after="0" w:line="264" w:lineRule="auto"/>
        <w:jc w:val="both"/>
        <w:rPr>
          <w:lang w:val="ru-RU"/>
        </w:rPr>
      </w:pPr>
      <w:r w:rsidRPr="00A531D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3"/>
        </w:numPr>
        <w:spacing w:after="0" w:line="264" w:lineRule="auto"/>
        <w:jc w:val="both"/>
        <w:rPr>
          <w:lang w:val="ru-RU"/>
        </w:rPr>
      </w:pPr>
      <w:r w:rsidRPr="00A531DF">
        <w:rPr>
          <w:rFonts w:ascii="Times New Roman" w:hAnsi="Times New Roman"/>
          <w:color w:val="000000"/>
          <w:sz w:val="28"/>
          <w:lang w:val="ru-RU"/>
        </w:rPr>
        <w:t>осознание духовных ценностей российского народа;</w:t>
      </w:r>
    </w:p>
    <w:p w:rsidR="00E72C62" w:rsidRPr="00A531DF" w:rsidRDefault="006C10E7">
      <w:pPr>
        <w:numPr>
          <w:ilvl w:val="0"/>
          <w:numId w:val="3"/>
        </w:numPr>
        <w:spacing w:after="0" w:line="264" w:lineRule="auto"/>
        <w:jc w:val="both"/>
        <w:rPr>
          <w:lang w:val="ru-RU"/>
        </w:rPr>
      </w:pPr>
      <w:proofErr w:type="spellStart"/>
      <w:r w:rsidRPr="00A531DF">
        <w:rPr>
          <w:rFonts w:ascii="Times New Roman" w:hAnsi="Times New Roman"/>
          <w:color w:val="000000"/>
          <w:sz w:val="28"/>
          <w:lang w:val="ru-RU"/>
        </w:rPr>
        <w:lastRenderedPageBreak/>
        <w:t>сформированность</w:t>
      </w:r>
      <w:proofErr w:type="spellEnd"/>
      <w:r w:rsidRPr="00A531DF">
        <w:rPr>
          <w:rFonts w:ascii="Times New Roman" w:hAnsi="Times New Roman"/>
          <w:color w:val="000000"/>
          <w:sz w:val="28"/>
          <w:lang w:val="ru-RU"/>
        </w:rPr>
        <w:t xml:space="preserve"> нравственного сознания, этического поведения; </w:t>
      </w:r>
    </w:p>
    <w:p w:rsidR="00E72C62" w:rsidRPr="00A531DF" w:rsidRDefault="006C10E7">
      <w:pPr>
        <w:numPr>
          <w:ilvl w:val="0"/>
          <w:numId w:val="3"/>
        </w:numPr>
        <w:spacing w:after="0" w:line="264" w:lineRule="auto"/>
        <w:jc w:val="both"/>
        <w:rPr>
          <w:lang w:val="ru-RU"/>
        </w:rPr>
      </w:pPr>
      <w:r w:rsidRPr="00A531D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72C62" w:rsidRPr="00A531DF" w:rsidRDefault="006C10E7">
      <w:pPr>
        <w:numPr>
          <w:ilvl w:val="0"/>
          <w:numId w:val="3"/>
        </w:numPr>
        <w:spacing w:after="0" w:line="264" w:lineRule="auto"/>
        <w:jc w:val="both"/>
        <w:rPr>
          <w:lang w:val="ru-RU"/>
        </w:rPr>
      </w:pPr>
      <w:r w:rsidRPr="00A531DF">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E72C62" w:rsidRPr="00A531DF" w:rsidRDefault="006C10E7">
      <w:pPr>
        <w:numPr>
          <w:ilvl w:val="0"/>
          <w:numId w:val="3"/>
        </w:numPr>
        <w:spacing w:after="0" w:line="264" w:lineRule="auto"/>
        <w:jc w:val="both"/>
        <w:rPr>
          <w:lang w:val="ru-RU"/>
        </w:rPr>
      </w:pPr>
      <w:r w:rsidRPr="00A531D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4"/>
        </w:numPr>
        <w:spacing w:after="0" w:line="264" w:lineRule="auto"/>
        <w:jc w:val="both"/>
        <w:rPr>
          <w:lang w:val="ru-RU"/>
        </w:rPr>
      </w:pPr>
      <w:r w:rsidRPr="00A531DF">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E72C62" w:rsidRPr="00A531DF" w:rsidRDefault="006C10E7">
      <w:pPr>
        <w:numPr>
          <w:ilvl w:val="0"/>
          <w:numId w:val="4"/>
        </w:numPr>
        <w:spacing w:after="0" w:line="264" w:lineRule="auto"/>
        <w:jc w:val="both"/>
        <w:rPr>
          <w:lang w:val="ru-RU"/>
        </w:rPr>
      </w:pPr>
      <w:r w:rsidRPr="00A531D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72C62" w:rsidRPr="00A531DF" w:rsidRDefault="006C10E7">
      <w:pPr>
        <w:numPr>
          <w:ilvl w:val="0"/>
          <w:numId w:val="4"/>
        </w:numPr>
        <w:spacing w:after="0" w:line="264" w:lineRule="auto"/>
        <w:jc w:val="both"/>
        <w:rPr>
          <w:lang w:val="ru-RU"/>
        </w:rPr>
      </w:pPr>
      <w:r w:rsidRPr="00A531D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72C62" w:rsidRPr="00A531DF" w:rsidRDefault="006C10E7">
      <w:pPr>
        <w:numPr>
          <w:ilvl w:val="0"/>
          <w:numId w:val="4"/>
        </w:numPr>
        <w:spacing w:after="0" w:line="264" w:lineRule="auto"/>
        <w:jc w:val="both"/>
        <w:rPr>
          <w:lang w:val="ru-RU"/>
        </w:rPr>
      </w:pPr>
      <w:r w:rsidRPr="00A531D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E72C62" w:rsidRDefault="006C10E7">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E72C62" w:rsidRPr="00A531DF" w:rsidRDefault="006C10E7">
      <w:pPr>
        <w:numPr>
          <w:ilvl w:val="0"/>
          <w:numId w:val="5"/>
        </w:numPr>
        <w:spacing w:after="0" w:line="264" w:lineRule="auto"/>
        <w:jc w:val="both"/>
        <w:rPr>
          <w:lang w:val="ru-RU"/>
        </w:rPr>
      </w:pP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E72C62" w:rsidRPr="00A531DF" w:rsidRDefault="006C10E7">
      <w:pPr>
        <w:numPr>
          <w:ilvl w:val="0"/>
          <w:numId w:val="5"/>
        </w:numPr>
        <w:spacing w:after="0" w:line="264" w:lineRule="auto"/>
        <w:jc w:val="both"/>
        <w:rPr>
          <w:lang w:val="ru-RU"/>
        </w:rPr>
      </w:pPr>
      <w:r w:rsidRPr="00A531D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E72C62" w:rsidRPr="00A531DF" w:rsidRDefault="006C10E7">
      <w:pPr>
        <w:numPr>
          <w:ilvl w:val="0"/>
          <w:numId w:val="5"/>
        </w:numPr>
        <w:spacing w:after="0" w:line="264" w:lineRule="auto"/>
        <w:jc w:val="both"/>
        <w:rPr>
          <w:lang w:val="ru-RU"/>
        </w:rPr>
      </w:pPr>
      <w:r w:rsidRPr="00A531D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6"/>
        </w:numPr>
        <w:spacing w:after="0" w:line="264" w:lineRule="auto"/>
        <w:jc w:val="both"/>
        <w:rPr>
          <w:lang w:val="ru-RU"/>
        </w:rPr>
      </w:pP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E72C62" w:rsidRPr="00A531DF" w:rsidRDefault="006C10E7">
      <w:pPr>
        <w:numPr>
          <w:ilvl w:val="0"/>
          <w:numId w:val="6"/>
        </w:numPr>
        <w:spacing w:after="0" w:line="264" w:lineRule="auto"/>
        <w:jc w:val="both"/>
        <w:rPr>
          <w:lang w:val="ru-RU"/>
        </w:rPr>
      </w:pPr>
      <w:r w:rsidRPr="00A531DF">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E72C62" w:rsidRPr="00A531DF" w:rsidRDefault="006C10E7">
      <w:pPr>
        <w:numPr>
          <w:ilvl w:val="0"/>
          <w:numId w:val="6"/>
        </w:numPr>
        <w:spacing w:after="0" w:line="264" w:lineRule="auto"/>
        <w:jc w:val="both"/>
        <w:rPr>
          <w:lang w:val="ru-RU"/>
        </w:rPr>
      </w:pPr>
      <w:r w:rsidRPr="00A531D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7"/>
        </w:numPr>
        <w:spacing w:after="0" w:line="264" w:lineRule="auto"/>
        <w:jc w:val="both"/>
        <w:rPr>
          <w:lang w:val="ru-RU"/>
        </w:rPr>
      </w:pPr>
      <w:r w:rsidRPr="00A531DF">
        <w:rPr>
          <w:rFonts w:ascii="Times New Roman" w:hAnsi="Times New Roman"/>
          <w:color w:val="000000"/>
          <w:sz w:val="28"/>
          <w:lang w:val="ru-RU"/>
        </w:rPr>
        <w:t>готовность к труду, осознание ценности мастерства, трудолюбие;</w:t>
      </w:r>
    </w:p>
    <w:p w:rsidR="00E72C62" w:rsidRPr="00A531DF" w:rsidRDefault="006C10E7">
      <w:pPr>
        <w:numPr>
          <w:ilvl w:val="0"/>
          <w:numId w:val="7"/>
        </w:numPr>
        <w:spacing w:after="0" w:line="264" w:lineRule="auto"/>
        <w:jc w:val="both"/>
        <w:rPr>
          <w:lang w:val="ru-RU"/>
        </w:rPr>
      </w:pPr>
      <w:r w:rsidRPr="00A531D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72C62" w:rsidRPr="00A531DF" w:rsidRDefault="006C10E7">
      <w:pPr>
        <w:numPr>
          <w:ilvl w:val="0"/>
          <w:numId w:val="7"/>
        </w:numPr>
        <w:spacing w:after="0" w:line="264" w:lineRule="auto"/>
        <w:jc w:val="both"/>
        <w:rPr>
          <w:lang w:val="ru-RU"/>
        </w:rPr>
      </w:pPr>
      <w:r w:rsidRPr="00A531DF">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E72C62" w:rsidRPr="00A531DF" w:rsidRDefault="006C10E7">
      <w:pPr>
        <w:numPr>
          <w:ilvl w:val="0"/>
          <w:numId w:val="7"/>
        </w:numPr>
        <w:spacing w:after="0" w:line="264" w:lineRule="auto"/>
        <w:jc w:val="both"/>
        <w:rPr>
          <w:lang w:val="ru-RU"/>
        </w:rPr>
      </w:pPr>
      <w:r w:rsidRPr="00A531D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72C62" w:rsidRDefault="006C10E7">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72C62" w:rsidRPr="00A531DF" w:rsidRDefault="006C10E7">
      <w:pPr>
        <w:numPr>
          <w:ilvl w:val="0"/>
          <w:numId w:val="8"/>
        </w:numPr>
        <w:spacing w:after="0" w:line="264" w:lineRule="auto"/>
        <w:jc w:val="both"/>
        <w:rPr>
          <w:lang w:val="ru-RU"/>
        </w:rPr>
      </w:pP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E72C62" w:rsidRPr="00A531DF" w:rsidRDefault="006C10E7">
      <w:pPr>
        <w:numPr>
          <w:ilvl w:val="0"/>
          <w:numId w:val="8"/>
        </w:numPr>
        <w:spacing w:after="0" w:line="264" w:lineRule="auto"/>
        <w:jc w:val="both"/>
        <w:rPr>
          <w:lang w:val="ru-RU"/>
        </w:rPr>
      </w:pPr>
      <w:r w:rsidRPr="00A531D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72C62" w:rsidRPr="00A531DF" w:rsidRDefault="006C10E7">
      <w:pPr>
        <w:numPr>
          <w:ilvl w:val="0"/>
          <w:numId w:val="8"/>
        </w:numPr>
        <w:spacing w:after="0" w:line="264" w:lineRule="auto"/>
        <w:jc w:val="both"/>
        <w:rPr>
          <w:lang w:val="ru-RU"/>
        </w:rPr>
      </w:pPr>
      <w:r w:rsidRPr="00A531DF">
        <w:rPr>
          <w:rFonts w:ascii="Times New Roman" w:hAnsi="Times New Roman"/>
          <w:color w:val="000000"/>
          <w:sz w:val="28"/>
          <w:lang w:val="ru-RU"/>
        </w:rPr>
        <w:t>активное неприятие действий, приносящих вред окружающей среде;</w:t>
      </w:r>
    </w:p>
    <w:p w:rsidR="00E72C62" w:rsidRPr="00A531DF" w:rsidRDefault="006C10E7">
      <w:pPr>
        <w:numPr>
          <w:ilvl w:val="0"/>
          <w:numId w:val="8"/>
        </w:numPr>
        <w:spacing w:after="0" w:line="264" w:lineRule="auto"/>
        <w:jc w:val="both"/>
        <w:rPr>
          <w:lang w:val="ru-RU"/>
        </w:rPr>
      </w:pPr>
      <w:r w:rsidRPr="00A531DF">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E72C62" w:rsidRPr="00A531DF" w:rsidRDefault="006C10E7">
      <w:pPr>
        <w:numPr>
          <w:ilvl w:val="0"/>
          <w:numId w:val="8"/>
        </w:numPr>
        <w:spacing w:after="0" w:line="264" w:lineRule="auto"/>
        <w:jc w:val="both"/>
        <w:rPr>
          <w:lang w:val="ru-RU"/>
        </w:rPr>
      </w:pPr>
      <w:r w:rsidRPr="00A531DF">
        <w:rPr>
          <w:rFonts w:ascii="Times New Roman" w:hAnsi="Times New Roman"/>
          <w:color w:val="000000"/>
          <w:sz w:val="28"/>
          <w:lang w:val="ru-RU"/>
        </w:rPr>
        <w:t>расширение опыта деятельности экологической направленности;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МЕТАПРЕДМЕТНЫЕ РЕЗУЛЬТАТЫ </w:t>
      </w:r>
    </w:p>
    <w:p w:rsidR="00E72C62" w:rsidRPr="00A531DF" w:rsidRDefault="006C10E7">
      <w:pPr>
        <w:spacing w:after="0" w:line="264" w:lineRule="auto"/>
        <w:ind w:firstLine="600"/>
        <w:jc w:val="both"/>
        <w:rPr>
          <w:lang w:val="ru-RU"/>
        </w:rPr>
      </w:pPr>
      <w:proofErr w:type="spellStart"/>
      <w:r w:rsidRPr="00A531DF">
        <w:rPr>
          <w:rFonts w:ascii="Times New Roman" w:hAnsi="Times New Roman"/>
          <w:color w:val="000000"/>
          <w:sz w:val="28"/>
          <w:lang w:val="ru-RU"/>
        </w:rPr>
        <w:t>Метапредметные</w:t>
      </w:r>
      <w:proofErr w:type="spellEnd"/>
      <w:r w:rsidRPr="00A531DF">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Овладение универсальными учебными познавательными действиями:</w:t>
      </w:r>
    </w:p>
    <w:p w:rsidR="00E72C62" w:rsidRDefault="006C10E7">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вносить коррективы в деятельность, оценивать соответствие результатов целям;</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E72C62" w:rsidRPr="00A531DF" w:rsidRDefault="006C10E7">
      <w:pPr>
        <w:numPr>
          <w:ilvl w:val="0"/>
          <w:numId w:val="9"/>
        </w:numPr>
        <w:spacing w:after="0" w:line="264" w:lineRule="auto"/>
        <w:jc w:val="both"/>
        <w:rPr>
          <w:lang w:val="ru-RU"/>
        </w:rPr>
      </w:pPr>
      <w:r w:rsidRPr="00A531DF">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E72C62" w:rsidRDefault="006C10E7">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A531DF">
        <w:rPr>
          <w:rFonts w:ascii="Times New Roman" w:hAnsi="Times New Roman"/>
          <w:color w:val="000000"/>
          <w:sz w:val="28"/>
          <w:lang w:val="ru-RU"/>
        </w:rPr>
        <w:t>геоэкологических</w:t>
      </w:r>
      <w:proofErr w:type="spellEnd"/>
      <w:r w:rsidRPr="00A531DF">
        <w:rPr>
          <w:rFonts w:ascii="Times New Roman" w:hAnsi="Times New Roman"/>
          <w:color w:val="000000"/>
          <w:sz w:val="28"/>
          <w:lang w:val="ru-RU"/>
        </w:rPr>
        <w:t xml:space="preserve"> объектов, процессов и явлений;</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владеть научной терминологией, ключевыми понятиями и методами;</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давать оценку новым ситуациям, оценивать приобретённый опыт;</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t>уметь интегрировать знания из разных учебных предметов;</w:t>
      </w:r>
    </w:p>
    <w:p w:rsidR="00E72C62" w:rsidRPr="00A531DF" w:rsidRDefault="006C10E7">
      <w:pPr>
        <w:numPr>
          <w:ilvl w:val="0"/>
          <w:numId w:val="10"/>
        </w:numPr>
        <w:spacing w:after="0" w:line="264" w:lineRule="auto"/>
        <w:jc w:val="both"/>
        <w:rPr>
          <w:lang w:val="ru-RU"/>
        </w:rPr>
      </w:pPr>
      <w:r w:rsidRPr="00A531DF">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E72C62" w:rsidRDefault="006C10E7">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72C62" w:rsidRPr="00A531DF" w:rsidRDefault="006C10E7">
      <w:pPr>
        <w:numPr>
          <w:ilvl w:val="0"/>
          <w:numId w:val="11"/>
        </w:numPr>
        <w:spacing w:after="0" w:line="264" w:lineRule="auto"/>
        <w:jc w:val="both"/>
        <w:rPr>
          <w:lang w:val="ru-RU"/>
        </w:rPr>
      </w:pPr>
      <w:r w:rsidRPr="00A531DF">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E72C62" w:rsidRPr="00A531DF" w:rsidRDefault="006C10E7">
      <w:pPr>
        <w:numPr>
          <w:ilvl w:val="0"/>
          <w:numId w:val="11"/>
        </w:numPr>
        <w:spacing w:after="0" w:line="264" w:lineRule="auto"/>
        <w:jc w:val="both"/>
        <w:rPr>
          <w:lang w:val="ru-RU"/>
        </w:rPr>
      </w:pPr>
      <w:r w:rsidRPr="00A531DF">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E72C62" w:rsidRDefault="006C10E7">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E72C62" w:rsidRPr="00A531DF" w:rsidRDefault="006C10E7">
      <w:pPr>
        <w:numPr>
          <w:ilvl w:val="0"/>
          <w:numId w:val="11"/>
        </w:numPr>
        <w:spacing w:after="0" w:line="264" w:lineRule="auto"/>
        <w:jc w:val="both"/>
        <w:rPr>
          <w:lang w:val="ru-RU"/>
        </w:rPr>
      </w:pPr>
      <w:r w:rsidRPr="00A531DF">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72C62" w:rsidRPr="00A531DF" w:rsidRDefault="006C10E7">
      <w:pPr>
        <w:numPr>
          <w:ilvl w:val="0"/>
          <w:numId w:val="11"/>
        </w:numPr>
        <w:spacing w:after="0" w:line="264" w:lineRule="auto"/>
        <w:jc w:val="both"/>
        <w:rPr>
          <w:lang w:val="ru-RU"/>
        </w:rPr>
      </w:pPr>
      <w:r w:rsidRPr="00A531D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Овладение универсальными коммуникативными действиями: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а) общение: </w:t>
      </w:r>
    </w:p>
    <w:p w:rsidR="00E72C62" w:rsidRPr="00A531DF" w:rsidRDefault="006C10E7">
      <w:pPr>
        <w:numPr>
          <w:ilvl w:val="0"/>
          <w:numId w:val="12"/>
        </w:numPr>
        <w:spacing w:after="0" w:line="264" w:lineRule="auto"/>
        <w:jc w:val="both"/>
        <w:rPr>
          <w:lang w:val="ru-RU"/>
        </w:rPr>
      </w:pPr>
      <w:r w:rsidRPr="00A531DF">
        <w:rPr>
          <w:rFonts w:ascii="Times New Roman" w:hAnsi="Times New Roman"/>
          <w:color w:val="000000"/>
          <w:sz w:val="28"/>
          <w:lang w:val="ru-RU"/>
        </w:rPr>
        <w:t>владеть различными способами общения и взаимодействия;</w:t>
      </w:r>
    </w:p>
    <w:p w:rsidR="00E72C62" w:rsidRPr="00A531DF" w:rsidRDefault="006C10E7">
      <w:pPr>
        <w:numPr>
          <w:ilvl w:val="0"/>
          <w:numId w:val="12"/>
        </w:numPr>
        <w:spacing w:after="0" w:line="264" w:lineRule="auto"/>
        <w:jc w:val="both"/>
        <w:rPr>
          <w:lang w:val="ru-RU"/>
        </w:rPr>
      </w:pPr>
      <w:r w:rsidRPr="00A531DF">
        <w:rPr>
          <w:rFonts w:ascii="Times New Roman" w:hAnsi="Times New Roman"/>
          <w:color w:val="000000"/>
          <w:sz w:val="28"/>
          <w:lang w:val="ru-RU"/>
        </w:rPr>
        <w:t>аргументированно вести диалог, уметь смягчать конфликтные ситуации;</w:t>
      </w:r>
    </w:p>
    <w:p w:rsidR="00E72C62" w:rsidRPr="00A531DF" w:rsidRDefault="006C10E7">
      <w:pPr>
        <w:numPr>
          <w:ilvl w:val="0"/>
          <w:numId w:val="12"/>
        </w:numPr>
        <w:spacing w:after="0" w:line="264" w:lineRule="auto"/>
        <w:jc w:val="both"/>
        <w:rPr>
          <w:lang w:val="ru-RU"/>
        </w:rPr>
      </w:pPr>
      <w:r w:rsidRPr="00A531DF">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E72C62" w:rsidRPr="00A531DF" w:rsidRDefault="006C10E7">
      <w:pPr>
        <w:numPr>
          <w:ilvl w:val="0"/>
          <w:numId w:val="12"/>
        </w:numPr>
        <w:spacing w:after="0" w:line="264" w:lineRule="auto"/>
        <w:jc w:val="both"/>
        <w:rPr>
          <w:lang w:val="ru-RU"/>
        </w:rPr>
      </w:pPr>
      <w:r w:rsidRPr="00A531DF">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E72C62" w:rsidRDefault="006C10E7">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E72C62" w:rsidRPr="00A531DF" w:rsidRDefault="006C10E7">
      <w:pPr>
        <w:numPr>
          <w:ilvl w:val="0"/>
          <w:numId w:val="13"/>
        </w:numPr>
        <w:spacing w:after="0" w:line="264" w:lineRule="auto"/>
        <w:jc w:val="both"/>
        <w:rPr>
          <w:lang w:val="ru-RU"/>
        </w:rPr>
      </w:pPr>
      <w:r w:rsidRPr="00A531DF">
        <w:rPr>
          <w:rFonts w:ascii="Times New Roman" w:hAnsi="Times New Roman"/>
          <w:color w:val="000000"/>
          <w:sz w:val="28"/>
          <w:lang w:val="ru-RU"/>
        </w:rPr>
        <w:t>использовать преимущества командной и индивидуальной работы;</w:t>
      </w:r>
    </w:p>
    <w:p w:rsidR="00E72C62" w:rsidRPr="00A531DF" w:rsidRDefault="006C10E7">
      <w:pPr>
        <w:numPr>
          <w:ilvl w:val="0"/>
          <w:numId w:val="13"/>
        </w:numPr>
        <w:spacing w:after="0" w:line="264" w:lineRule="auto"/>
        <w:jc w:val="both"/>
        <w:rPr>
          <w:lang w:val="ru-RU"/>
        </w:rPr>
      </w:pPr>
      <w:r w:rsidRPr="00A531D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E72C62" w:rsidRPr="00A531DF" w:rsidRDefault="006C10E7">
      <w:pPr>
        <w:numPr>
          <w:ilvl w:val="0"/>
          <w:numId w:val="13"/>
        </w:numPr>
        <w:spacing w:after="0" w:line="264" w:lineRule="auto"/>
        <w:jc w:val="both"/>
        <w:rPr>
          <w:lang w:val="ru-RU"/>
        </w:rPr>
      </w:pPr>
      <w:r w:rsidRPr="00A531D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72C62" w:rsidRPr="00A531DF" w:rsidRDefault="006C10E7">
      <w:pPr>
        <w:numPr>
          <w:ilvl w:val="0"/>
          <w:numId w:val="13"/>
        </w:numPr>
        <w:spacing w:after="0" w:line="264" w:lineRule="auto"/>
        <w:jc w:val="both"/>
        <w:rPr>
          <w:lang w:val="ru-RU"/>
        </w:rPr>
      </w:pPr>
      <w:r w:rsidRPr="00A531D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E72C62" w:rsidRPr="00A531DF" w:rsidRDefault="006C10E7">
      <w:pPr>
        <w:numPr>
          <w:ilvl w:val="0"/>
          <w:numId w:val="13"/>
        </w:numPr>
        <w:spacing w:after="0" w:line="264" w:lineRule="auto"/>
        <w:jc w:val="both"/>
        <w:rPr>
          <w:lang w:val="ru-RU"/>
        </w:rPr>
      </w:pPr>
      <w:r w:rsidRPr="00A531D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Овладение универсальными регулятивными действиями: </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а) самоорганизация: </w:t>
      </w:r>
    </w:p>
    <w:p w:rsidR="00E72C62" w:rsidRPr="00A531DF" w:rsidRDefault="006C10E7">
      <w:pPr>
        <w:numPr>
          <w:ilvl w:val="0"/>
          <w:numId w:val="14"/>
        </w:numPr>
        <w:spacing w:after="0" w:line="264" w:lineRule="auto"/>
        <w:jc w:val="both"/>
        <w:rPr>
          <w:lang w:val="ru-RU"/>
        </w:rPr>
      </w:pPr>
      <w:r w:rsidRPr="00A531D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72C62" w:rsidRPr="00A531DF" w:rsidRDefault="006C10E7">
      <w:pPr>
        <w:numPr>
          <w:ilvl w:val="0"/>
          <w:numId w:val="14"/>
        </w:numPr>
        <w:spacing w:after="0" w:line="264" w:lineRule="auto"/>
        <w:jc w:val="both"/>
        <w:rPr>
          <w:lang w:val="ru-RU"/>
        </w:rPr>
      </w:pPr>
      <w:r w:rsidRPr="00A531D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72C62" w:rsidRDefault="006C10E7">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E72C62" w:rsidRPr="00A531DF" w:rsidRDefault="006C10E7">
      <w:pPr>
        <w:numPr>
          <w:ilvl w:val="0"/>
          <w:numId w:val="14"/>
        </w:numPr>
        <w:spacing w:after="0" w:line="264" w:lineRule="auto"/>
        <w:jc w:val="both"/>
        <w:rPr>
          <w:lang w:val="ru-RU"/>
        </w:rPr>
      </w:pPr>
      <w:r w:rsidRPr="00A531DF">
        <w:rPr>
          <w:rFonts w:ascii="Times New Roman" w:hAnsi="Times New Roman"/>
          <w:color w:val="000000"/>
          <w:sz w:val="28"/>
          <w:lang w:val="ru-RU"/>
        </w:rPr>
        <w:t>расширять рамки учебного предмета на основе личных предпочтений;</w:t>
      </w:r>
    </w:p>
    <w:p w:rsidR="00E72C62" w:rsidRPr="00A531DF" w:rsidRDefault="006C10E7">
      <w:pPr>
        <w:numPr>
          <w:ilvl w:val="0"/>
          <w:numId w:val="14"/>
        </w:numPr>
        <w:spacing w:after="0" w:line="264" w:lineRule="auto"/>
        <w:jc w:val="both"/>
        <w:rPr>
          <w:lang w:val="ru-RU"/>
        </w:rPr>
      </w:pPr>
      <w:r w:rsidRPr="00A531DF">
        <w:rPr>
          <w:rFonts w:ascii="Times New Roman" w:hAnsi="Times New Roman"/>
          <w:color w:val="000000"/>
          <w:sz w:val="28"/>
          <w:lang w:val="ru-RU"/>
        </w:rPr>
        <w:t>делать осознанный выбор, аргументировать его, брать ответственность за решение;</w:t>
      </w:r>
    </w:p>
    <w:p w:rsidR="00E72C62" w:rsidRDefault="006C10E7">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E72C62" w:rsidRPr="00A531DF" w:rsidRDefault="006C10E7">
      <w:pPr>
        <w:numPr>
          <w:ilvl w:val="0"/>
          <w:numId w:val="14"/>
        </w:numPr>
        <w:spacing w:after="0" w:line="264" w:lineRule="auto"/>
        <w:jc w:val="both"/>
        <w:rPr>
          <w:lang w:val="ru-RU"/>
        </w:rPr>
      </w:pPr>
      <w:r w:rsidRPr="00A531D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72C62" w:rsidRDefault="006C10E7">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E72C62" w:rsidRPr="00A531DF" w:rsidRDefault="006C10E7">
      <w:pPr>
        <w:numPr>
          <w:ilvl w:val="0"/>
          <w:numId w:val="15"/>
        </w:numPr>
        <w:spacing w:after="0" w:line="264" w:lineRule="auto"/>
        <w:jc w:val="both"/>
        <w:rPr>
          <w:lang w:val="ru-RU"/>
        </w:rPr>
      </w:pPr>
      <w:r w:rsidRPr="00A531DF">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E72C62" w:rsidRPr="00A531DF" w:rsidRDefault="006C10E7">
      <w:pPr>
        <w:numPr>
          <w:ilvl w:val="0"/>
          <w:numId w:val="15"/>
        </w:numPr>
        <w:spacing w:after="0" w:line="264" w:lineRule="auto"/>
        <w:jc w:val="both"/>
        <w:rPr>
          <w:lang w:val="ru-RU"/>
        </w:rPr>
      </w:pPr>
      <w:r w:rsidRPr="00A531D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72C62" w:rsidRPr="00A531DF" w:rsidRDefault="006C10E7">
      <w:pPr>
        <w:numPr>
          <w:ilvl w:val="0"/>
          <w:numId w:val="15"/>
        </w:numPr>
        <w:spacing w:after="0" w:line="264" w:lineRule="auto"/>
        <w:jc w:val="both"/>
        <w:rPr>
          <w:lang w:val="ru-RU"/>
        </w:rPr>
      </w:pPr>
      <w:r w:rsidRPr="00A531DF">
        <w:rPr>
          <w:rFonts w:ascii="Times New Roman" w:hAnsi="Times New Roman"/>
          <w:color w:val="000000"/>
          <w:sz w:val="28"/>
          <w:lang w:val="ru-RU"/>
        </w:rPr>
        <w:t xml:space="preserve">оценивать риски и своевременно принимать решения по их снижению; </w:t>
      </w:r>
    </w:p>
    <w:p w:rsidR="00E72C62" w:rsidRPr="00A531DF" w:rsidRDefault="006C10E7">
      <w:pPr>
        <w:numPr>
          <w:ilvl w:val="0"/>
          <w:numId w:val="15"/>
        </w:numPr>
        <w:spacing w:after="0" w:line="264" w:lineRule="auto"/>
        <w:jc w:val="both"/>
        <w:rPr>
          <w:lang w:val="ru-RU"/>
        </w:rPr>
      </w:pPr>
      <w:r w:rsidRPr="00A531DF">
        <w:rPr>
          <w:rFonts w:ascii="Times New Roman" w:hAnsi="Times New Roman"/>
          <w:color w:val="000000"/>
          <w:sz w:val="28"/>
          <w:lang w:val="ru-RU"/>
        </w:rPr>
        <w:t>использовать приёмы рефлексии для оценки ситуации, выбора верного решения;</w:t>
      </w:r>
    </w:p>
    <w:p w:rsidR="00E72C62" w:rsidRPr="00A531DF" w:rsidRDefault="006C10E7">
      <w:pPr>
        <w:numPr>
          <w:ilvl w:val="0"/>
          <w:numId w:val="15"/>
        </w:numPr>
        <w:spacing w:after="0" w:line="264" w:lineRule="auto"/>
        <w:jc w:val="both"/>
        <w:rPr>
          <w:lang w:val="ru-RU"/>
        </w:rPr>
      </w:pPr>
      <w:r w:rsidRPr="00A531DF">
        <w:rPr>
          <w:rFonts w:ascii="Times New Roman" w:hAnsi="Times New Roman"/>
          <w:color w:val="000000"/>
          <w:sz w:val="28"/>
          <w:lang w:val="ru-RU"/>
        </w:rPr>
        <w:t>принимать мотивы и аргументы других при анализе результатов деятельности;</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в) эмоциональный интеллект, предполагающий </w:t>
      </w:r>
      <w:proofErr w:type="spellStart"/>
      <w:r w:rsidRPr="00A531DF">
        <w:rPr>
          <w:rFonts w:ascii="Times New Roman" w:hAnsi="Times New Roman"/>
          <w:b/>
          <w:color w:val="000000"/>
          <w:sz w:val="28"/>
          <w:lang w:val="ru-RU"/>
        </w:rPr>
        <w:t>сформированность</w:t>
      </w:r>
      <w:proofErr w:type="spellEnd"/>
      <w:r w:rsidRPr="00A531DF">
        <w:rPr>
          <w:rFonts w:ascii="Times New Roman" w:hAnsi="Times New Roman"/>
          <w:b/>
          <w:color w:val="000000"/>
          <w:sz w:val="28"/>
          <w:lang w:val="ru-RU"/>
        </w:rPr>
        <w:t>:</w:t>
      </w:r>
    </w:p>
    <w:p w:rsidR="00E72C62" w:rsidRPr="00A531DF" w:rsidRDefault="006C10E7">
      <w:pPr>
        <w:numPr>
          <w:ilvl w:val="0"/>
          <w:numId w:val="16"/>
        </w:numPr>
        <w:spacing w:after="0" w:line="264" w:lineRule="auto"/>
        <w:jc w:val="both"/>
        <w:rPr>
          <w:lang w:val="ru-RU"/>
        </w:rPr>
      </w:pPr>
      <w:r w:rsidRPr="00A531D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72C62" w:rsidRPr="00A531DF" w:rsidRDefault="006C10E7">
      <w:pPr>
        <w:numPr>
          <w:ilvl w:val="0"/>
          <w:numId w:val="16"/>
        </w:numPr>
        <w:spacing w:after="0" w:line="264" w:lineRule="auto"/>
        <w:jc w:val="both"/>
        <w:rPr>
          <w:lang w:val="ru-RU"/>
        </w:rPr>
      </w:pPr>
      <w:r w:rsidRPr="00A531DF">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A531DF">
        <w:rPr>
          <w:rFonts w:ascii="Times New Roman" w:hAnsi="Times New Roman"/>
          <w:color w:val="000000"/>
          <w:sz w:val="28"/>
          <w:lang w:val="ru-RU"/>
        </w:rPr>
        <w:lastRenderedPageBreak/>
        <w:t>эмоциональным изменениям и проявлять гибкость, быть открытым новому;</w:t>
      </w:r>
    </w:p>
    <w:p w:rsidR="00E72C62" w:rsidRPr="00A531DF" w:rsidRDefault="006C10E7">
      <w:pPr>
        <w:numPr>
          <w:ilvl w:val="0"/>
          <w:numId w:val="16"/>
        </w:numPr>
        <w:spacing w:after="0" w:line="264" w:lineRule="auto"/>
        <w:jc w:val="both"/>
        <w:rPr>
          <w:lang w:val="ru-RU"/>
        </w:rPr>
      </w:pPr>
      <w:r w:rsidRPr="00A531D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72C62" w:rsidRPr="00A531DF" w:rsidRDefault="006C10E7">
      <w:pPr>
        <w:numPr>
          <w:ilvl w:val="0"/>
          <w:numId w:val="16"/>
        </w:numPr>
        <w:spacing w:after="0" w:line="264" w:lineRule="auto"/>
        <w:jc w:val="both"/>
        <w:rPr>
          <w:lang w:val="ru-RU"/>
        </w:rPr>
      </w:pPr>
      <w:proofErr w:type="spellStart"/>
      <w:r w:rsidRPr="00A531DF">
        <w:rPr>
          <w:rFonts w:ascii="Times New Roman" w:hAnsi="Times New Roman"/>
          <w:color w:val="000000"/>
          <w:sz w:val="28"/>
          <w:lang w:val="ru-RU"/>
        </w:rPr>
        <w:t>эмпатии</w:t>
      </w:r>
      <w:proofErr w:type="spellEnd"/>
      <w:r w:rsidRPr="00A531DF">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72C62" w:rsidRPr="00A531DF" w:rsidRDefault="006C10E7">
      <w:pPr>
        <w:numPr>
          <w:ilvl w:val="0"/>
          <w:numId w:val="16"/>
        </w:numPr>
        <w:spacing w:after="0" w:line="264" w:lineRule="auto"/>
        <w:jc w:val="both"/>
        <w:rPr>
          <w:lang w:val="ru-RU"/>
        </w:rPr>
      </w:pPr>
      <w:r w:rsidRPr="00A531D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г) принятие себя и других:</w:t>
      </w:r>
    </w:p>
    <w:p w:rsidR="00E72C62" w:rsidRPr="00A531DF" w:rsidRDefault="006C10E7">
      <w:pPr>
        <w:numPr>
          <w:ilvl w:val="0"/>
          <w:numId w:val="17"/>
        </w:numPr>
        <w:spacing w:after="0" w:line="264" w:lineRule="auto"/>
        <w:jc w:val="both"/>
        <w:rPr>
          <w:lang w:val="ru-RU"/>
        </w:rPr>
      </w:pPr>
      <w:r w:rsidRPr="00A531DF">
        <w:rPr>
          <w:rFonts w:ascii="Times New Roman" w:hAnsi="Times New Roman"/>
          <w:color w:val="000000"/>
          <w:sz w:val="28"/>
          <w:lang w:val="ru-RU"/>
        </w:rPr>
        <w:t>принимать себя, понимая свои недостатки и достоинства;</w:t>
      </w:r>
    </w:p>
    <w:p w:rsidR="00E72C62" w:rsidRPr="00A531DF" w:rsidRDefault="006C10E7">
      <w:pPr>
        <w:numPr>
          <w:ilvl w:val="0"/>
          <w:numId w:val="17"/>
        </w:numPr>
        <w:spacing w:after="0" w:line="264" w:lineRule="auto"/>
        <w:jc w:val="both"/>
        <w:rPr>
          <w:lang w:val="ru-RU"/>
        </w:rPr>
      </w:pPr>
      <w:r w:rsidRPr="00A531DF">
        <w:rPr>
          <w:rFonts w:ascii="Times New Roman" w:hAnsi="Times New Roman"/>
          <w:color w:val="000000"/>
          <w:sz w:val="28"/>
          <w:lang w:val="ru-RU"/>
        </w:rPr>
        <w:t>принимать мотивы и аргументы других при анализе результатов деятельности;</w:t>
      </w:r>
    </w:p>
    <w:p w:rsidR="00E72C62" w:rsidRPr="00A531DF" w:rsidRDefault="006C10E7">
      <w:pPr>
        <w:numPr>
          <w:ilvl w:val="0"/>
          <w:numId w:val="17"/>
        </w:numPr>
        <w:spacing w:after="0" w:line="264" w:lineRule="auto"/>
        <w:jc w:val="both"/>
        <w:rPr>
          <w:lang w:val="ru-RU"/>
        </w:rPr>
      </w:pPr>
      <w:r w:rsidRPr="00A531DF">
        <w:rPr>
          <w:rFonts w:ascii="Times New Roman" w:hAnsi="Times New Roman"/>
          <w:color w:val="000000"/>
          <w:sz w:val="28"/>
          <w:lang w:val="ru-RU"/>
        </w:rPr>
        <w:t>признавать своё право и право других на ошибки;</w:t>
      </w:r>
    </w:p>
    <w:p w:rsidR="00E72C62" w:rsidRPr="00A531DF" w:rsidRDefault="006C10E7">
      <w:pPr>
        <w:numPr>
          <w:ilvl w:val="0"/>
          <w:numId w:val="17"/>
        </w:numPr>
        <w:spacing w:after="0" w:line="264" w:lineRule="auto"/>
        <w:jc w:val="both"/>
        <w:rPr>
          <w:lang w:val="ru-RU"/>
        </w:rPr>
      </w:pPr>
      <w:r w:rsidRPr="00A531DF">
        <w:rPr>
          <w:rFonts w:ascii="Times New Roman" w:hAnsi="Times New Roman"/>
          <w:color w:val="000000"/>
          <w:sz w:val="28"/>
          <w:lang w:val="ru-RU"/>
        </w:rPr>
        <w:t>развивать способность понимать мир с позиции другого человека.</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 xml:space="preserve">ПРЕДМЕТНЫЕ РЕЗУЛЬТАТЫ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10 КЛАСС</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A531DF">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3) 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A531DF">
        <w:rPr>
          <w:rFonts w:ascii="Times New Roman" w:hAnsi="Times New Roman"/>
          <w:color w:val="000000"/>
          <w:sz w:val="28"/>
          <w:lang w:val="ru-RU"/>
        </w:rPr>
        <w:t>субурбанизацию</w:t>
      </w:r>
      <w:proofErr w:type="spellEnd"/>
      <w:r w:rsidRPr="00A531DF">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A531DF">
        <w:rPr>
          <w:rFonts w:ascii="Times New Roman" w:hAnsi="Times New Roman"/>
          <w:color w:val="000000"/>
          <w:sz w:val="28"/>
          <w:lang w:val="ru-RU"/>
        </w:rPr>
        <w:t xml:space="preserve"> географической информации;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A531DF">
        <w:rPr>
          <w:rFonts w:ascii="Times New Roman" w:hAnsi="Times New Roman"/>
          <w:color w:val="000000"/>
          <w:sz w:val="28"/>
          <w:lang w:val="ru-RU"/>
        </w:rPr>
        <w:t>геоэкологическими</w:t>
      </w:r>
      <w:proofErr w:type="spellEnd"/>
      <w:r w:rsidRPr="00A531DF">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A531DF">
        <w:rPr>
          <w:rFonts w:ascii="Times New Roman" w:hAnsi="Times New Roman"/>
          <w:color w:val="000000"/>
          <w:sz w:val="28"/>
          <w:lang w:val="ru-RU"/>
        </w:rPr>
        <w:t>субурбанизация</w:t>
      </w:r>
      <w:proofErr w:type="spellEnd"/>
      <w:r w:rsidRPr="00A531DF">
        <w:rPr>
          <w:rFonts w:ascii="Times New Roman" w:hAnsi="Times New Roman"/>
          <w:color w:val="000000"/>
          <w:sz w:val="28"/>
          <w:lang w:val="ru-RU"/>
        </w:rPr>
        <w:t>, ложная урбанизация, мегалополисы</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 xml:space="preserve">развитые и развивающиеся, новые индустриальные, нефтедобывающие страны, </w:t>
      </w:r>
      <w:proofErr w:type="spellStart"/>
      <w:r w:rsidRPr="00A531DF">
        <w:rPr>
          <w:rFonts w:ascii="Times New Roman" w:hAnsi="Times New Roman"/>
          <w:color w:val="000000"/>
          <w:sz w:val="28"/>
          <w:lang w:val="ru-RU"/>
        </w:rPr>
        <w:t>ресурсообеспеченность</w:t>
      </w:r>
      <w:proofErr w:type="spellEnd"/>
      <w:r w:rsidRPr="00A531DF">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531DF">
        <w:rPr>
          <w:rFonts w:ascii="Times New Roman" w:hAnsi="Times New Roman"/>
          <w:color w:val="000000"/>
          <w:sz w:val="28"/>
          <w:lang w:val="ru-RU"/>
        </w:rPr>
        <w:t>деглобализация</w:t>
      </w:r>
      <w:proofErr w:type="spellEnd"/>
      <w:r w:rsidRPr="00A531DF">
        <w:rPr>
          <w:rFonts w:ascii="Times New Roman" w:hAnsi="Times New Roman"/>
          <w:color w:val="000000"/>
          <w:sz w:val="28"/>
          <w:lang w:val="ru-RU"/>
        </w:rPr>
        <w:t>, «</w:t>
      </w:r>
      <w:proofErr w:type="spellStart"/>
      <w:r w:rsidRPr="00A531DF">
        <w:rPr>
          <w:rFonts w:ascii="Times New Roman" w:hAnsi="Times New Roman"/>
          <w:color w:val="000000"/>
          <w:sz w:val="28"/>
          <w:lang w:val="ru-RU"/>
        </w:rPr>
        <w:t>энергопереход</w:t>
      </w:r>
      <w:proofErr w:type="spellEnd"/>
      <w:r w:rsidRPr="00A531DF">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5) 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6) 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A531DF">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8) 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A531DF">
        <w:rPr>
          <w:rFonts w:ascii="Times New Roman" w:hAnsi="Times New Roman"/>
          <w:color w:val="000000"/>
          <w:sz w:val="28"/>
          <w:lang w:val="ru-RU"/>
        </w:rPr>
        <w:t>геоэкологических</w:t>
      </w:r>
      <w:proofErr w:type="spellEnd"/>
      <w:r w:rsidRPr="00A531DF">
        <w:rPr>
          <w:rFonts w:ascii="Times New Roman" w:hAnsi="Times New Roman"/>
          <w:color w:val="000000"/>
          <w:sz w:val="28"/>
          <w:lang w:val="ru-RU"/>
        </w:rPr>
        <w:t xml:space="preserve"> процессов и явлений, в том числе:</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9) 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A531DF">
        <w:rPr>
          <w:rFonts w:ascii="Times New Roman" w:hAnsi="Times New Roman"/>
          <w:color w:val="000000"/>
          <w:sz w:val="28"/>
          <w:lang w:val="ru-RU"/>
        </w:rPr>
        <w:t>геоэкологических</w:t>
      </w:r>
      <w:proofErr w:type="spellEnd"/>
      <w:r w:rsidRPr="00A531DF">
        <w:rPr>
          <w:rFonts w:ascii="Times New Roman" w:hAnsi="Times New Roman"/>
          <w:color w:val="000000"/>
          <w:sz w:val="28"/>
          <w:lang w:val="ru-RU"/>
        </w:rPr>
        <w:t xml:space="preserve"> процессов;</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 xml:space="preserve">оценивать изученные социально-экономические и </w:t>
      </w:r>
      <w:proofErr w:type="spellStart"/>
      <w:r w:rsidRPr="00A531DF">
        <w:rPr>
          <w:rFonts w:ascii="Times New Roman" w:hAnsi="Times New Roman"/>
          <w:color w:val="000000"/>
          <w:sz w:val="28"/>
          <w:lang w:val="ru-RU"/>
        </w:rPr>
        <w:t>геоэкологические</w:t>
      </w:r>
      <w:proofErr w:type="spellEnd"/>
      <w:r w:rsidRPr="00A531DF">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A531DF">
        <w:rPr>
          <w:rFonts w:ascii="Times New Roman" w:hAnsi="Times New Roman"/>
          <w:color w:val="000000"/>
          <w:sz w:val="28"/>
          <w:lang w:val="ru-RU"/>
        </w:rPr>
        <w:t xml:space="preserve"> их выбросов;</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10) 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A531DF">
        <w:rPr>
          <w:rFonts w:ascii="Times New Roman" w:hAnsi="Times New Roman"/>
          <w:color w:val="000000"/>
          <w:sz w:val="28"/>
          <w:lang w:val="ru-RU"/>
        </w:rPr>
        <w:t>геосистем</w:t>
      </w:r>
      <w:proofErr w:type="spellEnd"/>
      <w:r w:rsidRPr="00A531DF">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w:t>
      </w:r>
      <w:proofErr w:type="gramEnd"/>
      <w:r w:rsidRPr="00A531DF">
        <w:rPr>
          <w:rFonts w:ascii="Times New Roman" w:hAnsi="Times New Roman"/>
          <w:color w:val="000000"/>
          <w:sz w:val="28"/>
          <w:lang w:val="ru-RU"/>
        </w:rPr>
        <w:t xml:space="preserve"> планетарном </w:t>
      </w:r>
      <w:proofErr w:type="gramStart"/>
      <w:r w:rsidRPr="00A531DF">
        <w:rPr>
          <w:rFonts w:ascii="Times New Roman" w:hAnsi="Times New Roman"/>
          <w:color w:val="000000"/>
          <w:sz w:val="28"/>
          <w:lang w:val="ru-RU"/>
        </w:rPr>
        <w:t>уровне</w:t>
      </w:r>
      <w:proofErr w:type="gramEnd"/>
      <w:r w:rsidRPr="00A531DF">
        <w:rPr>
          <w:rFonts w:ascii="Times New Roman" w:hAnsi="Times New Roman"/>
          <w:color w:val="000000"/>
          <w:sz w:val="28"/>
          <w:lang w:val="ru-RU"/>
        </w:rPr>
        <w:t>;</w:t>
      </w:r>
    </w:p>
    <w:p w:rsidR="00E72C62" w:rsidRPr="00A531DF" w:rsidRDefault="006C10E7">
      <w:pPr>
        <w:spacing w:after="0" w:line="264" w:lineRule="auto"/>
        <w:ind w:firstLine="600"/>
        <w:jc w:val="both"/>
        <w:rPr>
          <w:lang w:val="ru-RU"/>
        </w:rPr>
      </w:pPr>
      <w:r w:rsidRPr="00A531DF">
        <w:rPr>
          <w:rFonts w:ascii="Times New Roman" w:hAnsi="Times New Roman"/>
          <w:b/>
          <w:color w:val="000000"/>
          <w:sz w:val="28"/>
          <w:lang w:val="ru-RU"/>
        </w:rPr>
        <w:t>11 КЛАСС</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3) 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A531DF">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A531DF">
        <w:rPr>
          <w:rFonts w:ascii="Times New Roman" w:hAnsi="Times New Roman"/>
          <w:color w:val="000000"/>
          <w:sz w:val="28"/>
          <w:lang w:val="ru-RU"/>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A531DF">
        <w:rPr>
          <w:rFonts w:ascii="Times New Roman" w:hAnsi="Times New Roman"/>
          <w:color w:val="000000"/>
          <w:sz w:val="28"/>
          <w:lang w:val="ru-RU"/>
        </w:rPr>
        <w:t>геоэкологическими</w:t>
      </w:r>
      <w:proofErr w:type="spellEnd"/>
      <w:r w:rsidRPr="00A531DF">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E72C62" w:rsidRPr="00A531DF" w:rsidRDefault="006C10E7">
      <w:pPr>
        <w:spacing w:after="0" w:line="264" w:lineRule="auto"/>
        <w:ind w:firstLine="600"/>
        <w:jc w:val="both"/>
        <w:rPr>
          <w:lang w:val="ru-RU"/>
        </w:rPr>
      </w:pPr>
      <w:proofErr w:type="gramStart"/>
      <w:r w:rsidRPr="00A531DF">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A531DF">
        <w:rPr>
          <w:rFonts w:ascii="Times New Roman" w:hAnsi="Times New Roman"/>
          <w:color w:val="000000"/>
          <w:sz w:val="28"/>
          <w:lang w:val="ru-RU"/>
        </w:rPr>
        <w:t>субурбанизация</w:t>
      </w:r>
      <w:proofErr w:type="spellEnd"/>
      <w:r w:rsidRPr="00A531DF">
        <w:rPr>
          <w:rFonts w:ascii="Times New Roman" w:hAnsi="Times New Roman"/>
          <w:color w:val="000000"/>
          <w:sz w:val="28"/>
          <w:lang w:val="ru-RU"/>
        </w:rPr>
        <w:t>, ложная урбанизация;</w:t>
      </w:r>
      <w:proofErr w:type="gramEnd"/>
      <w:r w:rsidRPr="00A531DF">
        <w:rPr>
          <w:rFonts w:ascii="Times New Roman" w:hAnsi="Times New Roman"/>
          <w:color w:val="000000"/>
          <w:sz w:val="28"/>
          <w:lang w:val="ru-RU"/>
        </w:rPr>
        <w:t xml:space="preserve"> </w:t>
      </w:r>
      <w:proofErr w:type="gramStart"/>
      <w:r w:rsidRPr="00A531DF">
        <w:rPr>
          <w:rFonts w:ascii="Times New Roman" w:hAnsi="Times New Roman"/>
          <w:color w:val="000000"/>
          <w:sz w:val="28"/>
          <w:lang w:val="ru-RU"/>
        </w:rPr>
        <w:t xml:space="preserve">мегалополисы, развитые и развивающиеся, новые индустриальные, нефтедобывающие страны; </w:t>
      </w:r>
      <w:proofErr w:type="spellStart"/>
      <w:r w:rsidRPr="00A531DF">
        <w:rPr>
          <w:rFonts w:ascii="Times New Roman" w:hAnsi="Times New Roman"/>
          <w:color w:val="000000"/>
          <w:sz w:val="28"/>
          <w:lang w:val="ru-RU"/>
        </w:rPr>
        <w:t>ресурсообеспеченность</w:t>
      </w:r>
      <w:proofErr w:type="spellEnd"/>
      <w:r w:rsidRPr="00A531DF">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531DF">
        <w:rPr>
          <w:rFonts w:ascii="Times New Roman" w:hAnsi="Times New Roman"/>
          <w:color w:val="000000"/>
          <w:sz w:val="28"/>
          <w:lang w:val="ru-RU"/>
        </w:rPr>
        <w:t>деглобализация</w:t>
      </w:r>
      <w:proofErr w:type="spellEnd"/>
      <w:r w:rsidRPr="00A531DF">
        <w:rPr>
          <w:rFonts w:ascii="Times New Roman" w:hAnsi="Times New Roman"/>
          <w:color w:val="000000"/>
          <w:sz w:val="28"/>
          <w:lang w:val="ru-RU"/>
        </w:rPr>
        <w:t>, «</w:t>
      </w:r>
      <w:proofErr w:type="spellStart"/>
      <w:r w:rsidRPr="00A531DF">
        <w:rPr>
          <w:rFonts w:ascii="Times New Roman" w:hAnsi="Times New Roman"/>
          <w:color w:val="000000"/>
          <w:sz w:val="28"/>
          <w:lang w:val="ru-RU"/>
        </w:rPr>
        <w:t>энергопереход</w:t>
      </w:r>
      <w:proofErr w:type="spellEnd"/>
      <w:r w:rsidRPr="00A531DF">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5) 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A531DF">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6)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8) 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A531DF">
        <w:rPr>
          <w:rFonts w:ascii="Times New Roman" w:hAnsi="Times New Roman"/>
          <w:color w:val="000000"/>
          <w:sz w:val="28"/>
          <w:lang w:val="ru-RU"/>
        </w:rPr>
        <w:t>геоэкологических</w:t>
      </w:r>
      <w:proofErr w:type="spellEnd"/>
      <w:r w:rsidRPr="00A531DF">
        <w:rPr>
          <w:rFonts w:ascii="Times New Roman" w:hAnsi="Times New Roman"/>
          <w:color w:val="000000"/>
          <w:sz w:val="28"/>
          <w:lang w:val="ru-RU"/>
        </w:rPr>
        <w:t xml:space="preserve"> явлений и процессов в странах мира:</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9) 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A531DF">
        <w:rPr>
          <w:rFonts w:ascii="Times New Roman" w:hAnsi="Times New Roman"/>
          <w:color w:val="000000"/>
          <w:sz w:val="28"/>
          <w:lang w:val="ru-RU"/>
        </w:rPr>
        <w:t>геоэкологических</w:t>
      </w:r>
      <w:proofErr w:type="spellEnd"/>
      <w:r w:rsidRPr="00A531DF">
        <w:rPr>
          <w:rFonts w:ascii="Times New Roman" w:hAnsi="Times New Roman"/>
          <w:color w:val="000000"/>
          <w:sz w:val="28"/>
          <w:lang w:val="ru-RU"/>
        </w:rPr>
        <w:t xml:space="preserve"> процессов; изученные социально-экономические и </w:t>
      </w:r>
      <w:proofErr w:type="spellStart"/>
      <w:r w:rsidRPr="00A531DF">
        <w:rPr>
          <w:rFonts w:ascii="Times New Roman" w:hAnsi="Times New Roman"/>
          <w:color w:val="000000"/>
          <w:sz w:val="28"/>
          <w:lang w:val="ru-RU"/>
        </w:rPr>
        <w:t>геоэкологические</w:t>
      </w:r>
      <w:proofErr w:type="spellEnd"/>
      <w:r w:rsidRPr="00A531DF">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E72C62" w:rsidRPr="00A531DF" w:rsidRDefault="006C10E7">
      <w:pPr>
        <w:spacing w:after="0" w:line="264" w:lineRule="auto"/>
        <w:ind w:firstLine="600"/>
        <w:jc w:val="both"/>
        <w:rPr>
          <w:lang w:val="ru-RU"/>
        </w:rPr>
      </w:pPr>
      <w:r w:rsidRPr="00A531DF">
        <w:rPr>
          <w:rFonts w:ascii="Times New Roman" w:hAnsi="Times New Roman"/>
          <w:color w:val="000000"/>
          <w:sz w:val="28"/>
          <w:lang w:val="ru-RU"/>
        </w:rPr>
        <w:t>10) </w:t>
      </w:r>
      <w:proofErr w:type="spellStart"/>
      <w:r w:rsidRPr="00A531DF">
        <w:rPr>
          <w:rFonts w:ascii="Times New Roman" w:hAnsi="Times New Roman"/>
          <w:color w:val="000000"/>
          <w:sz w:val="28"/>
          <w:lang w:val="ru-RU"/>
        </w:rPr>
        <w:t>сформированность</w:t>
      </w:r>
      <w:proofErr w:type="spellEnd"/>
      <w:r w:rsidRPr="00A531DF">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E72C62" w:rsidRPr="00A531DF" w:rsidRDefault="00E72C62">
      <w:pPr>
        <w:rPr>
          <w:lang w:val="ru-RU"/>
        </w:rPr>
        <w:sectPr w:rsidR="00E72C62" w:rsidRPr="00A531DF">
          <w:pgSz w:w="11906" w:h="16383"/>
          <w:pgMar w:top="1134" w:right="850" w:bottom="1134" w:left="1701" w:header="720" w:footer="720" w:gutter="0"/>
          <w:cols w:space="720"/>
        </w:sectPr>
      </w:pPr>
    </w:p>
    <w:p w:rsidR="00E72C62" w:rsidRDefault="006C10E7">
      <w:pPr>
        <w:spacing w:after="0"/>
        <w:ind w:left="120"/>
      </w:pPr>
      <w:bookmarkStart w:id="4" w:name="block-80948385"/>
      <w:bookmarkEnd w:id="3"/>
      <w:r w:rsidRPr="00A531D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2C62" w:rsidRDefault="006C10E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72C62">
        <w:trPr>
          <w:trHeight w:val="144"/>
          <w:tblCellSpacing w:w="20" w:type="nil"/>
        </w:trPr>
        <w:tc>
          <w:tcPr>
            <w:tcW w:w="510" w:type="dxa"/>
            <w:vMerge w:val="restart"/>
            <w:tcMar>
              <w:top w:w="50" w:type="dxa"/>
              <w:left w:w="100" w:type="dxa"/>
            </w:tcMar>
            <w:vAlign w:val="center"/>
          </w:tcPr>
          <w:p w:rsidR="00E72C62" w:rsidRDefault="006C10E7">
            <w:pPr>
              <w:spacing w:after="0"/>
              <w:ind w:left="135"/>
            </w:pPr>
            <w:r>
              <w:rPr>
                <w:rFonts w:ascii="Times New Roman" w:hAnsi="Times New Roman"/>
                <w:b/>
                <w:color w:val="000000"/>
                <w:sz w:val="24"/>
              </w:rPr>
              <w:t xml:space="preserve">№ п/п </w:t>
            </w:r>
          </w:p>
          <w:p w:rsidR="00E72C62" w:rsidRDefault="00E72C62">
            <w:pPr>
              <w:spacing w:after="0"/>
              <w:ind w:left="135"/>
            </w:pPr>
          </w:p>
        </w:tc>
        <w:tc>
          <w:tcPr>
            <w:tcW w:w="2816" w:type="dxa"/>
            <w:vMerge w:val="restart"/>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2C62" w:rsidRDefault="00E72C62">
            <w:pPr>
              <w:spacing w:after="0"/>
              <w:ind w:left="135"/>
            </w:pPr>
          </w:p>
        </w:tc>
        <w:tc>
          <w:tcPr>
            <w:tcW w:w="0" w:type="auto"/>
            <w:gridSpan w:val="3"/>
            <w:tcMar>
              <w:top w:w="50" w:type="dxa"/>
              <w:left w:w="100" w:type="dxa"/>
            </w:tcMar>
            <w:vAlign w:val="center"/>
          </w:tcPr>
          <w:p w:rsidR="00E72C62" w:rsidRDefault="006C10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2C62" w:rsidRDefault="00E72C62">
            <w:pPr>
              <w:spacing w:after="0"/>
              <w:ind w:left="135"/>
            </w:pPr>
          </w:p>
        </w:tc>
      </w:tr>
      <w:tr w:rsidR="00E72C62">
        <w:trPr>
          <w:trHeight w:val="144"/>
          <w:tblCellSpacing w:w="20" w:type="nil"/>
        </w:trPr>
        <w:tc>
          <w:tcPr>
            <w:tcW w:w="0" w:type="auto"/>
            <w:vMerge/>
            <w:tcBorders>
              <w:top w:val="nil"/>
            </w:tcBorders>
            <w:tcMar>
              <w:top w:w="50" w:type="dxa"/>
              <w:left w:w="100" w:type="dxa"/>
            </w:tcMar>
          </w:tcPr>
          <w:p w:rsidR="00E72C62" w:rsidRDefault="00E72C62"/>
        </w:tc>
        <w:tc>
          <w:tcPr>
            <w:tcW w:w="0" w:type="auto"/>
            <w:vMerge/>
            <w:tcBorders>
              <w:top w:val="nil"/>
            </w:tcBorders>
            <w:tcMar>
              <w:top w:w="50" w:type="dxa"/>
              <w:left w:w="100" w:type="dxa"/>
            </w:tcMar>
          </w:tcPr>
          <w:p w:rsidR="00E72C62" w:rsidRDefault="00E72C62"/>
        </w:tc>
        <w:tc>
          <w:tcPr>
            <w:tcW w:w="994" w:type="dxa"/>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2C62" w:rsidRDefault="00E72C62">
            <w:pPr>
              <w:spacing w:after="0"/>
              <w:ind w:left="135"/>
            </w:pPr>
          </w:p>
        </w:tc>
        <w:tc>
          <w:tcPr>
            <w:tcW w:w="1719" w:type="dxa"/>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C62" w:rsidRDefault="00E72C62">
            <w:pPr>
              <w:spacing w:after="0"/>
              <w:ind w:left="135"/>
            </w:pPr>
          </w:p>
        </w:tc>
        <w:tc>
          <w:tcPr>
            <w:tcW w:w="1805" w:type="dxa"/>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C62" w:rsidRDefault="00E72C62">
            <w:pPr>
              <w:spacing w:after="0"/>
              <w:ind w:left="135"/>
            </w:pPr>
          </w:p>
        </w:tc>
        <w:tc>
          <w:tcPr>
            <w:tcW w:w="0" w:type="auto"/>
            <w:vMerge/>
            <w:tcBorders>
              <w:top w:val="nil"/>
            </w:tcBorders>
            <w:tcMar>
              <w:top w:w="50" w:type="dxa"/>
              <w:left w:w="100" w:type="dxa"/>
            </w:tcMar>
          </w:tcPr>
          <w:p w:rsidR="00E72C62" w:rsidRDefault="00E72C62"/>
        </w:tc>
      </w:tr>
      <w:tr w:rsidR="00E72C62">
        <w:trPr>
          <w:trHeight w:val="144"/>
          <w:tblCellSpacing w:w="20" w:type="nil"/>
        </w:trPr>
        <w:tc>
          <w:tcPr>
            <w:tcW w:w="0" w:type="auto"/>
            <w:gridSpan w:val="6"/>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1.1</w:t>
            </w:r>
          </w:p>
        </w:tc>
        <w:tc>
          <w:tcPr>
            <w:tcW w:w="2816" w:type="dxa"/>
            <w:tcMar>
              <w:top w:w="50" w:type="dxa"/>
              <w:left w:w="100" w:type="dxa"/>
            </w:tcMar>
            <w:vAlign w:val="center"/>
          </w:tcPr>
          <w:p w:rsidR="00E72C62" w:rsidRDefault="006C10E7">
            <w:pPr>
              <w:spacing w:after="0"/>
              <w:ind w:left="135"/>
            </w:pPr>
            <w:r w:rsidRPr="00A531DF">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1.2</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C62" w:rsidRDefault="00E72C62"/>
        </w:tc>
      </w:tr>
      <w:tr w:rsidR="00E72C62" w:rsidRPr="000472C9">
        <w:trPr>
          <w:trHeight w:val="144"/>
          <w:tblCellSpacing w:w="20" w:type="nil"/>
        </w:trPr>
        <w:tc>
          <w:tcPr>
            <w:tcW w:w="0" w:type="auto"/>
            <w:gridSpan w:val="6"/>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b/>
                <w:color w:val="000000"/>
                <w:sz w:val="24"/>
                <w:lang w:val="ru-RU"/>
              </w:rPr>
              <w:t>Раздел 2.</w:t>
            </w:r>
            <w:r w:rsidRPr="00A531DF">
              <w:rPr>
                <w:rFonts w:ascii="Times New Roman" w:hAnsi="Times New Roman"/>
                <w:color w:val="000000"/>
                <w:sz w:val="24"/>
                <w:lang w:val="ru-RU"/>
              </w:rPr>
              <w:t xml:space="preserve"> Раздел. </w:t>
            </w:r>
            <w:r w:rsidRPr="00A531DF">
              <w:rPr>
                <w:rFonts w:ascii="Times New Roman" w:hAnsi="Times New Roman"/>
                <w:b/>
                <w:color w:val="000000"/>
                <w:sz w:val="24"/>
                <w:lang w:val="ru-RU"/>
              </w:rPr>
              <w:t>ПРИРОДОПОЛЬЗОВАНИЕ И ГЕОЭКОЛОГИЯ</w:t>
            </w: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2.1</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2.2</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2.3</w:t>
            </w:r>
          </w:p>
        </w:tc>
        <w:tc>
          <w:tcPr>
            <w:tcW w:w="2816" w:type="dxa"/>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2.4</w:t>
            </w:r>
          </w:p>
        </w:tc>
        <w:tc>
          <w:tcPr>
            <w:tcW w:w="2816" w:type="dxa"/>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72C62" w:rsidRDefault="00E72C62"/>
        </w:tc>
      </w:tr>
      <w:tr w:rsidR="00E72C62">
        <w:trPr>
          <w:trHeight w:val="144"/>
          <w:tblCellSpacing w:w="20" w:type="nil"/>
        </w:trPr>
        <w:tc>
          <w:tcPr>
            <w:tcW w:w="0" w:type="auto"/>
            <w:gridSpan w:val="6"/>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3.1</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3.2</w:t>
            </w:r>
          </w:p>
        </w:tc>
        <w:tc>
          <w:tcPr>
            <w:tcW w:w="2816" w:type="dxa"/>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C62" w:rsidRDefault="00E72C62"/>
        </w:tc>
      </w:tr>
      <w:tr w:rsidR="00E72C62">
        <w:trPr>
          <w:trHeight w:val="144"/>
          <w:tblCellSpacing w:w="20" w:type="nil"/>
        </w:trPr>
        <w:tc>
          <w:tcPr>
            <w:tcW w:w="0" w:type="auto"/>
            <w:gridSpan w:val="6"/>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4.2</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4.3</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4.4</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72C62" w:rsidRDefault="00E72C62"/>
        </w:tc>
      </w:tr>
      <w:tr w:rsidR="00E72C62">
        <w:trPr>
          <w:trHeight w:val="144"/>
          <w:tblCellSpacing w:w="20" w:type="nil"/>
        </w:trPr>
        <w:tc>
          <w:tcPr>
            <w:tcW w:w="0" w:type="auto"/>
            <w:gridSpan w:val="6"/>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5.1</w:t>
            </w:r>
          </w:p>
        </w:tc>
        <w:tc>
          <w:tcPr>
            <w:tcW w:w="2816" w:type="dxa"/>
            <w:tcMar>
              <w:top w:w="50" w:type="dxa"/>
              <w:left w:w="100" w:type="dxa"/>
            </w:tcMar>
            <w:vAlign w:val="center"/>
          </w:tcPr>
          <w:p w:rsidR="00E72C62" w:rsidRDefault="006C10E7">
            <w:pPr>
              <w:spacing w:after="0"/>
              <w:ind w:left="135"/>
            </w:pPr>
            <w:r w:rsidRPr="00A531DF">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5.2</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5.3</w:t>
            </w:r>
          </w:p>
        </w:tc>
        <w:tc>
          <w:tcPr>
            <w:tcW w:w="2816" w:type="dxa"/>
            <w:tcMar>
              <w:top w:w="50" w:type="dxa"/>
              <w:left w:w="100" w:type="dxa"/>
            </w:tcMar>
            <w:vAlign w:val="center"/>
          </w:tcPr>
          <w:p w:rsidR="00E72C62" w:rsidRDefault="006C10E7">
            <w:pPr>
              <w:spacing w:after="0"/>
              <w:ind w:left="135"/>
            </w:pPr>
            <w:r w:rsidRPr="00A531DF">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5.4</w:t>
            </w:r>
          </w:p>
        </w:tc>
        <w:tc>
          <w:tcPr>
            <w:tcW w:w="2816"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510" w:type="dxa"/>
            <w:tcMar>
              <w:top w:w="50" w:type="dxa"/>
              <w:left w:w="100" w:type="dxa"/>
            </w:tcMar>
            <w:vAlign w:val="center"/>
          </w:tcPr>
          <w:p w:rsidR="00E72C62" w:rsidRDefault="006C10E7">
            <w:pPr>
              <w:spacing w:after="0"/>
            </w:pPr>
            <w:r>
              <w:rPr>
                <w:rFonts w:ascii="Times New Roman" w:hAnsi="Times New Roman"/>
                <w:color w:val="000000"/>
                <w:sz w:val="24"/>
              </w:rPr>
              <w:t>5.5</w:t>
            </w:r>
          </w:p>
        </w:tc>
        <w:tc>
          <w:tcPr>
            <w:tcW w:w="2816" w:type="dxa"/>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72C62" w:rsidRDefault="00E72C62">
            <w:pPr>
              <w:spacing w:after="0"/>
              <w:ind w:left="135"/>
              <w:jc w:val="center"/>
            </w:pP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72C62" w:rsidRDefault="00E72C62"/>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E72C62" w:rsidRDefault="00E72C62">
            <w:pPr>
              <w:spacing w:after="0"/>
              <w:ind w:left="135"/>
              <w:jc w:val="center"/>
            </w:pPr>
          </w:p>
        </w:tc>
        <w:tc>
          <w:tcPr>
            <w:tcW w:w="2694"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E72C62" w:rsidRDefault="00E72C62"/>
        </w:tc>
      </w:tr>
    </w:tbl>
    <w:p w:rsidR="00E72C62" w:rsidRDefault="00E72C62">
      <w:pPr>
        <w:sectPr w:rsidR="00E72C62">
          <w:pgSz w:w="16383" w:h="11906" w:orient="landscape"/>
          <w:pgMar w:top="1134" w:right="850" w:bottom="1134" w:left="1701" w:header="720" w:footer="720" w:gutter="0"/>
          <w:cols w:space="720"/>
        </w:sectPr>
      </w:pPr>
    </w:p>
    <w:p w:rsidR="00E72C62" w:rsidRDefault="006C10E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E72C62">
        <w:trPr>
          <w:trHeight w:val="144"/>
          <w:tblCellSpacing w:w="20" w:type="nil"/>
        </w:trPr>
        <w:tc>
          <w:tcPr>
            <w:tcW w:w="483" w:type="dxa"/>
            <w:vMerge w:val="restart"/>
            <w:tcMar>
              <w:top w:w="50" w:type="dxa"/>
              <w:left w:w="100" w:type="dxa"/>
            </w:tcMar>
            <w:vAlign w:val="center"/>
          </w:tcPr>
          <w:p w:rsidR="00E72C62" w:rsidRDefault="006C10E7">
            <w:pPr>
              <w:spacing w:after="0"/>
              <w:ind w:left="135"/>
            </w:pPr>
            <w:r>
              <w:rPr>
                <w:rFonts w:ascii="Times New Roman" w:hAnsi="Times New Roman"/>
                <w:b/>
                <w:color w:val="000000"/>
                <w:sz w:val="24"/>
              </w:rPr>
              <w:t xml:space="preserve">№ п/п </w:t>
            </w:r>
          </w:p>
          <w:p w:rsidR="00E72C62" w:rsidRDefault="00E72C62">
            <w:pPr>
              <w:spacing w:after="0"/>
              <w:ind w:left="135"/>
            </w:pPr>
          </w:p>
        </w:tc>
        <w:tc>
          <w:tcPr>
            <w:tcW w:w="3344" w:type="dxa"/>
            <w:vMerge w:val="restart"/>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2C62" w:rsidRDefault="00E72C62">
            <w:pPr>
              <w:spacing w:after="0"/>
              <w:ind w:left="135"/>
            </w:pPr>
          </w:p>
        </w:tc>
        <w:tc>
          <w:tcPr>
            <w:tcW w:w="0" w:type="auto"/>
            <w:gridSpan w:val="3"/>
            <w:tcMar>
              <w:top w:w="50" w:type="dxa"/>
              <w:left w:w="100" w:type="dxa"/>
            </w:tcMar>
            <w:vAlign w:val="center"/>
          </w:tcPr>
          <w:p w:rsidR="00E72C62" w:rsidRDefault="006C10E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2C62" w:rsidRDefault="00E72C62">
            <w:pPr>
              <w:spacing w:after="0"/>
              <w:ind w:left="135"/>
            </w:pPr>
          </w:p>
        </w:tc>
      </w:tr>
      <w:tr w:rsidR="00E72C62">
        <w:trPr>
          <w:trHeight w:val="144"/>
          <w:tblCellSpacing w:w="20" w:type="nil"/>
        </w:trPr>
        <w:tc>
          <w:tcPr>
            <w:tcW w:w="0" w:type="auto"/>
            <w:vMerge/>
            <w:tcBorders>
              <w:top w:val="nil"/>
            </w:tcBorders>
            <w:tcMar>
              <w:top w:w="50" w:type="dxa"/>
              <w:left w:w="100" w:type="dxa"/>
            </w:tcMar>
          </w:tcPr>
          <w:p w:rsidR="00E72C62" w:rsidRDefault="00E72C62"/>
        </w:tc>
        <w:tc>
          <w:tcPr>
            <w:tcW w:w="0" w:type="auto"/>
            <w:vMerge/>
            <w:tcBorders>
              <w:top w:val="nil"/>
            </w:tcBorders>
            <w:tcMar>
              <w:top w:w="50" w:type="dxa"/>
              <w:left w:w="100" w:type="dxa"/>
            </w:tcMar>
          </w:tcPr>
          <w:p w:rsidR="00E72C62" w:rsidRDefault="00E72C62"/>
        </w:tc>
        <w:tc>
          <w:tcPr>
            <w:tcW w:w="943" w:type="dxa"/>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2C62" w:rsidRDefault="00E72C62">
            <w:pPr>
              <w:spacing w:after="0"/>
              <w:ind w:left="135"/>
            </w:pPr>
          </w:p>
        </w:tc>
        <w:tc>
          <w:tcPr>
            <w:tcW w:w="1659" w:type="dxa"/>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C62" w:rsidRDefault="00E72C62">
            <w:pPr>
              <w:spacing w:after="0"/>
              <w:ind w:left="135"/>
            </w:pPr>
          </w:p>
        </w:tc>
        <w:tc>
          <w:tcPr>
            <w:tcW w:w="1750" w:type="dxa"/>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2C62" w:rsidRDefault="00E72C62">
            <w:pPr>
              <w:spacing w:after="0"/>
              <w:ind w:left="135"/>
            </w:pPr>
          </w:p>
        </w:tc>
        <w:tc>
          <w:tcPr>
            <w:tcW w:w="0" w:type="auto"/>
            <w:vMerge/>
            <w:tcBorders>
              <w:top w:val="nil"/>
            </w:tcBorders>
            <w:tcMar>
              <w:top w:w="50" w:type="dxa"/>
              <w:left w:w="100" w:type="dxa"/>
            </w:tcMar>
          </w:tcPr>
          <w:p w:rsidR="00E72C62" w:rsidRDefault="00E72C62"/>
        </w:tc>
      </w:tr>
      <w:tr w:rsidR="00E72C62" w:rsidRPr="000472C9">
        <w:trPr>
          <w:trHeight w:val="144"/>
          <w:tblCellSpacing w:w="20" w:type="nil"/>
        </w:trPr>
        <w:tc>
          <w:tcPr>
            <w:tcW w:w="0" w:type="auto"/>
            <w:gridSpan w:val="6"/>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b/>
                <w:color w:val="000000"/>
                <w:sz w:val="24"/>
                <w:lang w:val="ru-RU"/>
              </w:rPr>
              <w:t>Раздел 1.</w:t>
            </w:r>
            <w:r w:rsidRPr="00A531DF">
              <w:rPr>
                <w:rFonts w:ascii="Times New Roman" w:hAnsi="Times New Roman"/>
                <w:color w:val="000000"/>
                <w:sz w:val="24"/>
                <w:lang w:val="ru-RU"/>
              </w:rPr>
              <w:t xml:space="preserve"> </w:t>
            </w:r>
            <w:r w:rsidRPr="00A531DF">
              <w:rPr>
                <w:rFonts w:ascii="Times New Roman" w:hAnsi="Times New Roman"/>
                <w:b/>
                <w:color w:val="000000"/>
                <w:sz w:val="24"/>
                <w:lang w:val="ru-RU"/>
              </w:rPr>
              <w:t>РЕГИОНЫ И СТРАНЫ МИРА</w:t>
            </w: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1.1</w:t>
            </w:r>
          </w:p>
        </w:tc>
        <w:tc>
          <w:tcPr>
            <w:tcW w:w="3344"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1.2</w:t>
            </w:r>
          </w:p>
        </w:tc>
        <w:tc>
          <w:tcPr>
            <w:tcW w:w="3344"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1.3</w:t>
            </w:r>
          </w:p>
        </w:tc>
        <w:tc>
          <w:tcPr>
            <w:tcW w:w="3344"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1.4</w:t>
            </w:r>
          </w:p>
        </w:tc>
        <w:tc>
          <w:tcPr>
            <w:tcW w:w="3344"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1.5</w:t>
            </w:r>
          </w:p>
        </w:tc>
        <w:tc>
          <w:tcPr>
            <w:tcW w:w="3344"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E72C62">
            <w:pPr>
              <w:spacing w:after="0"/>
              <w:ind w:left="135"/>
              <w:jc w:val="center"/>
            </w:pP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1.6</w:t>
            </w:r>
          </w:p>
        </w:tc>
        <w:tc>
          <w:tcPr>
            <w:tcW w:w="3344" w:type="dxa"/>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 xml:space="preserve">Россия на геополитической, геоэкономической и </w:t>
            </w:r>
            <w:proofErr w:type="spellStart"/>
            <w:r w:rsidRPr="00A531DF">
              <w:rPr>
                <w:rFonts w:ascii="Times New Roman" w:hAnsi="Times New Roman"/>
                <w:color w:val="000000"/>
                <w:sz w:val="24"/>
                <w:lang w:val="ru-RU"/>
              </w:rPr>
              <w:t>геодемографической</w:t>
            </w:r>
            <w:proofErr w:type="spellEnd"/>
            <w:r w:rsidRPr="00A531DF">
              <w:rPr>
                <w:rFonts w:ascii="Times New Roman" w:hAnsi="Times New Roman"/>
                <w:color w:val="000000"/>
                <w:sz w:val="24"/>
                <w:lang w:val="ru-RU"/>
              </w:rPr>
              <w:t xml:space="preserve"> карте мира</w:t>
            </w:r>
          </w:p>
        </w:tc>
        <w:tc>
          <w:tcPr>
            <w:tcW w:w="943"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E72C62" w:rsidRDefault="00E72C62"/>
        </w:tc>
      </w:tr>
      <w:tr w:rsidR="00E72C62">
        <w:trPr>
          <w:trHeight w:val="144"/>
          <w:tblCellSpacing w:w="20" w:type="nil"/>
        </w:trPr>
        <w:tc>
          <w:tcPr>
            <w:tcW w:w="0" w:type="auto"/>
            <w:gridSpan w:val="6"/>
            <w:tcMar>
              <w:top w:w="50" w:type="dxa"/>
              <w:left w:w="100" w:type="dxa"/>
            </w:tcMar>
            <w:vAlign w:val="center"/>
          </w:tcPr>
          <w:p w:rsidR="00E72C62" w:rsidRDefault="006C10E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E72C62">
        <w:trPr>
          <w:trHeight w:val="144"/>
          <w:tblCellSpacing w:w="20" w:type="nil"/>
        </w:trPr>
        <w:tc>
          <w:tcPr>
            <w:tcW w:w="483" w:type="dxa"/>
            <w:tcMar>
              <w:top w:w="50" w:type="dxa"/>
              <w:left w:w="100" w:type="dxa"/>
            </w:tcMar>
            <w:vAlign w:val="center"/>
          </w:tcPr>
          <w:p w:rsidR="00E72C62" w:rsidRDefault="006C10E7">
            <w:pPr>
              <w:spacing w:after="0"/>
            </w:pPr>
            <w:r>
              <w:rPr>
                <w:rFonts w:ascii="Times New Roman" w:hAnsi="Times New Roman"/>
                <w:color w:val="000000"/>
                <w:sz w:val="24"/>
              </w:rPr>
              <w:t>2.1</w:t>
            </w:r>
          </w:p>
        </w:tc>
        <w:tc>
          <w:tcPr>
            <w:tcW w:w="3344" w:type="dxa"/>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C62" w:rsidRDefault="00E72C62"/>
        </w:tc>
      </w:tr>
      <w:tr w:rsidR="00E72C62">
        <w:trPr>
          <w:trHeight w:val="144"/>
          <w:tblCellSpacing w:w="20" w:type="nil"/>
        </w:trPr>
        <w:tc>
          <w:tcPr>
            <w:tcW w:w="0" w:type="auto"/>
            <w:gridSpan w:val="2"/>
            <w:tcMar>
              <w:top w:w="50" w:type="dxa"/>
              <w:left w:w="100" w:type="dxa"/>
            </w:tcMar>
            <w:vAlign w:val="center"/>
          </w:tcPr>
          <w:p w:rsidR="00E72C62" w:rsidRDefault="006C10E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72C62" w:rsidRDefault="00E72C62">
            <w:pPr>
              <w:spacing w:after="0"/>
              <w:ind w:left="135"/>
              <w:jc w:val="center"/>
            </w:pPr>
          </w:p>
        </w:tc>
        <w:tc>
          <w:tcPr>
            <w:tcW w:w="1750" w:type="dxa"/>
            <w:tcMar>
              <w:top w:w="50" w:type="dxa"/>
              <w:left w:w="100" w:type="dxa"/>
            </w:tcMar>
            <w:vAlign w:val="center"/>
          </w:tcPr>
          <w:p w:rsidR="00E72C62" w:rsidRDefault="00E72C62">
            <w:pPr>
              <w:spacing w:after="0"/>
              <w:ind w:left="135"/>
              <w:jc w:val="center"/>
            </w:pPr>
          </w:p>
        </w:tc>
        <w:tc>
          <w:tcPr>
            <w:tcW w:w="2551" w:type="dxa"/>
            <w:tcMar>
              <w:top w:w="50" w:type="dxa"/>
              <w:left w:w="100" w:type="dxa"/>
            </w:tcMar>
            <w:vAlign w:val="center"/>
          </w:tcPr>
          <w:p w:rsidR="00E72C62" w:rsidRDefault="00E72C62">
            <w:pPr>
              <w:spacing w:after="0"/>
              <w:ind w:left="135"/>
            </w:pPr>
          </w:p>
        </w:tc>
      </w:tr>
      <w:tr w:rsidR="00E72C62">
        <w:trPr>
          <w:trHeight w:val="144"/>
          <w:tblCellSpacing w:w="20" w:type="nil"/>
        </w:trPr>
        <w:tc>
          <w:tcPr>
            <w:tcW w:w="0" w:type="auto"/>
            <w:gridSpan w:val="2"/>
            <w:tcMar>
              <w:top w:w="50" w:type="dxa"/>
              <w:left w:w="100" w:type="dxa"/>
            </w:tcMar>
            <w:vAlign w:val="center"/>
          </w:tcPr>
          <w:p w:rsidR="00E72C62" w:rsidRPr="00A531DF" w:rsidRDefault="006C10E7">
            <w:pPr>
              <w:spacing w:after="0"/>
              <w:ind w:left="135"/>
              <w:rPr>
                <w:lang w:val="ru-RU"/>
              </w:rPr>
            </w:pPr>
            <w:r w:rsidRPr="00A531D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72C62" w:rsidRDefault="006C10E7">
            <w:pPr>
              <w:spacing w:after="0"/>
              <w:ind w:left="135"/>
              <w:jc w:val="center"/>
            </w:pPr>
            <w:r w:rsidRPr="00A531D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E72C62" w:rsidRDefault="006C10E7">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E72C62" w:rsidRDefault="00E72C62"/>
        </w:tc>
      </w:tr>
    </w:tbl>
    <w:p w:rsidR="00E72C62" w:rsidRDefault="00E72C62">
      <w:pPr>
        <w:sectPr w:rsidR="00E72C62">
          <w:pgSz w:w="16383" w:h="11906" w:orient="landscape"/>
          <w:pgMar w:top="1134" w:right="850" w:bottom="1134" w:left="1701" w:header="720" w:footer="720" w:gutter="0"/>
          <w:cols w:space="720"/>
        </w:sectPr>
      </w:pPr>
    </w:p>
    <w:p w:rsidR="00E72C62" w:rsidRPr="00A531DF" w:rsidRDefault="006C10E7">
      <w:pPr>
        <w:spacing w:before="199" w:after="199"/>
        <w:ind w:left="120"/>
        <w:rPr>
          <w:lang w:val="ru-RU"/>
        </w:rPr>
      </w:pPr>
      <w:bookmarkStart w:id="5" w:name="block-80948386"/>
      <w:bookmarkStart w:id="6" w:name="_GoBack"/>
      <w:bookmarkEnd w:id="4"/>
      <w:bookmarkEnd w:id="6"/>
      <w:r w:rsidRPr="00A531D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72C62" w:rsidRDefault="006C10E7">
      <w:pPr>
        <w:spacing w:before="199" w:after="199"/>
        <w:ind w:left="120"/>
      </w:pPr>
      <w:r>
        <w:rPr>
          <w:rFonts w:ascii="Times New Roman" w:hAnsi="Times New Roman"/>
          <w:b/>
          <w:color w:val="000000"/>
          <w:sz w:val="28"/>
        </w:rPr>
        <w:t xml:space="preserve">10 КЛАСС </w:t>
      </w:r>
    </w:p>
    <w:p w:rsidR="00E72C62" w:rsidRDefault="00E72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72C62" w:rsidRPr="000472C9">
        <w:trPr>
          <w:trHeight w:val="144"/>
        </w:trPr>
        <w:tc>
          <w:tcPr>
            <w:tcW w:w="1988" w:type="dxa"/>
            <w:tcMar>
              <w:top w:w="50" w:type="dxa"/>
              <w:left w:w="100" w:type="dxa"/>
            </w:tcMar>
            <w:vAlign w:val="center"/>
          </w:tcPr>
          <w:p w:rsidR="00E72C62" w:rsidRDefault="006C10E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E72C62" w:rsidRPr="00A531DF" w:rsidRDefault="006C10E7">
            <w:pPr>
              <w:spacing w:after="0"/>
              <w:ind w:left="243"/>
              <w:rPr>
                <w:lang w:val="ru-RU"/>
              </w:rPr>
            </w:pPr>
            <w:r w:rsidRPr="00A531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Различать географические процессы и явления: урбанизацию, </w:t>
            </w:r>
            <w:proofErr w:type="spellStart"/>
            <w:r w:rsidRPr="00A531DF">
              <w:rPr>
                <w:rFonts w:ascii="Times New Roman" w:hAnsi="Times New Roman"/>
                <w:color w:val="000000"/>
                <w:sz w:val="24"/>
                <w:lang w:val="ru-RU"/>
              </w:rPr>
              <w:lastRenderedPageBreak/>
              <w:t>субурбанизацию</w:t>
            </w:r>
            <w:proofErr w:type="spellEnd"/>
            <w:r w:rsidRPr="00A531DF">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A531DF">
              <w:rPr>
                <w:rFonts w:ascii="Times New Roman" w:hAnsi="Times New Roman"/>
                <w:color w:val="000000"/>
                <w:sz w:val="24"/>
                <w:lang w:val="ru-RU"/>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A531DF">
              <w:rPr>
                <w:rFonts w:ascii="Times New Roman" w:hAnsi="Times New Roman"/>
                <w:color w:val="000000"/>
                <w:sz w:val="24"/>
                <w:lang w:val="ru-RU"/>
              </w:rPr>
              <w:t>геоэкологическими</w:t>
            </w:r>
            <w:proofErr w:type="spellEnd"/>
            <w:r w:rsidRPr="00A531DF">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A531DF">
              <w:rPr>
                <w:rFonts w:ascii="Times New Roman" w:hAnsi="Times New Roman"/>
                <w:color w:val="000000"/>
                <w:sz w:val="24"/>
                <w:lang w:val="ru-RU"/>
              </w:rPr>
              <w:t>субурбанизация</w:t>
            </w:r>
            <w:proofErr w:type="spellEnd"/>
            <w:r w:rsidRPr="00A531DF">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A531DF">
              <w:rPr>
                <w:rFonts w:ascii="Times New Roman" w:hAnsi="Times New Roman"/>
                <w:color w:val="000000"/>
                <w:spacing w:val="-2"/>
                <w:sz w:val="24"/>
                <w:lang w:val="ru-RU"/>
              </w:rPr>
              <w:t>ресурсообеспеченность</w:t>
            </w:r>
            <w:proofErr w:type="spellEnd"/>
            <w:r w:rsidRPr="00A531DF">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A531DF">
              <w:rPr>
                <w:rFonts w:ascii="Times New Roman" w:hAnsi="Times New Roman"/>
                <w:color w:val="000000"/>
                <w:sz w:val="24"/>
                <w:lang w:val="ru-RU"/>
              </w:rPr>
              <w:t xml:space="preserve"> хозяйство, глобализация мировой экономики и </w:t>
            </w:r>
            <w:proofErr w:type="spellStart"/>
            <w:r w:rsidRPr="00A531DF">
              <w:rPr>
                <w:rFonts w:ascii="Times New Roman" w:hAnsi="Times New Roman"/>
                <w:color w:val="000000"/>
                <w:sz w:val="24"/>
                <w:lang w:val="ru-RU"/>
              </w:rPr>
              <w:t>деглобализация</w:t>
            </w:r>
            <w:proofErr w:type="spellEnd"/>
            <w:r w:rsidRPr="00A531DF">
              <w:rPr>
                <w:rFonts w:ascii="Times New Roman" w:hAnsi="Times New Roman"/>
                <w:color w:val="000000"/>
                <w:sz w:val="24"/>
                <w:lang w:val="ru-RU"/>
              </w:rPr>
              <w:t>, «</w:t>
            </w:r>
            <w:proofErr w:type="spellStart"/>
            <w:r w:rsidRPr="00A531DF">
              <w:rPr>
                <w:rFonts w:ascii="Times New Roman" w:hAnsi="Times New Roman"/>
                <w:color w:val="000000"/>
                <w:sz w:val="24"/>
                <w:lang w:val="ru-RU"/>
              </w:rPr>
              <w:t>энергопереход</w:t>
            </w:r>
            <w:proofErr w:type="spellEnd"/>
            <w:r w:rsidRPr="00A531DF">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находить и использовать различные </w:t>
            </w:r>
            <w:r w:rsidRPr="00A531DF">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A531DF">
              <w:rPr>
                <w:rFonts w:ascii="Times New Roman" w:hAnsi="Times New Roman"/>
                <w:color w:val="000000"/>
                <w:sz w:val="24"/>
                <w:lang w:val="ru-RU"/>
              </w:rPr>
              <w:t>геоэкологических</w:t>
            </w:r>
            <w:proofErr w:type="spellEnd"/>
            <w:r w:rsidRPr="00A531DF">
              <w:rPr>
                <w:rFonts w:ascii="Times New Roman" w:hAnsi="Times New Roman"/>
                <w:color w:val="000000"/>
                <w:sz w:val="24"/>
                <w:lang w:val="ru-RU"/>
              </w:rPr>
              <w:t xml:space="preserve"> процессов и явлений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A531DF">
              <w:rPr>
                <w:rFonts w:ascii="Times New Roman" w:hAnsi="Times New Roman"/>
                <w:color w:val="000000"/>
                <w:sz w:val="24"/>
                <w:lang w:val="ru-RU"/>
              </w:rPr>
              <w:t>геоэкологических</w:t>
            </w:r>
            <w:proofErr w:type="spellEnd"/>
            <w:r w:rsidRPr="00A531DF">
              <w:rPr>
                <w:rFonts w:ascii="Times New Roman" w:hAnsi="Times New Roman"/>
                <w:color w:val="000000"/>
                <w:sz w:val="24"/>
                <w:lang w:val="ru-RU"/>
              </w:rPr>
              <w:t xml:space="preserve"> процессов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 xml:space="preserve">Оценивать изученные социально-экономические и </w:t>
            </w:r>
            <w:proofErr w:type="spellStart"/>
            <w:r w:rsidRPr="00A531DF">
              <w:rPr>
                <w:rFonts w:ascii="Times New Roman" w:hAnsi="Times New Roman"/>
                <w:color w:val="000000"/>
                <w:sz w:val="24"/>
                <w:lang w:val="ru-RU"/>
              </w:rPr>
              <w:t>геоэкологические</w:t>
            </w:r>
            <w:proofErr w:type="spellEnd"/>
            <w:r w:rsidRPr="00A531DF">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A531DF">
              <w:rPr>
                <w:rFonts w:ascii="Times New Roman" w:hAnsi="Times New Roman"/>
                <w:color w:val="000000"/>
                <w:sz w:val="24"/>
                <w:lang w:val="ru-RU"/>
              </w:rPr>
              <w:t xml:space="preserve"> их выбросов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A531DF">
              <w:rPr>
                <w:rFonts w:ascii="Times New Roman" w:hAnsi="Times New Roman"/>
                <w:color w:val="000000"/>
                <w:sz w:val="24"/>
                <w:lang w:val="ru-RU"/>
              </w:rPr>
              <w:t>геосистем</w:t>
            </w:r>
            <w:proofErr w:type="spellEnd"/>
            <w:r w:rsidRPr="00A531DF">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E72C62" w:rsidRPr="00A531DF" w:rsidRDefault="00E72C62">
      <w:pPr>
        <w:spacing w:after="0"/>
        <w:ind w:left="120"/>
        <w:rPr>
          <w:lang w:val="ru-RU"/>
        </w:rPr>
      </w:pPr>
    </w:p>
    <w:p w:rsidR="00E72C62" w:rsidRDefault="006C10E7">
      <w:pPr>
        <w:spacing w:before="199" w:after="199"/>
        <w:ind w:left="120"/>
      </w:pPr>
      <w:r>
        <w:rPr>
          <w:rFonts w:ascii="Times New Roman" w:hAnsi="Times New Roman"/>
          <w:b/>
          <w:color w:val="000000"/>
          <w:sz w:val="28"/>
        </w:rPr>
        <w:t>11 КЛАСС</w:t>
      </w:r>
    </w:p>
    <w:p w:rsidR="00E72C62" w:rsidRDefault="00E72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72C62" w:rsidRPr="000472C9">
        <w:trPr>
          <w:trHeight w:val="144"/>
        </w:trPr>
        <w:tc>
          <w:tcPr>
            <w:tcW w:w="1988" w:type="dxa"/>
            <w:tcMar>
              <w:top w:w="50" w:type="dxa"/>
              <w:left w:w="100" w:type="dxa"/>
            </w:tcMar>
            <w:vAlign w:val="center"/>
          </w:tcPr>
          <w:p w:rsidR="00E72C62" w:rsidRDefault="006C10E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E72C62" w:rsidRPr="00A531DF" w:rsidRDefault="006C10E7">
            <w:pPr>
              <w:spacing w:after="0"/>
              <w:ind w:left="243"/>
              <w:rPr>
                <w:lang w:val="ru-RU"/>
              </w:rPr>
            </w:pPr>
            <w:r w:rsidRPr="00A531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A531DF">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A531DF">
              <w:rPr>
                <w:rFonts w:ascii="Times New Roman" w:hAnsi="Times New Roman"/>
                <w:color w:val="000000"/>
                <w:sz w:val="24"/>
                <w:lang w:val="ru-RU"/>
              </w:rPr>
              <w:t>геоэкологическими</w:t>
            </w:r>
            <w:proofErr w:type="spellEnd"/>
            <w:r w:rsidRPr="00A531DF">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A531DF">
              <w:rPr>
                <w:rFonts w:ascii="Times New Roman" w:hAnsi="Times New Roman"/>
                <w:color w:val="000000"/>
                <w:sz w:val="24"/>
                <w:lang w:val="ru-RU"/>
              </w:rPr>
              <w:t>субурбанизация</w:t>
            </w:r>
            <w:proofErr w:type="spellEnd"/>
            <w:r w:rsidRPr="00A531DF">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A531DF">
              <w:rPr>
                <w:rFonts w:ascii="Times New Roman" w:hAnsi="Times New Roman"/>
                <w:color w:val="000000"/>
                <w:sz w:val="24"/>
                <w:lang w:val="ru-RU"/>
              </w:rPr>
              <w:lastRenderedPageBreak/>
              <w:t xml:space="preserve">страны; </w:t>
            </w:r>
            <w:proofErr w:type="spellStart"/>
            <w:r w:rsidRPr="00A531DF">
              <w:rPr>
                <w:rFonts w:ascii="Times New Roman" w:hAnsi="Times New Roman"/>
                <w:color w:val="000000"/>
                <w:sz w:val="24"/>
                <w:lang w:val="ru-RU"/>
              </w:rPr>
              <w:t>ресурсообеспеченность</w:t>
            </w:r>
            <w:proofErr w:type="spellEnd"/>
            <w:r w:rsidRPr="00A531DF">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A531DF">
              <w:rPr>
                <w:rFonts w:ascii="Times New Roman" w:hAnsi="Times New Roman"/>
                <w:color w:val="000000"/>
                <w:sz w:val="24"/>
                <w:lang w:val="ru-RU"/>
              </w:rPr>
              <w:t>деглобализация</w:t>
            </w:r>
            <w:proofErr w:type="spellEnd"/>
            <w:r w:rsidRPr="00A531DF">
              <w:rPr>
                <w:rFonts w:ascii="Times New Roman" w:hAnsi="Times New Roman"/>
                <w:color w:val="000000"/>
                <w:sz w:val="24"/>
                <w:lang w:val="ru-RU"/>
              </w:rPr>
              <w:t>, «</w:t>
            </w:r>
            <w:proofErr w:type="spellStart"/>
            <w:r w:rsidRPr="00A531DF">
              <w:rPr>
                <w:rFonts w:ascii="Times New Roman" w:hAnsi="Times New Roman"/>
                <w:color w:val="000000"/>
                <w:sz w:val="24"/>
                <w:lang w:val="ru-RU"/>
              </w:rPr>
              <w:t>энергопереход</w:t>
            </w:r>
            <w:proofErr w:type="spellEnd"/>
            <w:r w:rsidRPr="00A531DF">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Формулировать обобщения и выводы по результатам наблюдения (исследования)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A531DF">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A531DF">
              <w:rPr>
                <w:rFonts w:ascii="Times New Roman" w:hAnsi="Times New Roman"/>
                <w:color w:val="000000"/>
                <w:sz w:val="24"/>
                <w:lang w:val="ru-RU"/>
              </w:rPr>
              <w:t>геоэкологических</w:t>
            </w:r>
            <w:proofErr w:type="spellEnd"/>
            <w:r w:rsidRPr="00A531DF">
              <w:rPr>
                <w:rFonts w:ascii="Times New Roman" w:hAnsi="Times New Roman"/>
                <w:color w:val="000000"/>
                <w:sz w:val="24"/>
                <w:lang w:val="ru-RU"/>
              </w:rPr>
              <w:t xml:space="preserve"> явлений и процессов в странах мира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Объяснять влияние природно-ресурсного капитала на </w:t>
            </w:r>
            <w:r w:rsidRPr="00A531DF">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E72C62" w:rsidRPr="00A531DF" w:rsidRDefault="006C10E7">
            <w:pPr>
              <w:spacing w:after="0" w:line="336"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E72C62" w:rsidRPr="00A531DF" w:rsidRDefault="006C10E7">
            <w:pPr>
              <w:spacing w:after="0" w:line="312" w:lineRule="auto"/>
              <w:ind w:left="336"/>
              <w:jc w:val="both"/>
              <w:rPr>
                <w:lang w:val="ru-RU"/>
              </w:rPr>
            </w:pPr>
            <w:proofErr w:type="gramStart"/>
            <w:r w:rsidRPr="00A531D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A531DF">
              <w:rPr>
                <w:rFonts w:ascii="Times New Roman" w:hAnsi="Times New Roman"/>
                <w:color w:val="000000"/>
                <w:sz w:val="24"/>
                <w:lang w:val="ru-RU"/>
              </w:rPr>
              <w:t>геоэкологических</w:t>
            </w:r>
            <w:proofErr w:type="spellEnd"/>
            <w:r w:rsidRPr="00A531DF">
              <w:rPr>
                <w:rFonts w:ascii="Times New Roman" w:hAnsi="Times New Roman"/>
                <w:color w:val="000000"/>
                <w:sz w:val="24"/>
                <w:lang w:val="ru-RU"/>
              </w:rPr>
              <w:t xml:space="preserve"> процессов; изученные социально-экономические и </w:t>
            </w:r>
            <w:proofErr w:type="spellStart"/>
            <w:r w:rsidRPr="00A531DF">
              <w:rPr>
                <w:rFonts w:ascii="Times New Roman" w:hAnsi="Times New Roman"/>
                <w:color w:val="000000"/>
                <w:sz w:val="24"/>
                <w:lang w:val="ru-RU"/>
              </w:rPr>
              <w:t>геоэкологические</w:t>
            </w:r>
            <w:proofErr w:type="spellEnd"/>
            <w:r w:rsidRPr="00A531DF">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E72C62" w:rsidRPr="00A531DF" w:rsidRDefault="006C10E7">
            <w:pPr>
              <w:spacing w:after="0" w:line="312" w:lineRule="auto"/>
              <w:ind w:left="336"/>
              <w:jc w:val="both"/>
              <w:rPr>
                <w:lang w:val="ru-RU"/>
              </w:rPr>
            </w:pPr>
            <w:r w:rsidRPr="00A531DF">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72C62" w:rsidRPr="00A531DF" w:rsidRDefault="006C10E7">
            <w:pPr>
              <w:spacing w:after="0" w:line="312" w:lineRule="auto"/>
              <w:ind w:left="336"/>
              <w:jc w:val="both"/>
              <w:rPr>
                <w:lang w:val="ru-RU"/>
              </w:rPr>
            </w:pPr>
            <w:proofErr w:type="spellStart"/>
            <w:r w:rsidRPr="00A531DF">
              <w:rPr>
                <w:rFonts w:ascii="Times New Roman" w:hAnsi="Times New Roman"/>
                <w:color w:val="000000"/>
                <w:sz w:val="24"/>
                <w:lang w:val="ru-RU"/>
              </w:rPr>
              <w:t>Сформированность</w:t>
            </w:r>
            <w:proofErr w:type="spellEnd"/>
            <w:r w:rsidRPr="00A531DF">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E72C62" w:rsidRPr="00A531DF" w:rsidRDefault="006C10E7">
            <w:pPr>
              <w:spacing w:after="0" w:line="312" w:lineRule="auto"/>
              <w:ind w:left="336"/>
              <w:jc w:val="both"/>
              <w:rPr>
                <w:lang w:val="ru-RU"/>
              </w:rPr>
            </w:pPr>
            <w:r w:rsidRPr="00A531DF">
              <w:rPr>
                <w:rFonts w:ascii="Times New Roman" w:hAnsi="Times New Roman"/>
                <w:color w:val="000000"/>
                <w:sz w:val="24"/>
                <w:lang w:val="ru-RU"/>
              </w:rPr>
              <w:t>Описывать географические аспекты проблем взаимодействия природы и общества</w:t>
            </w:r>
          </w:p>
        </w:tc>
      </w:tr>
      <w:tr w:rsidR="00E72C62" w:rsidRPr="000472C9">
        <w:trPr>
          <w:trHeight w:val="144"/>
        </w:trPr>
        <w:tc>
          <w:tcPr>
            <w:tcW w:w="1988"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E72C62" w:rsidRPr="00A531DF" w:rsidRDefault="006C10E7">
            <w:pPr>
              <w:spacing w:after="0" w:line="312" w:lineRule="auto"/>
              <w:ind w:left="336"/>
              <w:jc w:val="both"/>
              <w:rPr>
                <w:lang w:val="ru-RU"/>
              </w:rPr>
            </w:pPr>
            <w:r w:rsidRPr="00A531DF">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E72C62" w:rsidRPr="00A531DF" w:rsidRDefault="00E72C62">
      <w:pPr>
        <w:rPr>
          <w:lang w:val="ru-RU"/>
        </w:rPr>
        <w:sectPr w:rsidR="00E72C62" w:rsidRPr="00A531DF">
          <w:pgSz w:w="11906" w:h="16383"/>
          <w:pgMar w:top="1134" w:right="850" w:bottom="1134" w:left="1701" w:header="720" w:footer="720" w:gutter="0"/>
          <w:cols w:space="720"/>
        </w:sectPr>
      </w:pPr>
    </w:p>
    <w:p w:rsidR="00E72C62" w:rsidRDefault="006C10E7">
      <w:pPr>
        <w:spacing w:before="199" w:after="199"/>
        <w:ind w:left="120"/>
      </w:pPr>
      <w:bookmarkStart w:id="7" w:name="block-80948387"/>
      <w:bookmarkEnd w:id="5"/>
      <w:r>
        <w:rPr>
          <w:rFonts w:ascii="Times New Roman" w:hAnsi="Times New Roman"/>
          <w:b/>
          <w:color w:val="000000"/>
          <w:sz w:val="28"/>
        </w:rPr>
        <w:lastRenderedPageBreak/>
        <w:t>ПРОВЕРЯЕМЫЕ ЭЛЕМЕНТЫ СОДЕРЖАНИЯ</w:t>
      </w:r>
    </w:p>
    <w:p w:rsidR="00E72C62" w:rsidRDefault="00E72C62">
      <w:pPr>
        <w:spacing w:before="199" w:after="199"/>
        <w:ind w:left="120"/>
      </w:pPr>
    </w:p>
    <w:p w:rsidR="00E72C62" w:rsidRDefault="006C10E7">
      <w:pPr>
        <w:spacing w:before="199" w:after="199"/>
        <w:ind w:left="120"/>
      </w:pPr>
      <w:r>
        <w:rPr>
          <w:rFonts w:ascii="Times New Roman" w:hAnsi="Times New Roman"/>
          <w:b/>
          <w:color w:val="000000"/>
          <w:sz w:val="28"/>
        </w:rPr>
        <w:t>10 КЛАСС</w:t>
      </w:r>
    </w:p>
    <w:p w:rsidR="00E72C62" w:rsidRDefault="00E72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E72C62">
        <w:trPr>
          <w:trHeight w:val="144"/>
        </w:trPr>
        <w:tc>
          <w:tcPr>
            <w:tcW w:w="1065" w:type="dxa"/>
            <w:tcMar>
              <w:top w:w="50" w:type="dxa"/>
              <w:left w:w="100" w:type="dxa"/>
            </w:tcMar>
            <w:vAlign w:val="center"/>
          </w:tcPr>
          <w:p w:rsidR="00E72C62" w:rsidRDefault="006C10E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E72C62" w:rsidRDefault="006C10E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E72C62" w:rsidRDefault="006C10E7">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E72C62" w:rsidRDefault="006C10E7">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Географическая среда. Географическая среда как </w:t>
            </w:r>
            <w:proofErr w:type="spellStart"/>
            <w:r w:rsidRPr="00A531DF">
              <w:rPr>
                <w:rFonts w:ascii="Times New Roman" w:hAnsi="Times New Roman"/>
                <w:color w:val="000000"/>
                <w:sz w:val="24"/>
                <w:lang w:val="ru-RU"/>
              </w:rPr>
              <w:t>геосистема</w:t>
            </w:r>
            <w:proofErr w:type="spellEnd"/>
            <w:r w:rsidRPr="00A531DF">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E72C62" w:rsidRDefault="006C10E7">
            <w:pPr>
              <w:spacing w:after="0" w:line="336" w:lineRule="auto"/>
              <w:ind w:left="336"/>
              <w:jc w:val="both"/>
            </w:pPr>
            <w:proofErr w:type="spellStart"/>
            <w:r w:rsidRPr="00A531DF">
              <w:rPr>
                <w:rFonts w:ascii="Times New Roman" w:hAnsi="Times New Roman"/>
                <w:color w:val="000000"/>
                <w:sz w:val="24"/>
                <w:lang w:val="ru-RU"/>
              </w:rPr>
              <w:t>Ресурсообеспеченность</w:t>
            </w:r>
            <w:proofErr w:type="spellEnd"/>
            <w:r w:rsidRPr="00A531DF">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A531DF">
              <w:rPr>
                <w:rFonts w:ascii="Times New Roman" w:hAnsi="Times New Roman"/>
                <w:color w:val="000000"/>
                <w:sz w:val="24"/>
                <w:lang w:val="ru-RU"/>
              </w:rPr>
              <w:lastRenderedPageBreak/>
              <w:t xml:space="preserve">человечества пресной водой. </w:t>
            </w:r>
            <w:proofErr w:type="spellStart"/>
            <w:r w:rsidRPr="00A531DF">
              <w:rPr>
                <w:rFonts w:ascii="Times New Roman" w:hAnsi="Times New Roman"/>
                <w:color w:val="000000"/>
                <w:sz w:val="24"/>
                <w:lang w:val="ru-RU"/>
              </w:rPr>
              <w:t>Гидроэнергоресурсы</w:t>
            </w:r>
            <w:proofErr w:type="spellEnd"/>
            <w:r w:rsidRPr="00A531DF">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E72C62" w:rsidRDefault="006C10E7">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E72C62" w:rsidRDefault="006C10E7">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Миграции населения: причины, основные типы и направления</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A531DF">
              <w:rPr>
                <w:rFonts w:ascii="Times New Roman" w:hAnsi="Times New Roman"/>
                <w:color w:val="000000"/>
                <w:sz w:val="24"/>
                <w:lang w:val="ru-RU"/>
              </w:rPr>
              <w:t>сравнения качества жизни населения различных стран</w:t>
            </w:r>
            <w:proofErr w:type="gramEnd"/>
            <w:r w:rsidRPr="00A531DF">
              <w:rPr>
                <w:rFonts w:ascii="Times New Roman" w:hAnsi="Times New Roman"/>
                <w:color w:val="000000"/>
                <w:sz w:val="24"/>
                <w:lang w:val="ru-RU"/>
              </w:rPr>
              <w:t xml:space="preserve"> и регионов мира</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E72C62" w:rsidRDefault="006C10E7">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Топливно-энергетический комплекс мира: основные этапы развития, «</w:t>
            </w:r>
            <w:proofErr w:type="spellStart"/>
            <w:r w:rsidRPr="00A531DF">
              <w:rPr>
                <w:rFonts w:ascii="Times New Roman" w:hAnsi="Times New Roman"/>
                <w:color w:val="000000"/>
                <w:sz w:val="24"/>
                <w:lang w:val="ru-RU"/>
              </w:rPr>
              <w:t>энергопереход</w:t>
            </w:r>
            <w:proofErr w:type="spellEnd"/>
            <w:r w:rsidRPr="00A531DF">
              <w:rPr>
                <w:rFonts w:ascii="Times New Roman" w:hAnsi="Times New Roman"/>
                <w:color w:val="000000"/>
                <w:sz w:val="24"/>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A531DF">
              <w:rPr>
                <w:rFonts w:ascii="Times New Roman" w:hAnsi="Times New Roman"/>
                <w:color w:val="000000"/>
                <w:sz w:val="24"/>
                <w:lang w:val="ru-RU"/>
              </w:rPr>
              <w:t>ии и её</w:t>
            </w:r>
            <w:proofErr w:type="gramEnd"/>
            <w:r w:rsidRPr="00A531DF">
              <w:rPr>
                <w:rFonts w:ascii="Times New Roman" w:hAnsi="Times New Roman"/>
                <w:color w:val="000000"/>
                <w:sz w:val="24"/>
                <w:lang w:val="ru-RU"/>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A531DF">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E72C62" w:rsidRPr="00A531DF" w:rsidRDefault="006C10E7">
            <w:pPr>
              <w:spacing w:after="0" w:line="312" w:lineRule="auto"/>
              <w:ind w:left="336"/>
              <w:jc w:val="both"/>
              <w:rPr>
                <w:lang w:val="ru-RU"/>
              </w:rPr>
            </w:pPr>
            <w:r w:rsidRPr="00A531DF">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E72C62" w:rsidRPr="00A531DF" w:rsidRDefault="006C10E7">
            <w:pPr>
              <w:spacing w:after="0" w:line="312" w:lineRule="auto"/>
              <w:ind w:left="336"/>
              <w:jc w:val="both"/>
              <w:rPr>
                <w:lang w:val="ru-RU"/>
              </w:rPr>
            </w:pPr>
            <w:r w:rsidRPr="00A531DF">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E72C62" w:rsidRPr="000472C9">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E72C62" w:rsidRPr="00A531DF" w:rsidRDefault="006C10E7">
            <w:pPr>
              <w:spacing w:after="0" w:line="312" w:lineRule="auto"/>
              <w:ind w:left="336"/>
              <w:jc w:val="both"/>
              <w:rPr>
                <w:lang w:val="ru-RU"/>
              </w:rPr>
            </w:pPr>
            <w:r w:rsidRPr="00A531DF">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A531DF">
              <w:rPr>
                <w:rFonts w:ascii="Times New Roman" w:hAnsi="Times New Roman"/>
                <w:color w:val="000000"/>
                <w:sz w:val="24"/>
                <w:lang w:val="ru-RU"/>
              </w:rPr>
              <w:t>аквакультура</w:t>
            </w:r>
            <w:proofErr w:type="spellEnd"/>
            <w:r w:rsidRPr="00A531DF">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E72C62">
        <w:trPr>
          <w:trHeight w:val="144"/>
        </w:trPr>
        <w:tc>
          <w:tcPr>
            <w:tcW w:w="1065"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E72C62" w:rsidRDefault="006C10E7">
            <w:pPr>
              <w:spacing w:after="0" w:line="312" w:lineRule="auto"/>
              <w:ind w:left="336"/>
              <w:jc w:val="both"/>
            </w:pPr>
            <w:r w:rsidRPr="00A531D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E72C62" w:rsidRDefault="00E72C62">
      <w:pPr>
        <w:spacing w:after="0"/>
        <w:ind w:left="120"/>
      </w:pPr>
    </w:p>
    <w:p w:rsidR="00E72C62" w:rsidRDefault="006C10E7">
      <w:pPr>
        <w:spacing w:before="199" w:after="199"/>
        <w:ind w:left="120"/>
      </w:pPr>
      <w:r>
        <w:rPr>
          <w:rFonts w:ascii="Times New Roman" w:hAnsi="Times New Roman"/>
          <w:b/>
          <w:color w:val="000000"/>
          <w:sz w:val="28"/>
        </w:rPr>
        <w:t>11 КЛАСС</w:t>
      </w:r>
    </w:p>
    <w:p w:rsidR="00E72C62" w:rsidRDefault="00E72C6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E72C62">
        <w:trPr>
          <w:trHeight w:val="144"/>
        </w:trPr>
        <w:tc>
          <w:tcPr>
            <w:tcW w:w="1066" w:type="dxa"/>
            <w:tcMar>
              <w:top w:w="50" w:type="dxa"/>
              <w:left w:w="100" w:type="dxa"/>
            </w:tcMar>
            <w:vAlign w:val="center"/>
          </w:tcPr>
          <w:p w:rsidR="00E72C62" w:rsidRDefault="006C10E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E72C62" w:rsidRDefault="006C10E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72C62">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E72C62" w:rsidRDefault="006C10E7">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E72C62">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E72C62" w:rsidRDefault="006C10E7">
            <w:pPr>
              <w:spacing w:after="0" w:line="336" w:lineRule="auto"/>
              <w:ind w:left="336"/>
              <w:jc w:val="both"/>
            </w:pPr>
            <w:proofErr w:type="gramStart"/>
            <w:r w:rsidRPr="00A531DF">
              <w:rPr>
                <w:rFonts w:ascii="Times New Roman" w:hAnsi="Times New Roman"/>
                <w:color w:val="000000"/>
                <w:sz w:val="24"/>
                <w:lang w:val="ru-RU"/>
              </w:rPr>
              <w:t>Зарубежная Европа: состав (</w:t>
            </w:r>
            <w:proofErr w:type="spellStart"/>
            <w:r w:rsidRPr="00A531DF">
              <w:rPr>
                <w:rFonts w:ascii="Times New Roman" w:hAnsi="Times New Roman"/>
                <w:color w:val="000000"/>
                <w:sz w:val="24"/>
                <w:lang w:val="ru-RU"/>
              </w:rPr>
              <w:t>субрегионы</w:t>
            </w:r>
            <w:proofErr w:type="spellEnd"/>
            <w:r w:rsidRPr="00A531DF">
              <w:rPr>
                <w:rFonts w:ascii="Times New Roman" w:hAnsi="Times New Roman"/>
                <w:color w:val="000000"/>
                <w:sz w:val="24"/>
                <w:lang w:val="ru-RU"/>
              </w:rPr>
              <w:t>:</w:t>
            </w:r>
            <w:proofErr w:type="gramEnd"/>
            <w:r w:rsidRPr="00A531DF">
              <w:rPr>
                <w:rFonts w:ascii="Times New Roman" w:hAnsi="Times New Roman"/>
                <w:color w:val="000000"/>
                <w:sz w:val="24"/>
                <w:lang w:val="ru-RU"/>
              </w:rPr>
              <w:t xml:space="preserve"> </w:t>
            </w:r>
            <w:proofErr w:type="gramStart"/>
            <w:r w:rsidRPr="00A531DF">
              <w:rPr>
                <w:rFonts w:ascii="Times New Roman" w:hAnsi="Times New Roman"/>
                <w:color w:val="000000"/>
                <w:sz w:val="24"/>
                <w:lang w:val="ru-RU"/>
              </w:rPr>
              <w:t>Западная Европа, Северная Европа, Южная Европа, Восточная Европа), общая экономико-географическая характеристика.</w:t>
            </w:r>
            <w:proofErr w:type="gramEnd"/>
            <w:r w:rsidRPr="00A531DF">
              <w:rPr>
                <w:rFonts w:ascii="Times New Roman" w:hAnsi="Times New Roman"/>
                <w:color w:val="000000"/>
                <w:sz w:val="24"/>
                <w:lang w:val="ru-RU"/>
              </w:rPr>
              <w:t xml:space="preserve"> Общие черты и особенности природно-</w:t>
            </w:r>
            <w:r w:rsidRPr="00A531DF">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A531DF">
              <w:rPr>
                <w:rFonts w:ascii="Times New Roman" w:hAnsi="Times New Roman"/>
                <w:color w:val="000000"/>
                <w:sz w:val="24"/>
                <w:lang w:val="ru-RU"/>
              </w:rPr>
              <w:t>субрегионов</w:t>
            </w:r>
            <w:proofErr w:type="spellEnd"/>
            <w:r w:rsidRPr="00A531DF">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Зарубежная Азия: состав (</w:t>
            </w:r>
            <w:proofErr w:type="spellStart"/>
            <w:r w:rsidRPr="00A531DF">
              <w:rPr>
                <w:rFonts w:ascii="Times New Roman" w:hAnsi="Times New Roman"/>
                <w:color w:val="000000"/>
                <w:sz w:val="24"/>
                <w:lang w:val="ru-RU"/>
              </w:rPr>
              <w:t>субрегионы</w:t>
            </w:r>
            <w:proofErr w:type="spellEnd"/>
            <w:r w:rsidRPr="00A531DF">
              <w:rPr>
                <w:rFonts w:ascii="Times New Roman" w:hAnsi="Times New Roman"/>
                <w:color w:val="000000"/>
                <w:sz w:val="24"/>
                <w:lang w:val="ru-RU"/>
              </w:rPr>
              <w:t>:</w:t>
            </w:r>
            <w:proofErr w:type="gramEnd"/>
            <w:r w:rsidRPr="00A531DF">
              <w:rPr>
                <w:rFonts w:ascii="Times New Roman" w:hAnsi="Times New Roman"/>
                <w:color w:val="000000"/>
                <w:sz w:val="24"/>
                <w:lang w:val="ru-RU"/>
              </w:rPr>
              <w:t xml:space="preserve"> </w:t>
            </w:r>
            <w:proofErr w:type="gramStart"/>
            <w:r w:rsidRPr="00A531DF">
              <w:rPr>
                <w:rFonts w:ascii="Times New Roman" w:hAnsi="Times New Roman"/>
                <w:color w:val="000000"/>
                <w:sz w:val="24"/>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A531DF">
              <w:rPr>
                <w:rFonts w:ascii="Times New Roman" w:hAnsi="Times New Roman"/>
                <w:color w:val="000000"/>
                <w:sz w:val="24"/>
                <w:lang w:val="ru-RU"/>
              </w:rPr>
              <w:t xml:space="preserve"> Общие черты и особенности природно-ресурсного капитала, населения и хозяйства </w:t>
            </w:r>
            <w:proofErr w:type="spellStart"/>
            <w:r w:rsidRPr="00A531DF">
              <w:rPr>
                <w:rFonts w:ascii="Times New Roman" w:hAnsi="Times New Roman"/>
                <w:color w:val="000000"/>
                <w:sz w:val="24"/>
                <w:lang w:val="ru-RU"/>
              </w:rPr>
              <w:t>субрегионов</w:t>
            </w:r>
            <w:proofErr w:type="spellEnd"/>
            <w:r w:rsidRPr="00A531DF">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Америка: состав (</w:t>
            </w:r>
            <w:proofErr w:type="spellStart"/>
            <w:r w:rsidRPr="00A531DF">
              <w:rPr>
                <w:rFonts w:ascii="Times New Roman" w:hAnsi="Times New Roman"/>
                <w:color w:val="000000"/>
                <w:sz w:val="24"/>
                <w:lang w:val="ru-RU"/>
              </w:rPr>
              <w:t>субрегионы</w:t>
            </w:r>
            <w:proofErr w:type="spellEnd"/>
            <w:r w:rsidRPr="00A531DF">
              <w:rPr>
                <w:rFonts w:ascii="Times New Roman" w:hAnsi="Times New Roman"/>
                <w:color w:val="000000"/>
                <w:sz w:val="24"/>
                <w:lang w:val="ru-RU"/>
              </w:rPr>
              <w:t>:</w:t>
            </w:r>
            <w:proofErr w:type="gramEnd"/>
            <w:r w:rsidRPr="00A531DF">
              <w:rPr>
                <w:rFonts w:ascii="Times New Roman" w:hAnsi="Times New Roman"/>
                <w:color w:val="000000"/>
                <w:sz w:val="24"/>
                <w:lang w:val="ru-RU"/>
              </w:rPr>
              <w:t xml:space="preserve"> </w:t>
            </w:r>
            <w:proofErr w:type="gramStart"/>
            <w:r w:rsidRPr="00A531DF">
              <w:rPr>
                <w:rFonts w:ascii="Times New Roman" w:hAnsi="Times New Roman"/>
                <w:color w:val="000000"/>
                <w:sz w:val="24"/>
                <w:lang w:val="ru-RU"/>
              </w:rPr>
              <w:t>США и Канада, Латинская Америка), общая экономико-географическая характеристика.</w:t>
            </w:r>
            <w:proofErr w:type="gramEnd"/>
            <w:r w:rsidRPr="00A531DF">
              <w:rPr>
                <w:rFonts w:ascii="Times New Roman" w:hAnsi="Times New Roman"/>
                <w:color w:val="000000"/>
                <w:sz w:val="24"/>
                <w:lang w:val="ru-RU"/>
              </w:rPr>
              <w:t xml:space="preserve"> Особенности природно-ресурсного капитала, населения и хозяйства </w:t>
            </w:r>
            <w:proofErr w:type="spellStart"/>
            <w:r w:rsidRPr="00A531DF">
              <w:rPr>
                <w:rFonts w:ascii="Times New Roman" w:hAnsi="Times New Roman"/>
                <w:color w:val="000000"/>
                <w:sz w:val="24"/>
                <w:lang w:val="ru-RU"/>
              </w:rPr>
              <w:t>субрегионов</w:t>
            </w:r>
            <w:proofErr w:type="spellEnd"/>
            <w:r w:rsidRPr="00A531DF">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proofErr w:type="gramStart"/>
            <w:r w:rsidRPr="00A531DF">
              <w:rPr>
                <w:rFonts w:ascii="Times New Roman" w:hAnsi="Times New Roman"/>
                <w:color w:val="000000"/>
                <w:sz w:val="24"/>
                <w:lang w:val="ru-RU"/>
              </w:rPr>
              <w:t>Африка: состав (</w:t>
            </w:r>
            <w:proofErr w:type="spellStart"/>
            <w:r w:rsidRPr="00A531DF">
              <w:rPr>
                <w:rFonts w:ascii="Times New Roman" w:hAnsi="Times New Roman"/>
                <w:color w:val="000000"/>
                <w:sz w:val="24"/>
                <w:lang w:val="ru-RU"/>
              </w:rPr>
              <w:t>субрегионы</w:t>
            </w:r>
            <w:proofErr w:type="spellEnd"/>
            <w:r w:rsidRPr="00A531DF">
              <w:rPr>
                <w:rFonts w:ascii="Times New Roman" w:hAnsi="Times New Roman"/>
                <w:color w:val="000000"/>
                <w:sz w:val="24"/>
                <w:lang w:val="ru-RU"/>
              </w:rPr>
              <w:t>:</w:t>
            </w:r>
            <w:proofErr w:type="gramEnd"/>
            <w:r w:rsidRPr="00A531DF">
              <w:rPr>
                <w:rFonts w:ascii="Times New Roman" w:hAnsi="Times New Roman"/>
                <w:color w:val="000000"/>
                <w:sz w:val="24"/>
                <w:lang w:val="ru-RU"/>
              </w:rPr>
              <w:t xml:space="preserve"> </w:t>
            </w:r>
            <w:proofErr w:type="gramStart"/>
            <w:r w:rsidRPr="00A531DF">
              <w:rPr>
                <w:rFonts w:ascii="Times New Roman" w:hAnsi="Times New Roman"/>
                <w:color w:val="000000"/>
                <w:sz w:val="24"/>
                <w:lang w:val="ru-RU"/>
              </w:rPr>
              <w:t>Северная Африка, Западная Африка, Центральная Африка, Восточная Африка, Южная Африка).</w:t>
            </w:r>
            <w:proofErr w:type="gramEnd"/>
            <w:r w:rsidRPr="00A531DF">
              <w:rPr>
                <w:rFonts w:ascii="Times New Roman" w:hAnsi="Times New Roman"/>
                <w:color w:val="000000"/>
                <w:sz w:val="24"/>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A531DF">
              <w:rPr>
                <w:rFonts w:ascii="Times New Roman" w:hAnsi="Times New Roman"/>
                <w:color w:val="000000"/>
                <w:sz w:val="24"/>
                <w:lang w:val="ru-RU"/>
              </w:rPr>
              <w:t>субрегионов</w:t>
            </w:r>
            <w:proofErr w:type="spellEnd"/>
            <w:r w:rsidRPr="00A531DF">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A531DF">
              <w:rPr>
                <w:rFonts w:ascii="Times New Roman" w:hAnsi="Times New Roman"/>
                <w:color w:val="000000"/>
                <w:spacing w:val="-4"/>
                <w:sz w:val="24"/>
                <w:lang w:val="ru-RU"/>
              </w:rPr>
              <w:t>природно-ресурсный капитал. Отрасли международной специализации.</w:t>
            </w:r>
            <w:r w:rsidRPr="00A531DF">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Россия на геополитической, геоэкономической и </w:t>
            </w:r>
            <w:proofErr w:type="spellStart"/>
            <w:r w:rsidRPr="00A531DF">
              <w:rPr>
                <w:rFonts w:ascii="Times New Roman" w:hAnsi="Times New Roman"/>
                <w:color w:val="000000"/>
                <w:sz w:val="24"/>
                <w:lang w:val="ru-RU"/>
              </w:rPr>
              <w:t>геодемографической</w:t>
            </w:r>
            <w:proofErr w:type="spellEnd"/>
            <w:r w:rsidRPr="00A531DF">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E72C62">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E72C62" w:rsidRDefault="006C10E7">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A531DF">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E72C62">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E72C62" w:rsidRPr="000472C9">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E72C62" w:rsidRPr="00A531DF" w:rsidRDefault="006C10E7">
            <w:pPr>
              <w:spacing w:after="0" w:line="336" w:lineRule="auto"/>
              <w:ind w:left="336"/>
              <w:jc w:val="both"/>
              <w:rPr>
                <w:lang w:val="ru-RU"/>
              </w:rPr>
            </w:pPr>
            <w:r w:rsidRPr="00A531D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E72C62">
        <w:trPr>
          <w:trHeight w:val="144"/>
        </w:trPr>
        <w:tc>
          <w:tcPr>
            <w:tcW w:w="1066" w:type="dxa"/>
            <w:tcMar>
              <w:top w:w="50" w:type="dxa"/>
              <w:left w:w="100" w:type="dxa"/>
            </w:tcMar>
            <w:vAlign w:val="center"/>
          </w:tcPr>
          <w:p w:rsidR="00E72C62" w:rsidRDefault="006C10E7">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E72C62" w:rsidRDefault="006C10E7">
            <w:pPr>
              <w:spacing w:after="0" w:line="336" w:lineRule="auto"/>
              <w:ind w:left="336"/>
              <w:jc w:val="both"/>
            </w:pPr>
            <w:r w:rsidRPr="00A531DF">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E72C62" w:rsidRDefault="00E72C62">
      <w:pPr>
        <w:sectPr w:rsidR="00E72C62">
          <w:pgSz w:w="11906" w:h="16383"/>
          <w:pgMar w:top="1134" w:right="850" w:bottom="1134" w:left="1701" w:header="720" w:footer="720" w:gutter="0"/>
          <w:cols w:space="720"/>
        </w:sectPr>
      </w:pPr>
    </w:p>
    <w:p w:rsidR="00A531DF" w:rsidRPr="00E02FD8" w:rsidRDefault="00A531DF" w:rsidP="00A531DF">
      <w:pPr>
        <w:spacing w:after="0"/>
        <w:ind w:left="120"/>
        <w:rPr>
          <w:sz w:val="24"/>
          <w:szCs w:val="24"/>
          <w:lang w:val="ru-RU"/>
        </w:rPr>
      </w:pPr>
      <w:bookmarkStart w:id="8" w:name="block-37549482"/>
      <w:bookmarkStart w:id="9" w:name="block-80948389"/>
      <w:bookmarkEnd w:id="7"/>
      <w:r w:rsidRPr="00E02FD8">
        <w:rPr>
          <w:rFonts w:ascii="Times New Roman" w:hAnsi="Times New Roman"/>
          <w:b/>
          <w:color w:val="000000"/>
          <w:sz w:val="24"/>
          <w:szCs w:val="24"/>
          <w:lang w:val="ru-RU"/>
        </w:rPr>
        <w:lastRenderedPageBreak/>
        <w:t>УЧЕБНО-МЕТОДИЧЕСКОЕ ОБЕСПЕЧЕНИЕ ОБРАЗОВАТЕЛЬНОГО ПРОЦЕССА</w:t>
      </w:r>
    </w:p>
    <w:p w:rsidR="00A531DF" w:rsidRPr="00E02FD8" w:rsidRDefault="00A531DF" w:rsidP="00A531DF">
      <w:pPr>
        <w:spacing w:after="0" w:line="480" w:lineRule="auto"/>
        <w:ind w:left="120"/>
        <w:rPr>
          <w:sz w:val="24"/>
          <w:szCs w:val="24"/>
          <w:lang w:val="ru-RU"/>
        </w:rPr>
      </w:pPr>
      <w:r w:rsidRPr="00E02FD8">
        <w:rPr>
          <w:rFonts w:ascii="Times New Roman" w:hAnsi="Times New Roman"/>
          <w:b/>
          <w:color w:val="000000"/>
          <w:sz w:val="24"/>
          <w:szCs w:val="24"/>
          <w:lang w:val="ru-RU"/>
        </w:rPr>
        <w:t>ОБЯЗАТЕЛЬНЫЕ УЧЕБНЫЕ МАТЕРИАЛЫ ДЛЯ УЧЕНИКА</w:t>
      </w:r>
    </w:p>
    <w:p w:rsidR="00A531DF" w:rsidRPr="00E02FD8" w:rsidRDefault="00A531DF" w:rsidP="00A531DF">
      <w:pPr>
        <w:spacing w:after="0" w:line="480" w:lineRule="auto"/>
        <w:ind w:left="120"/>
        <w:rPr>
          <w:rFonts w:ascii="Times New Roman" w:hAnsi="Times New Roman"/>
          <w:sz w:val="24"/>
          <w:szCs w:val="24"/>
          <w:lang w:val="ru-RU"/>
        </w:rPr>
      </w:pPr>
      <w:r w:rsidRPr="00E02FD8">
        <w:rPr>
          <w:rFonts w:ascii="Times New Roman" w:hAnsi="Times New Roman"/>
          <w:sz w:val="24"/>
          <w:szCs w:val="24"/>
          <w:lang w:val="ru-RU"/>
        </w:rPr>
        <w:t>1. География: 10 и 11-й классы: базовый и углублённый уровни: учебник / Ю.Н. Гладкий, В.В. Николина – Москва: Просвещение.</w:t>
      </w:r>
    </w:p>
    <w:p w:rsidR="00A531DF" w:rsidRPr="00E02FD8" w:rsidRDefault="00A531DF" w:rsidP="00A531DF">
      <w:pPr>
        <w:spacing w:after="0" w:line="480" w:lineRule="auto"/>
        <w:ind w:left="120"/>
        <w:rPr>
          <w:rFonts w:ascii="Times New Roman" w:hAnsi="Times New Roman"/>
          <w:sz w:val="24"/>
          <w:szCs w:val="24"/>
          <w:lang w:val="ru-RU"/>
        </w:rPr>
      </w:pPr>
      <w:r w:rsidRPr="00E02FD8">
        <w:rPr>
          <w:rFonts w:ascii="Times New Roman" w:hAnsi="Times New Roman"/>
          <w:sz w:val="24"/>
          <w:szCs w:val="24"/>
          <w:lang w:val="ru-RU"/>
        </w:rPr>
        <w:t>2. Контурные карты. Издательство «Просвещение»</w:t>
      </w:r>
    </w:p>
    <w:p w:rsidR="00A531DF" w:rsidRPr="00E02FD8" w:rsidRDefault="00A531DF" w:rsidP="00A531DF">
      <w:pPr>
        <w:spacing w:after="0" w:line="480" w:lineRule="auto"/>
        <w:ind w:left="120"/>
        <w:rPr>
          <w:sz w:val="24"/>
          <w:szCs w:val="24"/>
          <w:lang w:val="ru-RU"/>
        </w:rPr>
      </w:pPr>
      <w:r w:rsidRPr="00E02FD8">
        <w:rPr>
          <w:rFonts w:ascii="Times New Roman" w:hAnsi="Times New Roman"/>
          <w:sz w:val="24"/>
          <w:szCs w:val="24"/>
          <w:lang w:val="ru-RU"/>
        </w:rPr>
        <w:t>3.Атлас. Издательство «Просвещение»</w:t>
      </w:r>
    </w:p>
    <w:p w:rsidR="00A531DF" w:rsidRPr="00E02FD8" w:rsidRDefault="00A531DF" w:rsidP="00A531DF">
      <w:pPr>
        <w:spacing w:after="0" w:line="480" w:lineRule="auto"/>
        <w:ind w:left="120"/>
        <w:rPr>
          <w:sz w:val="24"/>
          <w:szCs w:val="24"/>
          <w:lang w:val="ru-RU"/>
        </w:rPr>
      </w:pPr>
      <w:r w:rsidRPr="00E02FD8">
        <w:rPr>
          <w:rFonts w:ascii="Times New Roman" w:hAnsi="Times New Roman"/>
          <w:b/>
          <w:color w:val="000000"/>
          <w:sz w:val="24"/>
          <w:szCs w:val="24"/>
          <w:lang w:val="ru-RU"/>
        </w:rPr>
        <w:t>МЕТОДИЧЕСКИЕ МАТЕРИАЛЫ ДЛЯ УЧИТЕЛЯ</w:t>
      </w:r>
    </w:p>
    <w:p w:rsidR="00A531DF" w:rsidRPr="00E02FD8" w:rsidRDefault="00A531DF" w:rsidP="00A531DF">
      <w:pPr>
        <w:keepNext/>
        <w:keepLines/>
        <w:numPr>
          <w:ilvl w:val="0"/>
          <w:numId w:val="19"/>
        </w:numPr>
        <w:spacing w:after="0" w:line="360" w:lineRule="auto"/>
        <w:ind w:left="714" w:hanging="357"/>
        <w:outlineLvl w:val="0"/>
        <w:rPr>
          <w:rFonts w:ascii="Times New Roman" w:eastAsia="Times New Roman" w:hAnsi="Times New Roman" w:cs="Times New Roman"/>
          <w:color w:val="000000"/>
          <w:sz w:val="24"/>
          <w:szCs w:val="24"/>
          <w:lang w:val="ru-RU" w:eastAsia="ru-RU"/>
        </w:rPr>
      </w:pPr>
      <w:r w:rsidRPr="00E02FD8">
        <w:rPr>
          <w:rFonts w:ascii="Times New Roman" w:eastAsia="Times New Roman" w:hAnsi="Times New Roman" w:cs="Times New Roman"/>
          <w:color w:val="000000"/>
          <w:sz w:val="24"/>
          <w:szCs w:val="24"/>
          <w:lang w:val="ru-RU" w:eastAsia="ru-RU"/>
        </w:rPr>
        <w:t xml:space="preserve">География. 10–11 классы. Методические рекомендации. Авторы: В. П. </w:t>
      </w:r>
      <w:proofErr w:type="spellStart"/>
      <w:r w:rsidRPr="00E02FD8">
        <w:rPr>
          <w:rFonts w:ascii="Times New Roman" w:eastAsia="Times New Roman" w:hAnsi="Times New Roman" w:cs="Times New Roman"/>
          <w:color w:val="000000"/>
          <w:sz w:val="24"/>
          <w:szCs w:val="24"/>
          <w:lang w:val="ru-RU" w:eastAsia="ru-RU"/>
        </w:rPr>
        <w:t>Максаковский</w:t>
      </w:r>
      <w:proofErr w:type="spellEnd"/>
      <w:r w:rsidRPr="00E02FD8">
        <w:rPr>
          <w:rFonts w:ascii="Times New Roman" w:eastAsia="Times New Roman" w:hAnsi="Times New Roman" w:cs="Times New Roman"/>
          <w:color w:val="000000"/>
          <w:sz w:val="24"/>
          <w:szCs w:val="24"/>
          <w:lang w:val="ru-RU" w:eastAsia="ru-RU"/>
        </w:rPr>
        <w:t>, Дмитрий Викторович Заяц</w:t>
      </w:r>
    </w:p>
    <w:p w:rsidR="00A531DF" w:rsidRPr="00E02FD8" w:rsidRDefault="00A531DF" w:rsidP="00A531DF">
      <w:pPr>
        <w:numPr>
          <w:ilvl w:val="0"/>
          <w:numId w:val="19"/>
        </w:numPr>
        <w:spacing w:after="0" w:line="480" w:lineRule="auto"/>
        <w:contextualSpacing/>
        <w:rPr>
          <w:rFonts w:ascii="Times New Roman" w:eastAsia="Times New Roman" w:hAnsi="Times New Roman" w:cs="Times New Roman"/>
          <w:color w:val="000000"/>
          <w:sz w:val="24"/>
          <w:szCs w:val="24"/>
          <w:lang w:val="ru-RU" w:eastAsia="ru-RU"/>
        </w:rPr>
      </w:pPr>
      <w:r w:rsidRPr="00E02FD8">
        <w:rPr>
          <w:rFonts w:ascii="Times New Roman" w:eastAsia="Times New Roman" w:hAnsi="Times New Roman" w:cs="Times New Roman"/>
          <w:color w:val="000000"/>
          <w:sz w:val="24"/>
          <w:szCs w:val="24"/>
          <w:lang w:val="ru-RU" w:eastAsia="ru-RU"/>
        </w:rPr>
        <w:t xml:space="preserve">Поурочные разработки География 10-11 класс автор: </w:t>
      </w:r>
      <w:proofErr w:type="spellStart"/>
      <w:r w:rsidRPr="00E02FD8">
        <w:rPr>
          <w:rFonts w:ascii="Times New Roman" w:eastAsia="Times New Roman" w:hAnsi="Times New Roman" w:cs="Times New Roman"/>
          <w:color w:val="000000"/>
          <w:sz w:val="24"/>
          <w:szCs w:val="24"/>
          <w:lang w:val="ru-RU" w:eastAsia="ru-RU"/>
        </w:rPr>
        <w:t>Максаковский</w:t>
      </w:r>
      <w:proofErr w:type="spellEnd"/>
      <w:r w:rsidRPr="00E02FD8">
        <w:rPr>
          <w:rFonts w:ascii="Times New Roman" w:eastAsia="Times New Roman" w:hAnsi="Times New Roman" w:cs="Times New Roman"/>
          <w:color w:val="000000"/>
          <w:sz w:val="24"/>
          <w:szCs w:val="24"/>
          <w:lang w:val="ru-RU" w:eastAsia="ru-RU"/>
        </w:rPr>
        <w:t xml:space="preserve"> В.П.</w:t>
      </w:r>
    </w:p>
    <w:p w:rsidR="00A531DF" w:rsidRPr="00E02FD8" w:rsidRDefault="00A531DF" w:rsidP="00A531DF">
      <w:pPr>
        <w:spacing w:after="0" w:line="480" w:lineRule="auto"/>
        <w:ind w:left="120"/>
        <w:rPr>
          <w:rFonts w:ascii="Times New Roman" w:hAnsi="Times New Roman"/>
          <w:b/>
          <w:color w:val="000000"/>
          <w:sz w:val="24"/>
          <w:szCs w:val="24"/>
          <w:lang w:val="ru-RU"/>
        </w:rPr>
      </w:pPr>
      <w:r w:rsidRPr="00E02FD8">
        <w:rPr>
          <w:rFonts w:ascii="Times New Roman" w:hAnsi="Times New Roman"/>
          <w:b/>
          <w:color w:val="000000"/>
          <w:sz w:val="24"/>
          <w:szCs w:val="24"/>
          <w:lang w:val="ru-RU"/>
        </w:rPr>
        <w:t>ЦИФРОВЫЕ ОБРАЗОВАТЕЛЬНЫЕ РЕСУРСЫ И РЕСУРСЫ СЕТИ ИНТЕРНЕТ</w:t>
      </w:r>
    </w:p>
    <w:p w:rsidR="00A531DF" w:rsidRPr="00E02FD8" w:rsidRDefault="000472C9" w:rsidP="00A531DF">
      <w:pPr>
        <w:numPr>
          <w:ilvl w:val="0"/>
          <w:numId w:val="18"/>
        </w:numPr>
        <w:spacing w:after="0" w:line="480" w:lineRule="auto"/>
        <w:rPr>
          <w:rFonts w:ascii="Times New Roman" w:hAnsi="Times New Roman"/>
          <w:b/>
          <w:color w:val="000000"/>
          <w:sz w:val="24"/>
          <w:szCs w:val="24"/>
          <w:lang w:val="ru-RU"/>
        </w:rPr>
      </w:pPr>
      <w:hyperlink r:id="rId7" w:history="1">
        <w:r w:rsidR="00A531DF" w:rsidRPr="00E02FD8">
          <w:rPr>
            <w:rStyle w:val="ab"/>
            <w:rFonts w:ascii="Times New Roman" w:hAnsi="Times New Roman"/>
            <w:b/>
            <w:sz w:val="24"/>
            <w:szCs w:val="24"/>
            <w:lang w:val="ru-RU"/>
          </w:rPr>
          <w:t>Интерактивные методические материалы для методической поддержки образовательных организаций (edsoo.ru)</w:t>
        </w:r>
      </w:hyperlink>
    </w:p>
    <w:p w:rsidR="00A531DF" w:rsidRPr="00E02FD8" w:rsidRDefault="000472C9" w:rsidP="00A531DF">
      <w:pPr>
        <w:numPr>
          <w:ilvl w:val="0"/>
          <w:numId w:val="18"/>
        </w:numPr>
        <w:spacing w:after="0" w:line="480" w:lineRule="auto"/>
        <w:rPr>
          <w:rFonts w:ascii="Times New Roman" w:hAnsi="Times New Roman"/>
          <w:b/>
          <w:color w:val="000000"/>
          <w:sz w:val="24"/>
          <w:szCs w:val="24"/>
          <w:lang w:val="ru-RU"/>
        </w:rPr>
      </w:pPr>
      <w:hyperlink r:id="rId8" w:history="1">
        <w:r w:rsidR="00A531DF" w:rsidRPr="00E02FD8">
          <w:rPr>
            <w:rStyle w:val="ab"/>
            <w:rFonts w:ascii="Times New Roman" w:hAnsi="Times New Roman"/>
            <w:b/>
            <w:sz w:val="24"/>
            <w:szCs w:val="24"/>
            <w:lang w:val="ru-RU"/>
          </w:rPr>
          <w:t>Российская электронная школа (resh.edu.ru)</w:t>
        </w:r>
      </w:hyperlink>
    </w:p>
    <w:p w:rsidR="00A531DF" w:rsidRPr="00E02FD8" w:rsidRDefault="000472C9" w:rsidP="00A531DF">
      <w:pPr>
        <w:numPr>
          <w:ilvl w:val="0"/>
          <w:numId w:val="18"/>
        </w:numPr>
        <w:spacing w:after="0" w:line="480" w:lineRule="auto"/>
        <w:rPr>
          <w:rFonts w:ascii="Times New Roman" w:hAnsi="Times New Roman"/>
          <w:b/>
          <w:color w:val="000000"/>
          <w:sz w:val="24"/>
          <w:szCs w:val="24"/>
          <w:lang w:val="ru-RU"/>
        </w:rPr>
      </w:pPr>
      <w:hyperlink r:id="rId9" w:history="1">
        <w:proofErr w:type="spellStart"/>
        <w:r w:rsidR="00A531DF" w:rsidRPr="00E02FD8">
          <w:rPr>
            <w:rStyle w:val="ab"/>
            <w:rFonts w:ascii="Times New Roman" w:hAnsi="Times New Roman"/>
            <w:b/>
            <w:sz w:val="24"/>
            <w:szCs w:val="24"/>
            <w:lang w:val="ru-RU"/>
          </w:rPr>
          <w:t>Skysmart</w:t>
        </w:r>
        <w:proofErr w:type="spellEnd"/>
        <w:r w:rsidR="00A531DF" w:rsidRPr="00E02FD8">
          <w:rPr>
            <w:rStyle w:val="ab"/>
            <w:rFonts w:ascii="Times New Roman" w:hAnsi="Times New Roman"/>
            <w:b/>
            <w:sz w:val="24"/>
            <w:szCs w:val="24"/>
            <w:lang w:val="ru-RU"/>
          </w:rPr>
          <w:t xml:space="preserve"> Класс</w:t>
        </w:r>
      </w:hyperlink>
    </w:p>
    <w:p w:rsidR="00A531DF" w:rsidRPr="00E02FD8" w:rsidRDefault="000472C9" w:rsidP="00A531DF">
      <w:pPr>
        <w:numPr>
          <w:ilvl w:val="0"/>
          <w:numId w:val="18"/>
        </w:numPr>
        <w:spacing w:after="0" w:line="480" w:lineRule="auto"/>
        <w:rPr>
          <w:sz w:val="24"/>
          <w:szCs w:val="24"/>
          <w:lang w:val="ru-RU"/>
        </w:rPr>
      </w:pPr>
      <w:hyperlink r:id="rId10" w:history="1">
        <w:r w:rsidR="00A531DF" w:rsidRPr="00E02FD8">
          <w:rPr>
            <w:rStyle w:val="ab"/>
            <w:rFonts w:ascii="Times New Roman" w:hAnsi="Times New Roman"/>
            <w:b/>
            <w:sz w:val="24"/>
            <w:szCs w:val="24"/>
            <w:lang w:val="ru-RU"/>
          </w:rPr>
          <w:t>Официальный сайт ООО «</w:t>
        </w:r>
        <w:proofErr w:type="spellStart"/>
        <w:r w:rsidR="00A531DF" w:rsidRPr="00E02FD8">
          <w:rPr>
            <w:rStyle w:val="ab"/>
            <w:rFonts w:ascii="Times New Roman" w:hAnsi="Times New Roman"/>
            <w:b/>
            <w:sz w:val="24"/>
            <w:szCs w:val="24"/>
            <w:lang w:val="ru-RU"/>
          </w:rPr>
          <w:t>Инфоурок</w:t>
        </w:r>
        <w:proofErr w:type="spellEnd"/>
        <w:r w:rsidR="00A531DF" w:rsidRPr="00E02FD8">
          <w:rPr>
            <w:rStyle w:val="ab"/>
            <w:rFonts w:ascii="Times New Roman" w:hAnsi="Times New Roman"/>
            <w:b/>
            <w:sz w:val="24"/>
            <w:szCs w:val="24"/>
            <w:lang w:val="ru-RU"/>
          </w:rPr>
          <w:t xml:space="preserve">» - курсы, тесты, </w:t>
        </w:r>
        <w:proofErr w:type="spellStart"/>
        <w:r w:rsidR="00A531DF" w:rsidRPr="00E02FD8">
          <w:rPr>
            <w:rStyle w:val="ab"/>
            <w:rFonts w:ascii="Times New Roman" w:hAnsi="Times New Roman"/>
            <w:b/>
            <w:sz w:val="24"/>
            <w:szCs w:val="24"/>
            <w:lang w:val="ru-RU"/>
          </w:rPr>
          <w:t>видеолекции</w:t>
        </w:r>
        <w:proofErr w:type="spellEnd"/>
        <w:r w:rsidR="00A531DF" w:rsidRPr="00E02FD8">
          <w:rPr>
            <w:rStyle w:val="ab"/>
            <w:rFonts w:ascii="Times New Roman" w:hAnsi="Times New Roman"/>
            <w:b/>
            <w:sz w:val="24"/>
            <w:szCs w:val="24"/>
            <w:lang w:val="ru-RU"/>
          </w:rPr>
          <w:t>, материалы для учителей (infourok.ru)</w:t>
        </w:r>
      </w:hyperlink>
      <w:bookmarkEnd w:id="8"/>
    </w:p>
    <w:bookmarkEnd w:id="9"/>
    <w:p w:rsidR="00D8523C" w:rsidRPr="00A531DF" w:rsidRDefault="00D8523C">
      <w:pPr>
        <w:rPr>
          <w:lang w:val="ru-RU"/>
        </w:rPr>
      </w:pPr>
    </w:p>
    <w:sectPr w:rsidR="00D8523C" w:rsidRPr="00A531D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C3CBA"/>
    <w:multiLevelType w:val="multilevel"/>
    <w:tmpl w:val="CB30A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F17335"/>
    <w:multiLevelType w:val="multilevel"/>
    <w:tmpl w:val="156C58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DD53F1"/>
    <w:multiLevelType w:val="multilevel"/>
    <w:tmpl w:val="FE442F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6F7727"/>
    <w:multiLevelType w:val="multilevel"/>
    <w:tmpl w:val="D0143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F025F7"/>
    <w:multiLevelType w:val="multilevel"/>
    <w:tmpl w:val="7C3C8E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B90866"/>
    <w:multiLevelType w:val="multilevel"/>
    <w:tmpl w:val="C63802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B722D0"/>
    <w:multiLevelType w:val="multilevel"/>
    <w:tmpl w:val="986E1B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331CCC"/>
    <w:multiLevelType w:val="hybridMultilevel"/>
    <w:tmpl w:val="268A02E6"/>
    <w:lvl w:ilvl="0" w:tplc="A0A66A80">
      <w:start w:val="1"/>
      <w:numFmt w:val="decimal"/>
      <w:lvlText w:val="%1."/>
      <w:lvlJc w:val="left"/>
      <w:pPr>
        <w:ind w:left="360" w:hanging="360"/>
      </w:pPr>
      <w:rPr>
        <w:rFonts w:cstheme="minorBidi" w:hint="default"/>
        <w:color w:val="000000"/>
        <w:sz w:val="28"/>
        <w:szCs w:val="28"/>
      </w:rPr>
    </w:lvl>
    <w:lvl w:ilvl="1" w:tplc="04190019" w:tentative="1">
      <w:start w:val="1"/>
      <w:numFmt w:val="lowerLetter"/>
      <w:lvlText w:val="%2."/>
      <w:lvlJc w:val="left"/>
      <w:pPr>
        <w:ind w:left="774" w:hanging="360"/>
      </w:pPr>
    </w:lvl>
    <w:lvl w:ilvl="2" w:tplc="0419001B" w:tentative="1">
      <w:start w:val="1"/>
      <w:numFmt w:val="lowerRoman"/>
      <w:lvlText w:val="%3."/>
      <w:lvlJc w:val="right"/>
      <w:pPr>
        <w:ind w:left="1494" w:hanging="180"/>
      </w:pPr>
    </w:lvl>
    <w:lvl w:ilvl="3" w:tplc="0419000F" w:tentative="1">
      <w:start w:val="1"/>
      <w:numFmt w:val="decimal"/>
      <w:lvlText w:val="%4."/>
      <w:lvlJc w:val="left"/>
      <w:pPr>
        <w:ind w:left="2214" w:hanging="360"/>
      </w:pPr>
    </w:lvl>
    <w:lvl w:ilvl="4" w:tplc="04190019" w:tentative="1">
      <w:start w:val="1"/>
      <w:numFmt w:val="lowerLetter"/>
      <w:lvlText w:val="%5."/>
      <w:lvlJc w:val="left"/>
      <w:pPr>
        <w:ind w:left="2934" w:hanging="360"/>
      </w:pPr>
    </w:lvl>
    <w:lvl w:ilvl="5" w:tplc="0419001B" w:tentative="1">
      <w:start w:val="1"/>
      <w:numFmt w:val="lowerRoman"/>
      <w:lvlText w:val="%6."/>
      <w:lvlJc w:val="right"/>
      <w:pPr>
        <w:ind w:left="3654" w:hanging="180"/>
      </w:pPr>
    </w:lvl>
    <w:lvl w:ilvl="6" w:tplc="0419000F" w:tentative="1">
      <w:start w:val="1"/>
      <w:numFmt w:val="decimal"/>
      <w:lvlText w:val="%7."/>
      <w:lvlJc w:val="left"/>
      <w:pPr>
        <w:ind w:left="4374" w:hanging="360"/>
      </w:pPr>
    </w:lvl>
    <w:lvl w:ilvl="7" w:tplc="04190019" w:tentative="1">
      <w:start w:val="1"/>
      <w:numFmt w:val="lowerLetter"/>
      <w:lvlText w:val="%8."/>
      <w:lvlJc w:val="left"/>
      <w:pPr>
        <w:ind w:left="5094" w:hanging="360"/>
      </w:pPr>
    </w:lvl>
    <w:lvl w:ilvl="8" w:tplc="0419001B" w:tentative="1">
      <w:start w:val="1"/>
      <w:numFmt w:val="lowerRoman"/>
      <w:lvlText w:val="%9."/>
      <w:lvlJc w:val="right"/>
      <w:pPr>
        <w:ind w:left="5814" w:hanging="180"/>
      </w:pPr>
    </w:lvl>
  </w:abstractNum>
  <w:abstractNum w:abstractNumId="8">
    <w:nsid w:val="347A76FF"/>
    <w:multiLevelType w:val="multilevel"/>
    <w:tmpl w:val="C71AA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58179D"/>
    <w:multiLevelType w:val="multilevel"/>
    <w:tmpl w:val="22FCA2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70B4E08"/>
    <w:multiLevelType w:val="multilevel"/>
    <w:tmpl w:val="B8680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F597A13"/>
    <w:multiLevelType w:val="multilevel"/>
    <w:tmpl w:val="F81837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F95B3C"/>
    <w:multiLevelType w:val="multilevel"/>
    <w:tmpl w:val="AD3667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395980"/>
    <w:multiLevelType w:val="multilevel"/>
    <w:tmpl w:val="901E47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6A70F7"/>
    <w:multiLevelType w:val="multilevel"/>
    <w:tmpl w:val="13DE95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03C26E1"/>
    <w:multiLevelType w:val="multilevel"/>
    <w:tmpl w:val="62561C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46A502C"/>
    <w:multiLevelType w:val="multilevel"/>
    <w:tmpl w:val="CED68E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4787BA9"/>
    <w:multiLevelType w:val="multilevel"/>
    <w:tmpl w:val="C7BE58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EB7F01"/>
    <w:multiLevelType w:val="multilevel"/>
    <w:tmpl w:val="373C64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4"/>
  </w:num>
  <w:num w:numId="3">
    <w:abstractNumId w:val="0"/>
  </w:num>
  <w:num w:numId="4">
    <w:abstractNumId w:val="11"/>
  </w:num>
  <w:num w:numId="5">
    <w:abstractNumId w:val="10"/>
  </w:num>
  <w:num w:numId="6">
    <w:abstractNumId w:val="3"/>
  </w:num>
  <w:num w:numId="7">
    <w:abstractNumId w:val="9"/>
  </w:num>
  <w:num w:numId="8">
    <w:abstractNumId w:val="18"/>
  </w:num>
  <w:num w:numId="9">
    <w:abstractNumId w:val="17"/>
  </w:num>
  <w:num w:numId="10">
    <w:abstractNumId w:val="12"/>
  </w:num>
  <w:num w:numId="11">
    <w:abstractNumId w:val="13"/>
  </w:num>
  <w:num w:numId="12">
    <w:abstractNumId w:val="8"/>
  </w:num>
  <w:num w:numId="13">
    <w:abstractNumId w:val="5"/>
  </w:num>
  <w:num w:numId="14">
    <w:abstractNumId w:val="16"/>
  </w:num>
  <w:num w:numId="15">
    <w:abstractNumId w:val="2"/>
  </w:num>
  <w:num w:numId="16">
    <w:abstractNumId w:val="15"/>
  </w:num>
  <w:num w:numId="17">
    <w:abstractNumId w:val="14"/>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C62"/>
    <w:rsid w:val="000472C9"/>
    <w:rsid w:val="005512B2"/>
    <w:rsid w:val="006C10E7"/>
    <w:rsid w:val="00A531DF"/>
    <w:rsid w:val="00D8523C"/>
    <w:rsid w:val="00E72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512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512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512B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512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esh.edu.ru/?ysclid=lm7ccsfy8r241681010" TargetMode="External"/><Relationship Id="rId3" Type="http://schemas.microsoft.com/office/2007/relationships/stylesWithEffects" Target="stylesWithEffects.xml"/><Relationship Id="rId7" Type="http://schemas.openxmlformats.org/officeDocument/2006/relationships/hyperlink" Target="https://content.edsoo.ru/ca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fourok.ru/?ysclid=lm7cfo3usa133217750" TargetMode="External"/><Relationship Id="rId4" Type="http://schemas.openxmlformats.org/officeDocument/2006/relationships/settings" Target="settings.xml"/><Relationship Id="rId9" Type="http://schemas.openxmlformats.org/officeDocument/2006/relationships/hyperlink" Target="https://edu.skysmart.ru/?ysclid=lm7cevlv919770246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44</Pages>
  <Words>11933</Words>
  <Characters>68019</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79793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Учительская</cp:lastModifiedBy>
  <cp:revision>4</cp:revision>
  <dcterms:created xsi:type="dcterms:W3CDTF">2026-08-31T07:33:00Z</dcterms:created>
  <dcterms:modified xsi:type="dcterms:W3CDTF">2026-09-03T04:11:00Z</dcterms:modified>
</cp:coreProperties>
</file>