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594C" w:rsidRPr="00B42C11" w:rsidRDefault="00DF594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6"/>
          <w:szCs w:val="26"/>
        </w:rPr>
      </w:pPr>
    </w:p>
    <w:tbl>
      <w:tblPr>
        <w:tblStyle w:val="af6"/>
        <w:tblW w:w="9634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267"/>
        <w:gridCol w:w="4836"/>
      </w:tblGrid>
      <w:tr w:rsidR="00B42C11" w:rsidRPr="00B42C11">
        <w:tc>
          <w:tcPr>
            <w:tcW w:w="4531" w:type="dxa"/>
            <w:vMerge w:val="restart"/>
          </w:tcPr>
          <w:p w:rsidR="00DF594C" w:rsidRPr="00B42C11" w:rsidRDefault="00DF594C">
            <w:pPr>
              <w:spacing w:before="1" w:line="254" w:lineRule="auto"/>
              <w:ind w:left="108"/>
              <w:rPr>
                <w:sz w:val="26"/>
                <w:szCs w:val="26"/>
              </w:rPr>
            </w:pPr>
          </w:p>
        </w:tc>
        <w:tc>
          <w:tcPr>
            <w:tcW w:w="267" w:type="dxa"/>
          </w:tcPr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:rsidR="00DF594C" w:rsidRPr="00B42C11" w:rsidRDefault="00CE4A6A">
            <w:pPr>
              <w:jc w:val="both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 xml:space="preserve">Приложение </w:t>
            </w:r>
          </w:p>
          <w:p w:rsidR="00DF594C" w:rsidRPr="00B42C11" w:rsidRDefault="00CE4A6A">
            <w:pPr>
              <w:jc w:val="both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>УТВЕРЖДЕНО</w:t>
            </w:r>
          </w:p>
          <w:p w:rsidR="00DB4F0B" w:rsidRPr="00B42C11" w:rsidRDefault="00CE4A6A">
            <w:pPr>
              <w:jc w:val="both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 xml:space="preserve">приказом </w:t>
            </w:r>
            <w:r w:rsidR="00DB4F0B" w:rsidRPr="00B42C11">
              <w:rPr>
                <w:sz w:val="26"/>
                <w:szCs w:val="26"/>
              </w:rPr>
              <w:t>МАОУ СОШ №32 города Тюмени</w:t>
            </w:r>
          </w:p>
          <w:p w:rsidR="00DF594C" w:rsidRPr="00B42C11" w:rsidRDefault="00CE4A6A">
            <w:pPr>
              <w:jc w:val="both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 xml:space="preserve">от </w:t>
            </w:r>
            <w:r w:rsidR="00DB4F0B" w:rsidRPr="00B42C11">
              <w:rPr>
                <w:sz w:val="26"/>
                <w:szCs w:val="26"/>
              </w:rPr>
              <w:t>29.05.2026г. №447-О</w:t>
            </w:r>
          </w:p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4531" w:type="dxa"/>
            <w:vMerge/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67" w:type="dxa"/>
          </w:tcPr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4531" w:type="dxa"/>
            <w:vMerge/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67" w:type="dxa"/>
          </w:tcPr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</w:tr>
      <w:tr w:rsidR="00DF594C" w:rsidRPr="00B42C11">
        <w:tc>
          <w:tcPr>
            <w:tcW w:w="4531" w:type="dxa"/>
            <w:vMerge/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267" w:type="dxa"/>
          </w:tcPr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</w:tr>
    </w:tbl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CE4A6A">
      <w:pP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 xml:space="preserve">Положение </w:t>
      </w:r>
      <w:bookmarkStart w:id="0" w:name="_GoBack"/>
      <w:bookmarkEnd w:id="0"/>
    </w:p>
    <w:p w:rsidR="00DF594C" w:rsidRPr="00B42C11" w:rsidRDefault="00CE4A6A">
      <w:pP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 xml:space="preserve">о конфликте интересов в </w:t>
      </w:r>
      <w:r w:rsidR="00DB4F0B" w:rsidRPr="00B42C11">
        <w:rPr>
          <w:sz w:val="26"/>
          <w:szCs w:val="26"/>
        </w:rPr>
        <w:t>МАОУ СОШ №32 города Тюмени</w:t>
      </w:r>
    </w:p>
    <w:p w:rsidR="00DF594C" w:rsidRPr="00B42C11" w:rsidRDefault="00CE4A6A">
      <w:pPr>
        <w:tabs>
          <w:tab w:val="center" w:pos="4819"/>
          <w:tab w:val="left" w:pos="8265"/>
        </w:tabs>
        <w:rPr>
          <w:sz w:val="26"/>
          <w:szCs w:val="26"/>
        </w:rPr>
      </w:pPr>
      <w:r w:rsidRPr="00B42C11">
        <w:rPr>
          <w:sz w:val="26"/>
          <w:szCs w:val="26"/>
        </w:rPr>
        <w:tab/>
      </w:r>
    </w:p>
    <w:p w:rsidR="00DF594C" w:rsidRPr="00B42C11" w:rsidRDefault="00CE4A6A">
      <w:pP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1. Общие положения</w:t>
      </w:r>
    </w:p>
    <w:p w:rsidR="00DF594C" w:rsidRPr="00B42C11" w:rsidRDefault="00DF594C">
      <w:pPr>
        <w:ind w:firstLine="709"/>
        <w:jc w:val="both"/>
        <w:rPr>
          <w:sz w:val="26"/>
          <w:szCs w:val="26"/>
        </w:rPr>
      </w:pPr>
    </w:p>
    <w:p w:rsidR="00DF594C" w:rsidRPr="00B42C11" w:rsidRDefault="00CE4A6A">
      <w:pPr>
        <w:ind w:firstLine="709"/>
        <w:jc w:val="both"/>
        <w:rPr>
          <w:sz w:val="26"/>
          <w:szCs w:val="26"/>
        </w:rPr>
      </w:pPr>
      <w:r w:rsidRPr="00B42C11">
        <w:rPr>
          <w:sz w:val="26"/>
          <w:szCs w:val="26"/>
        </w:rPr>
        <w:t xml:space="preserve">1.1. </w:t>
      </w:r>
      <w:proofErr w:type="gramStart"/>
      <w:r w:rsidRPr="00B42C11">
        <w:rPr>
          <w:sz w:val="26"/>
          <w:szCs w:val="26"/>
        </w:rPr>
        <w:t xml:space="preserve">Настоящее Положение разработано в соответствии с Федеральным законом от 25.12.2008 № 273-ФЗ «О противодействии коррупции», Законом Тюменской области от 25.02.2009 № 6 «О противодействии коррупции в Тюменской области», Методическими рекомендациями по разработке и принятию организациями мер по предупреждению и противодействию коррупции, Мерами по предупреждению коррупции в организациях, разработанными Министерством труда и социальной защиты Российской Федерации, уставом </w:t>
      </w:r>
      <w:r w:rsidR="00DB4F0B" w:rsidRPr="00B42C11">
        <w:rPr>
          <w:sz w:val="26"/>
          <w:szCs w:val="26"/>
        </w:rPr>
        <w:t xml:space="preserve">МАОУ СОШ №32 города Тюмени </w:t>
      </w:r>
      <w:r w:rsidRPr="00B42C11">
        <w:rPr>
          <w:sz w:val="26"/>
          <w:szCs w:val="26"/>
        </w:rPr>
        <w:t>(далее</w:t>
      </w:r>
      <w:proofErr w:type="gramEnd"/>
      <w:r w:rsidRPr="00B42C11">
        <w:rPr>
          <w:sz w:val="26"/>
          <w:szCs w:val="26"/>
        </w:rPr>
        <w:t xml:space="preserve"> – </w:t>
      </w:r>
      <w:proofErr w:type="gramStart"/>
      <w:r w:rsidRPr="00B42C11">
        <w:rPr>
          <w:sz w:val="26"/>
          <w:szCs w:val="26"/>
        </w:rPr>
        <w:t>Учреждение), Антикоррупционной политикой Учреждения.</w:t>
      </w:r>
      <w:proofErr w:type="gramEnd"/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1.2. Настоящее Положение устанавливает порядок выявления и урегулирования конфликтов интересов, возникающих у работников Учреждения при осуществлении профессиональной деятельности.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1.3. Под конфликтом интересов в настоящем Положении понимается ситуация, при которой личная заинтересованность (прямая или косвенная) работника Учреждения,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 xml:space="preserve"> </w:t>
      </w:r>
      <w:sdt>
        <w:sdtPr>
          <w:tag w:val="goog_rdk_1"/>
          <w:id w:val="1533840814"/>
        </w:sdtPr>
        <w:sdtEndPr/>
        <w:sdtContent/>
      </w:sdt>
      <w:proofErr w:type="gramStart"/>
      <w:r w:rsidRPr="00B42C11">
        <w:rPr>
          <w:sz w:val="26"/>
          <w:szCs w:val="26"/>
        </w:rPr>
        <w:t>Под конфликтом интересов педагогического работника понимается ситуация, при которой у педагогического работника при осуществлении им профессиональной деятельности возникает личная заинтересованность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обучающегося, родителей (законных представителей) несовершеннолетних обучающихся.</w:t>
      </w:r>
      <w:proofErr w:type="gramEnd"/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proofErr w:type="gramStart"/>
      <w:r w:rsidRPr="00B42C11">
        <w:rPr>
          <w:sz w:val="26"/>
          <w:szCs w:val="26"/>
        </w:rPr>
        <w:t>Лицами, заинтересованными в совершении Учреждением тех или иных действий, в том числе сделок, с другими организациями или гражданами (далее - заинтересованные лица), признаются руководитель (заместитель руководителя) Учреждения, а также лицо, входящее в состав органов управления Учреждением или органов надзора за его деятельностью, если указанные лица состоят с этими организациями или гражданами в трудовых отношениях, являются участниками, кредиторами этих организаций либо состоят</w:t>
      </w:r>
      <w:proofErr w:type="gramEnd"/>
      <w:r w:rsidRPr="00B42C11">
        <w:rPr>
          <w:sz w:val="26"/>
          <w:szCs w:val="26"/>
        </w:rPr>
        <w:t xml:space="preserve"> с этими гражданами в близких родственных отношениях или являются кредиторами этих граждан. При этом указанные организации или граждане являются поставщиками товаров (услуг) для Учреждения, крупными потребителями товаров (услуг), производимых Учреждением, </w:t>
      </w:r>
      <w:r w:rsidRPr="00B42C11">
        <w:rPr>
          <w:sz w:val="26"/>
          <w:szCs w:val="26"/>
        </w:rPr>
        <w:lastRenderedPageBreak/>
        <w:t>владеют имуществом, которое полностью или частично образовано Учреждением, или могут извлекать выгоду из пользования, распоряжения имуществом Учреждения. Заинтересованность в совершении Учреждением тех или иных действий, в том числе в совершении сделок, влечет за собой конфликт интересов заинтересованных лиц и Учреждения.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proofErr w:type="gramStart"/>
      <w:r w:rsidRPr="00B42C11">
        <w:rPr>
          <w:sz w:val="26"/>
          <w:szCs w:val="26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работником Учреждения,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</w:t>
      </w:r>
      <w:proofErr w:type="gramEnd"/>
      <w:r w:rsidRPr="00B42C11">
        <w:rPr>
          <w:sz w:val="26"/>
          <w:szCs w:val="26"/>
        </w:rPr>
        <w:t xml:space="preserve"> работник Учреждения,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1.4. Перечень типовых ситуаций конфликта интересов, отражающих специфику деятельности Учреждения, устанавливается приказом руководителя Учреждения.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1.5. Действие настоящего Положения распространяется на всех лиц, являющихся работниками Учреждения и находящихся с ним в трудовых отношениях, вне зависимости от занимаемой должности и выполняемых функций, а также на физических лиц, сотрудничающих с Учреждением на основе гражданско-правовых договоров.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1.6. Содержание настоящего Положения доводится до сведения всех работников Учреждения.</w:t>
      </w:r>
      <w:r w:rsidRPr="00B42C11">
        <w:t xml:space="preserve"> </w:t>
      </w:r>
      <w:r w:rsidRPr="00B42C11">
        <w:rPr>
          <w:sz w:val="26"/>
          <w:szCs w:val="26"/>
        </w:rPr>
        <w:t>Каждый работник при заключении трудового договора должен быть ознакомлен под подпись с настоящим Положением.</w:t>
      </w:r>
    </w:p>
    <w:p w:rsidR="00DF594C" w:rsidRPr="00B42C11" w:rsidRDefault="00DF594C">
      <w:pPr>
        <w:ind w:firstLine="567"/>
        <w:jc w:val="both"/>
        <w:rPr>
          <w:sz w:val="26"/>
          <w:szCs w:val="26"/>
        </w:rPr>
      </w:pPr>
    </w:p>
    <w:p w:rsidR="00DF594C" w:rsidRPr="00B42C11" w:rsidRDefault="00CE4A6A">
      <w:pP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 xml:space="preserve">2. Основные принципы управления конфликтом интересов </w:t>
      </w:r>
      <w:r w:rsidRPr="00B42C11">
        <w:rPr>
          <w:sz w:val="26"/>
          <w:szCs w:val="26"/>
        </w:rPr>
        <w:br/>
        <w:t>в Учреждении</w:t>
      </w:r>
    </w:p>
    <w:p w:rsidR="00DF594C" w:rsidRPr="00B42C11" w:rsidRDefault="00DF594C">
      <w:pPr>
        <w:ind w:firstLine="567"/>
        <w:jc w:val="both"/>
        <w:rPr>
          <w:sz w:val="26"/>
          <w:szCs w:val="26"/>
        </w:rPr>
      </w:pP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2.1. В основу работы по управлению конфликтом интересов в Учреждении положены следующие принципы: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1) обязательность раскрытия сведений о реальном или потенциальном конфликте интересов;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 xml:space="preserve">2) индивидуальное рассмотрение и оценка </w:t>
      </w:r>
      <w:proofErr w:type="spellStart"/>
      <w:r w:rsidRPr="00B42C11">
        <w:rPr>
          <w:sz w:val="26"/>
          <w:szCs w:val="26"/>
        </w:rPr>
        <w:t>репутационных</w:t>
      </w:r>
      <w:proofErr w:type="spellEnd"/>
      <w:r w:rsidRPr="00B42C11">
        <w:rPr>
          <w:sz w:val="26"/>
          <w:szCs w:val="26"/>
        </w:rPr>
        <w:t xml:space="preserve"> рисков для Учреждения при выявлении каждого конфликта интересов и его урегулирование;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3) конфиденциальность процесса раскрытия сведений о конфликте интересов и процесса его урегулирования;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4) соблюдение баланса интересов Учреждения и работника при урегулировании конфликта интересов;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5) 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Учреждением.</w:t>
      </w:r>
    </w:p>
    <w:p w:rsidR="00DF594C" w:rsidRPr="00B42C11" w:rsidRDefault="00DF594C">
      <w:pPr>
        <w:ind w:firstLine="567"/>
        <w:jc w:val="both"/>
        <w:rPr>
          <w:sz w:val="26"/>
          <w:szCs w:val="26"/>
        </w:rPr>
      </w:pPr>
    </w:p>
    <w:p w:rsidR="00DF594C" w:rsidRPr="00B42C11" w:rsidRDefault="00CE4A6A">
      <w:pP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 xml:space="preserve">3. Обязанности работников в связи с раскрытием и урегулированием </w:t>
      </w:r>
    </w:p>
    <w:p w:rsidR="00DF594C" w:rsidRPr="00B42C11" w:rsidRDefault="00CE4A6A">
      <w:pP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конфликта интересов</w:t>
      </w:r>
    </w:p>
    <w:p w:rsidR="00DF594C" w:rsidRPr="00B42C11" w:rsidRDefault="00DF594C">
      <w:pPr>
        <w:ind w:firstLine="567"/>
        <w:jc w:val="both"/>
        <w:rPr>
          <w:sz w:val="26"/>
          <w:szCs w:val="26"/>
        </w:rPr>
      </w:pP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3.1. Обязанности работников в связи с раскрытием и урегулированием конфликта интересов: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lastRenderedPageBreak/>
        <w:t>1) при принятии решений по деловым вопросам и выполнении своих трудовых обязанностей руководствоваться интересами Учреждения без учета своих личных интересов, интересов своих родственников и друзей;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2) избегать ситуаций и обстоятельств, которые могут привести к конфликту интересов;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3) раскрывать возникший (реальный) или потенциальный конфликт интересов;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4) содействовать урегулированию возникшего конфликта интересов.</w:t>
      </w:r>
    </w:p>
    <w:p w:rsidR="00DF594C" w:rsidRPr="00B42C11" w:rsidRDefault="00DF594C">
      <w:pPr>
        <w:ind w:firstLine="708"/>
        <w:jc w:val="both"/>
        <w:rPr>
          <w:sz w:val="26"/>
          <w:szCs w:val="26"/>
        </w:rPr>
      </w:pPr>
    </w:p>
    <w:p w:rsidR="00DF594C" w:rsidRPr="00B42C11" w:rsidRDefault="00CE4A6A">
      <w:pP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4. Порядок раскрытия конфликта интересов работниками Учреждения</w:t>
      </w:r>
    </w:p>
    <w:p w:rsidR="00DF594C" w:rsidRPr="00B42C11" w:rsidRDefault="00CE4A6A">
      <w:pP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 xml:space="preserve">и порядок его урегулирования, возможные способы разрешения </w:t>
      </w:r>
    </w:p>
    <w:p w:rsidR="00DF594C" w:rsidRPr="00B42C11" w:rsidRDefault="00CE4A6A">
      <w:pP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возникшего конфликта интересов</w:t>
      </w:r>
    </w:p>
    <w:p w:rsidR="00DF594C" w:rsidRPr="00B42C11" w:rsidRDefault="00DF594C">
      <w:pPr>
        <w:ind w:firstLine="567"/>
        <w:jc w:val="both"/>
        <w:rPr>
          <w:sz w:val="26"/>
          <w:szCs w:val="26"/>
        </w:rPr>
      </w:pP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4.1. В соответствии с условиями настоящего Положения устанавливаются следующие виды раскрытия конфликта интересов: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1) раскрытие сведений о конфликте интересов при приеме на работу;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2) раскрытие сведений о конфликте интересов при переводе на новую должность;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3) в случае, если заинтересованное лицо имеет заинтересованность в сделке, стороной которой является или намеревается быть Учреждение, а также в случае иного противоречия интересов указанного лица и Учреждения в отношении существующей или предполагаемой сделки;</w:t>
      </w:r>
    </w:p>
    <w:p w:rsidR="00DF594C" w:rsidRPr="00B42C11" w:rsidRDefault="00D0455B">
      <w:pPr>
        <w:ind w:firstLine="708"/>
        <w:jc w:val="both"/>
        <w:rPr>
          <w:sz w:val="26"/>
          <w:szCs w:val="26"/>
        </w:rPr>
      </w:pPr>
      <w:sdt>
        <w:sdtPr>
          <w:tag w:val="goog_rdk_2"/>
          <w:id w:val="-1588376472"/>
        </w:sdtPr>
        <w:sdtEndPr/>
        <w:sdtContent/>
      </w:sdt>
      <w:r w:rsidR="00CE4A6A" w:rsidRPr="00B42C11">
        <w:rPr>
          <w:sz w:val="26"/>
          <w:szCs w:val="26"/>
        </w:rPr>
        <w:t xml:space="preserve">4) раскрытие сведений о конфликте интересов при оказании педагогическим работником Учреждения платных образовательных </w:t>
      </w:r>
      <w:proofErr w:type="gramStart"/>
      <w:r w:rsidR="00CE4A6A" w:rsidRPr="00B42C11">
        <w:rPr>
          <w:sz w:val="26"/>
          <w:szCs w:val="26"/>
        </w:rPr>
        <w:t>услуг</w:t>
      </w:r>
      <w:proofErr w:type="gramEnd"/>
      <w:r w:rsidR="00CE4A6A" w:rsidRPr="00B42C11">
        <w:rPr>
          <w:sz w:val="26"/>
          <w:szCs w:val="26"/>
        </w:rPr>
        <w:t xml:space="preserve"> обучающимся Учреждения;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5) разовое раскрытие сведений по мере возникновения ситуаций конфликта интересов.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 xml:space="preserve">4.2. </w:t>
      </w:r>
      <w:proofErr w:type="gramStart"/>
      <w:r w:rsidRPr="00B42C11">
        <w:rPr>
          <w:sz w:val="26"/>
          <w:szCs w:val="26"/>
        </w:rPr>
        <w:t>Раскрытие сведений о конфликте интересов при приеме на работу в Учреждение, за исключением приема на работу на условиях внутреннего совместительства, переводе работника на новую должность осуществляется лицом, принятым на работу в Учреждение, лицом, переведенным на новую должность с высоким коррупционным риском, в письменном виде путем заполнения и подачи декларации о конфликте интересов по форме согласно приложениям № 1, № 2 к настоящему</w:t>
      </w:r>
      <w:proofErr w:type="gramEnd"/>
      <w:r w:rsidRPr="00B42C11">
        <w:rPr>
          <w:sz w:val="26"/>
          <w:szCs w:val="26"/>
        </w:rPr>
        <w:t xml:space="preserve"> Положению в течение трех рабочих дней со дня приёма на работу, перевода на новую должность.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Перечень должностей с высоким коррупционным риском утверждается приказом руководителя Учреждения.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 xml:space="preserve">4.3. Раскрытие сведений о конфликте интересов работниками Учреждения в период выполнения должностных обязанностей осуществляется в письменном виде путем подачи уведомления о конфликте интересов по форме согласно приложению </w:t>
      </w:r>
      <w:r w:rsidRPr="00B42C11">
        <w:rPr>
          <w:sz w:val="26"/>
          <w:szCs w:val="26"/>
        </w:rPr>
        <w:br/>
        <w:t>№ 3 к настоящему Положению. Допустимо первоначальное раскрытие конфликта интересов в устной форме с последующей фиксацией в письменном виде.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4.4. Раскрытие сведений о конфликте интересов работников Учреждения в период выполнения должностных обязанностей может осуществляться по представлению руководителя Учреждения, в том числе на основании поступивших в Учреждение обращений, документов, сведений.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4.5. Приказом руководителя Учреждения, исходя из возложенных трудовых обязанностей, требований законодательства может быть определен круг лиц,</w:t>
      </w:r>
      <w:r w:rsidRPr="00B42C11">
        <w:t xml:space="preserve"> </w:t>
      </w:r>
      <w:r w:rsidRPr="00B42C11">
        <w:rPr>
          <w:sz w:val="26"/>
          <w:szCs w:val="26"/>
        </w:rPr>
        <w:t>для которых устанавливается требование ежегодного заполнения декларации о конфликте интересов, сроки представления такой декларац</w:t>
      </w:r>
      <w:proofErr w:type="gramStart"/>
      <w:r w:rsidRPr="00B42C11">
        <w:rPr>
          <w:sz w:val="26"/>
          <w:szCs w:val="26"/>
        </w:rPr>
        <w:t>ии и её</w:t>
      </w:r>
      <w:proofErr w:type="gramEnd"/>
      <w:r w:rsidRPr="00B42C11">
        <w:rPr>
          <w:sz w:val="26"/>
          <w:szCs w:val="26"/>
        </w:rPr>
        <w:t xml:space="preserve"> форма.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lastRenderedPageBreak/>
        <w:t>4.6. Прием деклараций о конфликте интересов, уведомлений о конфликте интересов и представлений руководителя Учреждения о конфликте интересов осуществляет работник, ответственный за ведение кадровой работы в Учреждении (далее – ответственное лицо).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4.7. Декларации о конфликте интересов, уведомления о конфликте интересов и представления руководителя Учреждения о конфликте интересов подлежат обязательной регистрации в специальном журнале в день их поступления, который должен быть прошит и пронумерован, а также заверен оттиском печати Учреждения, по форме согласно приложению № 4 к настоящему Положению. Ведение журнала в Учреждении возлагается на ответственное лицо.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4.8. Рассмотрение вопросов, связанных с соблюдением требований об урегулировании конфликта интересов, осуществляется комиссией по урегулированию конфликта интересов, созданной приказом руководителя Учреждения (далее – Комиссия).</w:t>
      </w:r>
    </w:p>
    <w:p w:rsidR="00DF594C" w:rsidRPr="00B42C11" w:rsidRDefault="00D0455B">
      <w:pPr>
        <w:ind w:firstLine="708"/>
        <w:jc w:val="both"/>
        <w:rPr>
          <w:sz w:val="26"/>
          <w:szCs w:val="26"/>
        </w:rPr>
      </w:pPr>
      <w:sdt>
        <w:sdtPr>
          <w:tag w:val="goog_rdk_3"/>
          <w:id w:val="2030828293"/>
        </w:sdtPr>
        <w:sdtEndPr/>
        <w:sdtContent/>
      </w:sdt>
      <w:r w:rsidR="00CE4A6A" w:rsidRPr="00B42C11">
        <w:rPr>
          <w:sz w:val="26"/>
          <w:szCs w:val="26"/>
        </w:rPr>
        <w:t>Рассмотрение вопросов, связанных с соблюдением требований об урегулировании конфликта интересов педагогических работников в соответствии с абзацем вторым пункта 1.3 настоящего Положения, осуществляется комиссией по урегулированию споров между участниками образовательных отношений, созданной приказом руководителя Учреждения (далее – Комиссия).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Порядок работы Комиссий, рассмотрения вопросов, связанных с соблюдением требований об урегулировании конфликта интересов, оформления результатов работы Комиссий устанавливается локальными нормативными актами Учреждения и настоящим Положением.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4.9. Не позднее одного рабочего дня, следующего за днем получения от работника декларации о конфликте интересов, уведомления о конфликте интересов, ответственное лицо ставит в известность о поступлении декларации и уведомления руководителя Учреждения.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Декларация о конфликте интересов, уведомление о конфликте интересов, представление руководителя Учреждения о конфликте интересов передается ответственным лицом в Комиссию в течение 3-х рабочих дней со дня их поступления.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4.10. Срок рассмотрения Комиссией вопросов, связанных с соблюдением требований об урегулировании конфликта интересов не должен превышать 30 календарных дней со дня поступления в Комиссию декларации о конфликте интересов, уведомления о конфликте интересов, представления руководителя Учреждения о конфликте интересов.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В представлении руководителя Учреждения о конфликте интересов может быть указан иной срок рассмотрения Комиссией вопроса, связанного с соблюдением требований об урегулировании конфликта интересов.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4.11. Учреждение берет на себя обязательство конфиденциального рассмотрения представленных сведений и урегулирования конфликта интересов.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4.12. Поступившая информация должна быть проверена Комиссией с целью оценки серьезности возникающих для Учреждения рисков и выбора наиболее подходящей формы урегулирования конфликта интересов.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4.13. По результатам проверки поступившей информации Комиссией устанавливается, является или не является возникшая (способная возникнуть) ситуация конфликтом интересов.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4.14. Ситуация, не являющаяся конфликтом интересов, не нуждается в специальных способах урегулирования.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lastRenderedPageBreak/>
        <w:t>4.15. В случае установления Комиссией конфликта интересов, Учреждением используются следующие способы его разрешения: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1) ограничение доступа работника к конкретной информации, которая может затрагивать личные интересы работника;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2) добровольный отказ работника Учреждения или его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3) исключение работника Учреждения из состава коллегиального органа, органа управления Учреждением;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4) пересмотр и изменение функциональных обязанностей работника;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5) отказ работника от своего личного интереса, порождающего конфликт с интересами Учреждения;</w:t>
      </w:r>
    </w:p>
    <w:p w:rsidR="00DF594C" w:rsidRPr="00B42C11" w:rsidRDefault="00D0455B">
      <w:pPr>
        <w:ind w:firstLine="708"/>
        <w:jc w:val="both"/>
        <w:rPr>
          <w:sz w:val="26"/>
          <w:szCs w:val="26"/>
        </w:rPr>
      </w:pPr>
      <w:sdt>
        <w:sdtPr>
          <w:tag w:val="goog_rdk_4"/>
          <w:id w:val="1450904965"/>
        </w:sdtPr>
        <w:sdtEndPr/>
        <w:sdtContent/>
      </w:sdt>
      <w:r w:rsidR="00CE4A6A" w:rsidRPr="00B42C11">
        <w:rPr>
          <w:sz w:val="26"/>
          <w:szCs w:val="26"/>
        </w:rPr>
        <w:t>6) прекращение оказания работником платных образовательных и иных услуг обучающимся (</w:t>
      </w:r>
      <w:proofErr w:type="gramStart"/>
      <w:r w:rsidR="00CE4A6A" w:rsidRPr="00B42C11">
        <w:rPr>
          <w:sz w:val="26"/>
          <w:szCs w:val="26"/>
        </w:rPr>
        <w:t>обучающемуся</w:t>
      </w:r>
      <w:proofErr w:type="gramEnd"/>
      <w:r w:rsidR="00CE4A6A" w:rsidRPr="00B42C11">
        <w:rPr>
          <w:sz w:val="26"/>
          <w:szCs w:val="26"/>
        </w:rPr>
        <w:t>) Учреждения;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7) увольнение работника по основаниям, предусмотренным трудовым законодательством Российской Федерации;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8) иные способы, предусмотренные законодательством.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4.16. При принятии решения о выборе конкретного метода разрешения конфликта интересов учитывается значимость личного интереса работника и вероятность того, что этот личный интерес будет реализован в ущерб интересам Учреждения.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4.17. В случае совершения работником умышленных действий, приведших к возникновению конфликта интересов, к данному работнику могут быть применены дисциплинарные взыскания, предусмотренные Трудовым кодексом Российской Федерации.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4.18. Конфиденциальность процесса раскрытия сведений о конфликте интересов и процесса его урегулирования обеспечивается Учреждением, в том числе, путем подписания членами Комиссии и ответственным лицом письменных обязательств о неразглашении указанных сведений.</w:t>
      </w:r>
    </w:p>
    <w:p w:rsidR="00DF594C" w:rsidRPr="00B42C11" w:rsidRDefault="00DF594C">
      <w:pPr>
        <w:ind w:firstLine="708"/>
        <w:jc w:val="both"/>
        <w:rPr>
          <w:sz w:val="26"/>
          <w:szCs w:val="26"/>
        </w:rPr>
      </w:pPr>
    </w:p>
    <w:p w:rsidR="00DF594C" w:rsidRPr="00B42C11" w:rsidRDefault="00CE4A6A">
      <w:pP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5. Заключительные положения</w:t>
      </w:r>
    </w:p>
    <w:p w:rsidR="00DF594C" w:rsidRPr="00B42C11" w:rsidRDefault="00DF594C">
      <w:pPr>
        <w:ind w:firstLine="567"/>
        <w:jc w:val="both"/>
        <w:rPr>
          <w:sz w:val="26"/>
          <w:szCs w:val="26"/>
        </w:rPr>
      </w:pP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 xml:space="preserve">5.1. </w:t>
      </w:r>
      <w:proofErr w:type="gramStart"/>
      <w:r w:rsidRPr="00B42C11">
        <w:rPr>
          <w:sz w:val="26"/>
          <w:szCs w:val="26"/>
        </w:rPr>
        <w:t>Вопросы</w:t>
      </w:r>
      <w:proofErr w:type="gramEnd"/>
      <w:r w:rsidRPr="00B42C11">
        <w:rPr>
          <w:sz w:val="26"/>
          <w:szCs w:val="26"/>
        </w:rPr>
        <w:t xml:space="preserve"> не нашедшие отражения в настоящем Положении, регулируются в соответствии с действующим законодательством Российской Федерации, Тюменской области, </w:t>
      </w:r>
      <w:sdt>
        <w:sdtPr>
          <w:tag w:val="goog_rdk_5"/>
          <w:id w:val="-178351940"/>
        </w:sdtPr>
        <w:sdtEndPr/>
        <w:sdtContent/>
      </w:sdt>
      <w:r w:rsidRPr="00B42C11">
        <w:rPr>
          <w:sz w:val="26"/>
          <w:szCs w:val="26"/>
        </w:rPr>
        <w:t>муниципальными правовыми актами, локальными нормативными актами Учреждения.</w:t>
      </w:r>
    </w:p>
    <w:p w:rsidR="00DF594C" w:rsidRPr="00B42C11" w:rsidRDefault="00CE4A6A">
      <w:pPr>
        <w:ind w:firstLine="708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5.2. В случае принятия правовых актов по вопросам, отраженным в настоящем Положении, содержащих иные нормы по сравнению с настоящим Положением, в части возникающего противоречия применяются указанные нормативные правовые акты.</w:t>
      </w:r>
    </w:p>
    <w:p w:rsidR="00DF594C" w:rsidRPr="00B42C11" w:rsidRDefault="00CE4A6A">
      <w:pPr>
        <w:ind w:firstLine="709"/>
        <w:jc w:val="both"/>
        <w:rPr>
          <w:sz w:val="26"/>
          <w:szCs w:val="26"/>
        </w:rPr>
      </w:pPr>
      <w:r w:rsidRPr="00B42C11">
        <w:br w:type="page"/>
      </w:r>
    </w:p>
    <w:tbl>
      <w:tblPr>
        <w:tblStyle w:val="af7"/>
        <w:tblW w:w="9628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B42C11" w:rsidRPr="00B42C11">
        <w:tc>
          <w:tcPr>
            <w:tcW w:w="4814" w:type="dxa"/>
          </w:tcPr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14" w:type="dxa"/>
          </w:tcPr>
          <w:p w:rsidR="00DF594C" w:rsidRPr="00B42C11" w:rsidRDefault="00CE4A6A">
            <w:pPr>
              <w:jc w:val="both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 xml:space="preserve">Приложение № 1 к Положению о конфликте интересов в </w:t>
            </w:r>
            <w:r w:rsidR="00DB4F0B" w:rsidRPr="00B42C11">
              <w:rPr>
                <w:sz w:val="26"/>
                <w:szCs w:val="26"/>
              </w:rPr>
              <w:t>МАОУ СОШ №32 города Тюмени</w:t>
            </w:r>
          </w:p>
          <w:p w:rsidR="00DF594C" w:rsidRPr="00B42C11" w:rsidRDefault="00CE4A6A">
            <w:pPr>
              <w:jc w:val="both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>ФОРМА</w:t>
            </w:r>
          </w:p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</w:tr>
    </w:tbl>
    <w:p w:rsidR="00DF594C" w:rsidRPr="00B42C11" w:rsidRDefault="00CE4A6A">
      <w:pPr>
        <w:widowControl w:val="0"/>
        <w:jc w:val="center"/>
      </w:pPr>
      <w:r w:rsidRPr="00B42C11">
        <w:rPr>
          <w:sz w:val="26"/>
          <w:szCs w:val="26"/>
        </w:rPr>
        <w:t xml:space="preserve">   -</w:t>
      </w:r>
      <w:r w:rsidRPr="00B42C11">
        <w:t>----------------------------------------------------</w:t>
      </w:r>
      <w:r w:rsidRPr="00B42C11">
        <w:rPr>
          <w:i/>
        </w:rPr>
        <w:t>начало формы</w:t>
      </w:r>
      <w:r w:rsidRPr="00B42C11">
        <w:t>---------------------------------------------</w:t>
      </w:r>
    </w:p>
    <w:p w:rsidR="00DF594C" w:rsidRPr="00B42C11" w:rsidRDefault="00DF594C">
      <w:pPr>
        <w:rPr>
          <w:sz w:val="26"/>
          <w:szCs w:val="26"/>
        </w:rPr>
      </w:pP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sz w:val="20"/>
          <w:szCs w:val="20"/>
        </w:rPr>
      </w:pPr>
      <w:r w:rsidRPr="00B42C11">
        <w:rPr>
          <w:rFonts w:ascii="Courier New" w:eastAsia="Courier New" w:hAnsi="Courier New" w:cs="Courier New"/>
          <w:sz w:val="20"/>
          <w:szCs w:val="20"/>
        </w:rPr>
        <w:t xml:space="preserve">  </w:t>
      </w: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t xml:space="preserve">Декларация </w:t>
      </w: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о конфликте интересов</w:t>
      </w: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(при приеме на работу)</w:t>
      </w: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DF594C" w:rsidRPr="00B42C11" w:rsidRDefault="00CE4A6A">
      <w:pPr>
        <w:widowControl w:val="0"/>
        <w:ind w:firstLine="567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Настоящая декларация содержит два раздела. Первый раздел заполняется работником. Второй раздел заполняется комиссией по урегулированию конфликта интересов. Работник обязан раскрыть информацию о каждом реальном или потенциальном конфликте интересов. Эта информация подлежит всесторонней проверке комиссией по урегулированию конфликта интересов.</w:t>
      </w:r>
    </w:p>
    <w:p w:rsidR="00DF594C" w:rsidRPr="00B42C11" w:rsidRDefault="00DF594C">
      <w:pPr>
        <w:ind w:firstLine="708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Заявление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ind w:firstLine="567"/>
        <w:jc w:val="both"/>
        <w:rPr>
          <w:sz w:val="26"/>
          <w:szCs w:val="26"/>
        </w:rPr>
      </w:pPr>
      <w:r w:rsidRPr="00B42C11">
        <w:rPr>
          <w:sz w:val="26"/>
          <w:szCs w:val="26"/>
        </w:rPr>
        <w:t xml:space="preserve">Перед заполнением настоящей декларации я ознакомился с Антикоррупционной политикой </w:t>
      </w:r>
      <w:r w:rsidR="00DB4F0B" w:rsidRPr="00B42C11">
        <w:rPr>
          <w:sz w:val="26"/>
          <w:szCs w:val="26"/>
        </w:rPr>
        <w:t xml:space="preserve">МАОУ СОШ №32 города Тюмени </w:t>
      </w:r>
      <w:r w:rsidRPr="00B42C11">
        <w:rPr>
          <w:sz w:val="26"/>
          <w:szCs w:val="26"/>
        </w:rPr>
        <w:t>(далее – Учреждение), Кодексом профессиональной этики и служебного поведения работников Учреждения, Положением о конфликте интересов Учреждения.</w:t>
      </w:r>
    </w:p>
    <w:p w:rsidR="00DF594C" w:rsidRPr="00B42C11" w:rsidRDefault="00CE4A6A">
      <w:pPr>
        <w:widowControl w:val="0"/>
        <w:jc w:val="right"/>
        <w:rPr>
          <w:sz w:val="26"/>
          <w:szCs w:val="26"/>
        </w:rPr>
      </w:pPr>
      <w:r w:rsidRPr="00B42C11">
        <w:rPr>
          <w:sz w:val="26"/>
          <w:szCs w:val="26"/>
        </w:rPr>
        <w:t xml:space="preserve">                                                     ___________________</w:t>
      </w:r>
    </w:p>
    <w:p w:rsidR="00DF594C" w:rsidRPr="00B42C11" w:rsidRDefault="00CE4A6A">
      <w:pPr>
        <w:widowControl w:val="0"/>
        <w:jc w:val="center"/>
        <w:rPr>
          <w:sz w:val="20"/>
          <w:szCs w:val="20"/>
        </w:rPr>
      </w:pPr>
      <w:r w:rsidRPr="00B42C11">
        <w:rPr>
          <w:sz w:val="20"/>
          <w:szCs w:val="20"/>
        </w:rPr>
        <w:t xml:space="preserve">                                                                                                                                           (подпись)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tbl>
      <w:tblPr>
        <w:tblStyle w:val="af8"/>
        <w:tblW w:w="9524" w:type="dxa"/>
        <w:tblInd w:w="62" w:type="dxa"/>
        <w:tblLayout w:type="fixed"/>
        <w:tblLook w:val="0000" w:firstRow="0" w:lastRow="0" w:firstColumn="0" w:lastColumn="0" w:noHBand="0" w:noVBand="0"/>
      </w:tblPr>
      <w:tblGrid>
        <w:gridCol w:w="5462"/>
        <w:gridCol w:w="4062"/>
      </w:tblGrid>
      <w:tr w:rsidR="00B42C11" w:rsidRPr="00B42C11"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94C" w:rsidRPr="00B42C11" w:rsidRDefault="00CE4A6A">
            <w:pPr>
              <w:widowControl w:val="0"/>
            </w:pPr>
            <w:r w:rsidRPr="00B42C11">
              <w:t>Кому: (указывается ФИО и должность руководителя Учреждения)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</w:pPr>
          </w:p>
        </w:tc>
      </w:tr>
      <w:tr w:rsidR="00B42C11" w:rsidRPr="00B42C11"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94C" w:rsidRPr="00B42C11" w:rsidRDefault="00CE4A6A">
            <w:pPr>
              <w:widowControl w:val="0"/>
            </w:pPr>
            <w:r w:rsidRPr="00B42C11">
              <w:t>От кого: (ФИО работника, заполнившего Декларацию)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</w:pPr>
          </w:p>
        </w:tc>
      </w:tr>
      <w:tr w:rsidR="00B42C11" w:rsidRPr="00B42C11"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94C" w:rsidRPr="00B42C11" w:rsidRDefault="00CE4A6A">
            <w:pPr>
              <w:widowControl w:val="0"/>
            </w:pPr>
            <w:r w:rsidRPr="00B42C11">
              <w:t>Должность: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</w:pPr>
          </w:p>
        </w:tc>
      </w:tr>
      <w:tr w:rsidR="00DF594C" w:rsidRPr="00B42C11"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94C" w:rsidRPr="00B42C11" w:rsidRDefault="00CE4A6A">
            <w:pPr>
              <w:widowControl w:val="0"/>
            </w:pPr>
            <w:r w:rsidRPr="00B42C11">
              <w:t>Дата заполнения: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</w:pPr>
          </w:p>
        </w:tc>
      </w:tr>
    </w:tbl>
    <w:p w:rsidR="00DF594C" w:rsidRPr="00B42C11" w:rsidRDefault="00DF594C">
      <w:pPr>
        <w:widowControl w:val="0"/>
        <w:ind w:firstLine="54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ind w:firstLine="54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Необходимо внимательно ознакомиться с приведенными ниже вопросами и ответить «да» или «нет» на каждый из вопросов. Ответ «да» необязательно означает наличие конфликта интересов, но выявляет вопрос, заслуживающий дальнейшего обсуждения и рассмотрения комиссией по урегулированию конфликта интересов. Необходимо дать разъяснения ко всем ответам «да» в третьем столбе таблицы. При заполнении Декларации необходимо учесть, что все поставленные вопросы распространяются не только на Вас, но и на Ваших супруг</w:t>
      </w:r>
      <w:proofErr w:type="gramStart"/>
      <w:r w:rsidRPr="00B42C11">
        <w:rPr>
          <w:sz w:val="26"/>
          <w:szCs w:val="26"/>
        </w:rPr>
        <w:t>а(</w:t>
      </w:r>
      <w:proofErr w:type="gramEnd"/>
      <w:r w:rsidRPr="00B42C11">
        <w:rPr>
          <w:sz w:val="26"/>
          <w:szCs w:val="26"/>
        </w:rPr>
        <w:t>у) (или партнера в гражданском браке), родителей (в том числе приемных), детей (в том числе приемных), родных и двоюродных братьев и сестер.</w:t>
      </w:r>
    </w:p>
    <w:p w:rsidR="00DF594C" w:rsidRPr="00B42C11" w:rsidRDefault="00DF594C">
      <w:pPr>
        <w:widowControl w:val="0"/>
        <w:ind w:firstLine="540"/>
        <w:jc w:val="both"/>
        <w:rPr>
          <w:sz w:val="26"/>
          <w:szCs w:val="26"/>
        </w:rPr>
      </w:pPr>
    </w:p>
    <w:p w:rsidR="00DF594C" w:rsidRPr="00B42C11" w:rsidRDefault="00DF594C">
      <w:pPr>
        <w:widowControl w:val="0"/>
        <w:ind w:firstLine="540"/>
        <w:jc w:val="both"/>
        <w:rPr>
          <w:sz w:val="26"/>
          <w:szCs w:val="26"/>
        </w:rPr>
      </w:pPr>
    </w:p>
    <w:p w:rsidR="00DB4F0B" w:rsidRPr="00B42C11" w:rsidRDefault="00DB4F0B">
      <w:pPr>
        <w:widowControl w:val="0"/>
        <w:jc w:val="center"/>
        <w:rPr>
          <w:sz w:val="26"/>
          <w:szCs w:val="26"/>
        </w:rPr>
      </w:pPr>
      <w:bookmarkStart w:id="1" w:name="bookmark=id.gjdgxs" w:colFirst="0" w:colLast="0"/>
      <w:bookmarkEnd w:id="1"/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lastRenderedPageBreak/>
        <w:t>Раздел 1</w:t>
      </w: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tbl>
      <w:tblPr>
        <w:tblStyle w:val="af9"/>
        <w:tblW w:w="954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6"/>
        <w:gridCol w:w="3680"/>
        <w:gridCol w:w="2741"/>
        <w:gridCol w:w="2547"/>
      </w:tblGrid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 xml:space="preserve">№ </w:t>
            </w:r>
            <w:proofErr w:type="gramStart"/>
            <w:r w:rsidRPr="00B42C11">
              <w:t>п</w:t>
            </w:r>
            <w:proofErr w:type="gramEnd"/>
            <w:r w:rsidRPr="00B42C11">
              <w:t>/п</w:t>
            </w:r>
          </w:p>
        </w:tc>
        <w:tc>
          <w:tcPr>
            <w:tcW w:w="6421" w:type="dxa"/>
            <w:gridSpan w:val="2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Вопросы</w:t>
            </w:r>
          </w:p>
        </w:tc>
        <w:tc>
          <w:tcPr>
            <w:tcW w:w="2547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Разъяснения к ответам «да»</w:t>
            </w:r>
          </w:p>
        </w:tc>
      </w:tr>
      <w:tr w:rsidR="00B42C11" w:rsidRPr="00B42C11">
        <w:tc>
          <w:tcPr>
            <w:tcW w:w="576" w:type="dxa"/>
          </w:tcPr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8968" w:type="dxa"/>
            <w:gridSpan w:val="3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Внешние интересы или активы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</w:t>
            </w:r>
          </w:p>
        </w:tc>
        <w:tc>
          <w:tcPr>
            <w:tcW w:w="6421" w:type="dxa"/>
            <w:gridSpan w:val="2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Владеете ли Вы или лица, действующие в Ваших интересах, прямо или как бенефициар, акциями (долями, паями) или любыми другими финансовыми интересами:</w:t>
            </w: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both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1.1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 другой организации, находящейся в деловых отношениях с Учреждением (контрагенте)?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a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1.2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 организации, которая может быть заинтересована или ищет возможность построить деловые отношения с Учреждением или ведет с ней переговоры?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b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1.3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 организации, выступающей стороной в судебном процессе с Учреждением?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c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2</w:t>
            </w:r>
          </w:p>
        </w:tc>
        <w:tc>
          <w:tcPr>
            <w:tcW w:w="6421" w:type="dxa"/>
            <w:gridSpan w:val="2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Являетесь ли Вы или лица, действующие в Ваших интересах, членами органов управления или исполнительными руководителями, а также работниками, советниками, консультантами, агентами или доверенными лицами:</w:t>
            </w: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2.1.</w:t>
            </w:r>
          </w:p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 организации, находящейся в деловых отношениях с учреждением?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d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2.2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 организации, которая ищет возможность построить деловые отношения с учреждением, или ведет с ней переговоры?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e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2.3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 организации, выступающей или предполагающей выступить стороной в судебном процессе с учреждением?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3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proofErr w:type="gramStart"/>
            <w:r w:rsidRPr="00B42C11">
              <w:t xml:space="preserve">Участвуете ли Вы в какой-либо коммерческой и хозяйственной деятельности вне занятости в Учреждении (например, работа по совместительству), которая противоречит требованиям Учреждения к Вашему рабочему времени и ведет к использованию к выгоде третьей стороны ресурсов и </w:t>
            </w:r>
            <w:r w:rsidRPr="00B42C11">
              <w:lastRenderedPageBreak/>
              <w:t>информации, являющимися собственностью Учреждения?</w:t>
            </w:r>
            <w:proofErr w:type="gramEnd"/>
          </w:p>
          <w:p w:rsidR="00DF594C" w:rsidRPr="00B42C11" w:rsidRDefault="00DF594C">
            <w:pPr>
              <w:widowControl w:val="0"/>
              <w:jc w:val="both"/>
            </w:pP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0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8968" w:type="dxa"/>
            <w:gridSpan w:val="3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Равные права работников</w:t>
            </w: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4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Работают ли члены Вашей семьи или близкие родственники в Учреждении, в том числе под Вашим прямым руководством?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1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5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Работает ли в Учреждении какой-либо член Вашей семьи или близкий родственник на должности, которая позволяет оказывать влияние на оценку эффективности Вашей работы?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2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6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Оказывали ли Вам протекцию при приеме на работу в Учреждение?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3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7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Входят ли члены Вашей семьи или близкие родственники в состав органов управления Учреждением?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4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8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Входят ли члены Вашей семьи или близкие родственники в состав коллегиальных органов Учреждения (комиссий, советов и др.)?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5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8968" w:type="dxa"/>
            <w:gridSpan w:val="3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Личные интересы</w:t>
            </w: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9</w:t>
            </w:r>
          </w:p>
        </w:tc>
        <w:tc>
          <w:tcPr>
            <w:tcW w:w="3680" w:type="dxa"/>
          </w:tcPr>
          <w:p w:rsidR="00DF594C" w:rsidRPr="00B42C11" w:rsidRDefault="00D0455B">
            <w:pPr>
              <w:widowControl w:val="0"/>
              <w:jc w:val="both"/>
            </w:pPr>
            <w:sdt>
              <w:sdtPr>
                <w:tag w:val="goog_rdk_6"/>
                <w:id w:val="-425275943"/>
              </w:sdtPr>
              <w:sdtEndPr/>
              <w:sdtContent/>
            </w:sdt>
            <w:r w:rsidR="00CE4A6A" w:rsidRPr="00B42C11">
              <w:t>Обучается ли в Учреждении кто-либо из членов Вашей семьи или близкий родственник?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6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8968" w:type="dxa"/>
            <w:gridSpan w:val="3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Другие вопросы</w:t>
            </w:r>
          </w:p>
        </w:tc>
      </w:tr>
      <w:tr w:rsidR="00DF594C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10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Известно ли Вам о каких-либо иных обстоятельствах, не указанных выше, которые вызывают или могут вызвать конфликт интересов, или могут создать впечатление у Ваших коллег и руководителей, что Вы принимаете решения под воздействием конфликта интересов?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7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</w:tbl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DB4F0B" w:rsidRPr="00B42C11" w:rsidRDefault="00DB4F0B">
      <w:pPr>
        <w:widowControl w:val="0"/>
        <w:jc w:val="center"/>
        <w:rPr>
          <w:sz w:val="26"/>
          <w:szCs w:val="26"/>
        </w:rPr>
      </w:pPr>
      <w:bookmarkStart w:id="2" w:name="bookmark=id.30j0zll" w:colFirst="0" w:colLast="0"/>
      <w:bookmarkEnd w:id="2"/>
    </w:p>
    <w:p w:rsidR="00DB4F0B" w:rsidRPr="00B42C11" w:rsidRDefault="00DB4F0B">
      <w:pPr>
        <w:widowControl w:val="0"/>
        <w:jc w:val="center"/>
        <w:rPr>
          <w:sz w:val="26"/>
          <w:szCs w:val="26"/>
        </w:rPr>
      </w:pP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lastRenderedPageBreak/>
        <w:t>Заявление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Настоящим подтверждаю, что я прочитал и понял все вышеуказанные вопросы, а мои ответы и любая пояснительная информация являются полными, правдивыми и правильными.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                                     _____________________________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 (подпись)                                                                                                                     (Ф.И.О.)</w:t>
      </w: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bookmarkStart w:id="3" w:name="bookmark=id.1fob9te" w:colFirst="0" w:colLast="0"/>
      <w:bookmarkEnd w:id="3"/>
      <w:r w:rsidRPr="00B42C11">
        <w:rPr>
          <w:sz w:val="26"/>
          <w:szCs w:val="26"/>
        </w:rPr>
        <w:t>Раздел 2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Достоверность и полнота изложенной в Декларации информации проверена: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Члены комиссии по урегулированию конфликта интересов: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___________________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(фамилия, инициалы)                                    (подпись)</w:t>
      </w: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___________________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(фамилия, инициалы)                                    (подпись)</w:t>
      </w: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___________________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(фамилия, инициалы)                                    (подпись)</w:t>
      </w:r>
    </w:p>
    <w:p w:rsidR="00DF594C" w:rsidRPr="00B42C11" w:rsidRDefault="00DF594C">
      <w:pPr>
        <w:widowControl w:val="0"/>
        <w:jc w:val="both"/>
        <w:rPr>
          <w:sz w:val="18"/>
          <w:szCs w:val="18"/>
        </w:rPr>
      </w:pP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rPr>
          <w:sz w:val="26"/>
          <w:szCs w:val="26"/>
        </w:rPr>
      </w:pPr>
      <w:r w:rsidRPr="00B42C11">
        <w:rPr>
          <w:sz w:val="26"/>
          <w:szCs w:val="26"/>
        </w:rPr>
        <w:t>Решение комиссии по урегулированию конфликта интересов:</w:t>
      </w:r>
    </w:p>
    <w:p w:rsidR="00DF594C" w:rsidRPr="00B42C11" w:rsidRDefault="00DF594C">
      <w:pPr>
        <w:widowControl w:val="0"/>
        <w:rPr>
          <w:sz w:val="26"/>
          <w:szCs w:val="26"/>
        </w:rPr>
      </w:pPr>
    </w:p>
    <w:tbl>
      <w:tblPr>
        <w:tblStyle w:val="aff8"/>
        <w:tblW w:w="9498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72"/>
        <w:gridCol w:w="426"/>
      </w:tblGrid>
      <w:tr w:rsidR="00B42C11" w:rsidRPr="00B42C11">
        <w:tc>
          <w:tcPr>
            <w:tcW w:w="9072" w:type="dxa"/>
            <w:tcBorders>
              <w:right w:val="single" w:sz="4" w:space="0" w:color="000000"/>
            </w:tcBorders>
          </w:tcPr>
          <w:p w:rsidR="00DF594C" w:rsidRPr="00B42C11" w:rsidRDefault="00CE4A6A">
            <w:pPr>
              <w:widowControl w:val="0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>Конфликт интересов отсутствует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  <w:vMerge w:val="restart"/>
            <w:tcBorders>
              <w:right w:val="single" w:sz="4" w:space="0" w:color="000000"/>
            </w:tcBorders>
          </w:tcPr>
          <w:p w:rsidR="00DF594C" w:rsidRPr="00B42C11" w:rsidRDefault="00CE4A6A">
            <w:pPr>
              <w:widowControl w:val="0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 xml:space="preserve">Конфликт интересов установлен, работников не соблюдались требования об урегулировании конфликта интересов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  <w:vMerge/>
            <w:tcBorders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  <w:vMerge w:val="restart"/>
            <w:tcBorders>
              <w:right w:val="single" w:sz="4" w:space="0" w:color="000000"/>
            </w:tcBorders>
          </w:tcPr>
          <w:p w:rsidR="00DF594C" w:rsidRPr="00B42C11" w:rsidRDefault="00CE4A6A">
            <w:pPr>
              <w:widowControl w:val="0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>При исполнении работником должностных обязанностей личная заинтересованность приводит или может привести к конфликту интересов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  <w:vMerge/>
            <w:tcBorders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</w:tbl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Члены комиссии по урегулированию конфликта интересов: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___________________ 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(фамилия, инициалы)                                    (подпись)                                       (дата)</w:t>
      </w: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___________________ 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(фамилия, инициалы)                                    (подпись)                                       (дата)</w:t>
      </w: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___________________ 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(фамилия, инициалы)                                    (подпись)                                       (дата)</w:t>
      </w:r>
    </w:p>
    <w:p w:rsidR="00DF594C" w:rsidRPr="00B42C11" w:rsidRDefault="00DF594C">
      <w:pPr>
        <w:widowControl w:val="0"/>
        <w:rPr>
          <w:sz w:val="26"/>
          <w:szCs w:val="26"/>
        </w:rPr>
      </w:pPr>
    </w:p>
    <w:p w:rsidR="00DF594C" w:rsidRPr="00B42C11" w:rsidRDefault="00DF594C">
      <w:pPr>
        <w:widowControl w:val="0"/>
        <w:rPr>
          <w:sz w:val="26"/>
          <w:szCs w:val="26"/>
        </w:rPr>
      </w:pPr>
    </w:p>
    <w:p w:rsidR="00DF594C" w:rsidRPr="00B42C11" w:rsidRDefault="00DF594C">
      <w:pPr>
        <w:widowControl w:val="0"/>
        <w:rPr>
          <w:sz w:val="26"/>
          <w:szCs w:val="26"/>
        </w:rPr>
      </w:pPr>
    </w:p>
    <w:p w:rsidR="00DF594C" w:rsidRPr="00B42C11" w:rsidRDefault="00CE4A6A">
      <w:pPr>
        <w:widowControl w:val="0"/>
        <w:jc w:val="center"/>
      </w:pPr>
      <w:r w:rsidRPr="00B42C11">
        <w:t>----------------------------------------------------</w:t>
      </w:r>
      <w:r w:rsidRPr="00B42C11">
        <w:rPr>
          <w:i/>
        </w:rPr>
        <w:t>конец формы</w:t>
      </w:r>
      <w:r w:rsidRPr="00B42C11">
        <w:t>-------------------------------------------------</w:t>
      </w: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tbl>
      <w:tblPr>
        <w:tblStyle w:val="aff9"/>
        <w:tblW w:w="9628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B42C11" w:rsidRPr="00B42C11">
        <w:tc>
          <w:tcPr>
            <w:tcW w:w="4814" w:type="dxa"/>
          </w:tcPr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14" w:type="dxa"/>
          </w:tcPr>
          <w:p w:rsidR="00DF594C" w:rsidRPr="00B42C11" w:rsidRDefault="00CE4A6A">
            <w:pPr>
              <w:jc w:val="both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 xml:space="preserve">Приложение № 2 к Положению о конфликте интересов в </w:t>
            </w:r>
            <w:r w:rsidR="00DB4F0B" w:rsidRPr="00B42C11">
              <w:rPr>
                <w:sz w:val="26"/>
                <w:szCs w:val="26"/>
              </w:rPr>
              <w:t>МАОУ СОШ №32 города Тюмени</w:t>
            </w:r>
          </w:p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  <w:p w:rsidR="00DF594C" w:rsidRPr="00B42C11" w:rsidRDefault="00CE4A6A">
            <w:pPr>
              <w:jc w:val="both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>ФОРМА</w:t>
            </w:r>
          </w:p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</w:tr>
    </w:tbl>
    <w:p w:rsidR="00DF594C" w:rsidRPr="00B42C11" w:rsidRDefault="00CE4A6A">
      <w:pPr>
        <w:widowControl w:val="0"/>
        <w:jc w:val="center"/>
      </w:pPr>
      <w:r w:rsidRPr="00B42C11">
        <w:rPr>
          <w:sz w:val="26"/>
          <w:szCs w:val="26"/>
        </w:rPr>
        <w:t xml:space="preserve">   -</w:t>
      </w:r>
      <w:r w:rsidRPr="00B42C11">
        <w:t>----------------------------------------------------</w:t>
      </w:r>
      <w:r w:rsidRPr="00B42C11">
        <w:rPr>
          <w:i/>
        </w:rPr>
        <w:t>начало формы</w:t>
      </w:r>
      <w:r w:rsidRPr="00B42C11">
        <w:t>---------------------------------------------</w:t>
      </w:r>
    </w:p>
    <w:p w:rsidR="00DF594C" w:rsidRPr="00B42C11" w:rsidRDefault="00DF594C">
      <w:pPr>
        <w:rPr>
          <w:sz w:val="26"/>
          <w:szCs w:val="26"/>
        </w:rPr>
      </w:pP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t xml:space="preserve">Декларация </w:t>
      </w: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о конфликте интересов</w:t>
      </w: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(при переводе на новую должность)</w:t>
      </w: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DF594C" w:rsidRPr="00B42C11" w:rsidRDefault="00CE4A6A">
      <w:pPr>
        <w:widowControl w:val="0"/>
        <w:ind w:firstLine="567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Настоящая декларация содержит два раздела. Первый раздел заполняется работником. Второй раздел заполняется комиссией по урегулированию конфликта интересов. Работник обязан раскрыть информацию о каждом реальном или потенциальном конфликте интересов. Эта информация подлежит всесторонней проверке комиссией по урегулированию конфликта интересов.</w:t>
      </w:r>
    </w:p>
    <w:p w:rsidR="00DF594C" w:rsidRPr="00B42C11" w:rsidRDefault="00DF594C">
      <w:pPr>
        <w:ind w:firstLine="708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Заявление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ind w:firstLine="567"/>
        <w:jc w:val="both"/>
        <w:rPr>
          <w:sz w:val="26"/>
          <w:szCs w:val="26"/>
        </w:rPr>
      </w:pPr>
      <w:r w:rsidRPr="00B42C11">
        <w:rPr>
          <w:sz w:val="26"/>
          <w:szCs w:val="26"/>
        </w:rPr>
        <w:t xml:space="preserve">Перед заполнением настоящей декларации я ознакомился с Антикоррупционной политикой </w:t>
      </w:r>
      <w:r w:rsidR="00DB4F0B" w:rsidRPr="00B42C11">
        <w:rPr>
          <w:sz w:val="26"/>
          <w:szCs w:val="26"/>
        </w:rPr>
        <w:t>МАОУ СОШ №32 города Тюмени</w:t>
      </w:r>
      <w:r w:rsidRPr="00B42C11">
        <w:rPr>
          <w:sz w:val="26"/>
          <w:szCs w:val="26"/>
        </w:rPr>
        <w:t xml:space="preserve"> (далее – Учреждение), Кодексом профессиональной этики и служебного поведения работников Учреждения, Положением о конфликте интересов Учреждения.</w:t>
      </w:r>
    </w:p>
    <w:p w:rsidR="00DF594C" w:rsidRPr="00B42C11" w:rsidRDefault="00CE4A6A">
      <w:pPr>
        <w:widowControl w:val="0"/>
        <w:jc w:val="right"/>
        <w:rPr>
          <w:sz w:val="26"/>
          <w:szCs w:val="26"/>
        </w:rPr>
      </w:pPr>
      <w:r w:rsidRPr="00B42C11">
        <w:rPr>
          <w:sz w:val="26"/>
          <w:szCs w:val="26"/>
        </w:rPr>
        <w:t xml:space="preserve">                                                     ___________________</w:t>
      </w:r>
    </w:p>
    <w:p w:rsidR="00DF594C" w:rsidRPr="00B42C11" w:rsidRDefault="00CE4A6A">
      <w:pPr>
        <w:widowControl w:val="0"/>
        <w:jc w:val="center"/>
        <w:rPr>
          <w:sz w:val="20"/>
          <w:szCs w:val="20"/>
        </w:rPr>
      </w:pPr>
      <w:r w:rsidRPr="00B42C11">
        <w:rPr>
          <w:sz w:val="20"/>
          <w:szCs w:val="20"/>
        </w:rPr>
        <w:t xml:space="preserve">                                                                                                                                           (подпись)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tbl>
      <w:tblPr>
        <w:tblStyle w:val="affa"/>
        <w:tblW w:w="9524" w:type="dxa"/>
        <w:tblInd w:w="62" w:type="dxa"/>
        <w:tblLayout w:type="fixed"/>
        <w:tblLook w:val="0000" w:firstRow="0" w:lastRow="0" w:firstColumn="0" w:lastColumn="0" w:noHBand="0" w:noVBand="0"/>
      </w:tblPr>
      <w:tblGrid>
        <w:gridCol w:w="5462"/>
        <w:gridCol w:w="4062"/>
      </w:tblGrid>
      <w:tr w:rsidR="00B42C11" w:rsidRPr="00B42C11"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94C" w:rsidRPr="00B42C11" w:rsidRDefault="00CE4A6A">
            <w:pPr>
              <w:widowControl w:val="0"/>
            </w:pPr>
            <w:r w:rsidRPr="00B42C11">
              <w:t>Кому: (указывается ФИО и должность руководителя Учреждения)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</w:pPr>
          </w:p>
        </w:tc>
      </w:tr>
      <w:tr w:rsidR="00B42C11" w:rsidRPr="00B42C11"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94C" w:rsidRPr="00B42C11" w:rsidRDefault="00CE4A6A">
            <w:pPr>
              <w:widowControl w:val="0"/>
            </w:pPr>
            <w:r w:rsidRPr="00B42C11">
              <w:t>От кого: (ФИО работника, заполнившего Декларацию)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</w:pPr>
          </w:p>
        </w:tc>
      </w:tr>
      <w:tr w:rsidR="00B42C11" w:rsidRPr="00B42C11"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94C" w:rsidRPr="00B42C11" w:rsidRDefault="00CE4A6A">
            <w:pPr>
              <w:widowControl w:val="0"/>
            </w:pPr>
            <w:r w:rsidRPr="00B42C11">
              <w:t>Должность: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</w:pPr>
          </w:p>
        </w:tc>
      </w:tr>
      <w:tr w:rsidR="00DF594C" w:rsidRPr="00B42C11">
        <w:tc>
          <w:tcPr>
            <w:tcW w:w="5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594C" w:rsidRPr="00B42C11" w:rsidRDefault="00CE4A6A">
            <w:pPr>
              <w:widowControl w:val="0"/>
            </w:pPr>
            <w:r w:rsidRPr="00B42C11">
              <w:t>Дата заполнения:</w:t>
            </w:r>
          </w:p>
        </w:tc>
        <w:tc>
          <w:tcPr>
            <w:tcW w:w="4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</w:pPr>
          </w:p>
        </w:tc>
      </w:tr>
    </w:tbl>
    <w:p w:rsidR="00DF594C" w:rsidRPr="00B42C11" w:rsidRDefault="00DF594C">
      <w:pPr>
        <w:widowControl w:val="0"/>
        <w:ind w:firstLine="54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ind w:firstLine="54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Необходимо внимательно ознакомиться с приведенными ниже вопросами и ответить «да» или «нет» на каждый из вопросов. Ответ «да» необязательно означает наличие конфликта интересов, но выявляет вопрос, заслуживающий дальнейшего обсуждения и рассмотрения комиссией по урегулированию конфликта интересов. Необходимо дать разъяснения ко всем ответам «да» в третьем столбе таблицы. При заполнении Декларации необходимо учесть, что все поставленные вопросы распространяются не только на Вас, но и на Ваших супруг</w:t>
      </w:r>
      <w:proofErr w:type="gramStart"/>
      <w:r w:rsidRPr="00B42C11">
        <w:rPr>
          <w:sz w:val="26"/>
          <w:szCs w:val="26"/>
        </w:rPr>
        <w:t>а(</w:t>
      </w:r>
      <w:proofErr w:type="gramEnd"/>
      <w:r w:rsidRPr="00B42C11">
        <w:rPr>
          <w:sz w:val="26"/>
          <w:szCs w:val="26"/>
        </w:rPr>
        <w:t>у) (или партнера в гражданском браке), родителей (в том числе приемных), детей (в том числе приемных), родных и двоюродных братьев и сестер.</w:t>
      </w:r>
    </w:p>
    <w:p w:rsidR="00DF594C" w:rsidRPr="00B42C11" w:rsidRDefault="00DF594C">
      <w:pPr>
        <w:widowControl w:val="0"/>
        <w:ind w:firstLine="540"/>
        <w:jc w:val="both"/>
        <w:rPr>
          <w:sz w:val="26"/>
          <w:szCs w:val="26"/>
        </w:rPr>
      </w:pPr>
    </w:p>
    <w:p w:rsidR="00DF594C" w:rsidRPr="00B42C11" w:rsidRDefault="00DF594C">
      <w:pPr>
        <w:widowControl w:val="0"/>
        <w:ind w:firstLine="540"/>
        <w:jc w:val="both"/>
        <w:rPr>
          <w:sz w:val="26"/>
          <w:szCs w:val="26"/>
        </w:rPr>
      </w:pPr>
    </w:p>
    <w:p w:rsidR="00DF594C" w:rsidRPr="00B42C11" w:rsidRDefault="00DF594C">
      <w:pPr>
        <w:widowControl w:val="0"/>
        <w:ind w:firstLine="54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Раздел 1</w:t>
      </w: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tbl>
      <w:tblPr>
        <w:tblStyle w:val="affb"/>
        <w:tblW w:w="954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6"/>
        <w:gridCol w:w="3680"/>
        <w:gridCol w:w="2741"/>
        <w:gridCol w:w="2547"/>
      </w:tblGrid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 xml:space="preserve">№ </w:t>
            </w:r>
            <w:proofErr w:type="gramStart"/>
            <w:r w:rsidRPr="00B42C11">
              <w:t>п</w:t>
            </w:r>
            <w:proofErr w:type="gramEnd"/>
            <w:r w:rsidRPr="00B42C11">
              <w:t>/п</w:t>
            </w:r>
          </w:p>
        </w:tc>
        <w:tc>
          <w:tcPr>
            <w:tcW w:w="6421" w:type="dxa"/>
            <w:gridSpan w:val="2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Вопросы</w:t>
            </w:r>
          </w:p>
        </w:tc>
        <w:tc>
          <w:tcPr>
            <w:tcW w:w="2547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Разъяснения к ответам «да»</w:t>
            </w:r>
          </w:p>
        </w:tc>
      </w:tr>
      <w:tr w:rsidR="00B42C11" w:rsidRPr="00B42C11">
        <w:tc>
          <w:tcPr>
            <w:tcW w:w="576" w:type="dxa"/>
          </w:tcPr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8968" w:type="dxa"/>
            <w:gridSpan w:val="3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Внешние интересы или активы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</w:t>
            </w:r>
          </w:p>
        </w:tc>
        <w:tc>
          <w:tcPr>
            <w:tcW w:w="6421" w:type="dxa"/>
            <w:gridSpan w:val="2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Владеете ли Вы или лица, действующие в Ваших интересах, прямо или как бенефициар, акциями (долями, паями) или любыми другими финансовыми интересами:</w:t>
            </w: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both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1.1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 другой организации, находящейся в деловых отношениях с Учреждением (контрагенте)?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c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1.2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 организации, которая может быть заинтересована или ищет возможность построить деловые отношения с Учреждением или ведет с ней переговоры?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d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1.3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 организации, выступающей стороной в судебном процессе с Учреждением?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e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2</w:t>
            </w:r>
          </w:p>
        </w:tc>
        <w:tc>
          <w:tcPr>
            <w:tcW w:w="6421" w:type="dxa"/>
            <w:gridSpan w:val="2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Являетесь ли Вы или лица, действующие в Ваших интересах, членами органов управления или исполнительными руководителями, а также работниками, советниками, консультантами, агентами или доверенными лицами:</w:t>
            </w: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2.1.</w:t>
            </w:r>
          </w:p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 организации, находящейся в деловых отношениях с учреждением?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2.2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 организации, которая ищет возможность построить деловые отношения с учреждением, или ведет с ней переговоры?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0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2.3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 организации, выступающей или предполагающей выступить стороной в судебном процессе с учреждением?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1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3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proofErr w:type="gramStart"/>
            <w:r w:rsidRPr="00B42C11">
              <w:t xml:space="preserve">Участвуете ли Вы в какой-либо коммерческой и хозяйственной деятельности вне занятости в Учреждении (например, работа по совместительству), которая противоречит требованиям Учреждения к Вашему рабочему времени и ведет к </w:t>
            </w:r>
            <w:r w:rsidRPr="00B42C11">
              <w:lastRenderedPageBreak/>
              <w:t>использованию к выгоде третьей стороны ресурсов и информации, являющимися собственностью Учреждения?</w:t>
            </w:r>
            <w:proofErr w:type="gramEnd"/>
          </w:p>
          <w:p w:rsidR="00DF594C" w:rsidRPr="00B42C11" w:rsidRDefault="00DF594C">
            <w:pPr>
              <w:widowControl w:val="0"/>
              <w:jc w:val="both"/>
            </w:pP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2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8968" w:type="dxa"/>
            <w:gridSpan w:val="3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Личные интересы</w:t>
            </w: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4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proofErr w:type="gramStart"/>
            <w:r w:rsidRPr="00B42C11">
              <w:t>Участвовали ли Вы в какой-либо сделке от лица Учреждения (как лицо, принимающее решение, ответственное за выполнение договора, утверждающее приемку выполненной работы, оказанной услуги, поставленного товара, оформление, или утверждение платежных документов и т.п.), в которой Вы имели финансовый интерес в контрагенте?</w:t>
            </w:r>
            <w:proofErr w:type="gramEnd"/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3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5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Получали ли Вы когда-либо денежные средства или иные материальные ценности, которые могли бы быть истолкованы как влияющие незаконным или неэтичным образом на коммерческие операции между Учреждением и другой организацией, например, плату от контрагента за содействие в заключени</w:t>
            </w:r>
            <w:proofErr w:type="gramStart"/>
            <w:r w:rsidRPr="00B42C11">
              <w:t>и</w:t>
            </w:r>
            <w:proofErr w:type="gramEnd"/>
            <w:r w:rsidRPr="00B42C11">
              <w:t xml:space="preserve"> сделки с Учреждением?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4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6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Производили ли Вы когда-либо платежи или санкционировали платежи Учреждения, которые могли бы быть истолкованы как влияющие незаконным или неэтичным образом на коммерческую сделку между Учреждением и другой организацией?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5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8968" w:type="dxa"/>
            <w:gridSpan w:val="3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Взаимоотношения с государственными или муниципальными служащими</w:t>
            </w: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7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proofErr w:type="gramStart"/>
            <w:r w:rsidRPr="00B42C11">
              <w:t xml:space="preserve">Производили ли Вы когда-либо платежи, предлагали осуществить какой-либо платеж, санкционировали выплату денежных средств или иных материальных ценностей, напрямую или через третье лицо государственному или </w:t>
            </w:r>
            <w:r w:rsidRPr="00B42C11">
              <w:lastRenderedPageBreak/>
              <w:t>муниципальному служащему, кандидату в органы власти или члену политической партии для получения необоснованных привилегий или оказания влияния на действия или решения, принимаемые государственным или муниципальным институтом, с целью приобретения новых возможностей для деятельности Учреждения?</w:t>
            </w:r>
            <w:proofErr w:type="gramEnd"/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6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8968" w:type="dxa"/>
            <w:gridSpan w:val="3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Инсайдерская информация</w:t>
            </w: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8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proofErr w:type="gramStart"/>
            <w:r w:rsidRPr="00B42C11">
              <w:t>Раскрывали ли Вы в своих личных, в том числе финансовых, интересах какому-либо лицу или организации какую-либо конфиденциальную информацию (планы, программы, финансовые данные и т.п.), принадлежащие Учреждению и ставшие Вам известными по работе или разработанные Вами для Учреждения во время исполнения своих обязанностей?</w:t>
            </w:r>
            <w:proofErr w:type="gramEnd"/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7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9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Раскрывали ли Вы в своих личных, в том числе финансовых, интересах какому-либо третьему физическому или юридическому лицу какую-либо иную связанную с Учреждением информацию, ставшую Вам известной по работе?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8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8968" w:type="dxa"/>
            <w:gridSpan w:val="3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Ресурсы учреждения</w:t>
            </w: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10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Использовали ли Вы средства Учреждения, время, оборудование (включая средства связи и доступ в Интернет) или информацию таким способом, что это могло бы повредить репутации Учреждения или вызвать конфликт с интересами Учреждения?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9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11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proofErr w:type="gramStart"/>
            <w:r w:rsidRPr="00B42C11">
              <w:t xml:space="preserve">Участвуете ли Вы в какой-либо коммерческой и хозяйственной деятельности вне занятости в Учреждении (например, работа </w:t>
            </w:r>
            <w:r w:rsidRPr="00B42C11">
              <w:lastRenderedPageBreak/>
              <w:t>по совместительству), которая противоречит требованиям учреждения к Вашему рабочему времени и ведет к использованию к выгоде третьей стороны ресурсов и информации, являющимися собственностью Учреждения?</w:t>
            </w:r>
            <w:proofErr w:type="gramEnd"/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a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8968" w:type="dxa"/>
            <w:gridSpan w:val="3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Равные права работников</w:t>
            </w: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12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Работают ли члены Вашей семьи или близкие родственники в Учреждении, в том числе под Вашим прямым руководством?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b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13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Работает ли в Учреждении какой-либо член Вашей семьи или близкий родственник на должности, которая позволяет оказывать влияние на оценку эффективности Вашей работы?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c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14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Оказывали ли Вам протекцию при переводе на другую должность в Учреждении?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d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15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Оказывали ли Вы протекцию членам Вашей семьи или близким родственникам при приеме их на работу в Учреждение; или давали оценку их работе, продвигали ли Вы их на вышестоящую должность, оценивали ли Вы их работу и определяли их размер заработной платы?</w:t>
            </w: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e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16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Входят ли члены Вашей семьи или близкие родственники в состав органов управления Учреждением?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f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17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Входят ли члены Вашей семьи или близкие родственники в состав коллегиальных органов Учреждения (комиссий, советов и др.)?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f0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8968" w:type="dxa"/>
            <w:gridSpan w:val="3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Личные интересы</w:t>
            </w:r>
          </w:p>
        </w:tc>
      </w:tr>
      <w:tr w:rsidR="00B42C11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18</w:t>
            </w:r>
          </w:p>
        </w:tc>
        <w:tc>
          <w:tcPr>
            <w:tcW w:w="3680" w:type="dxa"/>
          </w:tcPr>
          <w:p w:rsidR="00DF594C" w:rsidRPr="00B42C11" w:rsidRDefault="00D0455B">
            <w:pPr>
              <w:widowControl w:val="0"/>
              <w:jc w:val="both"/>
            </w:pPr>
            <w:sdt>
              <w:sdtPr>
                <w:tag w:val="goog_rdk_7"/>
                <w:id w:val="1481274662"/>
              </w:sdtPr>
              <w:sdtEndPr/>
              <w:sdtContent/>
            </w:sdt>
            <w:r w:rsidR="00CE4A6A" w:rsidRPr="00B42C11">
              <w:t>Обучается ли в Учреждении кто-либо из членов Вашей семьи или близкий родственник?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f1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  <w:tr w:rsidR="00B42C11" w:rsidRPr="00B42C11">
        <w:tc>
          <w:tcPr>
            <w:tcW w:w="576" w:type="dxa"/>
          </w:tcPr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8968" w:type="dxa"/>
            <w:gridSpan w:val="3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Другие вопросы</w:t>
            </w:r>
          </w:p>
        </w:tc>
      </w:tr>
      <w:tr w:rsidR="00DF594C" w:rsidRPr="00B42C11">
        <w:tc>
          <w:tcPr>
            <w:tcW w:w="576" w:type="dxa"/>
          </w:tcPr>
          <w:p w:rsidR="00DF594C" w:rsidRPr="00B42C11" w:rsidRDefault="00CE4A6A">
            <w:pPr>
              <w:widowControl w:val="0"/>
              <w:jc w:val="center"/>
            </w:pPr>
            <w:r w:rsidRPr="00B42C11">
              <w:t>19</w:t>
            </w:r>
          </w:p>
        </w:tc>
        <w:tc>
          <w:tcPr>
            <w:tcW w:w="3680" w:type="dxa"/>
          </w:tcPr>
          <w:p w:rsidR="00DF594C" w:rsidRPr="00B42C11" w:rsidRDefault="00CE4A6A">
            <w:pPr>
              <w:widowControl w:val="0"/>
              <w:jc w:val="both"/>
            </w:pPr>
            <w:r w:rsidRPr="00B42C11">
              <w:t>Известно ли Вам о каких-либо иных обстоятельствах, не указанных выше, которые вызывают или могут вызвать конфликт интересов, или могут создать впечатление у Ваших коллег и руководителей, что Вы принимаете решения под воздействием конфликта интересов?</w:t>
            </w:r>
          </w:p>
          <w:p w:rsidR="00DF594C" w:rsidRPr="00B42C11" w:rsidRDefault="00DF594C">
            <w:pPr>
              <w:widowControl w:val="0"/>
              <w:jc w:val="both"/>
            </w:pPr>
          </w:p>
        </w:tc>
        <w:tc>
          <w:tcPr>
            <w:tcW w:w="2741" w:type="dxa"/>
          </w:tcPr>
          <w:p w:rsidR="00DF594C" w:rsidRPr="00B42C11" w:rsidRDefault="00DF594C">
            <w:pPr>
              <w:widowControl w:val="0"/>
              <w:jc w:val="center"/>
            </w:pPr>
          </w:p>
          <w:tbl>
            <w:tblPr>
              <w:tblStyle w:val="affff2"/>
              <w:tblW w:w="2207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89"/>
              <w:gridCol w:w="384"/>
              <w:gridCol w:w="760"/>
              <w:gridCol w:w="374"/>
            </w:tblGrid>
            <w:tr w:rsidR="00B42C11" w:rsidRPr="00B42C11">
              <w:tc>
                <w:tcPr>
                  <w:tcW w:w="689" w:type="dxa"/>
                  <w:tcBorders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да</w:t>
                  </w:r>
                </w:p>
              </w:tc>
              <w:tc>
                <w:tcPr>
                  <w:tcW w:w="38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  <w:tc>
                <w:tcPr>
                  <w:tcW w:w="760" w:type="dxa"/>
                  <w:tcBorders>
                    <w:left w:val="single" w:sz="4" w:space="0" w:color="000000"/>
                    <w:right w:val="single" w:sz="4" w:space="0" w:color="000000"/>
                  </w:tcBorders>
                </w:tcPr>
                <w:p w:rsidR="00DF594C" w:rsidRPr="00B42C11" w:rsidRDefault="00CE4A6A">
                  <w:pPr>
                    <w:widowControl w:val="0"/>
                    <w:jc w:val="center"/>
                  </w:pPr>
                  <w:r w:rsidRPr="00B42C11">
                    <w:t>нет</w:t>
                  </w:r>
                </w:p>
              </w:tc>
              <w:tc>
                <w:tcPr>
                  <w:tcW w:w="3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DF594C" w:rsidRPr="00B42C11" w:rsidRDefault="00DF594C">
                  <w:pPr>
                    <w:widowControl w:val="0"/>
                    <w:jc w:val="center"/>
                  </w:pPr>
                </w:p>
              </w:tc>
            </w:tr>
          </w:tbl>
          <w:p w:rsidR="00DF594C" w:rsidRPr="00B42C11" w:rsidRDefault="00DF594C">
            <w:pPr>
              <w:widowControl w:val="0"/>
              <w:jc w:val="center"/>
            </w:pPr>
          </w:p>
        </w:tc>
        <w:tc>
          <w:tcPr>
            <w:tcW w:w="2547" w:type="dxa"/>
          </w:tcPr>
          <w:p w:rsidR="00DF594C" w:rsidRPr="00B42C11" w:rsidRDefault="00DF594C">
            <w:pPr>
              <w:widowControl w:val="0"/>
              <w:jc w:val="center"/>
            </w:pPr>
          </w:p>
        </w:tc>
      </w:tr>
    </w:tbl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C07D00" w:rsidRPr="00B42C11" w:rsidRDefault="00C07D00">
      <w:pPr>
        <w:widowControl w:val="0"/>
        <w:jc w:val="center"/>
        <w:rPr>
          <w:sz w:val="26"/>
          <w:szCs w:val="26"/>
        </w:rPr>
      </w:pP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Заявление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Настоящим подтверждаю, что я прочитал и понял все вышеуказанные вопросы, а мои ответы и любая пояснительная информация являются полными, правдивыми и правильными.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                                     _____________________________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 (подпись)                                                                                                                     (Ф.И.О.)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Раздел 2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Достоверность и полнота изложенной в Декларации информации проверена: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Члены комиссии по урегулированию конфликта интересов: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___________________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(фамилия, инициалы)                                    (подпись)</w:t>
      </w: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___________________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(фамилия, инициалы)                                    (подпись)</w:t>
      </w: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___________________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(фамилия, инициалы)                                    (подпись)</w:t>
      </w:r>
    </w:p>
    <w:p w:rsidR="00DF594C" w:rsidRPr="00B42C11" w:rsidRDefault="00DF594C">
      <w:pPr>
        <w:widowControl w:val="0"/>
        <w:jc w:val="both"/>
        <w:rPr>
          <w:sz w:val="18"/>
          <w:szCs w:val="18"/>
        </w:rPr>
      </w:pP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rPr>
          <w:sz w:val="26"/>
          <w:szCs w:val="26"/>
        </w:rPr>
      </w:pPr>
      <w:r w:rsidRPr="00B42C11">
        <w:rPr>
          <w:sz w:val="26"/>
          <w:szCs w:val="26"/>
        </w:rPr>
        <w:t>Решение комиссии по урегулированию конфликта интересов:</w:t>
      </w:r>
    </w:p>
    <w:p w:rsidR="00DF594C" w:rsidRPr="00B42C11" w:rsidRDefault="00DF594C">
      <w:pPr>
        <w:widowControl w:val="0"/>
        <w:rPr>
          <w:sz w:val="26"/>
          <w:szCs w:val="26"/>
        </w:rPr>
      </w:pPr>
    </w:p>
    <w:tbl>
      <w:tblPr>
        <w:tblStyle w:val="affff3"/>
        <w:tblW w:w="9498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072"/>
        <w:gridCol w:w="426"/>
      </w:tblGrid>
      <w:tr w:rsidR="00B42C11" w:rsidRPr="00B42C11">
        <w:tc>
          <w:tcPr>
            <w:tcW w:w="9072" w:type="dxa"/>
            <w:tcBorders>
              <w:right w:val="single" w:sz="4" w:space="0" w:color="000000"/>
            </w:tcBorders>
          </w:tcPr>
          <w:p w:rsidR="00DF594C" w:rsidRPr="00B42C11" w:rsidRDefault="00CE4A6A">
            <w:pPr>
              <w:widowControl w:val="0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>Конфликт интересов отсутствует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  <w:vMerge w:val="restart"/>
            <w:tcBorders>
              <w:right w:val="single" w:sz="4" w:space="0" w:color="000000"/>
            </w:tcBorders>
          </w:tcPr>
          <w:p w:rsidR="00DF594C" w:rsidRPr="00B42C11" w:rsidRDefault="00CE4A6A">
            <w:pPr>
              <w:widowControl w:val="0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 xml:space="preserve">Конфликт интересов установлен, работников не соблюдались требования об урегулировании конфликта интересов 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  <w:vMerge/>
            <w:tcBorders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bottom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  <w:vMerge w:val="restart"/>
            <w:tcBorders>
              <w:right w:val="single" w:sz="4" w:space="0" w:color="000000"/>
            </w:tcBorders>
          </w:tcPr>
          <w:p w:rsidR="00DF594C" w:rsidRPr="00B42C11" w:rsidRDefault="00CE4A6A">
            <w:pPr>
              <w:widowControl w:val="0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>При исполнении работником должностных обязанностей личная заинтересованность приводит или может привести к конфликту интересов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  <w:vMerge/>
            <w:tcBorders>
              <w:right w:val="single" w:sz="4" w:space="0" w:color="000000"/>
            </w:tcBorders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6"/>
                <w:szCs w:val="26"/>
              </w:rPr>
            </w:pPr>
          </w:p>
        </w:tc>
        <w:tc>
          <w:tcPr>
            <w:tcW w:w="426" w:type="dxa"/>
            <w:tcBorders>
              <w:top w:val="single" w:sz="4" w:space="0" w:color="000000"/>
            </w:tcBorders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  <w:tr w:rsidR="00B42C11" w:rsidRPr="00B42C11">
        <w:tc>
          <w:tcPr>
            <w:tcW w:w="9072" w:type="dxa"/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  <w:tc>
          <w:tcPr>
            <w:tcW w:w="426" w:type="dxa"/>
          </w:tcPr>
          <w:p w:rsidR="00DF594C" w:rsidRPr="00B42C11" w:rsidRDefault="00DF594C">
            <w:pPr>
              <w:widowControl w:val="0"/>
              <w:rPr>
                <w:sz w:val="26"/>
                <w:szCs w:val="26"/>
              </w:rPr>
            </w:pPr>
          </w:p>
        </w:tc>
      </w:tr>
    </w:tbl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Члены комиссии по урегулированию конфликта интересов:</w:t>
      </w: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DF594C">
      <w:pPr>
        <w:widowControl w:val="0"/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___________________ 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(фамилия, инициалы)                                    (подпись)                                       (дата)</w:t>
      </w: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___________________ 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(фамилия, инициалы)                                    (подпись)                                       (дата)</w:t>
      </w:r>
    </w:p>
    <w:p w:rsidR="00DF594C" w:rsidRPr="00B42C11" w:rsidRDefault="00CE4A6A">
      <w:pPr>
        <w:widowControl w:val="0"/>
        <w:jc w:val="both"/>
        <w:rPr>
          <w:sz w:val="26"/>
          <w:szCs w:val="26"/>
        </w:rPr>
      </w:pPr>
      <w:r w:rsidRPr="00B42C11">
        <w:rPr>
          <w:sz w:val="26"/>
          <w:szCs w:val="26"/>
        </w:rPr>
        <w:t>__________________________   ___________________ _________________</w:t>
      </w:r>
    </w:p>
    <w:p w:rsidR="00DF594C" w:rsidRPr="00B42C11" w:rsidRDefault="00CE4A6A">
      <w:pPr>
        <w:widowControl w:val="0"/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(фамилия, инициалы)                                    (подпись)                                       (дата)</w:t>
      </w:r>
    </w:p>
    <w:p w:rsidR="00DF594C" w:rsidRPr="00B42C11" w:rsidRDefault="00DF594C">
      <w:pPr>
        <w:widowControl w:val="0"/>
        <w:rPr>
          <w:sz w:val="26"/>
          <w:szCs w:val="26"/>
        </w:rPr>
      </w:pPr>
    </w:p>
    <w:p w:rsidR="00DF594C" w:rsidRPr="00B42C11" w:rsidRDefault="00DF594C">
      <w:pPr>
        <w:widowControl w:val="0"/>
        <w:rPr>
          <w:sz w:val="26"/>
          <w:szCs w:val="26"/>
        </w:rPr>
      </w:pPr>
    </w:p>
    <w:p w:rsidR="00DF594C" w:rsidRPr="00B42C11" w:rsidRDefault="00DF594C">
      <w:pPr>
        <w:widowControl w:val="0"/>
        <w:rPr>
          <w:sz w:val="26"/>
          <w:szCs w:val="26"/>
        </w:rPr>
      </w:pPr>
    </w:p>
    <w:p w:rsidR="00DF594C" w:rsidRPr="00B42C11" w:rsidRDefault="00CE4A6A">
      <w:pPr>
        <w:widowControl w:val="0"/>
        <w:jc w:val="center"/>
      </w:pPr>
      <w:r w:rsidRPr="00B42C11">
        <w:t>----------------------------------------------------</w:t>
      </w:r>
      <w:r w:rsidRPr="00B42C11">
        <w:rPr>
          <w:i/>
        </w:rPr>
        <w:t>конец формы</w:t>
      </w:r>
      <w:r w:rsidRPr="00B42C11">
        <w:t>-------------------------------------------------</w:t>
      </w: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tbl>
      <w:tblPr>
        <w:tblStyle w:val="affff4"/>
        <w:tblW w:w="9628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B42C11" w:rsidRPr="00B42C11">
        <w:tc>
          <w:tcPr>
            <w:tcW w:w="4814" w:type="dxa"/>
          </w:tcPr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14" w:type="dxa"/>
          </w:tcPr>
          <w:p w:rsidR="00DF594C" w:rsidRPr="00B42C11" w:rsidRDefault="00CE4A6A">
            <w:pPr>
              <w:jc w:val="both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 xml:space="preserve">Приложение № 3 к Положению о конфликте интересов в </w:t>
            </w:r>
            <w:r w:rsidR="00DB4F0B" w:rsidRPr="00B42C11">
              <w:rPr>
                <w:sz w:val="26"/>
                <w:szCs w:val="26"/>
              </w:rPr>
              <w:t>МАОУ СОШ №32 города Тюмени</w:t>
            </w:r>
          </w:p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  <w:p w:rsidR="00DF594C" w:rsidRPr="00B42C11" w:rsidRDefault="00CE4A6A">
            <w:pPr>
              <w:jc w:val="both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>ФОРМА</w:t>
            </w:r>
          </w:p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</w:tr>
    </w:tbl>
    <w:p w:rsidR="00DF594C" w:rsidRPr="00B42C11" w:rsidRDefault="00CE4A6A">
      <w:pPr>
        <w:widowControl w:val="0"/>
        <w:jc w:val="center"/>
      </w:pPr>
      <w:r w:rsidRPr="00B42C11">
        <w:rPr>
          <w:sz w:val="26"/>
          <w:szCs w:val="26"/>
        </w:rPr>
        <w:t xml:space="preserve">   -</w:t>
      </w:r>
      <w:r w:rsidRPr="00B42C11">
        <w:t>----------------------------------------------------</w:t>
      </w:r>
      <w:r w:rsidRPr="00B42C11">
        <w:rPr>
          <w:i/>
        </w:rPr>
        <w:t>начало формы</w:t>
      </w:r>
      <w:r w:rsidRPr="00B42C11">
        <w:t>---------------------------------------------</w:t>
      </w: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sz w:val="20"/>
          <w:szCs w:val="20"/>
        </w:rPr>
      </w:pPr>
      <w:r w:rsidRPr="00B42C11">
        <w:rPr>
          <w:rFonts w:ascii="Courier New" w:eastAsia="Courier New" w:hAnsi="Courier New" w:cs="Courier New"/>
          <w:sz w:val="20"/>
          <w:szCs w:val="20"/>
        </w:rPr>
        <w:t xml:space="preserve">                                       _________________________________________</w:t>
      </w: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                                                                                                          (наименование работодателя)</w:t>
      </w: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  <w:r w:rsidRPr="00B42C11">
        <w:t xml:space="preserve">                                                                               ________________________________________</w:t>
      </w: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B42C11">
        <w:t xml:space="preserve">                                                                                                   </w:t>
      </w:r>
      <w:r w:rsidRPr="00B42C11">
        <w:rPr>
          <w:sz w:val="18"/>
          <w:szCs w:val="18"/>
        </w:rPr>
        <w:t>(Ф.И.О., руководителя работодателя)</w:t>
      </w: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</w:pPr>
      <w:r w:rsidRPr="00B42C11">
        <w:t xml:space="preserve">                                                                               ________________________________________</w:t>
      </w: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B42C11">
        <w:t xml:space="preserve">                                                                                </w:t>
      </w:r>
      <w:r w:rsidRPr="00B42C11">
        <w:rPr>
          <w:sz w:val="18"/>
          <w:szCs w:val="18"/>
        </w:rPr>
        <w:t>(Ф.И.О., должность работника, место жительства, телефон)</w:t>
      </w: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18"/>
          <w:szCs w:val="18"/>
        </w:rPr>
      </w:pPr>
      <w:r w:rsidRPr="00B42C11">
        <w:rPr>
          <w:sz w:val="18"/>
          <w:szCs w:val="18"/>
        </w:rPr>
        <w:t xml:space="preserve">                                                                                                         ______________________________________________________</w:t>
      </w:r>
    </w:p>
    <w:p w:rsidR="00DF594C" w:rsidRPr="00B42C11" w:rsidRDefault="00DF594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sz w:val="20"/>
          <w:szCs w:val="20"/>
        </w:rPr>
      </w:pPr>
      <w:bookmarkStart w:id="4" w:name="bookmark=id.3znysh7" w:colFirst="0" w:colLast="0"/>
      <w:bookmarkEnd w:id="4"/>
      <w:r w:rsidRPr="00B42C11">
        <w:rPr>
          <w:rFonts w:ascii="Courier New" w:eastAsia="Courier New" w:hAnsi="Courier New" w:cs="Courier New"/>
          <w:sz w:val="20"/>
          <w:szCs w:val="20"/>
        </w:rPr>
        <w:t xml:space="preserve">                                        </w:t>
      </w:r>
      <w:r w:rsidRPr="00B42C11">
        <w:rPr>
          <w:sz w:val="18"/>
          <w:szCs w:val="18"/>
        </w:rPr>
        <w:t>_____________________________________________________</w:t>
      </w:r>
    </w:p>
    <w:p w:rsidR="00DF594C" w:rsidRPr="00B42C11" w:rsidRDefault="00DF594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ourier New" w:eastAsia="Courier New" w:hAnsi="Courier New" w:cs="Courier New"/>
          <w:sz w:val="20"/>
          <w:szCs w:val="20"/>
        </w:rPr>
      </w:pPr>
    </w:p>
    <w:p w:rsidR="00DF594C" w:rsidRPr="00B42C11" w:rsidRDefault="00DF594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6"/>
          <w:szCs w:val="26"/>
        </w:rPr>
      </w:pP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Уведомление</w:t>
      </w: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о конфликте интересов</w:t>
      </w:r>
    </w:p>
    <w:p w:rsidR="00DF594C" w:rsidRPr="00B42C11" w:rsidRDefault="00DF594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6"/>
          <w:szCs w:val="26"/>
        </w:rPr>
      </w:pP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6"/>
          <w:szCs w:val="26"/>
        </w:rPr>
      </w:pPr>
      <w:r w:rsidRPr="00B42C11">
        <w:rPr>
          <w:rFonts w:ascii="Courier New" w:eastAsia="Courier New" w:hAnsi="Courier New" w:cs="Courier New"/>
          <w:sz w:val="20"/>
          <w:szCs w:val="20"/>
        </w:rPr>
        <w:t xml:space="preserve">    </w:t>
      </w:r>
      <w:r w:rsidRPr="00B42C11">
        <w:rPr>
          <w:sz w:val="26"/>
          <w:szCs w:val="26"/>
        </w:rPr>
        <w:t>Сообщаю, что:</w:t>
      </w:r>
    </w:p>
    <w:p w:rsidR="00DF594C" w:rsidRPr="00B42C11" w:rsidRDefault="00DF594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6"/>
          <w:szCs w:val="26"/>
        </w:rPr>
      </w:pPr>
    </w:p>
    <w:p w:rsidR="00DF594C" w:rsidRPr="00B42C11" w:rsidRDefault="00CE4A6A">
      <w:pPr>
        <w:widowControl w:val="0"/>
        <w:jc w:val="both"/>
      </w:pPr>
      <w:r w:rsidRPr="00B42C11">
        <w:t>1. ______________________________________________________________________________</w:t>
      </w:r>
    </w:p>
    <w:p w:rsidR="00DF594C" w:rsidRPr="00B42C11" w:rsidRDefault="00CE4A6A">
      <w:pPr>
        <w:widowControl w:val="0"/>
        <w:jc w:val="center"/>
        <w:rPr>
          <w:sz w:val="18"/>
          <w:szCs w:val="18"/>
        </w:rPr>
      </w:pPr>
      <w:proofErr w:type="gramStart"/>
      <w:r w:rsidRPr="00B42C11">
        <w:rPr>
          <w:sz w:val="18"/>
          <w:szCs w:val="18"/>
        </w:rPr>
        <w:t>(описание обстоятельств, при которых стало известно о предполагаемом конфликте интересов</w:t>
      </w:r>
      <w:proofErr w:type="gramEnd"/>
    </w:p>
    <w:p w:rsidR="00DF594C" w:rsidRPr="00B42C11" w:rsidRDefault="00CE4A6A">
      <w:pPr>
        <w:widowControl w:val="0"/>
        <w:jc w:val="both"/>
      </w:pPr>
      <w:r w:rsidRPr="00B42C11">
        <w:t>________________________________________________________________________________</w:t>
      </w:r>
    </w:p>
    <w:p w:rsidR="00DF594C" w:rsidRPr="00B42C11" w:rsidRDefault="00CE4A6A">
      <w:pPr>
        <w:widowControl w:val="0"/>
        <w:jc w:val="center"/>
        <w:rPr>
          <w:sz w:val="18"/>
          <w:szCs w:val="18"/>
        </w:rPr>
      </w:pPr>
      <w:r w:rsidRPr="00B42C11">
        <w:rPr>
          <w:sz w:val="18"/>
          <w:szCs w:val="18"/>
        </w:rPr>
        <w:t>(дата, место, время, другие условия))</w:t>
      </w:r>
    </w:p>
    <w:p w:rsidR="00DF594C" w:rsidRPr="00B42C11" w:rsidRDefault="00CE4A6A">
      <w:pPr>
        <w:widowControl w:val="0"/>
        <w:jc w:val="both"/>
      </w:pPr>
      <w:r w:rsidRPr="00B42C11">
        <w:t>________________________________________________________________________________</w:t>
      </w:r>
    </w:p>
    <w:p w:rsidR="00DF594C" w:rsidRPr="00B42C11" w:rsidRDefault="00DF594C">
      <w:pPr>
        <w:widowControl w:val="0"/>
        <w:jc w:val="both"/>
      </w:pPr>
    </w:p>
    <w:p w:rsidR="00DF594C" w:rsidRPr="00B42C11" w:rsidRDefault="00CE4A6A">
      <w:pPr>
        <w:widowControl w:val="0"/>
        <w:jc w:val="both"/>
      </w:pPr>
      <w:r w:rsidRPr="00B42C11">
        <w:t>_______________________________________________________________________________.</w:t>
      </w:r>
    </w:p>
    <w:p w:rsidR="00DF594C" w:rsidRPr="00B42C11" w:rsidRDefault="00DF594C">
      <w:pPr>
        <w:widowControl w:val="0"/>
        <w:jc w:val="both"/>
      </w:pPr>
    </w:p>
    <w:p w:rsidR="00DF594C" w:rsidRPr="00B42C11" w:rsidRDefault="00CE4A6A">
      <w:pPr>
        <w:widowControl w:val="0"/>
        <w:jc w:val="both"/>
      </w:pPr>
      <w:r w:rsidRPr="00B42C11">
        <w:t>2. _____________________________________________________________________________</w:t>
      </w:r>
    </w:p>
    <w:p w:rsidR="00DF594C" w:rsidRPr="00B42C11" w:rsidRDefault="00CE4A6A">
      <w:pPr>
        <w:widowControl w:val="0"/>
        <w:jc w:val="center"/>
        <w:rPr>
          <w:sz w:val="18"/>
          <w:szCs w:val="18"/>
        </w:rPr>
      </w:pPr>
      <w:proofErr w:type="gramStart"/>
      <w:r w:rsidRPr="00B42C11">
        <w:rPr>
          <w:sz w:val="18"/>
          <w:szCs w:val="18"/>
        </w:rPr>
        <w:t>(подробные сведения о предполагаемом конфликте интересов (источник сведений)</w:t>
      </w:r>
      <w:proofErr w:type="gramEnd"/>
    </w:p>
    <w:p w:rsidR="00DF594C" w:rsidRPr="00B42C11" w:rsidRDefault="00CE4A6A">
      <w:pPr>
        <w:widowControl w:val="0"/>
        <w:jc w:val="both"/>
      </w:pPr>
      <w:r w:rsidRPr="00B42C11">
        <w:t>_______________________________________________________________________________</w:t>
      </w:r>
    </w:p>
    <w:p w:rsidR="00DF594C" w:rsidRPr="00B42C11" w:rsidRDefault="00DF594C">
      <w:pPr>
        <w:widowControl w:val="0"/>
        <w:jc w:val="both"/>
      </w:pPr>
    </w:p>
    <w:p w:rsidR="00DF594C" w:rsidRPr="00B42C11" w:rsidRDefault="00CE4A6A">
      <w:pPr>
        <w:widowControl w:val="0"/>
        <w:jc w:val="both"/>
      </w:pPr>
      <w:r w:rsidRPr="00B42C11">
        <w:t>_______________________________________________________________________________</w:t>
      </w:r>
    </w:p>
    <w:p w:rsidR="00DF594C" w:rsidRPr="00B42C11" w:rsidRDefault="00DF594C">
      <w:pPr>
        <w:widowControl w:val="0"/>
        <w:jc w:val="both"/>
      </w:pPr>
    </w:p>
    <w:p w:rsidR="00DF594C" w:rsidRPr="00B42C11" w:rsidRDefault="00CE4A6A">
      <w:pPr>
        <w:widowControl w:val="0"/>
        <w:jc w:val="both"/>
      </w:pPr>
      <w:r w:rsidRPr="00B42C11">
        <w:t>_______________________________________________________________________________.</w:t>
      </w:r>
    </w:p>
    <w:p w:rsidR="00DF594C" w:rsidRPr="00B42C11" w:rsidRDefault="00DF594C">
      <w:pPr>
        <w:widowControl w:val="0"/>
        <w:jc w:val="both"/>
      </w:pPr>
    </w:p>
    <w:p w:rsidR="00DF594C" w:rsidRPr="00B42C11" w:rsidRDefault="00CE4A6A">
      <w:pPr>
        <w:widowControl w:val="0"/>
        <w:jc w:val="both"/>
      </w:pPr>
      <w:r w:rsidRPr="00B42C11">
        <w:t>3. _____________________________________________________________________________</w:t>
      </w:r>
    </w:p>
    <w:p w:rsidR="00DF594C" w:rsidRPr="00B42C11" w:rsidRDefault="00CE4A6A">
      <w:pPr>
        <w:widowControl w:val="0"/>
        <w:jc w:val="center"/>
        <w:rPr>
          <w:sz w:val="18"/>
          <w:szCs w:val="18"/>
        </w:rPr>
      </w:pPr>
      <w:proofErr w:type="gramStart"/>
      <w:r w:rsidRPr="00B42C11">
        <w:rPr>
          <w:sz w:val="18"/>
          <w:szCs w:val="18"/>
        </w:rPr>
        <w:t>(все известные сведения о физическом (юридическом) лице,</w:t>
      </w:r>
      <w:proofErr w:type="gramEnd"/>
    </w:p>
    <w:p w:rsidR="00DF594C" w:rsidRPr="00B42C11" w:rsidRDefault="00CE4A6A">
      <w:pPr>
        <w:widowControl w:val="0"/>
        <w:jc w:val="both"/>
      </w:pPr>
      <w:r w:rsidRPr="00B42C11">
        <w:t>_______________________________________________________________________________</w:t>
      </w:r>
    </w:p>
    <w:p w:rsidR="00DF594C" w:rsidRPr="00B42C11" w:rsidRDefault="00CE4A6A">
      <w:pPr>
        <w:widowControl w:val="0"/>
        <w:jc w:val="center"/>
        <w:rPr>
          <w:sz w:val="18"/>
          <w:szCs w:val="18"/>
        </w:rPr>
      </w:pPr>
      <w:r w:rsidRPr="00B42C11">
        <w:rPr>
          <w:sz w:val="18"/>
          <w:szCs w:val="18"/>
        </w:rPr>
        <w:t>являющимся стороной предполагаемого конфликта интересов)</w:t>
      </w:r>
    </w:p>
    <w:p w:rsidR="00DF594C" w:rsidRPr="00B42C11" w:rsidRDefault="00CE4A6A">
      <w:pPr>
        <w:widowControl w:val="0"/>
        <w:jc w:val="both"/>
      </w:pPr>
      <w:r w:rsidRPr="00B42C11">
        <w:t>_______________________________________________________________________________</w:t>
      </w:r>
    </w:p>
    <w:p w:rsidR="00DF594C" w:rsidRPr="00B42C11" w:rsidRDefault="00DF594C">
      <w:pPr>
        <w:widowControl w:val="0"/>
        <w:jc w:val="both"/>
      </w:pPr>
    </w:p>
    <w:p w:rsidR="00DF594C" w:rsidRPr="00B42C11" w:rsidRDefault="00CE4A6A">
      <w:pPr>
        <w:widowControl w:val="0"/>
        <w:jc w:val="both"/>
      </w:pPr>
      <w:r w:rsidRPr="00B42C11">
        <w:t>_______________________________________________________________________________.</w:t>
      </w:r>
    </w:p>
    <w:p w:rsidR="00DF594C" w:rsidRPr="00B42C11" w:rsidRDefault="00CE4A6A">
      <w:pPr>
        <w:widowControl w:val="0"/>
        <w:jc w:val="center"/>
        <w:rPr>
          <w:sz w:val="18"/>
          <w:szCs w:val="18"/>
        </w:rPr>
      </w:pPr>
      <w:r w:rsidRPr="00B42C11">
        <w:rPr>
          <w:sz w:val="18"/>
          <w:szCs w:val="18"/>
        </w:rPr>
        <w:t>(информация о намерении лично присутствовать на заседании комиссии)</w:t>
      </w:r>
    </w:p>
    <w:p w:rsidR="00DF594C" w:rsidRPr="00B42C11" w:rsidRDefault="00DF594C">
      <w:pPr>
        <w:widowControl w:val="0"/>
        <w:jc w:val="center"/>
      </w:pPr>
    </w:p>
    <w:p w:rsidR="00DF594C" w:rsidRPr="00B42C11" w:rsidRDefault="00CE4A6A">
      <w:pPr>
        <w:widowControl w:val="0"/>
        <w:jc w:val="right"/>
      </w:pPr>
      <w:r w:rsidRPr="00B42C11">
        <w:t>_________________________</w:t>
      </w:r>
    </w:p>
    <w:p w:rsidR="00DF594C" w:rsidRPr="00B42C11" w:rsidRDefault="00CE4A6A">
      <w:pPr>
        <w:widowControl w:val="0"/>
        <w:jc w:val="right"/>
        <w:rPr>
          <w:sz w:val="18"/>
          <w:szCs w:val="18"/>
        </w:rPr>
      </w:pPr>
      <w:r w:rsidRPr="00B42C11">
        <w:rPr>
          <w:sz w:val="18"/>
          <w:szCs w:val="18"/>
        </w:rPr>
        <w:t>(дата, подпись, инициалы и фамилия)</w:t>
      </w:r>
    </w:p>
    <w:p w:rsidR="00DF594C" w:rsidRPr="00B42C11" w:rsidRDefault="00CE4A6A">
      <w:pPr>
        <w:widowControl w:val="0"/>
        <w:jc w:val="center"/>
      </w:pPr>
      <w:r w:rsidRPr="00B42C11">
        <w:t>----------------------------------------------------</w:t>
      </w:r>
      <w:r w:rsidRPr="00B42C11">
        <w:rPr>
          <w:i/>
        </w:rPr>
        <w:t>конец формы</w:t>
      </w:r>
      <w:r w:rsidRPr="00B42C11">
        <w:t>-------------------------------------------------</w:t>
      </w:r>
    </w:p>
    <w:p w:rsidR="00DF594C" w:rsidRPr="00B42C11" w:rsidRDefault="00DF594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6"/>
          <w:szCs w:val="26"/>
        </w:rPr>
      </w:pPr>
    </w:p>
    <w:p w:rsidR="00DF594C" w:rsidRPr="00B42C11" w:rsidRDefault="00DF594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sz w:val="26"/>
          <w:szCs w:val="26"/>
        </w:rPr>
      </w:pPr>
    </w:p>
    <w:tbl>
      <w:tblPr>
        <w:tblStyle w:val="affff5"/>
        <w:tblW w:w="9628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B42C11" w:rsidRPr="00B42C11">
        <w:tc>
          <w:tcPr>
            <w:tcW w:w="4814" w:type="dxa"/>
          </w:tcPr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814" w:type="dxa"/>
          </w:tcPr>
          <w:p w:rsidR="00DF594C" w:rsidRPr="00B42C11" w:rsidRDefault="00CE4A6A">
            <w:pPr>
              <w:jc w:val="both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 xml:space="preserve">Приложение № 4 к Положению о конфликте интересов в </w:t>
            </w:r>
            <w:r w:rsidR="00DB4F0B" w:rsidRPr="00B42C11">
              <w:rPr>
                <w:sz w:val="26"/>
                <w:szCs w:val="26"/>
              </w:rPr>
              <w:t xml:space="preserve">МАОУ СОШ №32 города Тюмени </w:t>
            </w:r>
          </w:p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  <w:p w:rsidR="00DF594C" w:rsidRPr="00B42C11" w:rsidRDefault="00CE4A6A">
            <w:pPr>
              <w:jc w:val="both"/>
              <w:rPr>
                <w:sz w:val="26"/>
                <w:szCs w:val="26"/>
              </w:rPr>
            </w:pPr>
            <w:r w:rsidRPr="00B42C11">
              <w:rPr>
                <w:sz w:val="26"/>
                <w:szCs w:val="26"/>
              </w:rPr>
              <w:t>ФОРМА</w:t>
            </w:r>
          </w:p>
          <w:p w:rsidR="00DF594C" w:rsidRPr="00B42C11" w:rsidRDefault="00DF594C">
            <w:pPr>
              <w:jc w:val="both"/>
              <w:rPr>
                <w:sz w:val="26"/>
                <w:szCs w:val="26"/>
              </w:rPr>
            </w:pPr>
          </w:p>
        </w:tc>
      </w:tr>
    </w:tbl>
    <w:p w:rsidR="00DF594C" w:rsidRPr="00B42C11" w:rsidRDefault="00CE4A6A">
      <w:pPr>
        <w:widowControl w:val="0"/>
        <w:jc w:val="center"/>
      </w:pPr>
      <w:r w:rsidRPr="00B42C11">
        <w:rPr>
          <w:sz w:val="26"/>
          <w:szCs w:val="26"/>
        </w:rPr>
        <w:t xml:space="preserve">   -</w:t>
      </w:r>
      <w:r w:rsidRPr="00B42C11">
        <w:t>----------------------------------------------------</w:t>
      </w:r>
      <w:r w:rsidRPr="00B42C11">
        <w:rPr>
          <w:i/>
        </w:rPr>
        <w:t>начало формы</w:t>
      </w:r>
      <w:r w:rsidRPr="00B42C11">
        <w:t>---------------------------------------------</w:t>
      </w:r>
    </w:p>
    <w:p w:rsidR="00DF594C" w:rsidRPr="00B42C11" w:rsidRDefault="00DF594C">
      <w:pPr>
        <w:widowControl w:val="0"/>
        <w:jc w:val="center"/>
        <w:rPr>
          <w:sz w:val="26"/>
          <w:szCs w:val="26"/>
        </w:rPr>
      </w:pPr>
    </w:p>
    <w:p w:rsidR="00DF594C" w:rsidRPr="00B42C11" w:rsidRDefault="00CE4A6A">
      <w:pPr>
        <w:widowControl w:val="0"/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Журнал</w:t>
      </w:r>
    </w:p>
    <w:p w:rsidR="00DF594C" w:rsidRPr="00B42C11" w:rsidRDefault="00CE4A6A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>регистрации деклараций, уведомлений и представлений о конфликте интересов</w:t>
      </w:r>
    </w:p>
    <w:p w:rsidR="00DF594C" w:rsidRPr="00B42C11" w:rsidRDefault="00CE4A6A">
      <w:pPr>
        <w:jc w:val="center"/>
        <w:rPr>
          <w:sz w:val="26"/>
          <w:szCs w:val="26"/>
        </w:rPr>
      </w:pPr>
      <w:r w:rsidRPr="00B42C11">
        <w:rPr>
          <w:sz w:val="26"/>
          <w:szCs w:val="26"/>
        </w:rPr>
        <w:t xml:space="preserve"> в </w:t>
      </w:r>
      <w:r w:rsidR="00DB4F0B" w:rsidRPr="00B42C11">
        <w:rPr>
          <w:sz w:val="26"/>
          <w:szCs w:val="26"/>
        </w:rPr>
        <w:t xml:space="preserve">МАОУ СОШ №32 города Тюмени </w:t>
      </w:r>
    </w:p>
    <w:p w:rsidR="00DF594C" w:rsidRPr="00B42C11" w:rsidRDefault="00DF594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6"/>
          <w:szCs w:val="26"/>
        </w:rPr>
      </w:pPr>
    </w:p>
    <w:tbl>
      <w:tblPr>
        <w:tblStyle w:val="affff6"/>
        <w:tblW w:w="10065" w:type="dxa"/>
        <w:tblInd w:w="-436" w:type="dxa"/>
        <w:tblLayout w:type="fixed"/>
        <w:tblLook w:val="0000" w:firstRow="0" w:lastRow="0" w:firstColumn="0" w:lastColumn="0" w:noHBand="0" w:noVBand="0"/>
      </w:tblPr>
      <w:tblGrid>
        <w:gridCol w:w="568"/>
        <w:gridCol w:w="1638"/>
        <w:gridCol w:w="1339"/>
        <w:gridCol w:w="977"/>
        <w:gridCol w:w="1134"/>
        <w:gridCol w:w="1574"/>
        <w:gridCol w:w="1418"/>
        <w:gridCol w:w="1417"/>
      </w:tblGrid>
      <w:tr w:rsidR="00B42C11" w:rsidRPr="00B42C11">
        <w:trPr>
          <w:trHeight w:val="248"/>
        </w:trPr>
        <w:tc>
          <w:tcPr>
            <w:tcW w:w="5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№ рег.</w:t>
            </w:r>
          </w:p>
        </w:tc>
        <w:tc>
          <w:tcPr>
            <w:tcW w:w="163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B42C11">
              <w:rPr>
                <w:sz w:val="20"/>
                <w:szCs w:val="20"/>
              </w:rPr>
              <w:t>Наименование поступившего документа (декларация/</w:t>
            </w:r>
            <w:proofErr w:type="gramEnd"/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уведомление/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представление)</w:t>
            </w:r>
          </w:p>
        </w:tc>
        <w:tc>
          <w:tcPr>
            <w:tcW w:w="13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Дата поступления</w:t>
            </w:r>
          </w:p>
        </w:tc>
        <w:tc>
          <w:tcPr>
            <w:tcW w:w="211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Сведения о работнике, представившем декларацию/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уведомление/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представление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Ф.И.О.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лица,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B42C11">
              <w:rPr>
                <w:sz w:val="20"/>
                <w:szCs w:val="20"/>
              </w:rPr>
              <w:t>принявшего</w:t>
            </w:r>
            <w:proofErr w:type="gramEnd"/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декларацию/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уведомление/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представление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Подпись лица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лица,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B42C11">
              <w:rPr>
                <w:sz w:val="20"/>
                <w:szCs w:val="20"/>
              </w:rPr>
              <w:t>подавшего</w:t>
            </w:r>
            <w:proofErr w:type="gramEnd"/>
            <w:r w:rsidRPr="00B42C11">
              <w:rPr>
                <w:sz w:val="20"/>
                <w:szCs w:val="20"/>
              </w:rPr>
              <w:t xml:space="preserve"> декларацию/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уведомление/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представление</w:t>
            </w:r>
          </w:p>
          <w:p w:rsidR="00DF594C" w:rsidRPr="00B42C11" w:rsidRDefault="00DF594C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Дата, подпись члена комиссии о получении декларации/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уведомления/</w:t>
            </w:r>
          </w:p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представления</w:t>
            </w:r>
          </w:p>
        </w:tc>
      </w:tr>
      <w:tr w:rsidR="00B42C11" w:rsidRPr="00B42C11">
        <w:tc>
          <w:tcPr>
            <w:tcW w:w="5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638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3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ФИО</w:t>
            </w: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CE4A6A">
            <w:pPr>
              <w:widowControl w:val="0"/>
              <w:jc w:val="center"/>
              <w:rPr>
                <w:sz w:val="20"/>
                <w:szCs w:val="20"/>
              </w:rPr>
            </w:pPr>
            <w:r w:rsidRPr="00B42C11">
              <w:rPr>
                <w:sz w:val="20"/>
                <w:szCs w:val="20"/>
              </w:rPr>
              <w:t>должность</w:t>
            </w:r>
          </w:p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B42C11" w:rsidRPr="00B42C11">
        <w:trPr>
          <w:trHeight w:val="248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B42C11" w:rsidRPr="00B42C11">
        <w:trPr>
          <w:trHeight w:val="248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6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33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5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F594C" w:rsidRPr="00B42C11" w:rsidRDefault="00DF594C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</w:tbl>
    <w:p w:rsidR="00DF594C" w:rsidRPr="00B42C11" w:rsidRDefault="00DF594C"/>
    <w:p w:rsidR="00DF594C" w:rsidRPr="00B42C11" w:rsidRDefault="00DF594C"/>
    <w:p w:rsidR="00DF594C" w:rsidRPr="00B42C11" w:rsidRDefault="00CE4A6A">
      <w:r w:rsidRPr="00B42C11">
        <w:rPr>
          <w:sz w:val="26"/>
          <w:szCs w:val="26"/>
        </w:rPr>
        <w:t>-</w:t>
      </w:r>
      <w:r w:rsidRPr="00B42C11">
        <w:t>----------------------------------------------------</w:t>
      </w:r>
      <w:r w:rsidRPr="00B42C11">
        <w:rPr>
          <w:i/>
        </w:rPr>
        <w:t>конец формы</w:t>
      </w:r>
      <w:r w:rsidRPr="00B42C11">
        <w:t>--------------------------------------------------</w:t>
      </w: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p w:rsidR="00DF594C" w:rsidRPr="00B42C11" w:rsidRDefault="00DF594C">
      <w:pPr>
        <w:ind w:left="4956" w:firstLine="623"/>
        <w:jc w:val="right"/>
      </w:pPr>
    </w:p>
    <w:sectPr w:rsidR="00DF594C" w:rsidRPr="00B42C11">
      <w:headerReference w:type="default" r:id="rId8"/>
      <w:pgSz w:w="11906" w:h="16838"/>
      <w:pgMar w:top="1134" w:right="567" w:bottom="1134" w:left="1701" w:header="567" w:footer="709" w:gutter="0"/>
      <w:pgNumType w:start="1"/>
      <w:cols w:space="720"/>
      <w:titlePg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379" w15:done="0"/>
  <w15:commentEx w15:paraId="0000037A" w15:done="0"/>
  <w15:commentEx w15:paraId="0000037B" w15:done="0"/>
  <w15:commentEx w15:paraId="0000037C" w15:done="0"/>
  <w15:commentEx w15:paraId="0000037D" w15:done="0"/>
  <w15:commentEx w15:paraId="0000037E" w15:done="0"/>
  <w15:commentEx w15:paraId="0000037F" w15:done="0"/>
  <w15:commentEx w15:paraId="00000380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55B" w:rsidRDefault="00D0455B">
      <w:r>
        <w:separator/>
      </w:r>
    </w:p>
  </w:endnote>
  <w:endnote w:type="continuationSeparator" w:id="0">
    <w:p w:rsidR="00D0455B" w:rsidRDefault="00D04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55B" w:rsidRDefault="00D0455B">
      <w:r>
        <w:separator/>
      </w:r>
    </w:p>
  </w:footnote>
  <w:footnote w:type="continuationSeparator" w:id="0">
    <w:p w:rsidR="00D0455B" w:rsidRDefault="00D045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594C" w:rsidRDefault="00CE4A6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  <w:tab w:val="left" w:pos="4563"/>
        <w:tab w:val="center" w:pos="4819"/>
      </w:tabs>
      <w:rPr>
        <w:color w:val="000000"/>
      </w:rPr>
    </w:pPr>
    <w:r>
      <w:rPr>
        <w:color w:val="000000"/>
      </w:rPr>
      <w:tab/>
    </w:r>
    <w:r>
      <w:rPr>
        <w:color w:val="000000"/>
        <w:sz w:val="26"/>
        <w:szCs w:val="26"/>
      </w:rPr>
      <w:tab/>
    </w:r>
    <w:r>
      <w:rPr>
        <w:color w:val="000000"/>
        <w:sz w:val="26"/>
        <w:szCs w:val="26"/>
      </w:rPr>
      <w:tab/>
    </w:r>
    <w:r>
      <w:rPr>
        <w:color w:val="000000"/>
        <w:sz w:val="26"/>
        <w:szCs w:val="26"/>
      </w:rPr>
      <w:fldChar w:fldCharType="begin"/>
    </w:r>
    <w:r>
      <w:rPr>
        <w:color w:val="000000"/>
        <w:sz w:val="26"/>
        <w:szCs w:val="26"/>
      </w:rPr>
      <w:instrText>PAGE</w:instrText>
    </w:r>
    <w:r>
      <w:rPr>
        <w:color w:val="000000"/>
        <w:sz w:val="26"/>
        <w:szCs w:val="26"/>
      </w:rPr>
      <w:fldChar w:fldCharType="separate"/>
    </w:r>
    <w:r w:rsidR="00B42C11">
      <w:rPr>
        <w:noProof/>
        <w:color w:val="000000"/>
        <w:sz w:val="26"/>
        <w:szCs w:val="26"/>
      </w:rPr>
      <w:t>2</w:t>
    </w:r>
    <w:r>
      <w:rPr>
        <w:color w:val="000000"/>
        <w:sz w:val="26"/>
        <w:szCs w:val="26"/>
      </w:rPr>
      <w:fldChar w:fldCharType="end"/>
    </w:r>
  </w:p>
  <w:p w:rsidR="00DF594C" w:rsidRDefault="00DF594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F594C"/>
    <w:rsid w:val="002C68A0"/>
    <w:rsid w:val="00B42C11"/>
    <w:rsid w:val="00C07D00"/>
    <w:rsid w:val="00CE4A6A"/>
    <w:rsid w:val="00D0455B"/>
    <w:rsid w:val="00DB4F0B"/>
    <w:rsid w:val="00DF5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7A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sid w:val="00537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8E6A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6A7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3C3EE7"/>
    <w:pPr>
      <w:ind w:left="720"/>
      <w:contextualSpacing/>
    </w:pPr>
  </w:style>
  <w:style w:type="table" w:styleId="a8">
    <w:name w:val="Table Grid"/>
    <w:basedOn w:val="a1"/>
    <w:uiPriority w:val="39"/>
    <w:rsid w:val="004E4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561AA4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character" w:customStyle="1" w:styleId="a4">
    <w:name w:val="Название Знак"/>
    <w:basedOn w:val="a0"/>
    <w:link w:val="a3"/>
    <w:rsid w:val="0053758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5500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5500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6A676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A676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A67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10">
    <w:name w:val="s_10"/>
    <w:rsid w:val="00F14C7A"/>
  </w:style>
  <w:style w:type="character" w:customStyle="1" w:styleId="highlightsearch">
    <w:name w:val="highlightsearch"/>
    <w:rsid w:val="00F14C7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06BE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06B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8"/>
    <w:uiPriority w:val="39"/>
    <w:rsid w:val="003F08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9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b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character" w:styleId="affff7">
    <w:name w:val="Hyperlink"/>
    <w:basedOn w:val="a0"/>
    <w:rsid w:val="00DB4F0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A7A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qFormat/>
    <w:rsid w:val="00537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8E6A7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6A7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3C3EE7"/>
    <w:pPr>
      <w:ind w:left="720"/>
      <w:contextualSpacing/>
    </w:pPr>
  </w:style>
  <w:style w:type="table" w:styleId="a8">
    <w:name w:val="Table Grid"/>
    <w:basedOn w:val="a1"/>
    <w:uiPriority w:val="39"/>
    <w:rsid w:val="004E47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561AA4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character" w:customStyle="1" w:styleId="a4">
    <w:name w:val="Название Знак"/>
    <w:basedOn w:val="a0"/>
    <w:link w:val="a3"/>
    <w:rsid w:val="0053758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55001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455001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6A6762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6A6762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6A67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10">
    <w:name w:val="s_10"/>
    <w:rsid w:val="00F14C7A"/>
  </w:style>
  <w:style w:type="character" w:customStyle="1" w:styleId="highlightsearch">
    <w:name w:val="highlightsearch"/>
    <w:rsid w:val="00F14C7A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806BE9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806B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0">
    <w:name w:val="Сетка таблицы1"/>
    <w:basedOn w:val="a1"/>
    <w:next w:val="a8"/>
    <w:uiPriority w:val="39"/>
    <w:rsid w:val="003F084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9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7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a">
    <w:basedOn w:val="TableNormal"/>
    <w:tblPr>
      <w:tblStyleRowBandSize w:val="1"/>
      <w:tblStyleColBandSize w:val="1"/>
      <w:tblCellMar>
        <w:top w:w="102" w:type="dxa"/>
        <w:left w:w="62" w:type="dxa"/>
        <w:bottom w:w="102" w:type="dxa"/>
        <w:right w:w="62" w:type="dxa"/>
      </w:tblCellMar>
    </w:tblPr>
  </w:style>
  <w:style w:type="table" w:customStyle="1" w:styleId="affb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c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d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3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4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5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6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7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8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9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a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b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c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d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e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0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1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2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3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4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5">
    <w:basedOn w:val="TableNormal"/>
    <w:rPr>
      <w:rFonts w:ascii="Calibri" w:eastAsia="Calibri" w:hAnsi="Calibri" w:cs="Calibri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6">
    <w:basedOn w:val="TableNormal"/>
    <w:tblPr>
      <w:tblStyleRowBandSize w:val="1"/>
      <w:tblStyleColBandSize w:val="1"/>
      <w:tblCellMar>
        <w:top w:w="75" w:type="dxa"/>
        <w:left w:w="40" w:type="dxa"/>
        <w:bottom w:w="75" w:type="dxa"/>
        <w:right w:w="40" w:type="dxa"/>
      </w:tblCellMar>
    </w:tblPr>
  </w:style>
  <w:style w:type="character" w:styleId="affff7">
    <w:name w:val="Hyperlink"/>
    <w:basedOn w:val="a0"/>
    <w:rsid w:val="00DB4F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xzcKVpiHkpdbqaqP8/XR7WRKug==">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4933</Words>
  <Characters>28121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МАОУ СОШ №32</Company>
  <LinksUpToDate>false</LinksUpToDate>
  <CharactersWithSpaces>32989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Любовь Ермишина</cp:lastModifiedBy>
  <cp:revision>4</cp:revision>
  <dcterms:created xsi:type="dcterms:W3CDTF">2019-05-15T03:27:00Z</dcterms:created>
  <dcterms:modified xsi:type="dcterms:W3CDTF">2026-09-22T10:35:00Z</dcterms:modified>
</cp:coreProperties>
</file>