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288" w:rsidRDefault="00835473" w:rsidP="008354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 wp14:anchorId="57CE2BC8" wp14:editId="1B72868D">
            <wp:extent cx="6390005" cy="90328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литический вектор развития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903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A0288" w:rsidRDefault="00FA0288" w:rsidP="003A12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A12F2" w:rsidRDefault="003A12F2" w:rsidP="003A12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ПОЯСНИТЕЛЬНАЯ ЗАПИСКА</w:t>
      </w:r>
    </w:p>
    <w:p w:rsidR="003A12F2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Учебный курс «Политический вектор развития современного общества»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разработан в целях учета индивидуальных потребностей обучающихся и ориентирован на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углубление знаний в сфере политики, формирование активной гражданской позиции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обучающихся, перспективу профессионального обучения и развитие демократического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мировоззрения школьников, а также на расширение, углубление, дополнение изучения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предметной области «Обществознание».</w:t>
      </w:r>
      <w:proofErr w:type="gramEnd"/>
    </w:p>
    <w:p w:rsidR="003A12F2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Цели:</w:t>
      </w:r>
      <w:r w:rsidRPr="003A12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выявление способностей, склонностей и </w:t>
      </w:r>
      <w:proofErr w:type="gramStart"/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интересов</w:t>
      </w:r>
      <w:proofErr w:type="gramEnd"/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обучающихся на основе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расширения и углубления знаний в сфере политического развития, умений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навыков помогающих ориентироваться в сложностях современной политики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политического процесса, событиях мировой политики и международных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отношений</w:t>
      </w:r>
    </w:p>
    <w:p w:rsidR="003A12F2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3A12F2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способствовать самоопределению ученика или выбору профессиональной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 через интерес к данной области знания;</w:t>
      </w:r>
    </w:p>
    <w:p w:rsidR="003A12F2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создавать положительную мотивацию обучения на планируемом профиле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знакомить учащихся с ведущими понятиями и видами деятельности;</w:t>
      </w:r>
    </w:p>
    <w:p w:rsidR="003A12F2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активизировать познавательную деятельность школьника, повышать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информационную и коммуникативную компетентность;</w:t>
      </w:r>
    </w:p>
    <w:p w:rsidR="003A12F2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формировать познавательные интересы на основе активной жизненной позиции,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способствует воспитанию истинного гражданина страны;</w:t>
      </w:r>
    </w:p>
    <w:p w:rsidR="003A12F2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систематизация начальных знаний по политологии, связь данного учебного курса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предметной областью «Обществознание».</w:t>
      </w:r>
    </w:p>
    <w:p w:rsidR="003A12F2" w:rsidRPr="003A12F2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Программа разработана для учащихся 10 классов. Всего на изучение курса «Политический вектор развития современного общества»: 34 часа в год (1 час в неделю)</w:t>
      </w:r>
    </w:p>
    <w:p w:rsidR="003A12F2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I. ПЛАНИРУЕМЫЕ РЕЗУЛЬТАТЫ ОСВОЕНИЯ УЧЕБНОГО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ПРЕДМЕТА, КУРСА</w:t>
      </w:r>
    </w:p>
    <w:p w:rsidR="003A12F2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 результаты:</w:t>
      </w:r>
    </w:p>
    <w:p w:rsidR="003A12F2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отражение российской гражданской идентичности, патриотизма, уважения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своему народу, чувства ответственности перед Родиной;</w:t>
      </w:r>
    </w:p>
    <w:p w:rsidR="003A12F2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отражение гражданской позиции как активного и ответственного члена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российского общества, осознающего свои конституционные права и обязанности,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уважающего закон и правопорядок, обладающего чувством собственного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достоинства, осознанно принимающего традиционные политические ценности;</w:t>
      </w:r>
      <w:proofErr w:type="gramEnd"/>
    </w:p>
    <w:p w:rsidR="003A12F2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мировоззрения, соответствующего современному уровню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развития политической науки и общественной практики, основанного на диалоге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культур, а также различных форм общественного сознания, осознание своего места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поликультурном мире;</w:t>
      </w:r>
    </w:p>
    <w:p w:rsidR="003A12F2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основ саморазвития и самовоспитания в соответствии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общечеловеческими ценностями и идеалами гражданского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общества; готовность и способность к самостоятельной, творческой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ответственной деятельности;</w:t>
      </w:r>
    </w:p>
    <w:p w:rsidR="003A12F2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толерантное сознание и поведение в поликультурном мире, готовность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способность вести диалог с другими людьми, достигать в нем взаимопонимания,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находить общие цели и сотрудничать для их достижения;</w:t>
      </w:r>
    </w:p>
    <w:p w:rsidR="003A12F2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навыки сотрудничества со сверстниками и взрослыми в образовательной,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общественно полезной, учебно-исследовательской, проектной и других видах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деятельности;</w:t>
      </w:r>
    </w:p>
    <w:p w:rsidR="003A12F2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развитие политического сознания и упорядочение политического поведения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основе усвоения политических ценностей;</w:t>
      </w:r>
    </w:p>
    <w:p w:rsidR="003A12F2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готовность и способность к образованию, в том числе самообразованию,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протяжении всей жизни; сознательное отношение к непрерывному образованию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условию успешной профессиональной и общественной деятельности;</w:t>
      </w:r>
    </w:p>
    <w:p w:rsidR="003A12F2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эстетическое отношение к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иру, включая эстетику социально-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политических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отношений.</w:t>
      </w:r>
    </w:p>
    <w:p w:rsidR="003A12F2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proofErr w:type="spellStart"/>
      <w:r w:rsidRPr="003A12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</w:t>
      </w:r>
      <w:proofErr w:type="spellEnd"/>
      <w:r w:rsidRPr="003A12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результаты:</w:t>
      </w:r>
    </w:p>
    <w:p w:rsidR="003A12F2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умение самостоятельно определять цели деятельности и составлять планы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деятельности; самостоятельно осуществлять, контролировать и корректировать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деятельность; использовать все возможные ресурсы для достижения поставленных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целей и реализации планов деятельности; выбирать успешные стратегии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различных ситуациях;</w:t>
      </w:r>
    </w:p>
    <w:p w:rsidR="003A12F2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умение продуктивно общаться и взаимодействовать в процессе совместной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деятельности, учитывать позиции других участников деятельности, эффективно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разрешать конфликты;</w:t>
      </w:r>
    </w:p>
    <w:p w:rsidR="003A12F2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владение навыками познавательной, учебно-исследовательской и проектной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деятельности, навыками разрешения проблем; способность и готовность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самостоятельному поиску методов решения практических задач, применению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различных методов познания;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A71D5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готовность и способность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самостоятельной информационно-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познавательной</w:t>
      </w:r>
      <w:r w:rsidR="00DA71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деятельности, владение навыками получения необходимой информации 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источников</w:t>
      </w:r>
      <w:r w:rsidR="00DA71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разных типов, умение ориентироваться в различных источниках</w:t>
      </w:r>
      <w:r w:rsidR="00DA71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информации, критически оценивать и интерпретировать информацию, получаемую</w:t>
      </w:r>
      <w:r w:rsidR="00DA71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различных источников;</w:t>
      </w:r>
    </w:p>
    <w:p w:rsidR="00DA71D5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умение определять назначение и функции различных политических институтов;</w:t>
      </w:r>
    </w:p>
    <w:p w:rsidR="00DA71D5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умение самостоятельно оценивать и принимать решения, определяющие</w:t>
      </w:r>
      <w:r w:rsidR="00DA71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стратегию поведения, с учетом гражданских и нравственных ценностей;</w:t>
      </w:r>
    </w:p>
    <w:p w:rsidR="00DA71D5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владение навыками познавательной рефлексии как осознания совершаемых</w:t>
      </w:r>
      <w:r w:rsidR="00DA71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действий и мыслительных процессов, их результатов и оснований, границ своего</w:t>
      </w:r>
      <w:r w:rsidR="00DA71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знания и незнания, новых познавательных задач и средств их достижения.</w:t>
      </w:r>
    </w:p>
    <w:p w:rsidR="00DA71D5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 результаты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DA71D5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результате обучения </w:t>
      </w:r>
      <w:proofErr w:type="gramStart"/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обучающийся</w:t>
      </w:r>
      <w:proofErr w:type="gramEnd"/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научится:</w:t>
      </w:r>
    </w:p>
    <w:p w:rsidR="00DA71D5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описывать и оценивать важнейшие политические феномены современного</w:t>
      </w:r>
      <w:r w:rsidR="00DA71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общества;</w:t>
      </w:r>
    </w:p>
    <w:p w:rsidR="00DA71D5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аргументировать свою позицию по основным теоретическим проблемам</w:t>
      </w:r>
      <w:r w:rsidR="00DA71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политологии;</w:t>
      </w:r>
    </w:p>
    <w:p w:rsidR="00DA71D5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самостоятельно работать с различными источниками информации политической</w:t>
      </w:r>
      <w:r w:rsidR="00DA71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тематики, свободно излагать их содержание;</w:t>
      </w:r>
    </w:p>
    <w:p w:rsidR="00DA71D5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выделять субъекты политической деятельности и объекты политического</w:t>
      </w:r>
      <w:r w:rsidR="00DA71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воздействия;</w:t>
      </w:r>
    </w:p>
    <w:p w:rsidR="00DA71D5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различать политическую власть и другие виды власти;</w:t>
      </w:r>
    </w:p>
    <w:p w:rsidR="00DA71D5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устанавливать связи между социальными интересами, целями и методами</w:t>
      </w:r>
      <w:r w:rsidR="00DA71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политической деятельности;</w:t>
      </w:r>
    </w:p>
    <w:p w:rsidR="00DA71D5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высказывать аргументированные суждения о соотношении средств и целей в</w:t>
      </w:r>
      <w:r w:rsidR="00DA71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политике;</w:t>
      </w:r>
    </w:p>
    <w:p w:rsidR="00DA71D5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раскрывать роль и функции политической системы;</w:t>
      </w:r>
    </w:p>
    <w:p w:rsidR="00DA71D5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характеризовать государство как центральный институт политической системы;</w:t>
      </w:r>
    </w:p>
    <w:p w:rsidR="00DA71D5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различать типы политических режимов, давать оценку роли политических</w:t>
      </w:r>
      <w:r w:rsidR="00DA71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режимов различных типов в общественном развитии;</w:t>
      </w:r>
    </w:p>
    <w:p w:rsidR="00DA71D5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обобщать и систематизировать информацию</w:t>
      </w:r>
      <w:r w:rsidR="00DA71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сущности (ценностях,</w:t>
      </w:r>
      <w:r w:rsidR="00DA71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принципах, признаках, роли в общественном развитии) демократии;</w:t>
      </w:r>
    </w:p>
    <w:p w:rsidR="00DA71D5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характеризовать демократическую избирательную систему;</w:t>
      </w:r>
      <w:r w:rsidR="00DA71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A71D5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различать мажоритарную, пропорциональную, смешанную избирательные</w:t>
      </w:r>
      <w:r w:rsidR="00DA71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системы;</w:t>
      </w:r>
    </w:p>
    <w:p w:rsidR="00DA71D5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устанавливать взаимосвязь правового государства и гражданского общества,</w:t>
      </w:r>
      <w:r w:rsidR="00DA71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раскрывать ценностный смысл правового государства;</w:t>
      </w:r>
    </w:p>
    <w:p w:rsidR="00DA71D5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определять роль политической элиты и политического лидера в современном</w:t>
      </w:r>
      <w:r w:rsidR="00DA71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обществе;</w:t>
      </w:r>
    </w:p>
    <w:p w:rsidR="00DA71D5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конкретизировать примерами роль политической идеологии;</w:t>
      </w:r>
    </w:p>
    <w:p w:rsidR="00DA71D5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раскрывать на примерах функционирование различных партийных систем;</w:t>
      </w:r>
    </w:p>
    <w:p w:rsidR="00DA71D5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формулировать суждение о значении многопартийности и идеологического</w:t>
      </w:r>
      <w:r w:rsidR="00DA71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плюрализма в современном обществе;</w:t>
      </w:r>
    </w:p>
    <w:p w:rsidR="00DA71D5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оценивать роль СМИ в современной политической жизни;</w:t>
      </w:r>
    </w:p>
    <w:p w:rsidR="00DA71D5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иллюстрировать примерами основные этапы политического процесса;</w:t>
      </w:r>
    </w:p>
    <w:p w:rsidR="00DA71D5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различать и приводить примеры непосредственного и опосредованного</w:t>
      </w:r>
      <w:r w:rsidR="00DA71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политического участия, высказывать обоснованное суждение о значении участия</w:t>
      </w:r>
      <w:r w:rsidR="00DA71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 в политике.</w:t>
      </w:r>
    </w:p>
    <w:p w:rsidR="00DA71D5" w:rsidRDefault="003A12F2" w:rsidP="00DA71D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r w:rsidRPr="003A12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II. СОДЕРЖАНИЕ УЧЕБНОГО ПРЕДМЕТА, КУРСА</w:t>
      </w:r>
    </w:p>
    <w:p w:rsidR="00DA71D5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1. Теория и история политики</w:t>
      </w:r>
    </w:p>
    <w:p w:rsidR="00DA71D5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Основы изучения политической науки. Политическая наука в России. Возникновение</w:t>
      </w:r>
      <w:r w:rsidR="00DA71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политической мысли на Западе и Востоке. Политическая мысль </w:t>
      </w:r>
      <w:r w:rsidR="00DA71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Средневековья и эпохи</w:t>
      </w:r>
      <w:r w:rsidR="00DA71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Возрождения. Политические теории Нового времени.</w:t>
      </w:r>
      <w:r w:rsidR="00DA71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Политическая мысль XIX века</w:t>
      </w:r>
      <w:r w:rsidR="00DA71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Политические учения ХХ века. Особенности развития политической мысли в России (XIXVI веков). Основные направления развития</w:t>
      </w:r>
      <w:r w:rsidR="00DA71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 политической мысли (XVII-XIX</w:t>
      </w:r>
      <w:r w:rsidR="00DA71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веков). Природа и социальное назначение политики: теоретические подходы. Структура</w:t>
      </w:r>
      <w:r w:rsidR="00DA71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политики и ее функции. Связь политики и морали.</w:t>
      </w:r>
    </w:p>
    <w:p w:rsidR="00DA71D5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2. Власть и принципы ее реализация</w:t>
      </w:r>
    </w:p>
    <w:p w:rsidR="00DA71D5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Власть как категория политической науки. Природа власти. Ресурсы власти: понятие,</w:t>
      </w:r>
      <w:r w:rsidR="00DA71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типология. Политические элиты. Система отбора в элиту (</w:t>
      </w:r>
      <w:proofErr w:type="spellStart"/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рекрутирование</w:t>
      </w:r>
      <w:proofErr w:type="spellEnd"/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элит).</w:t>
      </w:r>
      <w:r w:rsidR="00DA71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Политическая элита в России. Политическое лидерство: типы и стили лидерства.</w:t>
      </w:r>
      <w:r w:rsidR="00DA71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Современные теории лидерства. Функции лидеров. Политическое лидерство в России</w:t>
      </w:r>
      <w:r w:rsidR="00DA71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A71D5" w:rsidRDefault="00DA71D5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A12F2" w:rsidRPr="003A12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3. Политическая система общества</w:t>
      </w:r>
    </w:p>
    <w:p w:rsidR="00DA71D5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Теории политической системы общества. Механизм функционирования политической</w:t>
      </w:r>
      <w:r w:rsidR="00DA71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системы. Структура и функции политической системы. Типы политических систем.</w:t>
      </w:r>
      <w:r w:rsidR="00DA71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Политическая система в России. Политический режим. Недемократические политические</w:t>
      </w:r>
      <w:r w:rsidR="00DA71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режимы. Демократические политические режим. Политический режим в России.</w:t>
      </w:r>
    </w:p>
    <w:p w:rsidR="00DA71D5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4. Политическое развитие и политический процесс</w:t>
      </w:r>
    </w:p>
    <w:p w:rsidR="00DA71D5" w:rsidRDefault="003A12F2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Политическое развитие и его кризисы. Политический процесс: содержание и типология.</w:t>
      </w:r>
      <w:r w:rsidR="00DA71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Стили политики.</w:t>
      </w:r>
    </w:p>
    <w:p w:rsidR="00DA71D5" w:rsidRDefault="00DA71D5" w:rsidP="003A12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A71D5" w:rsidRDefault="00DA71D5" w:rsidP="00DA71D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A12F2" w:rsidRPr="003A12F2" w:rsidRDefault="003A12F2" w:rsidP="00DA71D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2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III. ТЕМАТИЧЕСКОЕ ПЛАНИРОВАНИЕ С УКАЗАНИЕМ</w:t>
      </w:r>
      <w:r w:rsidR="00DA71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3A12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КОЛИЧЕСТВА ЧАСОВ, ОТВОДИМЫХ НА ОСНОВНЫЕ ТЕМЫ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7230"/>
        <w:gridCol w:w="1095"/>
      </w:tblGrid>
      <w:tr w:rsidR="003A12F2" w:rsidRPr="003A12F2" w:rsidTr="00DA71D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DA7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3A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3A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DA7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DA7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</w:t>
            </w:r>
            <w:r w:rsidRPr="003A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часов</w:t>
            </w:r>
          </w:p>
        </w:tc>
      </w:tr>
      <w:tr w:rsidR="00DA71D5" w:rsidRPr="003A12F2" w:rsidTr="00DA71D5">
        <w:tc>
          <w:tcPr>
            <w:tcW w:w="9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DA71D5" w:rsidRPr="003A12F2" w:rsidRDefault="00DA71D5" w:rsidP="00DA7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1. Теория и история политики</w:t>
            </w:r>
          </w:p>
        </w:tc>
      </w:tr>
      <w:tr w:rsidR="003A12F2" w:rsidRPr="003A12F2" w:rsidTr="00DA71D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Основы изучения политической науки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A12F2" w:rsidRPr="003A12F2" w:rsidTr="00DA71D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Политическая наука в России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A12F2" w:rsidRPr="003A12F2" w:rsidTr="00DA71D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Возникновение политической мысли на Западе и Востоке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A12F2" w:rsidRPr="003A12F2" w:rsidTr="00DA71D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Политическая мысль Средневековья и эпохи Возрождения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A12F2" w:rsidRPr="003A12F2" w:rsidTr="00DA71D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Политические теории Нового времени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A12F2" w:rsidRPr="003A12F2" w:rsidTr="00DA71D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Политическая мысль XIX века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A12F2" w:rsidRPr="003A12F2" w:rsidTr="00DA71D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Политические учения ХХ века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A12F2" w:rsidRPr="003A12F2" w:rsidTr="00DA71D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DA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 развития политической мысли в России (XI-XVI</w:t>
            </w:r>
            <w:r w:rsidR="00DA71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веков)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A12F2" w:rsidRPr="003A12F2" w:rsidTr="00DA71D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направления развития российской политической</w:t>
            </w: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мысли (XVII-XIX веков)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A12F2" w:rsidRPr="003A12F2" w:rsidTr="00DA71D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Природа и социальное назначение политики: теоретические</w:t>
            </w: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подходы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A12F2" w:rsidRPr="003A12F2" w:rsidTr="00DA71D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11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Структура политики и ее функции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A12F2" w:rsidRPr="003A12F2" w:rsidTr="00DA71D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Связь политики и морали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DA71D5" w:rsidRPr="003A12F2" w:rsidTr="007034B2">
        <w:tc>
          <w:tcPr>
            <w:tcW w:w="7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DA71D5" w:rsidRPr="003A12F2" w:rsidRDefault="00DA71D5" w:rsidP="00DA7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2. Власть и принципы ее реализация</w:t>
            </w:r>
          </w:p>
        </w:tc>
        <w:tc>
          <w:tcPr>
            <w:tcW w:w="1095" w:type="dxa"/>
            <w:vAlign w:val="center"/>
            <w:hideMark/>
          </w:tcPr>
          <w:p w:rsidR="00DA71D5" w:rsidRPr="003A12F2" w:rsidRDefault="00DA71D5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12F2" w:rsidRPr="003A12F2" w:rsidTr="00DA71D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13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Власть как категория политической науки. Природа власти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A12F2" w:rsidRPr="003A12F2" w:rsidTr="00DA71D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14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Ресурсы власти: понятие, типология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A12F2" w:rsidRPr="003A12F2" w:rsidTr="00DA71D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Политические элиты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A12F2" w:rsidRPr="003A12F2" w:rsidTr="00DA71D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16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 отбора в элиту (</w:t>
            </w:r>
            <w:proofErr w:type="spellStart"/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рекрутирование</w:t>
            </w:r>
            <w:proofErr w:type="spellEnd"/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элит)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A12F2" w:rsidRPr="003A12F2" w:rsidTr="00DA71D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17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Политическая элита в России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A12F2" w:rsidRPr="003A12F2" w:rsidTr="00DA71D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18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Политическое лидерство: типы и стили лидерства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A12F2" w:rsidRPr="003A12F2" w:rsidTr="00DA71D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19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Современные теории лидерства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A12F2" w:rsidRPr="003A12F2" w:rsidTr="00DA71D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Функции лидеров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A12F2" w:rsidRPr="003A12F2" w:rsidTr="00DA71D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21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Политическое лидерство в России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DA71D5" w:rsidRPr="003A12F2" w:rsidTr="00DA71D5">
        <w:tc>
          <w:tcPr>
            <w:tcW w:w="9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DA71D5" w:rsidRPr="003A12F2" w:rsidRDefault="00DA71D5" w:rsidP="00DA7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3. Политическая система общества</w:t>
            </w:r>
          </w:p>
        </w:tc>
      </w:tr>
      <w:tr w:rsidR="003A12F2" w:rsidRPr="003A12F2" w:rsidTr="00DA71D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22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Теории политической системы общества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A12F2" w:rsidRPr="003A12F2" w:rsidTr="00DA71D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23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Механизм функционирования политической системы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A12F2" w:rsidRPr="003A12F2" w:rsidTr="00DA71D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24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Структура и функции политической системы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A12F2" w:rsidRPr="003A12F2" w:rsidTr="00DA71D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25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Типы политических систем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A12F2" w:rsidRPr="003A12F2" w:rsidTr="00DA71D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26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Политическая система в России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A12F2" w:rsidRPr="003A12F2" w:rsidTr="00DA71D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27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Политический режим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A12F2" w:rsidRPr="003A12F2" w:rsidTr="00DA71D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28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Недемократические политические режимы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A12F2" w:rsidRPr="003A12F2" w:rsidTr="00DA71D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29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Демократические политические режим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A12F2" w:rsidRPr="003A12F2" w:rsidTr="00DA71D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30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Политический режим в России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DA71D5" w:rsidRPr="003A12F2" w:rsidTr="00EF104D">
        <w:tc>
          <w:tcPr>
            <w:tcW w:w="9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DA71D5" w:rsidRPr="003A12F2" w:rsidRDefault="00DA71D5" w:rsidP="00DA7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4. Политическое развитие и политический процесс</w:t>
            </w:r>
          </w:p>
        </w:tc>
      </w:tr>
      <w:tr w:rsidR="003A12F2" w:rsidRPr="003A12F2" w:rsidTr="00DA71D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31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Политическое развитие и его кризисы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A12F2" w:rsidRPr="003A12F2" w:rsidTr="00DA71D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32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Политический процесс: содержание и типология. Стили политики.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A12F2" w:rsidRPr="003A12F2" w:rsidTr="00DA71D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33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Учебно-исследовательское проектирование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A12F2" w:rsidRPr="003A12F2" w:rsidTr="00DA71D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34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Повторительно-обобщающий урок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2F2" w:rsidRPr="003A12F2" w:rsidRDefault="003A12F2" w:rsidP="003A1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:rsidR="00D83BCD" w:rsidRDefault="00D83BCD"/>
    <w:sectPr w:rsidR="00D83BCD" w:rsidSect="0082326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2F2"/>
    <w:rsid w:val="003A12F2"/>
    <w:rsid w:val="00823265"/>
    <w:rsid w:val="00835473"/>
    <w:rsid w:val="00C464C2"/>
    <w:rsid w:val="00D83BCD"/>
    <w:rsid w:val="00DA71D5"/>
    <w:rsid w:val="00FA0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32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32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21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1492</Words>
  <Characters>8506</Characters>
  <Application>Microsoft Office Word</Application>
  <DocSecurity>0</DocSecurity>
  <Lines>70</Lines>
  <Paragraphs>19</Paragraphs>
  <ScaleCrop>false</ScaleCrop>
  <Company>МАОУ СОШ №32</Company>
  <LinksUpToDate>false</LinksUpToDate>
  <CharactersWithSpaces>9979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Орлова</dc:creator>
  <cp:lastModifiedBy>Татьяна Терехова</cp:lastModifiedBy>
  <cp:revision>8</cp:revision>
  <dcterms:created xsi:type="dcterms:W3CDTF">2023-09-25T08:39:00Z</dcterms:created>
  <dcterms:modified xsi:type="dcterms:W3CDTF">2026-09-03T06:17:00Z</dcterms:modified>
</cp:coreProperties>
</file>