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850" w:rsidRDefault="00342E65" w:rsidP="00F57850">
      <w:pPr>
        <w:spacing w:after="0" w:line="240" w:lineRule="auto"/>
        <w:rPr>
          <w:rFonts w:ascii="Times New Roman" w:eastAsia="Times New Roman" w:hAnsi="Times New Roman" w:cs="Times New Roman"/>
          <w:b/>
          <w:bCs/>
          <w:i/>
          <w:iCs/>
          <w:color w:val="000000"/>
          <w:sz w:val="24"/>
          <w:szCs w:val="24"/>
          <w:lang w:eastAsia="ru-RU"/>
        </w:rPr>
      </w:pPr>
      <w:bookmarkStart w:id="0" w:name="_GoBack"/>
      <w:r>
        <w:rPr>
          <w:noProof/>
          <w:lang w:eastAsia="ru-RU"/>
        </w:rPr>
        <w:drawing>
          <wp:anchor distT="0" distB="0" distL="114300" distR="114300" simplePos="0" relativeHeight="251658240" behindDoc="1" locked="0" layoutInCell="1" allowOverlap="1" wp14:anchorId="68F1EF41" wp14:editId="2474752B">
            <wp:simplePos x="0" y="0"/>
            <wp:positionH relativeFrom="column">
              <wp:posOffset>-123133</wp:posOffset>
            </wp:positionH>
            <wp:positionV relativeFrom="paragraph">
              <wp:posOffset>28951</wp:posOffset>
            </wp:positionV>
            <wp:extent cx="6735445" cy="9521825"/>
            <wp:effectExtent l="0" t="0" r="825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сновый финансовой грамотности.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35445" cy="9521825"/>
                    </a:xfrm>
                    <a:prstGeom prst="rect">
                      <a:avLst/>
                    </a:prstGeom>
                  </pic:spPr>
                </pic:pic>
              </a:graphicData>
            </a:graphic>
            <wp14:sizeRelH relativeFrom="margin">
              <wp14:pctWidth>0</wp14:pctWidth>
            </wp14:sizeRelH>
            <wp14:sizeRelV relativeFrom="margin">
              <wp14:pctHeight>0</wp14:pctHeight>
            </wp14:sizeRelV>
          </wp:anchor>
        </w:drawing>
      </w:r>
      <w:bookmarkEnd w:id="0"/>
    </w:p>
    <w:p w:rsidR="00F57850" w:rsidRDefault="00F57850" w:rsidP="00F57850">
      <w:pPr>
        <w:spacing w:after="0" w:line="240" w:lineRule="auto"/>
        <w:rPr>
          <w:rFonts w:ascii="Times New Roman" w:eastAsia="Times New Roman" w:hAnsi="Times New Roman" w:cs="Times New Roman"/>
          <w:b/>
          <w:bCs/>
          <w:i/>
          <w:iCs/>
          <w:color w:val="000000"/>
          <w:sz w:val="24"/>
          <w:szCs w:val="24"/>
          <w:lang w:eastAsia="ru-RU"/>
        </w:rPr>
      </w:pPr>
    </w:p>
    <w:p w:rsidR="00F57850" w:rsidRDefault="00F57850" w:rsidP="00F57850">
      <w:pPr>
        <w:spacing w:after="0" w:line="240" w:lineRule="auto"/>
        <w:rPr>
          <w:rFonts w:ascii="Times New Roman" w:eastAsia="Times New Roman" w:hAnsi="Times New Roman" w:cs="Times New Roman"/>
          <w:b/>
          <w:bCs/>
          <w:i/>
          <w:iCs/>
          <w:color w:val="000000"/>
          <w:sz w:val="24"/>
          <w:szCs w:val="24"/>
          <w:lang w:eastAsia="ru-RU"/>
        </w:rPr>
      </w:pPr>
    </w:p>
    <w:p w:rsidR="00691AAC" w:rsidRDefault="00691AAC"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BF47FA" w:rsidRDefault="00BF47FA" w:rsidP="00691AAC">
      <w:pPr>
        <w:pStyle w:val="a9"/>
        <w:ind w:right="1360"/>
      </w:pPr>
    </w:p>
    <w:p w:rsidR="00691AAC" w:rsidRDefault="00691AAC" w:rsidP="00691AAC">
      <w:pPr>
        <w:pStyle w:val="a9"/>
        <w:ind w:right="1360"/>
      </w:pPr>
      <w:r>
        <w:lastRenderedPageBreak/>
        <w:t>ОСНОВЫ ФИНАНСОВОЙ ГРАМОТНОСТИ. ФИНАНСОВАЯ КУЛЬТУРА</w:t>
      </w:r>
    </w:p>
    <w:p w:rsidR="00691AAC" w:rsidRDefault="00691AAC" w:rsidP="00691AAC">
      <w:pPr>
        <w:pStyle w:val="a6"/>
        <w:ind w:left="1889" w:right="1370"/>
        <w:jc w:val="center"/>
      </w:pPr>
      <w:r>
        <w:t>(для</w:t>
      </w:r>
      <w:r>
        <w:rPr>
          <w:spacing w:val="-14"/>
        </w:rPr>
        <w:t xml:space="preserve"> </w:t>
      </w:r>
      <w:r>
        <w:t>10—11</w:t>
      </w:r>
      <w:r>
        <w:rPr>
          <w:spacing w:val="-10"/>
        </w:rPr>
        <w:t xml:space="preserve"> </w:t>
      </w:r>
      <w:r>
        <w:t>классов</w:t>
      </w:r>
      <w:r>
        <w:rPr>
          <w:spacing w:val="-16"/>
        </w:rPr>
        <w:t xml:space="preserve"> </w:t>
      </w:r>
      <w:r>
        <w:t>образовательных</w:t>
      </w:r>
      <w:r>
        <w:rPr>
          <w:spacing w:val="-14"/>
        </w:rPr>
        <w:t xml:space="preserve"> </w:t>
      </w:r>
      <w:r>
        <w:rPr>
          <w:spacing w:val="-2"/>
        </w:rPr>
        <w:t>организаций)</w:t>
      </w:r>
    </w:p>
    <w:p w:rsidR="00691AAC" w:rsidRDefault="00691AAC" w:rsidP="00691AAC">
      <w:pPr>
        <w:pStyle w:val="a6"/>
        <w:ind w:left="0" w:right="482"/>
      </w:pPr>
    </w:p>
    <w:p w:rsidR="00691AAC" w:rsidRPr="001A4290" w:rsidRDefault="00691AAC" w:rsidP="00691AAC">
      <w:pPr>
        <w:pStyle w:val="a6"/>
        <w:ind w:left="0" w:right="482" w:firstLine="706"/>
      </w:pPr>
      <w:r w:rsidRPr="001A4290">
        <w:t>Программа курса</w:t>
      </w:r>
      <w:r>
        <w:t xml:space="preserve"> внеурочной деятельности</w:t>
      </w:r>
      <w:r w:rsidRPr="001A4290">
        <w:t xml:space="preserve"> «</w:t>
      </w:r>
      <w:bookmarkStart w:id="1" w:name="_Hlk169618520"/>
      <w:r>
        <w:t>Основы финансовой грамотности</w:t>
      </w:r>
      <w:bookmarkEnd w:id="1"/>
      <w:r>
        <w:t xml:space="preserve">. </w:t>
      </w:r>
      <w:r w:rsidRPr="001A4290">
        <w:t>Финансовая культура» для уровня среднего общего образования включает: пояснительную записку, планируемые результаты освоения программы учебного предмета, содержание учебного курса, тематическое планирование.</w:t>
      </w:r>
    </w:p>
    <w:p w:rsidR="00691AAC" w:rsidRPr="001A4290" w:rsidRDefault="00691AAC" w:rsidP="00691AAC">
      <w:pPr>
        <w:pStyle w:val="a6"/>
        <w:ind w:left="0" w:right="480" w:firstLine="706"/>
      </w:pPr>
      <w:r w:rsidRPr="001A4290">
        <w:t>Пояснительная записка отражает общие цели и задачи изучения учебного курса, характеристику особенностей изучения тем по финансовой грамотности и формирования финансовой культуры на уровне среднего общего образования, место в структуре учебного плана, а также основные подходы к отбору содержания учебного курса.</w:t>
      </w:r>
    </w:p>
    <w:p w:rsidR="00691AAC" w:rsidRPr="001A4290" w:rsidRDefault="00691AAC" w:rsidP="00691AAC">
      <w:pPr>
        <w:pStyle w:val="a6"/>
        <w:ind w:left="0" w:right="483" w:firstLine="706"/>
      </w:pPr>
      <w:r w:rsidRPr="001A4290">
        <w:t xml:space="preserve">Планируемые результаты включают личностные, </w:t>
      </w:r>
      <w:proofErr w:type="spellStart"/>
      <w:r w:rsidRPr="001A4290">
        <w:t>метапредметные</w:t>
      </w:r>
      <w:proofErr w:type="spellEnd"/>
      <w:r w:rsidRPr="001A4290">
        <w:t xml:space="preserve"> и предметные</w:t>
      </w:r>
      <w:r w:rsidRPr="001A4290">
        <w:rPr>
          <w:spacing w:val="40"/>
        </w:rPr>
        <w:t xml:space="preserve"> </w:t>
      </w:r>
      <w:r w:rsidRPr="001A4290">
        <w:t>результаты за период обучения.</w:t>
      </w:r>
    </w:p>
    <w:p w:rsidR="00691AAC" w:rsidRPr="001A4290" w:rsidRDefault="00691AAC" w:rsidP="00691AAC">
      <w:pPr>
        <w:pStyle w:val="a6"/>
        <w:ind w:left="0" w:right="478" w:firstLine="706"/>
      </w:pPr>
      <w:r w:rsidRPr="001A4290">
        <w:t xml:space="preserve">В тематическом планировании описывается программное содержание по всем разделам содержания обучения каждого класса, а также раскрываются формы организации обучения и характеристика видов деятельности с опорой на Единую рамку компетенций по финансовой грамотности обучающихся, которые целесообразно использовать при изучении той или иной </w:t>
      </w:r>
      <w:r w:rsidRPr="001A4290">
        <w:rPr>
          <w:spacing w:val="-2"/>
        </w:rPr>
        <w:t>программной темы.</w:t>
      </w:r>
    </w:p>
    <w:p w:rsidR="00691AAC" w:rsidRPr="001A4290" w:rsidRDefault="00691AAC" w:rsidP="00691AAC">
      <w:pPr>
        <w:pStyle w:val="a6"/>
        <w:ind w:left="0"/>
        <w:jc w:val="left"/>
      </w:pPr>
    </w:p>
    <w:p w:rsidR="00691AAC" w:rsidRPr="001A4290" w:rsidRDefault="00691AAC" w:rsidP="00691AAC">
      <w:pPr>
        <w:pStyle w:val="1"/>
        <w:ind w:left="0" w:right="70"/>
        <w:jc w:val="center"/>
      </w:pPr>
      <w:r w:rsidRPr="001A4290">
        <w:t>Пояснительная</w:t>
      </w:r>
      <w:r w:rsidRPr="001A4290">
        <w:rPr>
          <w:spacing w:val="-7"/>
        </w:rPr>
        <w:t xml:space="preserve"> </w:t>
      </w:r>
      <w:r w:rsidRPr="001A4290">
        <w:rPr>
          <w:spacing w:val="-2"/>
        </w:rPr>
        <w:t>записка</w:t>
      </w:r>
    </w:p>
    <w:p w:rsidR="00691AAC" w:rsidRPr="001A4290" w:rsidRDefault="00691AAC" w:rsidP="00691AAC">
      <w:pPr>
        <w:pStyle w:val="a6"/>
        <w:ind w:left="0" w:right="481" w:firstLine="706"/>
      </w:pPr>
      <w:r>
        <w:t>Р</w:t>
      </w:r>
      <w:r w:rsidRPr="001A4290">
        <w:t>абочая программа курса</w:t>
      </w:r>
      <w:r>
        <w:t xml:space="preserve"> внеурочной деятельности</w:t>
      </w:r>
      <w:r w:rsidRPr="001A4290">
        <w:t xml:space="preserve"> «</w:t>
      </w:r>
      <w:r>
        <w:t xml:space="preserve">Основы финансовой грамотности. </w:t>
      </w:r>
      <w:r w:rsidRPr="001A4290">
        <w:t xml:space="preserve"> </w:t>
      </w:r>
      <w:proofErr w:type="gramStart"/>
      <w:r w:rsidRPr="001A4290">
        <w:t>Финансовая культура» на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Примерной</w:t>
      </w:r>
      <w:r w:rsidRPr="001A4290">
        <w:rPr>
          <w:spacing w:val="40"/>
        </w:rPr>
        <w:t xml:space="preserve"> </w:t>
      </w:r>
      <w:r w:rsidRPr="001A4290">
        <w:t>программы воспитания, а также с учётом Методических рекомендаций Центрального банка Российской Федерации по разработке и организации программ по основам финансовой грамотности и Единой рамки компетенций по финансовой грамотности, одобренной межведомственной</w:t>
      </w:r>
      <w:proofErr w:type="gramEnd"/>
      <w:r w:rsidRPr="001A4290">
        <w:t xml:space="preserve"> координационной комиссией по реализации Стратегии повышения</w:t>
      </w:r>
      <w:r w:rsidRPr="001A4290">
        <w:rPr>
          <w:spacing w:val="40"/>
        </w:rPr>
        <w:t xml:space="preserve"> </w:t>
      </w:r>
      <w:r w:rsidRPr="001A4290">
        <w:t>финансовой грамотности в Российской Федерации на 2017—2023 гг.</w:t>
      </w:r>
    </w:p>
    <w:p w:rsidR="00691AAC" w:rsidRPr="001A4290" w:rsidRDefault="00691AAC" w:rsidP="00691AAC">
      <w:pPr>
        <w:pStyle w:val="a6"/>
        <w:ind w:left="0" w:right="477" w:firstLine="706"/>
      </w:pPr>
      <w:r w:rsidRPr="001A4290">
        <w:t>Примерная рабочая программа курса «Финансовая культура» основана на</w:t>
      </w:r>
      <w:r w:rsidRPr="001A4290">
        <w:rPr>
          <w:spacing w:val="-2"/>
        </w:rPr>
        <w:t xml:space="preserve"> </w:t>
      </w:r>
      <w:r w:rsidRPr="001A4290">
        <w:t xml:space="preserve">преемственности с программой для уровня основного общего образования. Лежащие в её основе положения предполагают формирование устойчивых личных установок в рамках финансовой культуры старших подростков. </w:t>
      </w:r>
      <w:proofErr w:type="gramStart"/>
      <w:r w:rsidRPr="001A4290">
        <w:t>Финансовая культура как часть культуры общества и личности включает ценности, связанные с совокупностью традиций, норм, правил, алгоритмов, лучших практик рационального финансового поведения, навыков и умений ответственного потребления, эффективного использования денег и обеспечения финансовой безопасности, знаний в области финансовых отношений, о национальной финансовой системе, действующих финансовых институтах, финансах и финансовом планировании, финансовых инструментах, услугах и их роли в жизни человека и</w:t>
      </w:r>
      <w:proofErr w:type="gramEnd"/>
      <w:r w:rsidRPr="001A4290">
        <w:t xml:space="preserve"> общества, </w:t>
      </w:r>
      <w:proofErr w:type="gramStart"/>
      <w:r w:rsidRPr="001A4290">
        <w:t>правах</w:t>
      </w:r>
      <w:proofErr w:type="gramEnd"/>
      <w:r w:rsidRPr="001A4290">
        <w:t>, ответственности и обязанности потребителей финансовых услуг и финансовых посредников.</w:t>
      </w:r>
    </w:p>
    <w:p w:rsidR="00691AAC" w:rsidRPr="001A4290" w:rsidRDefault="00691AAC" w:rsidP="00691AAC">
      <w:pPr>
        <w:pStyle w:val="a6"/>
        <w:ind w:left="0" w:right="475" w:firstLine="706"/>
      </w:pPr>
      <w:r w:rsidRPr="001A4290">
        <w:t>Программа по финансовой культуре предполагает использование образовательной технологии, в основе которой лежит системно-</w:t>
      </w:r>
      <w:proofErr w:type="spellStart"/>
      <w:r w:rsidRPr="001A4290">
        <w:t>деятельностный</w:t>
      </w:r>
      <w:proofErr w:type="spellEnd"/>
      <w:r w:rsidRPr="001A4290">
        <w:t xml:space="preserve"> подход, а также применение информационн</w:t>
      </w:r>
      <w:proofErr w:type="gramStart"/>
      <w:r w:rsidRPr="001A4290">
        <w:t>о-</w:t>
      </w:r>
      <w:proofErr w:type="gramEnd"/>
      <w:r w:rsidRPr="001A4290">
        <w:t xml:space="preserve"> коммуникационных технологий в сфере финансовой культуры для обеспечения практико-ориентированного и функционального использования знаний о финансах в</w:t>
      </w:r>
      <w:r w:rsidRPr="001A4290">
        <w:rPr>
          <w:spacing w:val="80"/>
        </w:rPr>
        <w:t xml:space="preserve"> </w:t>
      </w:r>
      <w:r w:rsidRPr="001A4290">
        <w:t>повседневной</w:t>
      </w:r>
      <w:r w:rsidRPr="001A4290">
        <w:rPr>
          <w:spacing w:val="-1"/>
        </w:rPr>
        <w:t xml:space="preserve"> </w:t>
      </w:r>
      <w:r w:rsidRPr="001A4290">
        <w:t>жизни</w:t>
      </w:r>
      <w:r w:rsidRPr="001A4290">
        <w:rPr>
          <w:spacing w:val="-2"/>
        </w:rPr>
        <w:t xml:space="preserve"> </w:t>
      </w:r>
      <w:r w:rsidRPr="001A4290">
        <w:t>старшими</w:t>
      </w:r>
      <w:r w:rsidRPr="001A4290">
        <w:rPr>
          <w:spacing w:val="-1"/>
        </w:rPr>
        <w:t xml:space="preserve"> </w:t>
      </w:r>
      <w:r w:rsidRPr="001A4290">
        <w:t>подростками.</w:t>
      </w:r>
      <w:r w:rsidRPr="001A4290">
        <w:rPr>
          <w:spacing w:val="-3"/>
        </w:rPr>
        <w:t xml:space="preserve"> </w:t>
      </w:r>
      <w:r w:rsidRPr="001A4290">
        <w:t>Содержание</w:t>
      </w:r>
      <w:r w:rsidRPr="001A4290">
        <w:rPr>
          <w:spacing w:val="-3"/>
        </w:rPr>
        <w:t xml:space="preserve"> </w:t>
      </w:r>
      <w:r w:rsidRPr="001A4290">
        <w:t>программы</w:t>
      </w:r>
      <w:r w:rsidRPr="001A4290">
        <w:rPr>
          <w:spacing w:val="-3"/>
        </w:rPr>
        <w:t xml:space="preserve"> </w:t>
      </w:r>
      <w:r w:rsidRPr="001A4290">
        <w:t>основывается</w:t>
      </w:r>
      <w:r w:rsidRPr="001A4290">
        <w:rPr>
          <w:spacing w:val="-1"/>
        </w:rPr>
        <w:t xml:space="preserve"> </w:t>
      </w:r>
      <w:r w:rsidRPr="001A4290">
        <w:t>на</w:t>
      </w:r>
      <w:r w:rsidRPr="001A4290">
        <w:rPr>
          <w:spacing w:val="-4"/>
        </w:rPr>
        <w:t xml:space="preserve"> </w:t>
      </w:r>
      <w:r w:rsidRPr="001A4290">
        <w:t xml:space="preserve">возрастных особенностях обучающихся и предусматривает комплексное освоение компонентов финансовой </w:t>
      </w:r>
      <w:r w:rsidRPr="001A4290">
        <w:rPr>
          <w:spacing w:val="-2"/>
        </w:rPr>
        <w:t>культуры.</w:t>
      </w:r>
    </w:p>
    <w:p w:rsidR="00691AAC" w:rsidRPr="001A4290" w:rsidRDefault="00691AAC" w:rsidP="00691AAC">
      <w:pPr>
        <w:pStyle w:val="a6"/>
        <w:ind w:left="0" w:right="476" w:firstLine="706"/>
      </w:pPr>
      <w:proofErr w:type="gramStart"/>
      <w:r w:rsidRPr="001A4290">
        <w:t>В этой связи отбор содержания определяется следующими факторами, влияющими на финансовое поведение молодёжи во время обучения на уровне среднего общего образования: запрос на выбор профессии и профессиональное образование; завершающий этап социализации в школе, который связан с повышением социального статуса на данном уровне общего</w:t>
      </w:r>
      <w:r>
        <w:t xml:space="preserve"> </w:t>
      </w:r>
      <w:r w:rsidRPr="001A4290">
        <w:t>образования; расширение взаимодействия с государственными органами и предоставляемыми услугами;</w:t>
      </w:r>
      <w:proofErr w:type="gramEnd"/>
      <w:r w:rsidRPr="001A4290">
        <w:t xml:space="preserve"> усложнением потребностей, связанных с участием в финансовых отношениях; повышением роли </w:t>
      </w:r>
      <w:r w:rsidRPr="001A4290">
        <w:lastRenderedPageBreak/>
        <w:t xml:space="preserve">цифровых </w:t>
      </w:r>
      <w:proofErr w:type="gramStart"/>
      <w:r w:rsidRPr="001A4290">
        <w:t>технологий</w:t>
      </w:r>
      <w:proofErr w:type="gramEnd"/>
      <w:r w:rsidRPr="001A4290">
        <w:t xml:space="preserve"> в том числе в предоставлении финансовых услуг молодёжи и необходимостью обеспечения безопасности в финансовой сфере. Значительное место в содержании</w:t>
      </w:r>
      <w:r w:rsidRPr="001A4290">
        <w:rPr>
          <w:spacing w:val="26"/>
        </w:rPr>
        <w:t xml:space="preserve"> </w:t>
      </w:r>
      <w:r w:rsidRPr="001A4290">
        <w:t>учебного курса отводится исследованию возможностей использования инвестиций и изучению темы о деятельности фондового рынка,</w:t>
      </w:r>
      <w:r>
        <w:t xml:space="preserve"> </w:t>
      </w:r>
      <w:r w:rsidRPr="001A4290">
        <w:t>инструментах на этом рынке и создании условий для инвестирования денежных средств, обеспечения безопасности и защиты от рисков.</w:t>
      </w:r>
    </w:p>
    <w:p w:rsidR="00691AAC" w:rsidRDefault="00691AAC" w:rsidP="00691AAC">
      <w:pPr>
        <w:pStyle w:val="a6"/>
        <w:ind w:left="0" w:right="476" w:firstLine="706"/>
      </w:pPr>
      <w:r w:rsidRPr="001A4290">
        <w:t>Задачами реализации курса</w:t>
      </w:r>
      <w:r>
        <w:t xml:space="preserve"> внеурочной деятельности</w:t>
      </w:r>
      <w:r w:rsidRPr="001A4290">
        <w:t xml:space="preserve"> «</w:t>
      </w:r>
      <w:r>
        <w:t>Основы финансовой грамотности.</w:t>
      </w:r>
      <w:r w:rsidRPr="001A4290">
        <w:t xml:space="preserve"> Финансовая культура» являются: </w:t>
      </w:r>
    </w:p>
    <w:p w:rsidR="00691AAC" w:rsidRPr="001A4290" w:rsidRDefault="00691AAC" w:rsidP="00691AAC">
      <w:pPr>
        <w:pStyle w:val="a6"/>
        <w:numPr>
          <w:ilvl w:val="0"/>
          <w:numId w:val="2"/>
        </w:numPr>
        <w:ind w:left="426" w:right="476"/>
      </w:pPr>
      <w:proofErr w:type="gramStart"/>
      <w:r w:rsidRPr="001A4290">
        <w:t>формирование компонентов финансовой культуры у обучающихся</w:t>
      </w:r>
      <w:r>
        <w:t xml:space="preserve"> </w:t>
      </w:r>
      <w:r w:rsidRPr="001A4290">
        <w:t>старшего подросткового возраста с опорой на прочные знания о роли государства в экономическом развитии и проведении денежно-кредитной и фискальной политики, компонентах финансовой системы, роли финансовых технологий и особенностей инвестирования, в том числе при использовании цифровых сервисов, возможностей профессионального выбора молодёжи;</w:t>
      </w:r>
      <w:proofErr w:type="gramEnd"/>
    </w:p>
    <w:p w:rsidR="00691AAC" w:rsidRPr="001A4290" w:rsidRDefault="00691AAC" w:rsidP="00691AAC">
      <w:pPr>
        <w:pStyle w:val="a6"/>
        <w:numPr>
          <w:ilvl w:val="0"/>
          <w:numId w:val="2"/>
        </w:numPr>
        <w:ind w:left="426" w:right="476"/>
      </w:pPr>
      <w:proofErr w:type="gramStart"/>
      <w:r w:rsidRPr="001A4290">
        <w:t>развитие личности на исключительно важном этапе её социализации — в старшем подростковом возрасте, становление её финансовой культуры, социального поведения, основанного на уважении закона и правопорядка; развитие интереса к отношениям внутри финансовой системы, определения позиций себя как инвестора; способности к личному самоопределению, самореализации, самоконтролю при использовании финансовых сбережений и будущей пенсии; мотивации к высокопроизводительной, наукоёмкой трудовой деятельности, ориентированной на получение доходов;</w:t>
      </w:r>
      <w:proofErr w:type="gramEnd"/>
      <w:r w:rsidRPr="001A4290">
        <w:t xml:space="preserve"> мотивации </w:t>
      </w:r>
      <w:proofErr w:type="spellStart"/>
      <w:r w:rsidRPr="001A4290">
        <w:t>кприменению</w:t>
      </w:r>
      <w:proofErr w:type="spellEnd"/>
      <w:r w:rsidRPr="001A4290">
        <w:t xml:space="preserve"> страховых услуг;</w:t>
      </w:r>
    </w:p>
    <w:p w:rsidR="00691AAC" w:rsidRPr="001A4290" w:rsidRDefault="00691AAC" w:rsidP="00691AAC">
      <w:pPr>
        <w:pStyle w:val="a6"/>
        <w:numPr>
          <w:ilvl w:val="0"/>
          <w:numId w:val="2"/>
        </w:numPr>
        <w:ind w:left="426" w:right="476"/>
      </w:pPr>
      <w:r w:rsidRPr="001A4290">
        <w:t xml:space="preserve">освоение комплекса умений по обеспечению финансовой безопасности, защите персональных данных при использовании </w:t>
      </w:r>
      <w:proofErr w:type="gramStart"/>
      <w:r w:rsidRPr="001A4290">
        <w:t>интернет-сервисов</w:t>
      </w:r>
      <w:proofErr w:type="gramEnd"/>
      <w:r w:rsidRPr="001A4290">
        <w:t>, антикоррупционного поведения;</w:t>
      </w:r>
    </w:p>
    <w:p w:rsidR="00691AAC" w:rsidRPr="001A4290" w:rsidRDefault="00691AAC" w:rsidP="00691AAC">
      <w:pPr>
        <w:pStyle w:val="a6"/>
        <w:numPr>
          <w:ilvl w:val="0"/>
          <w:numId w:val="2"/>
        </w:numPr>
        <w:ind w:left="426" w:right="476"/>
      </w:pPr>
      <w:r w:rsidRPr="001A4290">
        <w:t>развитие компетентностей функционально грамотного человека в области финансов</w:t>
      </w:r>
      <w:proofErr w:type="gramStart"/>
      <w:r w:rsidRPr="001A4290">
        <w:t>о-</w:t>
      </w:r>
      <w:proofErr w:type="gramEnd"/>
      <w:r w:rsidRPr="001A4290">
        <w:t xml:space="preserve"> экономических отношений: получать из разнообразных источников и критически осмысливать финансовую информацию, систематизировать, анализировать полученные данные о деньгах, инвестициях, доходности финансовых инструментов; освоение способов познавательной, коммуникативной, практической деятельности, необходимых для активного участия в экономической жизни общества, семьи;</w:t>
      </w:r>
    </w:p>
    <w:p w:rsidR="00691AAC" w:rsidRPr="001A4290" w:rsidRDefault="00691AAC" w:rsidP="00691AAC">
      <w:pPr>
        <w:pStyle w:val="a6"/>
        <w:numPr>
          <w:ilvl w:val="0"/>
          <w:numId w:val="2"/>
        </w:numPr>
        <w:ind w:left="426" w:right="476"/>
      </w:pPr>
      <w:r w:rsidRPr="001A4290">
        <w:t>создание условий для освоения обучающимися способов успешного взаимодействия с различными политическими, правовыми, финансов</w:t>
      </w:r>
      <w:proofErr w:type="gramStart"/>
      <w:r w:rsidRPr="001A4290">
        <w:t>о-</w:t>
      </w:r>
      <w:proofErr w:type="gramEnd"/>
      <w:r w:rsidRPr="001A4290">
        <w:t xml:space="preserve"> 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691AAC" w:rsidRPr="001A4290" w:rsidRDefault="00691AAC" w:rsidP="00691AAC">
      <w:pPr>
        <w:pStyle w:val="a6"/>
        <w:numPr>
          <w:ilvl w:val="0"/>
          <w:numId w:val="2"/>
        </w:numPr>
        <w:ind w:left="426" w:right="476"/>
      </w:pPr>
      <w:proofErr w:type="gramStart"/>
      <w:r w:rsidRPr="001A4290">
        <w:t>формирование опыта применения полученных финансовых знаний и умений для выстраивания отношений между людьми различных национальностей и вероисповеданий в общегражданской и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roofErr w:type="gramEnd"/>
    </w:p>
    <w:p w:rsidR="00691AAC" w:rsidRPr="001A4290" w:rsidRDefault="00691AAC" w:rsidP="00691AAC">
      <w:pPr>
        <w:pStyle w:val="a6"/>
        <w:ind w:left="0" w:right="476" w:firstLine="706"/>
      </w:pPr>
      <w:r w:rsidRPr="001A4290">
        <w:t>Курс «</w:t>
      </w:r>
      <w:r>
        <w:t>Основы финансовой грамотности.</w:t>
      </w:r>
      <w:r w:rsidRPr="001A4290">
        <w:t xml:space="preserve"> Финансовая культура» позволяет реализовать </w:t>
      </w:r>
      <w:proofErr w:type="spellStart"/>
      <w:r w:rsidRPr="001A4290">
        <w:t>межпредметные</w:t>
      </w:r>
      <w:proofErr w:type="spellEnd"/>
      <w:r w:rsidRPr="001A4290">
        <w:t xml:space="preserve"> связи с учебными предметами «Обществознание», «История», «Математика», «География».</w:t>
      </w:r>
    </w:p>
    <w:p w:rsidR="00691AAC" w:rsidRDefault="00691AAC" w:rsidP="00691AAC">
      <w:pPr>
        <w:pStyle w:val="a6"/>
        <w:ind w:left="0" w:right="476" w:firstLine="706"/>
      </w:pPr>
      <w:r w:rsidRPr="001A4290">
        <w:t>Общее</w:t>
      </w:r>
      <w:r w:rsidRPr="001A4290">
        <w:tab/>
        <w:t>число</w:t>
      </w:r>
      <w:r w:rsidRPr="001A4290">
        <w:tab/>
        <w:t>часов,</w:t>
      </w:r>
      <w:r w:rsidRPr="001A4290">
        <w:tab/>
        <w:t>отведённых</w:t>
      </w:r>
      <w:r>
        <w:t xml:space="preserve"> </w:t>
      </w:r>
      <w:r w:rsidRPr="001A4290">
        <w:t>на</w:t>
      </w:r>
      <w:r>
        <w:t xml:space="preserve"> </w:t>
      </w:r>
      <w:r w:rsidRPr="001A4290">
        <w:t>изучение курса</w:t>
      </w:r>
      <w:r>
        <w:t xml:space="preserve"> внеурочной деятельности </w:t>
      </w:r>
      <w:r w:rsidRPr="001A4290">
        <w:t>«</w:t>
      </w:r>
      <w:r>
        <w:t>Основы финансовой грамотности.</w:t>
      </w:r>
      <w:r w:rsidRPr="001A4290">
        <w:t xml:space="preserve"> Финансовая культура», — 68 ч (один час в неделю в каждом классе): 10 класс — 34 ч, 11 класс — 34 ч. </w:t>
      </w:r>
    </w:p>
    <w:p w:rsidR="00691AAC" w:rsidRPr="001A4290" w:rsidRDefault="00691AAC" w:rsidP="00691AAC">
      <w:pPr>
        <w:pStyle w:val="a6"/>
        <w:ind w:left="0" w:right="476" w:firstLine="706"/>
      </w:pPr>
    </w:p>
    <w:p w:rsidR="00691AAC" w:rsidRDefault="00691AAC" w:rsidP="00691AAC">
      <w:pPr>
        <w:pStyle w:val="a6"/>
        <w:ind w:left="0" w:right="476" w:firstLine="706"/>
        <w:jc w:val="center"/>
        <w:rPr>
          <w:b/>
          <w:bCs/>
        </w:rPr>
      </w:pPr>
      <w:r w:rsidRPr="000B7953">
        <w:rPr>
          <w:b/>
          <w:bCs/>
        </w:rPr>
        <w:t>Планируемые результаты освоения программы курса внеурочной деятельности «Основы финансовой грамотности. Финансовая культура»</w:t>
      </w:r>
    </w:p>
    <w:p w:rsidR="00691AAC" w:rsidRPr="000B7953" w:rsidRDefault="00691AAC" w:rsidP="00691AAC">
      <w:pPr>
        <w:pStyle w:val="a6"/>
        <w:ind w:left="0" w:right="476" w:firstLine="706"/>
        <w:jc w:val="center"/>
        <w:rPr>
          <w:b/>
          <w:bCs/>
        </w:rPr>
      </w:pPr>
      <w:r w:rsidRPr="000B7953">
        <w:rPr>
          <w:b/>
          <w:bCs/>
        </w:rPr>
        <w:t xml:space="preserve"> на уровне среднего общего образования</w:t>
      </w:r>
    </w:p>
    <w:p w:rsidR="00691AAC" w:rsidRDefault="00691AAC" w:rsidP="00691AAC">
      <w:pPr>
        <w:pStyle w:val="a6"/>
        <w:ind w:left="0" w:right="476" w:firstLine="706"/>
      </w:pPr>
    </w:p>
    <w:p w:rsidR="00691AAC" w:rsidRPr="00EC4BDF" w:rsidRDefault="00691AAC" w:rsidP="00691AAC">
      <w:pPr>
        <w:pStyle w:val="a6"/>
        <w:ind w:left="0" w:right="476" w:firstLine="706"/>
        <w:rPr>
          <w:b/>
          <w:bCs/>
        </w:rPr>
      </w:pPr>
      <w:r w:rsidRPr="00EC4BDF">
        <w:rPr>
          <w:b/>
          <w:bCs/>
        </w:rPr>
        <w:t>Личностные результаты</w:t>
      </w:r>
    </w:p>
    <w:p w:rsidR="00691AAC" w:rsidRPr="001A4290" w:rsidRDefault="00691AAC" w:rsidP="00691AAC">
      <w:pPr>
        <w:pStyle w:val="a6"/>
        <w:ind w:left="0" w:right="476" w:firstLine="706"/>
      </w:pPr>
      <w:r w:rsidRPr="001A4290">
        <w:t>Личностные результаты в сфере отношений обучающихся к себе, к своему здоровью, к познанию себя:</w:t>
      </w:r>
    </w:p>
    <w:p w:rsidR="00691AAC" w:rsidRPr="001A4290" w:rsidRDefault="00691AAC" w:rsidP="00691AAC">
      <w:pPr>
        <w:pStyle w:val="a6"/>
        <w:ind w:left="0" w:right="476" w:firstLine="706"/>
      </w:pPr>
      <w:r w:rsidRPr="001A4290">
        <w:t>–</w:t>
      </w:r>
      <w:r>
        <w:t xml:space="preserve"> </w:t>
      </w:r>
      <w:r w:rsidRPr="001A4290">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691AAC" w:rsidRPr="001A4290" w:rsidRDefault="00691AAC" w:rsidP="00691AAC">
      <w:pPr>
        <w:pStyle w:val="a6"/>
        <w:ind w:left="0" w:right="476" w:firstLine="706"/>
      </w:pPr>
      <w:r w:rsidRPr="001A4290">
        <w:t xml:space="preserve"> –</w:t>
      </w:r>
      <w:r>
        <w:t xml:space="preserve"> </w:t>
      </w:r>
      <w:r w:rsidRPr="001A4290">
        <w:t xml:space="preserve">готовность и способность обеспечить себе и своим близким достойную жизнь в процессе </w:t>
      </w:r>
      <w:r w:rsidRPr="001A4290">
        <w:lastRenderedPageBreak/>
        <w:t>самостоятельной, творческой и ответственной деятельности;</w:t>
      </w:r>
    </w:p>
    <w:p w:rsidR="00691AAC" w:rsidRPr="001A4290" w:rsidRDefault="00691AAC" w:rsidP="00691AAC">
      <w:pPr>
        <w:pStyle w:val="a6"/>
        <w:ind w:left="0" w:right="476" w:firstLine="706"/>
      </w:pPr>
      <w:r w:rsidRPr="001A4290">
        <w:t>–</w:t>
      </w:r>
      <w:r>
        <w:t xml:space="preserve"> </w:t>
      </w:r>
      <w:r w:rsidRPr="001A4290">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691AAC" w:rsidRPr="001A4290" w:rsidRDefault="00691AAC" w:rsidP="00691AAC">
      <w:pPr>
        <w:pStyle w:val="a6"/>
        <w:ind w:left="0" w:right="476" w:firstLine="706"/>
      </w:pPr>
      <w:r w:rsidRPr="001A4290">
        <w:t>–</w:t>
      </w:r>
      <w:r>
        <w:t xml:space="preserve"> </w:t>
      </w:r>
      <w:r w:rsidRPr="001A4290">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691AAC" w:rsidRPr="001A4290" w:rsidRDefault="00691AAC" w:rsidP="00691AAC">
      <w:pPr>
        <w:pStyle w:val="a6"/>
        <w:ind w:left="0" w:right="476" w:firstLine="706"/>
      </w:pPr>
      <w:r w:rsidRPr="001A4290">
        <w:t>–</w:t>
      </w:r>
      <w:r>
        <w:t xml:space="preserve"> </w:t>
      </w:r>
      <w:r w:rsidRPr="001A4290">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w:t>
      </w:r>
    </w:p>
    <w:p w:rsidR="00691AAC" w:rsidRPr="001A4290" w:rsidRDefault="00691AAC" w:rsidP="00691AAC">
      <w:pPr>
        <w:pStyle w:val="a6"/>
        <w:ind w:left="0" w:right="476" w:firstLine="706"/>
      </w:pPr>
      <w:r w:rsidRPr="001A4290">
        <w:t>–</w:t>
      </w:r>
      <w:r>
        <w:t xml:space="preserve"> </w:t>
      </w:r>
      <w:r w:rsidRPr="001A4290">
        <w:t>неприятие вредных привычек: курения, употребления алкоголя, наркотиков.</w:t>
      </w:r>
    </w:p>
    <w:p w:rsidR="00691AAC" w:rsidRDefault="00691AAC" w:rsidP="00691AAC">
      <w:pPr>
        <w:pStyle w:val="a6"/>
        <w:ind w:left="0" w:right="476" w:firstLine="706"/>
      </w:pPr>
    </w:p>
    <w:p w:rsidR="00691AAC" w:rsidRPr="001A4290" w:rsidRDefault="00691AAC" w:rsidP="00691AAC">
      <w:pPr>
        <w:pStyle w:val="a6"/>
        <w:ind w:left="0" w:right="476" w:firstLine="706"/>
      </w:pPr>
      <w:r w:rsidRPr="001A4290">
        <w:t>Личностные результаты в сфере отношений обучающихся к России как к Родине (Отечеству):</w:t>
      </w:r>
    </w:p>
    <w:p w:rsidR="00691AAC" w:rsidRPr="001A4290" w:rsidRDefault="00691AAC" w:rsidP="00691AAC">
      <w:pPr>
        <w:pStyle w:val="a6"/>
        <w:ind w:left="0" w:right="476" w:firstLine="706"/>
      </w:pPr>
      <w:r w:rsidRPr="001A4290">
        <w:t>–</w:t>
      </w:r>
      <w:r>
        <w:t xml:space="preserve"> </w:t>
      </w:r>
      <w:r w:rsidRPr="001A4290">
        <w:t>российская идентичность, способность к осознанию российской идентичности в поликультурном социуме, чувство причастности к историк</w:t>
      </w:r>
      <w:proofErr w:type="gramStart"/>
      <w:r w:rsidRPr="001A4290">
        <w:t>о-</w:t>
      </w:r>
      <w:proofErr w:type="gramEnd"/>
      <w:r w:rsidRPr="001A4290">
        <w:t xml:space="preserve"> культурной общности российского народа и судьбе России, патриотизм, готовность к служению Отечеству, его защите;</w:t>
      </w:r>
    </w:p>
    <w:p w:rsidR="00691AAC" w:rsidRPr="001A4290" w:rsidRDefault="00691AAC" w:rsidP="00691AAC">
      <w:pPr>
        <w:pStyle w:val="a6"/>
        <w:ind w:left="0" w:right="476" w:firstLine="706"/>
      </w:pPr>
      <w:r w:rsidRPr="001A4290">
        <w:t>–</w:t>
      </w:r>
      <w:r>
        <w:t xml:space="preserve"> </w:t>
      </w:r>
      <w:r w:rsidRPr="001A4290">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691AAC" w:rsidRPr="001A4290" w:rsidRDefault="00691AAC" w:rsidP="00691AAC">
      <w:pPr>
        <w:pStyle w:val="a6"/>
        <w:ind w:left="0" w:right="476" w:firstLine="706"/>
      </w:pPr>
      <w:r w:rsidRPr="001A4290">
        <w:t>–</w:t>
      </w:r>
      <w:r>
        <w:t xml:space="preserve"> </w:t>
      </w:r>
      <w:r w:rsidRPr="001A4290">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691AAC" w:rsidRPr="001A4290" w:rsidRDefault="00691AAC" w:rsidP="00691AAC">
      <w:pPr>
        <w:pStyle w:val="a6"/>
        <w:ind w:left="0" w:right="476" w:firstLine="706"/>
      </w:pPr>
      <w:r w:rsidRPr="001A4290">
        <w:t>–</w:t>
      </w:r>
      <w:r>
        <w:t xml:space="preserve"> </w:t>
      </w:r>
      <w:r w:rsidRPr="001A4290">
        <w:t>воспитание уважения к культуре, языкам, традициям и обычаям народов, проживающих в Российской Федерации.</w:t>
      </w:r>
    </w:p>
    <w:p w:rsidR="00691AAC" w:rsidRDefault="00691AAC" w:rsidP="00691AAC">
      <w:pPr>
        <w:pStyle w:val="a6"/>
        <w:ind w:left="0" w:right="476" w:firstLine="706"/>
      </w:pPr>
    </w:p>
    <w:p w:rsidR="00691AAC" w:rsidRPr="001A4290" w:rsidRDefault="00691AAC" w:rsidP="00691AAC">
      <w:pPr>
        <w:pStyle w:val="a6"/>
        <w:ind w:left="0" w:right="476" w:firstLine="706"/>
      </w:pPr>
      <w:r w:rsidRPr="001A4290">
        <w:t>Личностные результаты в сфере отношений обучающихся к закону, государству и к гражданскому обществу:</w:t>
      </w:r>
    </w:p>
    <w:p w:rsidR="00691AAC" w:rsidRPr="001A4290" w:rsidRDefault="00691AAC" w:rsidP="00691AAC">
      <w:pPr>
        <w:pStyle w:val="a6"/>
        <w:ind w:left="0" w:right="476" w:firstLine="706"/>
      </w:pPr>
      <w:proofErr w:type="gramStart"/>
      <w:r w:rsidRPr="001A4290">
        <w:t>–</w:t>
      </w:r>
      <w:r>
        <w:t xml:space="preserve"> </w:t>
      </w:r>
      <w:r w:rsidRPr="001A4290">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roofErr w:type="gramEnd"/>
    </w:p>
    <w:p w:rsidR="00691AAC" w:rsidRPr="001A4290" w:rsidRDefault="00691AAC" w:rsidP="00691AAC">
      <w:pPr>
        <w:pStyle w:val="a6"/>
        <w:ind w:left="0" w:right="476" w:firstLine="706"/>
      </w:pPr>
      <w:proofErr w:type="gramStart"/>
      <w:r w:rsidRPr="001A4290">
        <w:t>–</w:t>
      </w:r>
      <w:r>
        <w:t xml:space="preserve"> </w:t>
      </w:r>
      <w:r w:rsidRPr="001A4290">
        <w:t xml:space="preserve">признание </w:t>
      </w:r>
      <w:proofErr w:type="spellStart"/>
      <w:r w:rsidRPr="001A4290">
        <w:t>неотчуждаемости</w:t>
      </w:r>
      <w:proofErr w:type="spellEnd"/>
      <w:r w:rsidRPr="001A4290">
        <w:t xml:space="preserve">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roofErr w:type="gramEnd"/>
    </w:p>
    <w:p w:rsidR="00691AAC" w:rsidRPr="001A4290" w:rsidRDefault="00691AAC" w:rsidP="00691AAC">
      <w:pPr>
        <w:pStyle w:val="a6"/>
        <w:ind w:left="0" w:right="476" w:firstLine="706"/>
      </w:pPr>
      <w:r w:rsidRPr="001A4290">
        <w:t>–</w:t>
      </w:r>
      <w:r>
        <w:t xml:space="preserve"> </w:t>
      </w:r>
      <w:r w:rsidRPr="001A4290">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w:t>
      </w:r>
    </w:p>
    <w:p w:rsidR="00691AAC" w:rsidRPr="001A4290" w:rsidRDefault="00691AAC" w:rsidP="00691AAC">
      <w:pPr>
        <w:pStyle w:val="a6"/>
        <w:ind w:left="0" w:right="476" w:firstLine="706"/>
      </w:pPr>
      <w:r w:rsidRPr="001A4290">
        <w:t>–</w:t>
      </w:r>
      <w:r>
        <w:t xml:space="preserve"> </w:t>
      </w:r>
      <w:proofErr w:type="spellStart"/>
      <w:r w:rsidRPr="001A4290">
        <w:t>интериоризация</w:t>
      </w:r>
      <w:proofErr w:type="spellEnd"/>
      <w:r w:rsidRPr="001A4290">
        <w:t xml:space="preserve"> ценностей демократии и социальной солидарности, готовность к договорному регулированию отношений в группе или социальной организации;</w:t>
      </w:r>
    </w:p>
    <w:p w:rsidR="00691AAC" w:rsidRPr="001A4290" w:rsidRDefault="00691AAC" w:rsidP="00691AAC">
      <w:pPr>
        <w:pStyle w:val="a6"/>
        <w:ind w:left="0" w:right="476" w:firstLine="706"/>
      </w:pPr>
      <w:r w:rsidRPr="001A4290">
        <w:t xml:space="preserve"> –</w:t>
      </w:r>
      <w:r>
        <w:t xml:space="preserve"> </w:t>
      </w:r>
      <w:r w:rsidRPr="001A4290">
        <w:t>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p>
    <w:p w:rsidR="00691AAC" w:rsidRPr="001A4290" w:rsidRDefault="00691AAC" w:rsidP="00691AAC">
      <w:pPr>
        <w:pStyle w:val="a6"/>
        <w:ind w:left="0" w:right="476" w:firstLine="706"/>
      </w:pPr>
      <w:r w:rsidRPr="001A4290">
        <w:t>–</w:t>
      </w:r>
      <w:r>
        <w:t xml:space="preserve"> </w:t>
      </w:r>
      <w:r w:rsidRPr="001A4290">
        <w:t>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w:t>
      </w:r>
    </w:p>
    <w:p w:rsidR="00691AAC" w:rsidRPr="001A4290" w:rsidRDefault="00691AAC" w:rsidP="00691AAC">
      <w:pPr>
        <w:pStyle w:val="a6"/>
        <w:ind w:left="0" w:right="476" w:firstLine="706"/>
      </w:pPr>
      <w:r w:rsidRPr="001A4290">
        <w:t>–</w:t>
      </w:r>
      <w:r>
        <w:t xml:space="preserve"> </w:t>
      </w:r>
      <w:r w:rsidRPr="001A4290">
        <w:t xml:space="preserve">готовность </w:t>
      </w:r>
      <w:proofErr w:type="gramStart"/>
      <w:r w:rsidRPr="001A4290">
        <w:t>обучающихся</w:t>
      </w:r>
      <w:proofErr w:type="gramEnd"/>
      <w:r w:rsidRPr="001A4290">
        <w:t xml:space="preserve">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691AAC" w:rsidRPr="001A4290" w:rsidRDefault="00691AAC" w:rsidP="00691AAC">
      <w:pPr>
        <w:pStyle w:val="a6"/>
        <w:ind w:left="0" w:right="476" w:firstLine="706"/>
      </w:pPr>
    </w:p>
    <w:p w:rsidR="00691AAC" w:rsidRPr="001A4290" w:rsidRDefault="00691AAC" w:rsidP="00691AAC">
      <w:pPr>
        <w:pStyle w:val="a6"/>
        <w:ind w:left="0" w:right="476" w:firstLine="706"/>
      </w:pPr>
      <w:r w:rsidRPr="001A4290">
        <w:t>Личностные результаты в сфере отношений обучающихся с окружающими людьми:</w:t>
      </w:r>
    </w:p>
    <w:p w:rsidR="00691AAC" w:rsidRPr="001A4290" w:rsidRDefault="00691AAC" w:rsidP="00691AAC">
      <w:pPr>
        <w:pStyle w:val="a6"/>
        <w:ind w:left="0" w:right="476" w:firstLine="706"/>
      </w:pPr>
      <w:r w:rsidRPr="001A4290">
        <w:t>–</w:t>
      </w:r>
      <w:r>
        <w:t xml:space="preserve"> </w:t>
      </w:r>
      <w:r w:rsidRPr="001A4290">
        <w:t xml:space="preserve">нравственное сознание и поведение на основе усвоения общечеловеческих ценностей, </w:t>
      </w:r>
      <w:r w:rsidRPr="001A4290">
        <w:lastRenderedPageBreak/>
        <w:t>толерантного сознания и поведения в поликультурном мире, готовности и способности вести диалог с другими людьми, достигать в нём взаимопонимания, находить общие цели и сотрудничать для их достижения;</w:t>
      </w:r>
    </w:p>
    <w:p w:rsidR="00691AAC" w:rsidRPr="001A4290" w:rsidRDefault="00691AAC" w:rsidP="00691AAC">
      <w:pPr>
        <w:pStyle w:val="a6"/>
        <w:ind w:left="0" w:right="476" w:firstLine="706"/>
      </w:pPr>
      <w:r w:rsidRPr="001A4290">
        <w:t>–</w:t>
      </w:r>
      <w:r>
        <w:t xml:space="preserve"> </w:t>
      </w:r>
      <w:r w:rsidRPr="001A4290">
        <w:t>принятие гуманистических ценностей, осознанное, уважительное и доброжелательное отношение к другому человеку, его мнению, мировоззрению;</w:t>
      </w:r>
    </w:p>
    <w:p w:rsidR="00691AAC" w:rsidRPr="001A4290" w:rsidRDefault="00691AAC" w:rsidP="00691AAC">
      <w:pPr>
        <w:pStyle w:val="a6"/>
        <w:ind w:left="0" w:right="476" w:firstLine="706"/>
      </w:pPr>
      <w:r w:rsidRPr="001A4290">
        <w:t>–</w:t>
      </w:r>
      <w:r>
        <w:t xml:space="preserve"> </w:t>
      </w:r>
      <w:r w:rsidRPr="001A4290">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691AAC" w:rsidRPr="001A4290" w:rsidRDefault="00691AAC" w:rsidP="00691AAC">
      <w:pPr>
        <w:pStyle w:val="a6"/>
        <w:ind w:left="0" w:right="476" w:firstLine="706"/>
      </w:pPr>
      <w:r w:rsidRPr="001A4290">
        <w:t>–</w:t>
      </w:r>
      <w:r>
        <w:t xml:space="preserve"> </w:t>
      </w:r>
      <w:r w:rsidRPr="001A4290">
        <w:t>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rsidR="00691AAC" w:rsidRPr="001A4290" w:rsidRDefault="00691AAC" w:rsidP="00691AAC">
      <w:pPr>
        <w:pStyle w:val="a6"/>
        <w:ind w:left="0" w:right="476" w:firstLine="706"/>
      </w:pPr>
      <w:r w:rsidRPr="001A4290">
        <w:t>–</w:t>
      </w:r>
      <w:r>
        <w:t xml:space="preserve"> </w:t>
      </w:r>
      <w:r w:rsidRPr="001A4290">
        <w:t>развитие компетенций сотрудничества со сверстниками, детьми младшего возраста, взрослыми в образовательной, общественно полезной, учебн</w:t>
      </w:r>
      <w:proofErr w:type="gramStart"/>
      <w:r w:rsidRPr="001A4290">
        <w:t>о-</w:t>
      </w:r>
      <w:proofErr w:type="gramEnd"/>
      <w:r w:rsidRPr="001A4290">
        <w:t xml:space="preserve"> исследовательской, проектной и других видах деятельности.</w:t>
      </w:r>
    </w:p>
    <w:p w:rsidR="00691AAC" w:rsidRDefault="00691AAC" w:rsidP="00691AAC">
      <w:pPr>
        <w:pStyle w:val="a6"/>
        <w:ind w:left="0" w:right="476" w:firstLine="706"/>
      </w:pPr>
    </w:p>
    <w:p w:rsidR="00691AAC" w:rsidRPr="001A4290" w:rsidRDefault="00691AAC" w:rsidP="00691AAC">
      <w:pPr>
        <w:pStyle w:val="a6"/>
        <w:ind w:left="0" w:right="476" w:firstLine="706"/>
      </w:pPr>
      <w:r w:rsidRPr="001A4290">
        <w:t>Личностные результаты в сфере отношений обучающихся к окружающему миру, живой природе, художественной культуре:</w:t>
      </w:r>
    </w:p>
    <w:p w:rsidR="00691AAC" w:rsidRPr="001A4290" w:rsidRDefault="00691AAC" w:rsidP="00691AAC">
      <w:pPr>
        <w:pStyle w:val="a6"/>
        <w:ind w:left="0" w:right="476" w:firstLine="706"/>
      </w:pPr>
      <w:r w:rsidRPr="001A4290">
        <w:t>–</w:t>
      </w:r>
      <w:r>
        <w:t xml:space="preserve"> </w:t>
      </w:r>
      <w:r w:rsidRPr="001A4290">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691AAC" w:rsidRPr="001A4290" w:rsidRDefault="00691AAC" w:rsidP="00691AAC">
      <w:pPr>
        <w:pStyle w:val="a6"/>
        <w:ind w:left="0" w:right="476" w:firstLine="706"/>
      </w:pPr>
      <w:r w:rsidRPr="001A4290">
        <w:t>–</w:t>
      </w:r>
      <w:r>
        <w:t xml:space="preserve"> </w:t>
      </w:r>
      <w:r w:rsidRPr="001A4290">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691AAC" w:rsidRPr="001A4290" w:rsidRDefault="00691AAC" w:rsidP="00691AAC">
      <w:pPr>
        <w:pStyle w:val="a6"/>
        <w:ind w:left="0" w:right="476" w:firstLine="706"/>
      </w:pPr>
      <w:r w:rsidRPr="001A4290">
        <w:t>–</w:t>
      </w:r>
      <w:r>
        <w:t xml:space="preserve"> </w:t>
      </w:r>
      <w:r w:rsidRPr="001A4290">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691AAC" w:rsidRPr="001A4290" w:rsidRDefault="00691AAC" w:rsidP="00691AAC">
      <w:pPr>
        <w:pStyle w:val="a6"/>
        <w:ind w:left="0" w:right="476" w:firstLine="706"/>
      </w:pPr>
      <w:r w:rsidRPr="001A4290">
        <w:t>–</w:t>
      </w:r>
      <w:r>
        <w:t xml:space="preserve"> </w:t>
      </w:r>
      <w:proofErr w:type="gramStart"/>
      <w:r w:rsidRPr="001A4290">
        <w:t>эстетическое</w:t>
      </w:r>
      <w:proofErr w:type="gramEnd"/>
      <w:r w:rsidRPr="001A4290">
        <w:t xml:space="preserve"> отношения к миру, готовность к эстетическому обустройству собственного быта.</w:t>
      </w:r>
    </w:p>
    <w:p w:rsidR="00691AAC" w:rsidRDefault="00691AAC" w:rsidP="00691AAC">
      <w:pPr>
        <w:pStyle w:val="a6"/>
        <w:ind w:left="0" w:right="476" w:firstLine="706"/>
      </w:pPr>
    </w:p>
    <w:p w:rsidR="00691AAC" w:rsidRPr="001A4290" w:rsidRDefault="00691AAC" w:rsidP="00691AAC">
      <w:pPr>
        <w:pStyle w:val="a6"/>
        <w:ind w:left="0" w:right="476" w:firstLine="706"/>
      </w:pPr>
      <w:r w:rsidRPr="001A4290">
        <w:t>Личностные результаты в сфере отношений обучающихся к семье и родителям, в том числе подготовка к семейной жизни:</w:t>
      </w:r>
    </w:p>
    <w:p w:rsidR="00691AAC" w:rsidRPr="001A4290" w:rsidRDefault="00691AAC" w:rsidP="00691AAC">
      <w:pPr>
        <w:pStyle w:val="a6"/>
        <w:ind w:left="0" w:right="476" w:firstLine="706"/>
      </w:pPr>
      <w:r w:rsidRPr="001A4290">
        <w:t>–</w:t>
      </w:r>
      <w:r>
        <w:t xml:space="preserve"> </w:t>
      </w:r>
      <w:r w:rsidRPr="001A4290">
        <w:t>ответственное отношение к созданию семьи на основе осознанного принятия ценностей семейной жизни;</w:t>
      </w:r>
    </w:p>
    <w:p w:rsidR="00691AAC" w:rsidRPr="001A4290" w:rsidRDefault="00691AAC" w:rsidP="00691AAC">
      <w:pPr>
        <w:pStyle w:val="a6"/>
        <w:ind w:left="0" w:right="476" w:firstLine="706"/>
      </w:pPr>
      <w:r w:rsidRPr="001A4290">
        <w:t>–</w:t>
      </w:r>
      <w:r>
        <w:t xml:space="preserve"> </w:t>
      </w:r>
      <w:r w:rsidRPr="001A4290">
        <w:t xml:space="preserve">положительный образ семьи, </w:t>
      </w:r>
      <w:proofErr w:type="spellStart"/>
      <w:r w:rsidRPr="001A4290">
        <w:t>родительства</w:t>
      </w:r>
      <w:proofErr w:type="spellEnd"/>
      <w:r w:rsidRPr="001A4290">
        <w:t xml:space="preserve"> (отцовства и материнства), </w:t>
      </w:r>
      <w:proofErr w:type="spellStart"/>
      <w:r w:rsidRPr="001A4290">
        <w:t>интериоризация</w:t>
      </w:r>
      <w:proofErr w:type="spellEnd"/>
      <w:r w:rsidRPr="001A4290">
        <w:t xml:space="preserve"> традиционных семейных ценностей.</w:t>
      </w:r>
    </w:p>
    <w:p w:rsidR="00691AAC" w:rsidRDefault="00691AAC" w:rsidP="00691AAC">
      <w:pPr>
        <w:pStyle w:val="a6"/>
        <w:ind w:left="0" w:right="476" w:firstLine="706"/>
      </w:pPr>
    </w:p>
    <w:p w:rsidR="00691AAC" w:rsidRPr="001A4290" w:rsidRDefault="00691AAC" w:rsidP="00691AAC">
      <w:pPr>
        <w:pStyle w:val="a6"/>
        <w:ind w:left="0" w:right="476" w:firstLine="706"/>
      </w:pPr>
      <w:r w:rsidRPr="001A4290">
        <w:t>Личностные результаты в сфере отношения обучающихся к труду, в сфере социально- экономических отношений:</w:t>
      </w:r>
    </w:p>
    <w:p w:rsidR="00691AAC" w:rsidRPr="001A4290" w:rsidRDefault="00691AAC" w:rsidP="00691AAC">
      <w:pPr>
        <w:pStyle w:val="a6"/>
        <w:ind w:left="0" w:right="476" w:firstLine="706"/>
      </w:pPr>
      <w:r w:rsidRPr="001A4290">
        <w:t>–</w:t>
      </w:r>
      <w:r>
        <w:t xml:space="preserve"> </w:t>
      </w:r>
      <w:r w:rsidRPr="001A4290">
        <w:t>уважение ко всем формам собственности, готовность к защите своей собственности, осознанный выбор будущей профессии как путь и способ реализации собственных жизненных планов;</w:t>
      </w:r>
    </w:p>
    <w:p w:rsidR="00691AAC" w:rsidRPr="001A4290" w:rsidRDefault="00691AAC" w:rsidP="00691AAC">
      <w:pPr>
        <w:pStyle w:val="a6"/>
        <w:ind w:left="0" w:right="476" w:firstLine="706"/>
      </w:pPr>
      <w:r w:rsidRPr="001A4290">
        <w:t>–</w:t>
      </w:r>
      <w:r>
        <w:t xml:space="preserve"> </w:t>
      </w:r>
      <w:r w:rsidRPr="001A4290">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691AAC" w:rsidRPr="001A4290" w:rsidRDefault="00691AAC" w:rsidP="00691AAC">
      <w:pPr>
        <w:pStyle w:val="a6"/>
        <w:ind w:left="0" w:right="476" w:firstLine="706"/>
      </w:pPr>
      <w:r w:rsidRPr="001A4290">
        <w:t>–</w:t>
      </w:r>
      <w:r>
        <w:t xml:space="preserve"> </w:t>
      </w:r>
      <w:r w:rsidRPr="001A4290">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691AAC" w:rsidRPr="001A4290" w:rsidRDefault="00691AAC" w:rsidP="00691AAC">
      <w:pPr>
        <w:pStyle w:val="a6"/>
        <w:ind w:left="0" w:right="476" w:firstLine="706"/>
      </w:pPr>
      <w:r w:rsidRPr="001A4290">
        <w:t>–</w:t>
      </w:r>
      <w:r>
        <w:t xml:space="preserve"> </w:t>
      </w:r>
      <w:r w:rsidRPr="001A4290">
        <w:t>готовность к самообслуживанию, включая обучение и выполнение домашних обязанностей.</w:t>
      </w:r>
    </w:p>
    <w:p w:rsidR="00691AAC" w:rsidRDefault="00691AAC" w:rsidP="00691AAC">
      <w:pPr>
        <w:pStyle w:val="a6"/>
        <w:ind w:left="0" w:right="476" w:firstLine="706"/>
      </w:pPr>
    </w:p>
    <w:p w:rsidR="00691AAC" w:rsidRPr="001A4290" w:rsidRDefault="00691AAC" w:rsidP="00691AAC">
      <w:pPr>
        <w:pStyle w:val="a6"/>
        <w:ind w:left="0" w:right="476" w:firstLine="706"/>
      </w:pPr>
      <w:r w:rsidRPr="001A4290">
        <w:t xml:space="preserve">Личностные результаты в сфере физического, психологического, социального и академического благополучия </w:t>
      </w:r>
      <w:proofErr w:type="gramStart"/>
      <w:r w:rsidRPr="001A4290">
        <w:t>обучающихся</w:t>
      </w:r>
      <w:proofErr w:type="gramEnd"/>
      <w:r w:rsidRPr="001A4290">
        <w:t>:</w:t>
      </w:r>
    </w:p>
    <w:p w:rsidR="00691AAC" w:rsidRPr="001A4290" w:rsidRDefault="00691AAC" w:rsidP="00691AAC">
      <w:pPr>
        <w:pStyle w:val="a6"/>
        <w:ind w:left="0" w:right="476" w:firstLine="706"/>
      </w:pPr>
      <w:r w:rsidRPr="001A4290">
        <w:lastRenderedPageBreak/>
        <w:t>–</w:t>
      </w:r>
      <w:r>
        <w:t xml:space="preserve"> </w:t>
      </w:r>
      <w:r w:rsidRPr="001A4290">
        <w:t xml:space="preserve">физическое, эмоционально-психологическое, социальное благополучие </w:t>
      </w:r>
      <w:proofErr w:type="gramStart"/>
      <w:r w:rsidRPr="001A4290">
        <w:t>обучающихся</w:t>
      </w:r>
      <w:proofErr w:type="gramEnd"/>
      <w:r w:rsidRPr="001A4290">
        <w:t xml:space="preserve"> в жизни образовательной организации, ощущение детьми безопасности и психологического комфорта, информационной безопасности.</w:t>
      </w:r>
    </w:p>
    <w:p w:rsidR="00691AAC" w:rsidRDefault="00691AAC" w:rsidP="00691AAC">
      <w:pPr>
        <w:pStyle w:val="a6"/>
        <w:ind w:left="0" w:right="476" w:firstLine="706"/>
      </w:pPr>
    </w:p>
    <w:p w:rsidR="00691AAC" w:rsidRPr="00EC4BDF" w:rsidRDefault="00691AAC" w:rsidP="00691AAC">
      <w:pPr>
        <w:pStyle w:val="a6"/>
        <w:ind w:left="0" w:right="476" w:firstLine="706"/>
        <w:rPr>
          <w:b/>
          <w:bCs/>
        </w:rPr>
      </w:pPr>
      <w:proofErr w:type="spellStart"/>
      <w:r w:rsidRPr="00EC4BDF">
        <w:rPr>
          <w:b/>
          <w:bCs/>
        </w:rPr>
        <w:t>Метапредметные</w:t>
      </w:r>
      <w:proofErr w:type="spellEnd"/>
      <w:r w:rsidRPr="00EC4BDF">
        <w:rPr>
          <w:b/>
          <w:bCs/>
        </w:rPr>
        <w:t xml:space="preserve"> результаты</w:t>
      </w:r>
    </w:p>
    <w:p w:rsidR="00691AAC" w:rsidRPr="001A4290" w:rsidRDefault="00691AAC" w:rsidP="00691AAC">
      <w:pPr>
        <w:pStyle w:val="a6"/>
        <w:ind w:left="0" w:right="476" w:firstLine="706"/>
      </w:pPr>
      <w:r w:rsidRPr="001A4290">
        <w:t>1.</w:t>
      </w:r>
      <w:r w:rsidRPr="001A4290">
        <w:tab/>
        <w:t>Регулятивные универсальные учебные действия:</w:t>
      </w:r>
    </w:p>
    <w:p w:rsidR="00691AAC" w:rsidRPr="001A4290" w:rsidRDefault="00691AAC" w:rsidP="00691AAC">
      <w:pPr>
        <w:pStyle w:val="a6"/>
        <w:ind w:left="0" w:right="476" w:firstLine="706"/>
      </w:pPr>
      <w:r w:rsidRPr="001A4290">
        <w:t>–</w:t>
      </w:r>
      <w:r>
        <w:t xml:space="preserve"> </w:t>
      </w:r>
      <w:r w:rsidRPr="001A4290">
        <w:t>самостоятельно определять цели, задавать параметры и критерии, по которым можно определить, что цель достигнута;</w:t>
      </w:r>
    </w:p>
    <w:p w:rsidR="00691AAC" w:rsidRPr="001A4290" w:rsidRDefault="00691AAC" w:rsidP="00691AAC">
      <w:pPr>
        <w:pStyle w:val="a6"/>
        <w:ind w:left="0" w:right="476" w:firstLine="706"/>
      </w:pPr>
      <w:r w:rsidRPr="001A4290">
        <w:t>–</w:t>
      </w:r>
      <w:r>
        <w:t xml:space="preserve"> </w:t>
      </w:r>
      <w:r w:rsidRPr="001A4290">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691AAC" w:rsidRPr="001A4290" w:rsidRDefault="00691AAC" w:rsidP="00691AAC">
      <w:pPr>
        <w:pStyle w:val="a6"/>
        <w:ind w:left="0" w:right="476" w:firstLine="706"/>
      </w:pPr>
      <w:r w:rsidRPr="001A4290">
        <w:t>–</w:t>
      </w:r>
      <w:r>
        <w:t xml:space="preserve"> </w:t>
      </w:r>
      <w:r w:rsidRPr="001A4290">
        <w:t>ставить и формулировать собственные задачи в образовательной деятельности и жизненных ситуациях;</w:t>
      </w:r>
    </w:p>
    <w:p w:rsidR="00691AAC" w:rsidRPr="001A4290" w:rsidRDefault="00691AAC" w:rsidP="00691AAC">
      <w:pPr>
        <w:pStyle w:val="a6"/>
        <w:ind w:left="0" w:right="476" w:firstLine="706"/>
      </w:pPr>
      <w:r w:rsidRPr="001A4290">
        <w:t>–</w:t>
      </w:r>
      <w:r>
        <w:t xml:space="preserve"> </w:t>
      </w:r>
      <w:r w:rsidRPr="001A4290">
        <w:t>оценивать ресурсы, в том числе время и другие нематериальные ресурсы, необходимые для достижения поставленной цели;</w:t>
      </w:r>
    </w:p>
    <w:p w:rsidR="00691AAC" w:rsidRPr="001A4290" w:rsidRDefault="00691AAC" w:rsidP="00691AAC">
      <w:pPr>
        <w:pStyle w:val="a6"/>
        <w:ind w:left="0" w:right="476" w:firstLine="706"/>
      </w:pPr>
      <w:r w:rsidRPr="001A4290">
        <w:t>–</w:t>
      </w:r>
      <w:r>
        <w:t xml:space="preserve"> </w:t>
      </w:r>
      <w:r w:rsidRPr="001A4290">
        <w:t>выбирать путь достижения цели, планировать решение поставленных задач, оптимизируя материальные и нематериальные затраты;</w:t>
      </w:r>
    </w:p>
    <w:p w:rsidR="00691AAC" w:rsidRPr="001A4290" w:rsidRDefault="00691AAC" w:rsidP="00691AAC">
      <w:pPr>
        <w:pStyle w:val="a6"/>
        <w:ind w:left="0" w:right="476" w:firstLine="706"/>
      </w:pPr>
      <w:r w:rsidRPr="001A4290">
        <w:t>–</w:t>
      </w:r>
      <w:r>
        <w:t xml:space="preserve"> </w:t>
      </w:r>
      <w:r w:rsidRPr="001A4290">
        <w:t>организовывать эффективный поиск ресурсов, необходимых для достижения поставленной цели;</w:t>
      </w:r>
    </w:p>
    <w:p w:rsidR="00691AAC" w:rsidRPr="001A4290" w:rsidRDefault="00691AAC" w:rsidP="00691AAC">
      <w:pPr>
        <w:pStyle w:val="a6"/>
        <w:ind w:left="0" w:right="476" w:firstLine="706"/>
      </w:pPr>
      <w:r w:rsidRPr="001A4290">
        <w:t>–</w:t>
      </w:r>
      <w:r>
        <w:t xml:space="preserve"> </w:t>
      </w:r>
      <w:r w:rsidRPr="001A4290">
        <w:t>сопоставлять полученный результат деятельности с поставленной заранее целью.</w:t>
      </w:r>
    </w:p>
    <w:p w:rsidR="00691AAC" w:rsidRPr="001A4290" w:rsidRDefault="00691AAC" w:rsidP="00691AAC">
      <w:pPr>
        <w:pStyle w:val="a6"/>
        <w:ind w:left="0" w:right="476" w:firstLine="706"/>
      </w:pPr>
      <w:r w:rsidRPr="001A4290">
        <w:t>2.</w:t>
      </w:r>
      <w:r>
        <w:t xml:space="preserve"> </w:t>
      </w:r>
      <w:r w:rsidRPr="001A4290">
        <w:t>Познавательные универсальные учебные действия:</w:t>
      </w:r>
    </w:p>
    <w:p w:rsidR="00691AAC" w:rsidRPr="001A4290" w:rsidRDefault="00691AAC" w:rsidP="00691AAC">
      <w:pPr>
        <w:pStyle w:val="a6"/>
        <w:ind w:left="0" w:right="476" w:firstLine="706"/>
      </w:pPr>
      <w:r w:rsidRPr="001A4290">
        <w:t>–</w:t>
      </w:r>
      <w:r>
        <w:t xml:space="preserve"> </w:t>
      </w:r>
      <w:r w:rsidRPr="001A4290">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691AAC" w:rsidRPr="001A4290" w:rsidRDefault="00691AAC" w:rsidP="00691AAC">
      <w:pPr>
        <w:pStyle w:val="a6"/>
        <w:ind w:left="0" w:right="476" w:firstLine="706"/>
      </w:pPr>
      <w:r w:rsidRPr="001A4290">
        <w:t>–</w:t>
      </w:r>
      <w:r>
        <w:t xml:space="preserve"> </w:t>
      </w:r>
      <w:r w:rsidRPr="001A4290">
        <w:t>критически оценивать и интерпретировать информацию с разных позиций, распознавать и фиксировать противоречия в информационных источниках;</w:t>
      </w:r>
    </w:p>
    <w:p w:rsidR="00691AAC" w:rsidRPr="001A4290" w:rsidRDefault="00691AAC" w:rsidP="00691AAC">
      <w:pPr>
        <w:pStyle w:val="a6"/>
        <w:ind w:left="0" w:right="476" w:firstLine="706"/>
      </w:pPr>
      <w:r w:rsidRPr="001A4290">
        <w:t>–</w:t>
      </w:r>
      <w:r>
        <w:t xml:space="preserve"> </w:t>
      </w:r>
      <w:r w:rsidRPr="001A4290">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691AAC" w:rsidRPr="001A4290" w:rsidRDefault="00691AAC" w:rsidP="00691AAC">
      <w:pPr>
        <w:pStyle w:val="a6"/>
        <w:ind w:left="0" w:right="476" w:firstLine="706"/>
      </w:pPr>
      <w:r w:rsidRPr="001A4290">
        <w:t>–</w:t>
      </w:r>
      <w:r>
        <w:t xml:space="preserve"> </w:t>
      </w:r>
      <w:r w:rsidRPr="001A4290">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691AAC" w:rsidRPr="001A4290" w:rsidRDefault="00691AAC" w:rsidP="00691AAC">
      <w:pPr>
        <w:pStyle w:val="a6"/>
        <w:ind w:left="0" w:right="476" w:firstLine="706"/>
      </w:pPr>
      <w:r w:rsidRPr="001A4290">
        <w:t>–</w:t>
      </w:r>
      <w:r>
        <w:t xml:space="preserve"> </w:t>
      </w:r>
      <w:r w:rsidRPr="001A4290">
        <w:t>выходить за рамки учебного предмета и осуществлять целенаправленный поиск возможностей для широкого переноса средств и способов действия;</w:t>
      </w:r>
    </w:p>
    <w:p w:rsidR="00691AAC" w:rsidRPr="001A4290" w:rsidRDefault="00691AAC" w:rsidP="00691AAC">
      <w:pPr>
        <w:pStyle w:val="a6"/>
        <w:ind w:left="0" w:right="476" w:firstLine="706"/>
      </w:pPr>
      <w:r w:rsidRPr="001A4290">
        <w:t>–</w:t>
      </w:r>
      <w:r>
        <w:t xml:space="preserve"> </w:t>
      </w:r>
      <w:r w:rsidRPr="001A4290">
        <w:t>выстраивать индивидуальную образовательную траекторию, учитывая ограничения со стороны других участников и ресурсные ограничения;</w:t>
      </w:r>
    </w:p>
    <w:p w:rsidR="00691AAC" w:rsidRPr="001A4290" w:rsidRDefault="00691AAC" w:rsidP="00691AAC">
      <w:pPr>
        <w:pStyle w:val="a6"/>
        <w:ind w:left="0" w:right="476" w:firstLine="706"/>
      </w:pPr>
      <w:r w:rsidRPr="001A4290">
        <w:t>–</w:t>
      </w:r>
      <w:r>
        <w:t xml:space="preserve"> </w:t>
      </w:r>
      <w:r w:rsidRPr="001A4290">
        <w:t>менять и удерживать разные позиции в познавательной деятельности.</w:t>
      </w:r>
    </w:p>
    <w:p w:rsidR="00691AAC" w:rsidRPr="001A4290" w:rsidRDefault="00691AAC" w:rsidP="00691AAC">
      <w:pPr>
        <w:pStyle w:val="a6"/>
        <w:ind w:left="0" w:right="476" w:firstLine="706"/>
      </w:pPr>
      <w:r w:rsidRPr="001A4290">
        <w:t>3.</w:t>
      </w:r>
      <w:r>
        <w:t xml:space="preserve"> </w:t>
      </w:r>
      <w:r w:rsidRPr="001A4290">
        <w:t>Коммуникативные универсальные учебные действия:</w:t>
      </w:r>
    </w:p>
    <w:p w:rsidR="00691AAC" w:rsidRPr="001A4290" w:rsidRDefault="00691AAC" w:rsidP="00691AAC">
      <w:pPr>
        <w:pStyle w:val="a6"/>
        <w:ind w:left="0" w:right="476" w:firstLine="706"/>
      </w:pPr>
      <w:r w:rsidRPr="001A4290">
        <w:t>–</w:t>
      </w:r>
      <w:r>
        <w:t xml:space="preserve"> </w:t>
      </w:r>
      <w:r w:rsidRPr="001A4290">
        <w:t xml:space="preserve">осуществлять деловую коммуникацию как со сверстниками, так и </w:t>
      </w:r>
      <w:proofErr w:type="gramStart"/>
      <w:r w:rsidRPr="001A4290">
        <w:t>со</w:t>
      </w:r>
      <w:proofErr w:type="gramEnd"/>
      <w:r w:rsidRPr="001A4290">
        <w:t xml:space="preserve"> взрослыми (как внутри образовательной организации, так и за её пределами), подбирать партнеров для деловой коммуникации исходя из соображений результативности взаимодействия, а не личных симпатий;</w:t>
      </w:r>
    </w:p>
    <w:p w:rsidR="00691AAC" w:rsidRPr="001A4290" w:rsidRDefault="00691AAC" w:rsidP="00691AAC">
      <w:pPr>
        <w:pStyle w:val="a6"/>
        <w:ind w:left="0" w:right="476" w:firstLine="706"/>
      </w:pPr>
      <w:r w:rsidRPr="001A4290">
        <w:t>–</w:t>
      </w:r>
      <w:r>
        <w:t xml:space="preserve"> </w:t>
      </w:r>
      <w:r w:rsidRPr="001A4290">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 д.);</w:t>
      </w:r>
    </w:p>
    <w:p w:rsidR="00691AAC" w:rsidRPr="001A4290" w:rsidRDefault="00691AAC" w:rsidP="00691AAC">
      <w:pPr>
        <w:pStyle w:val="a6"/>
        <w:ind w:left="0" w:right="476" w:firstLine="706"/>
      </w:pPr>
      <w:r w:rsidRPr="001A4290">
        <w:t>–</w:t>
      </w:r>
      <w:r>
        <w:t xml:space="preserve"> </w:t>
      </w:r>
      <w:r w:rsidRPr="001A4290">
        <w:t>координировать и выполнять работу в условиях реального, виртуального и комбинированного взаимодействия;</w:t>
      </w:r>
    </w:p>
    <w:p w:rsidR="00691AAC" w:rsidRPr="001A4290" w:rsidRDefault="00691AAC" w:rsidP="00691AAC">
      <w:pPr>
        <w:pStyle w:val="a6"/>
        <w:ind w:left="0" w:right="476" w:firstLine="706"/>
      </w:pPr>
      <w:r w:rsidRPr="001A4290">
        <w:t>–</w:t>
      </w:r>
      <w:r>
        <w:t xml:space="preserve"> </w:t>
      </w:r>
      <w:r w:rsidRPr="001A4290">
        <w:t>развернуто, логично и точно излагать свою точку зрения с использованием адекватных (устных и письменных) языковых средств;</w:t>
      </w:r>
    </w:p>
    <w:p w:rsidR="00691AAC" w:rsidRPr="001A4290" w:rsidRDefault="00691AAC" w:rsidP="00691AAC">
      <w:pPr>
        <w:pStyle w:val="a6"/>
        <w:ind w:left="0" w:right="476" w:firstLine="706"/>
      </w:pPr>
      <w:r w:rsidRPr="001A4290">
        <w:t>–</w:t>
      </w:r>
      <w:r>
        <w:t xml:space="preserve"> </w:t>
      </w:r>
      <w:r w:rsidRPr="001A4290">
        <w:t xml:space="preserve">распознавать </w:t>
      </w:r>
      <w:proofErr w:type="spellStart"/>
      <w:r w:rsidRPr="001A4290">
        <w:t>конфликтогенные</w:t>
      </w:r>
      <w:proofErr w:type="spellEnd"/>
      <w:r w:rsidRPr="001A4290">
        <w:t xml:space="preserve">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691AAC" w:rsidRPr="00EC4BDF" w:rsidRDefault="00691AAC" w:rsidP="00691AAC">
      <w:pPr>
        <w:pStyle w:val="a6"/>
        <w:ind w:left="0" w:right="476" w:firstLine="706"/>
        <w:rPr>
          <w:b/>
          <w:bCs/>
        </w:rPr>
      </w:pPr>
      <w:r w:rsidRPr="00EC4BDF">
        <w:rPr>
          <w:b/>
          <w:bCs/>
        </w:rPr>
        <w:t>Предметные результаты</w:t>
      </w:r>
    </w:p>
    <w:p w:rsidR="00691AAC" w:rsidRPr="001A4290" w:rsidRDefault="00691AAC" w:rsidP="00691AAC">
      <w:pPr>
        <w:pStyle w:val="a6"/>
        <w:ind w:left="0" w:right="476" w:firstLine="706"/>
      </w:pPr>
      <w:r w:rsidRPr="001A4290">
        <w:t>•</w:t>
      </w:r>
      <w:r>
        <w:t xml:space="preserve"> </w:t>
      </w:r>
      <w:r w:rsidRPr="001A4290">
        <w:t xml:space="preserve">Осваивать и применять знания о финансовой системе, национальной платежной системе Российской Федерации; государственном бюджете; инфляции и покупательной способности; факторах устойчивого развития экономики и других сфер жизнедеятельности; налогообложении, налогах и их видах, налоговых вычетах; финансовом капитале; особенностях регулирования финансового рынка в периоды кризисов; об основных формах труда; инвестировании и его </w:t>
      </w:r>
      <w:r w:rsidRPr="001A4290">
        <w:lastRenderedPageBreak/>
        <w:t xml:space="preserve">механизмах; </w:t>
      </w:r>
      <w:proofErr w:type="gramStart"/>
      <w:r w:rsidRPr="001A4290">
        <w:t>ценных бумагах; видах предпринимательской деятельности; видах капитала; участниках финансовых отношений;</w:t>
      </w:r>
      <w:proofErr w:type="gramEnd"/>
    </w:p>
    <w:p w:rsidR="00691AAC" w:rsidRPr="001A4290" w:rsidRDefault="00691AAC" w:rsidP="00691AAC">
      <w:pPr>
        <w:pStyle w:val="a6"/>
        <w:ind w:left="0" w:right="476" w:firstLine="706"/>
      </w:pPr>
      <w:r w:rsidRPr="001A4290">
        <w:t>•</w:t>
      </w:r>
      <w:r>
        <w:t xml:space="preserve"> </w:t>
      </w:r>
      <w:r w:rsidRPr="001A4290">
        <w:t>характеризовать финансовые потребности личности, связанные с уплатой налогов, получением социальных льгот и пособий; наёмный труд и его особенности; современный рынок труда; трудовые ресурсы и рынок труда в Российской Федерации и возможности трудоустройства молодёжи; роль фондовых бирж в экономике; фондовый рынок;</w:t>
      </w:r>
    </w:p>
    <w:p w:rsidR="00691AAC" w:rsidRPr="001A4290" w:rsidRDefault="00691AAC" w:rsidP="00691AAC">
      <w:pPr>
        <w:pStyle w:val="a6"/>
        <w:ind w:left="0" w:right="476" w:firstLine="706"/>
      </w:pPr>
      <w:r w:rsidRPr="001A4290">
        <w:t>•</w:t>
      </w:r>
      <w:r>
        <w:t xml:space="preserve"> </w:t>
      </w:r>
      <w:r w:rsidRPr="001A4290">
        <w:t>устанавливать и объяснять взаимосвязи между сбережениями и инвестированием; способами и сферами инвестирования; прогнозировать изменение дохода в зависимости от собственной трудовой деятельности;</w:t>
      </w:r>
    </w:p>
    <w:p w:rsidR="00691AAC" w:rsidRPr="001A4290" w:rsidRDefault="00691AAC" w:rsidP="00691AAC">
      <w:pPr>
        <w:pStyle w:val="a6"/>
        <w:ind w:left="0" w:right="476" w:firstLine="706"/>
      </w:pPr>
      <w:r w:rsidRPr="001A4290">
        <w:t>•</w:t>
      </w:r>
      <w:r>
        <w:t xml:space="preserve"> </w:t>
      </w:r>
      <w:r w:rsidRPr="001A4290">
        <w:t>использовать полученные знания об ошибках начинающего инвестора; сберегательных сертификатах; ценных бумагах, в том числе акциях и облигациях;</w:t>
      </w:r>
    </w:p>
    <w:p w:rsidR="00691AAC" w:rsidRPr="001A4290" w:rsidRDefault="00691AAC" w:rsidP="00691AAC">
      <w:pPr>
        <w:pStyle w:val="a6"/>
        <w:ind w:left="0" w:right="476" w:firstLine="706"/>
      </w:pPr>
      <w:r w:rsidRPr="001A4290">
        <w:t>•</w:t>
      </w:r>
      <w:r>
        <w:t xml:space="preserve"> </w:t>
      </w:r>
      <w:r w:rsidRPr="001A4290">
        <w:t>искать и извлекать информацию о социальных льготах и пособиях; работе фондового рынка; защите персональных данных и финансовой информации при работе с цифровыми устройствами; определять отличия мошеннических предложений от подлинных инвестиционных продуктов;</w:t>
      </w:r>
    </w:p>
    <w:p w:rsidR="00691AAC" w:rsidRPr="001A4290" w:rsidRDefault="00691AAC" w:rsidP="00691AAC">
      <w:pPr>
        <w:pStyle w:val="a6"/>
        <w:ind w:left="0" w:right="476" w:firstLine="706"/>
      </w:pPr>
      <w:r w:rsidRPr="001A4290">
        <w:t>•</w:t>
      </w:r>
      <w:r>
        <w:t xml:space="preserve"> </w:t>
      </w:r>
      <w:r w:rsidRPr="001A4290">
        <w:t>анализировать, обобщать, систематизировать об эмоциональном интеллекте; выявлять риски, сопутствующие инвестированию денег на рынке ценных бумаг;</w:t>
      </w:r>
    </w:p>
    <w:p w:rsidR="00691AAC" w:rsidRPr="001A4290" w:rsidRDefault="00691AAC" w:rsidP="00691AAC">
      <w:pPr>
        <w:pStyle w:val="a6"/>
        <w:ind w:left="0" w:right="476" w:firstLine="706"/>
      </w:pPr>
      <w:r w:rsidRPr="001A4290">
        <w:t>•</w:t>
      </w:r>
      <w:r>
        <w:t xml:space="preserve"> </w:t>
      </w:r>
      <w:r w:rsidRPr="001A4290">
        <w:t>приводить примеры управления личным временем и финансами; ценных бумаг и операций с ними, деятельности брокеров, дилеров, финансовых консультантов; мошенничества;</w:t>
      </w:r>
    </w:p>
    <w:p w:rsidR="00691AAC" w:rsidRPr="001A4290" w:rsidRDefault="00691AAC" w:rsidP="00691AAC">
      <w:pPr>
        <w:pStyle w:val="a6"/>
        <w:ind w:left="0" w:right="476" w:firstLine="706"/>
      </w:pPr>
      <w:r w:rsidRPr="001A4290">
        <w:t>•</w:t>
      </w:r>
      <w:r>
        <w:t xml:space="preserve"> </w:t>
      </w:r>
      <w:r w:rsidRPr="001A4290">
        <w:t>устанавливать и объяснять взаимосвязи между финансовым мошенничеством и потерями личных финансовых средств; сбережениями и инвестированием; деятельностью и видами страхования; способами и сферами инвестирования; прогнозировать изменение дохода в зависимости от собственной трудовой деятельности;</w:t>
      </w:r>
    </w:p>
    <w:p w:rsidR="00691AAC" w:rsidRPr="001A4290" w:rsidRDefault="00691AAC" w:rsidP="00691AAC">
      <w:pPr>
        <w:pStyle w:val="a6"/>
        <w:ind w:left="0" w:right="476" w:firstLine="706"/>
      </w:pPr>
      <w:r w:rsidRPr="001A4290">
        <w:t>•</w:t>
      </w:r>
      <w:r>
        <w:t xml:space="preserve"> </w:t>
      </w:r>
      <w:r w:rsidRPr="001A4290">
        <w:t>использовать полученные знания об ошибках начинающего предпринимателя; сберегательных сертификатах;</w:t>
      </w:r>
    </w:p>
    <w:p w:rsidR="00691AAC" w:rsidRPr="001A4290" w:rsidRDefault="00691AAC" w:rsidP="00691AAC">
      <w:pPr>
        <w:pStyle w:val="a6"/>
        <w:ind w:left="0" w:right="476" w:firstLine="706"/>
      </w:pPr>
      <w:r w:rsidRPr="001A4290">
        <w:t>•</w:t>
      </w:r>
      <w:r>
        <w:t xml:space="preserve"> </w:t>
      </w:r>
      <w:r w:rsidRPr="001A4290">
        <w:t>определять и аргументировать опасность навязывания финансовых услуг;</w:t>
      </w:r>
    </w:p>
    <w:p w:rsidR="00691AAC" w:rsidRPr="001A4290" w:rsidRDefault="00691AAC" w:rsidP="00691AAC">
      <w:pPr>
        <w:pStyle w:val="a6"/>
        <w:ind w:left="0" w:right="476" w:firstLine="706"/>
      </w:pPr>
      <w:r w:rsidRPr="001A4290">
        <w:t>•</w:t>
      </w:r>
      <w:r>
        <w:t xml:space="preserve"> </w:t>
      </w:r>
      <w:r w:rsidRPr="001A4290">
        <w:t>решать задачи по противодействию мошенничеству, основам финансового здоровья;</w:t>
      </w:r>
    </w:p>
    <w:p w:rsidR="00691AAC" w:rsidRPr="001A4290" w:rsidRDefault="00691AAC" w:rsidP="00691AAC">
      <w:pPr>
        <w:pStyle w:val="a6"/>
        <w:ind w:left="0" w:right="476" w:firstLine="706"/>
      </w:pPr>
      <w:r w:rsidRPr="001A4290">
        <w:t>•</w:t>
      </w:r>
      <w:r>
        <w:t xml:space="preserve"> </w:t>
      </w:r>
      <w:r w:rsidRPr="001A4290">
        <w:t>овладеть смысловым чтением сложных финансовых документов;</w:t>
      </w:r>
    </w:p>
    <w:p w:rsidR="00691AAC" w:rsidRPr="001A4290" w:rsidRDefault="00691AAC" w:rsidP="00691AAC">
      <w:pPr>
        <w:pStyle w:val="a6"/>
        <w:ind w:left="0" w:right="476" w:firstLine="706"/>
      </w:pPr>
      <w:r w:rsidRPr="001A4290">
        <w:t>•</w:t>
      </w:r>
      <w:r>
        <w:t xml:space="preserve"> </w:t>
      </w:r>
      <w:r w:rsidRPr="001A4290">
        <w:t>искать и извлекать информацию о паевых инвестиционных фондах; защите при работе с цифровыми устройствами; определять отличия мошеннических предложений от подлинных инвестиционных продуктов;</w:t>
      </w:r>
    </w:p>
    <w:p w:rsidR="00691AAC" w:rsidRPr="001A4290" w:rsidRDefault="00691AAC" w:rsidP="00691AAC">
      <w:pPr>
        <w:pStyle w:val="a6"/>
        <w:ind w:left="0" w:right="476" w:firstLine="706"/>
      </w:pPr>
      <w:r w:rsidRPr="001A4290">
        <w:t>•</w:t>
      </w:r>
      <w:r>
        <w:t xml:space="preserve"> </w:t>
      </w:r>
      <w:r w:rsidRPr="001A4290">
        <w:t>оценивать собственные поступки и поведение других людей в контексте знаний о постановке жизненных целей, выбора финансовых инструментов;</w:t>
      </w:r>
    </w:p>
    <w:p w:rsidR="00691AAC" w:rsidRPr="001A4290" w:rsidRDefault="00691AAC" w:rsidP="00691AAC">
      <w:pPr>
        <w:pStyle w:val="a6"/>
        <w:ind w:left="0" w:right="476" w:firstLine="706"/>
      </w:pPr>
      <w:r w:rsidRPr="001A4290">
        <w:t>•</w:t>
      </w:r>
      <w:r>
        <w:t xml:space="preserve"> </w:t>
      </w:r>
      <w:r w:rsidRPr="001A4290">
        <w:t>приобретать опыт использования полученных знаний при защите прав потребителей финансовых услуг, в том числе цифровых финансовых услуг; проявлять критическое отношение к рекламе инвестиционных продуктов;</w:t>
      </w:r>
    </w:p>
    <w:p w:rsidR="00691AAC" w:rsidRPr="001A4290" w:rsidRDefault="00691AAC" w:rsidP="00691AAC">
      <w:pPr>
        <w:pStyle w:val="a6"/>
        <w:ind w:left="0" w:right="476" w:firstLine="706"/>
      </w:pPr>
      <w:r w:rsidRPr="001A4290">
        <w:t>•</w:t>
      </w:r>
      <w:r>
        <w:t xml:space="preserve"> </w:t>
      </w:r>
      <w:r w:rsidRPr="001A4290">
        <w:t>приобретать опыт совместной деятельности в учебных группах при решении финансовых задач, осуществлении проектной и исследовательской деятельности, при взаимодействии с представителями разных этнических групп.</w:t>
      </w:r>
    </w:p>
    <w:p w:rsidR="00691AAC" w:rsidRPr="001A4290" w:rsidRDefault="00691AAC" w:rsidP="00691AAC">
      <w:pPr>
        <w:pStyle w:val="a6"/>
        <w:ind w:left="0" w:right="476" w:firstLine="706"/>
      </w:pPr>
    </w:p>
    <w:p w:rsidR="00691AAC" w:rsidRPr="001A4290" w:rsidRDefault="00691AAC" w:rsidP="00691AAC">
      <w:pPr>
        <w:pStyle w:val="a6"/>
        <w:ind w:left="0" w:right="476" w:firstLine="706"/>
      </w:pPr>
    </w:p>
    <w:p w:rsidR="00691AAC" w:rsidRDefault="00691AAC" w:rsidP="00691AAC">
      <w:pPr>
        <w:pStyle w:val="a6"/>
        <w:ind w:left="0" w:right="476" w:firstLine="706"/>
        <w:jc w:val="center"/>
        <w:rPr>
          <w:b/>
          <w:bCs/>
          <w:spacing w:val="-6"/>
        </w:rPr>
      </w:pPr>
      <w:r w:rsidRPr="001A4290">
        <w:rPr>
          <w:b/>
          <w:bCs/>
        </w:rPr>
        <w:t>Содержание</w:t>
      </w:r>
      <w:r w:rsidRPr="001A4290">
        <w:rPr>
          <w:b/>
          <w:bCs/>
          <w:spacing w:val="-7"/>
        </w:rPr>
        <w:t xml:space="preserve"> </w:t>
      </w:r>
      <w:r w:rsidRPr="001A4290">
        <w:rPr>
          <w:b/>
          <w:bCs/>
        </w:rPr>
        <w:t>курса</w:t>
      </w:r>
      <w:r w:rsidRPr="001A4290">
        <w:rPr>
          <w:b/>
          <w:bCs/>
          <w:spacing w:val="-6"/>
        </w:rPr>
        <w:t xml:space="preserve"> </w:t>
      </w:r>
      <w:r>
        <w:rPr>
          <w:b/>
          <w:bCs/>
          <w:spacing w:val="-6"/>
        </w:rPr>
        <w:t xml:space="preserve">внеурочной деятельности </w:t>
      </w:r>
    </w:p>
    <w:p w:rsidR="00691AAC" w:rsidRDefault="00691AAC" w:rsidP="00691AAC">
      <w:pPr>
        <w:pStyle w:val="a6"/>
        <w:ind w:left="0" w:right="476" w:firstLine="706"/>
        <w:jc w:val="center"/>
        <w:rPr>
          <w:b/>
          <w:bCs/>
        </w:rPr>
      </w:pPr>
      <w:r w:rsidRPr="001A4290">
        <w:rPr>
          <w:b/>
          <w:bCs/>
        </w:rPr>
        <w:t>«</w:t>
      </w:r>
      <w:r>
        <w:rPr>
          <w:b/>
          <w:bCs/>
        </w:rPr>
        <w:t xml:space="preserve">Основы финансовой грамотности. </w:t>
      </w:r>
      <w:r w:rsidRPr="001A4290">
        <w:rPr>
          <w:b/>
          <w:bCs/>
        </w:rPr>
        <w:t>Финансовая</w:t>
      </w:r>
      <w:r w:rsidRPr="001A4290">
        <w:rPr>
          <w:b/>
          <w:bCs/>
          <w:spacing w:val="-6"/>
        </w:rPr>
        <w:t xml:space="preserve"> </w:t>
      </w:r>
      <w:r w:rsidRPr="001A4290">
        <w:rPr>
          <w:b/>
          <w:bCs/>
        </w:rPr>
        <w:t>культура»</w:t>
      </w:r>
    </w:p>
    <w:p w:rsidR="00691AAC" w:rsidRPr="001A4290" w:rsidRDefault="00691AAC" w:rsidP="00691AAC">
      <w:pPr>
        <w:pStyle w:val="a6"/>
        <w:ind w:left="0" w:right="476" w:firstLine="706"/>
        <w:jc w:val="center"/>
        <w:rPr>
          <w:b/>
          <w:bCs/>
        </w:rPr>
      </w:pPr>
      <w:r w:rsidRPr="001A4290">
        <w:rPr>
          <w:b/>
          <w:bCs/>
        </w:rPr>
        <w:t>10</w:t>
      </w:r>
      <w:r w:rsidRPr="001A4290">
        <w:rPr>
          <w:b/>
          <w:bCs/>
          <w:spacing w:val="-6"/>
        </w:rPr>
        <w:t xml:space="preserve"> </w:t>
      </w:r>
      <w:r w:rsidRPr="001A4290">
        <w:rPr>
          <w:b/>
          <w:bCs/>
        </w:rPr>
        <w:t>класс</w:t>
      </w:r>
    </w:p>
    <w:p w:rsidR="00691AAC" w:rsidRPr="001A4290" w:rsidRDefault="00691AAC" w:rsidP="00691AAC">
      <w:pPr>
        <w:pStyle w:val="a6"/>
        <w:ind w:left="0" w:right="476" w:firstLine="706"/>
        <w:rPr>
          <w:b/>
          <w:bCs/>
        </w:rPr>
      </w:pPr>
      <w:r w:rsidRPr="001A4290">
        <w:rPr>
          <w:b/>
          <w:bCs/>
        </w:rPr>
        <w:t>Раздел 1. Государство и финансовая система</w:t>
      </w:r>
    </w:p>
    <w:p w:rsidR="00691AAC" w:rsidRPr="001A4290" w:rsidRDefault="00691AAC" w:rsidP="00691AAC">
      <w:pPr>
        <w:pStyle w:val="a6"/>
        <w:ind w:left="0" w:right="443" w:firstLine="706"/>
      </w:pPr>
      <w:r w:rsidRPr="001A4290">
        <w:t>Понятие «финансовая система». Роль государства в экономике. Основные финансово экономические институты, их роль, функции и полномочия. Финансовая политика государства. Национальная платежная система.</w:t>
      </w:r>
      <w:r>
        <w:t xml:space="preserve"> </w:t>
      </w:r>
      <w:r w:rsidRPr="001A4290">
        <w:t xml:space="preserve">Государственный бюджет. Виды бюджета. Бюджетное устройство. Бюджетный процесс. Доходы и расходы государственного бюджета. Государственный долг. Инициативное </w:t>
      </w:r>
      <w:r w:rsidRPr="001A4290">
        <w:rPr>
          <w:spacing w:val="-2"/>
        </w:rPr>
        <w:t>бюджетирование.</w:t>
      </w:r>
      <w:r>
        <w:t xml:space="preserve"> </w:t>
      </w:r>
      <w:r w:rsidRPr="001A4290">
        <w:t>Инфляция</w:t>
      </w:r>
      <w:r w:rsidRPr="001A4290">
        <w:rPr>
          <w:spacing w:val="-13"/>
        </w:rPr>
        <w:t xml:space="preserve"> </w:t>
      </w:r>
      <w:r w:rsidRPr="001A4290">
        <w:t>и</w:t>
      </w:r>
      <w:r w:rsidRPr="001A4290">
        <w:rPr>
          <w:spacing w:val="-7"/>
        </w:rPr>
        <w:t xml:space="preserve"> </w:t>
      </w:r>
      <w:r w:rsidRPr="001A4290">
        <w:t>покупательная</w:t>
      </w:r>
      <w:r w:rsidRPr="001A4290">
        <w:rPr>
          <w:spacing w:val="-5"/>
        </w:rPr>
        <w:t xml:space="preserve"> </w:t>
      </w:r>
      <w:r w:rsidRPr="001A4290">
        <w:t>способность.</w:t>
      </w:r>
      <w:r w:rsidRPr="001A4290">
        <w:rPr>
          <w:spacing w:val="-8"/>
        </w:rPr>
        <w:t xml:space="preserve"> </w:t>
      </w:r>
      <w:r w:rsidRPr="001A4290">
        <w:t>Последствия</w:t>
      </w:r>
      <w:r w:rsidRPr="001A4290">
        <w:rPr>
          <w:spacing w:val="-7"/>
        </w:rPr>
        <w:t xml:space="preserve"> </w:t>
      </w:r>
      <w:r w:rsidRPr="001A4290">
        <w:rPr>
          <w:spacing w:val="-2"/>
        </w:rPr>
        <w:t>инфляции.</w:t>
      </w:r>
      <w:r>
        <w:t xml:space="preserve"> </w:t>
      </w:r>
      <w:r w:rsidRPr="001A4290">
        <w:t>Факторы устойчивого развития. Основы глобального финансового рынка. Риски и ограничения глобальной финансовой системы.</w:t>
      </w:r>
    </w:p>
    <w:p w:rsidR="00691AAC" w:rsidRPr="001A4290" w:rsidRDefault="00691AAC" w:rsidP="00691AAC">
      <w:pPr>
        <w:pStyle w:val="a6"/>
        <w:ind w:left="0" w:right="436" w:firstLine="706"/>
        <w:rPr>
          <w:b/>
          <w:bCs/>
        </w:rPr>
      </w:pPr>
      <w:r w:rsidRPr="001A4290">
        <w:rPr>
          <w:b/>
          <w:bCs/>
        </w:rPr>
        <w:t>Раздел</w:t>
      </w:r>
      <w:r w:rsidRPr="001A4290">
        <w:rPr>
          <w:b/>
          <w:bCs/>
          <w:spacing w:val="-8"/>
        </w:rPr>
        <w:t xml:space="preserve"> </w:t>
      </w:r>
      <w:r w:rsidRPr="001A4290">
        <w:rPr>
          <w:b/>
          <w:bCs/>
        </w:rPr>
        <w:t>2.</w:t>
      </w:r>
      <w:r w:rsidRPr="001A4290">
        <w:rPr>
          <w:b/>
          <w:bCs/>
          <w:spacing w:val="-4"/>
        </w:rPr>
        <w:t xml:space="preserve"> </w:t>
      </w:r>
      <w:r w:rsidRPr="001A4290">
        <w:rPr>
          <w:b/>
          <w:bCs/>
        </w:rPr>
        <w:t>Государство и</w:t>
      </w:r>
      <w:r w:rsidRPr="001A4290">
        <w:rPr>
          <w:b/>
          <w:bCs/>
          <w:spacing w:val="-5"/>
        </w:rPr>
        <w:t xml:space="preserve"> </w:t>
      </w:r>
      <w:r w:rsidRPr="001A4290">
        <w:rPr>
          <w:b/>
          <w:bCs/>
          <w:spacing w:val="-2"/>
        </w:rPr>
        <w:t>человек</w:t>
      </w:r>
    </w:p>
    <w:p w:rsidR="00381EF6" w:rsidRDefault="00691AAC" w:rsidP="00691AAC">
      <w:pPr>
        <w:pStyle w:val="a6"/>
        <w:ind w:left="0" w:right="436"/>
      </w:pPr>
      <w:r w:rsidRPr="001A4290">
        <w:t xml:space="preserve">Сущность налогообложения. Налоги и их виды. Налоги физических лиц. Налоговые вычеты: общая характеристика. Государственные услуги в электронном виде. Субъекты и объекты социальной </w:t>
      </w:r>
      <w:r w:rsidRPr="001A4290">
        <w:lastRenderedPageBreak/>
        <w:t>защиты. Социальные пособия. Льготы. Материнский капитал. Государственная помощь семье. Пенсия. Виды пенсий. Пенсионное планирование. Баланс доходов и потребления на этапах жизненного цикла.</w:t>
      </w:r>
      <w:r>
        <w:t xml:space="preserve"> </w:t>
      </w:r>
      <w:r w:rsidRPr="001A4290">
        <w:t>Финансовые платформы и экосистемы. Цифровые финансовые сервисы. Риски</w:t>
      </w:r>
      <w:r w:rsidRPr="001A4290">
        <w:rPr>
          <w:spacing w:val="-15"/>
        </w:rPr>
        <w:t xml:space="preserve"> </w:t>
      </w:r>
      <w:r w:rsidRPr="001A4290">
        <w:t>цифровых технологий для потребителя.</w:t>
      </w:r>
      <w:r w:rsidRPr="00F57850">
        <w:t xml:space="preserve"> </w:t>
      </w:r>
    </w:p>
    <w:p w:rsidR="00691AAC" w:rsidRPr="001A4290" w:rsidRDefault="00691AAC" w:rsidP="00691AAC">
      <w:pPr>
        <w:pStyle w:val="a6"/>
        <w:ind w:left="0" w:right="443"/>
        <w:jc w:val="center"/>
        <w:rPr>
          <w:b/>
          <w:bCs/>
        </w:rPr>
      </w:pPr>
      <w:r w:rsidRPr="001A4290">
        <w:rPr>
          <w:b/>
          <w:bCs/>
        </w:rPr>
        <w:t>11</w:t>
      </w:r>
      <w:r w:rsidRPr="001A4290">
        <w:rPr>
          <w:b/>
          <w:bCs/>
          <w:spacing w:val="-1"/>
        </w:rPr>
        <w:t xml:space="preserve"> </w:t>
      </w:r>
      <w:r w:rsidRPr="001A4290">
        <w:rPr>
          <w:b/>
          <w:bCs/>
          <w:spacing w:val="-2"/>
        </w:rPr>
        <w:t>класс</w:t>
      </w:r>
    </w:p>
    <w:p w:rsidR="00691AAC" w:rsidRPr="001A4290" w:rsidRDefault="00691AAC" w:rsidP="00691AAC">
      <w:pPr>
        <w:spacing w:after="0" w:line="240" w:lineRule="auto"/>
        <w:ind w:firstLine="708"/>
        <w:jc w:val="both"/>
        <w:rPr>
          <w:rFonts w:ascii="Times New Roman" w:hAnsi="Times New Roman" w:cs="Times New Roman"/>
          <w:b/>
          <w:bCs/>
          <w:sz w:val="24"/>
          <w:szCs w:val="24"/>
        </w:rPr>
      </w:pPr>
      <w:r w:rsidRPr="001A4290">
        <w:rPr>
          <w:rFonts w:ascii="Times New Roman" w:hAnsi="Times New Roman" w:cs="Times New Roman"/>
          <w:b/>
          <w:bCs/>
          <w:sz w:val="24"/>
          <w:szCs w:val="24"/>
        </w:rPr>
        <w:t>Раздел</w:t>
      </w:r>
      <w:r w:rsidRPr="001A4290">
        <w:rPr>
          <w:rFonts w:ascii="Times New Roman" w:hAnsi="Times New Roman" w:cs="Times New Roman"/>
          <w:b/>
          <w:bCs/>
          <w:spacing w:val="-8"/>
          <w:sz w:val="24"/>
          <w:szCs w:val="24"/>
        </w:rPr>
        <w:t xml:space="preserve"> </w:t>
      </w:r>
      <w:r w:rsidRPr="001A4290">
        <w:rPr>
          <w:rFonts w:ascii="Times New Roman" w:hAnsi="Times New Roman" w:cs="Times New Roman"/>
          <w:b/>
          <w:bCs/>
          <w:sz w:val="24"/>
          <w:szCs w:val="24"/>
        </w:rPr>
        <w:t>1.</w:t>
      </w:r>
      <w:r w:rsidRPr="001A4290">
        <w:rPr>
          <w:rFonts w:ascii="Times New Roman" w:hAnsi="Times New Roman" w:cs="Times New Roman"/>
          <w:b/>
          <w:bCs/>
          <w:spacing w:val="-4"/>
          <w:sz w:val="24"/>
          <w:szCs w:val="24"/>
        </w:rPr>
        <w:t xml:space="preserve"> </w:t>
      </w:r>
      <w:r w:rsidRPr="001A4290">
        <w:rPr>
          <w:rFonts w:ascii="Times New Roman" w:hAnsi="Times New Roman" w:cs="Times New Roman"/>
          <w:b/>
          <w:bCs/>
          <w:sz w:val="24"/>
          <w:szCs w:val="24"/>
        </w:rPr>
        <w:t>Инвестиции,</w:t>
      </w:r>
      <w:r w:rsidRPr="001A4290">
        <w:rPr>
          <w:rFonts w:ascii="Times New Roman" w:hAnsi="Times New Roman" w:cs="Times New Roman"/>
          <w:b/>
          <w:bCs/>
          <w:spacing w:val="-5"/>
          <w:sz w:val="24"/>
          <w:szCs w:val="24"/>
        </w:rPr>
        <w:t xml:space="preserve"> </w:t>
      </w:r>
      <w:r w:rsidRPr="001A4290">
        <w:rPr>
          <w:rFonts w:ascii="Times New Roman" w:hAnsi="Times New Roman" w:cs="Times New Roman"/>
          <w:b/>
          <w:bCs/>
          <w:sz w:val="24"/>
          <w:szCs w:val="24"/>
        </w:rPr>
        <w:t>инвесторы,</w:t>
      </w:r>
      <w:r w:rsidRPr="001A4290">
        <w:rPr>
          <w:rFonts w:ascii="Times New Roman" w:hAnsi="Times New Roman" w:cs="Times New Roman"/>
          <w:b/>
          <w:bCs/>
          <w:spacing w:val="-6"/>
          <w:sz w:val="24"/>
          <w:szCs w:val="24"/>
        </w:rPr>
        <w:t xml:space="preserve"> </w:t>
      </w:r>
      <w:r w:rsidRPr="001A4290">
        <w:rPr>
          <w:rFonts w:ascii="Times New Roman" w:hAnsi="Times New Roman" w:cs="Times New Roman"/>
          <w:b/>
          <w:bCs/>
          <w:spacing w:val="-4"/>
          <w:sz w:val="24"/>
          <w:szCs w:val="24"/>
        </w:rPr>
        <w:t>риски</w:t>
      </w:r>
    </w:p>
    <w:p w:rsidR="00691AAC" w:rsidRPr="001A4290" w:rsidRDefault="00691AAC" w:rsidP="00691AAC">
      <w:pPr>
        <w:pStyle w:val="a6"/>
        <w:ind w:left="0" w:right="447"/>
        <w:rPr>
          <w:spacing w:val="-2"/>
        </w:rPr>
      </w:pPr>
      <w:r w:rsidRPr="001A4290">
        <w:t>Финансовый капитал.</w:t>
      </w:r>
      <w:r w:rsidRPr="001A4290">
        <w:rPr>
          <w:spacing w:val="-2"/>
        </w:rPr>
        <w:t xml:space="preserve"> </w:t>
      </w:r>
      <w:r w:rsidRPr="001A4290">
        <w:t>Виды финансового рынка. Особенности регулирования</w:t>
      </w:r>
      <w:r>
        <w:t xml:space="preserve"> </w:t>
      </w:r>
      <w:r w:rsidRPr="001A4290">
        <w:t>финансового рынка в период кризиса. Риски и возможности во время финансового кризиса.</w:t>
      </w:r>
      <w:r>
        <w:t xml:space="preserve"> </w:t>
      </w:r>
      <w:r w:rsidRPr="001A4290">
        <w:t>Акции, облигации, государственные облигации, паевые инвестиционные фонды, сберегательные сертификаты. Выбор цели инвестирования. Определение суммы,</w:t>
      </w:r>
      <w:r w:rsidRPr="001A4290">
        <w:rPr>
          <w:spacing w:val="40"/>
        </w:rPr>
        <w:t xml:space="preserve"> </w:t>
      </w:r>
      <w:r w:rsidRPr="001A4290">
        <w:t>горизонта инвестирования и уровня допустимого риска.</w:t>
      </w:r>
      <w:r>
        <w:t xml:space="preserve"> </w:t>
      </w:r>
      <w:r w:rsidRPr="001A4290">
        <w:t xml:space="preserve">Управление инвестиционным портфелем. Выбор стратегии инвестиций. Инвестиции и операции в цифровой среде. Выбор актива и времени сделки. Арбитраж. Хеджирование. Диверсификация. Эффективное использование активов и пассивов. Индивидуальный инвестиционный счет. Подходы к управлению финансовыми рисками. Финансовая </w:t>
      </w:r>
      <w:r w:rsidRPr="001A4290">
        <w:rPr>
          <w:spacing w:val="-2"/>
        </w:rPr>
        <w:t>дисциплина</w:t>
      </w:r>
    </w:p>
    <w:p w:rsidR="00691AAC" w:rsidRPr="001A4290" w:rsidRDefault="00691AAC" w:rsidP="00691AAC">
      <w:pPr>
        <w:pStyle w:val="a6"/>
        <w:ind w:left="0" w:right="141" w:firstLine="708"/>
        <w:rPr>
          <w:b/>
          <w:bCs/>
        </w:rPr>
      </w:pPr>
      <w:r w:rsidRPr="001A4290">
        <w:rPr>
          <w:b/>
          <w:bCs/>
        </w:rPr>
        <w:t>Раздел</w:t>
      </w:r>
      <w:r w:rsidRPr="001A4290">
        <w:rPr>
          <w:b/>
          <w:bCs/>
          <w:spacing w:val="-11"/>
        </w:rPr>
        <w:t xml:space="preserve"> </w:t>
      </w:r>
      <w:r w:rsidRPr="001A4290">
        <w:rPr>
          <w:b/>
          <w:bCs/>
        </w:rPr>
        <w:t>2.</w:t>
      </w:r>
      <w:r w:rsidRPr="001A4290">
        <w:rPr>
          <w:b/>
          <w:bCs/>
          <w:spacing w:val="-6"/>
        </w:rPr>
        <w:t xml:space="preserve"> </w:t>
      </w:r>
      <w:r w:rsidRPr="001A4290">
        <w:rPr>
          <w:b/>
          <w:bCs/>
        </w:rPr>
        <w:t>Профессия</w:t>
      </w:r>
      <w:r w:rsidRPr="001A4290">
        <w:rPr>
          <w:b/>
          <w:bCs/>
          <w:spacing w:val="-6"/>
        </w:rPr>
        <w:t xml:space="preserve"> </w:t>
      </w:r>
      <w:r w:rsidRPr="001A4290">
        <w:rPr>
          <w:b/>
          <w:bCs/>
        </w:rPr>
        <w:t>и</w:t>
      </w:r>
      <w:r w:rsidRPr="001A4290">
        <w:rPr>
          <w:b/>
          <w:bCs/>
          <w:spacing w:val="-3"/>
        </w:rPr>
        <w:t xml:space="preserve"> </w:t>
      </w:r>
      <w:r w:rsidRPr="001A4290">
        <w:rPr>
          <w:b/>
          <w:bCs/>
        </w:rPr>
        <w:t>финансовое</w:t>
      </w:r>
      <w:r w:rsidRPr="001A4290">
        <w:rPr>
          <w:b/>
          <w:bCs/>
          <w:spacing w:val="-9"/>
        </w:rPr>
        <w:t xml:space="preserve"> </w:t>
      </w:r>
      <w:r w:rsidRPr="001A4290">
        <w:rPr>
          <w:b/>
          <w:bCs/>
        </w:rPr>
        <w:t>благополучие</w:t>
      </w:r>
      <w:r w:rsidRPr="001A4290">
        <w:rPr>
          <w:b/>
          <w:bCs/>
          <w:spacing w:val="-5"/>
        </w:rPr>
        <w:t xml:space="preserve"> </w:t>
      </w:r>
      <w:r w:rsidRPr="001A4290">
        <w:rPr>
          <w:b/>
          <w:bCs/>
          <w:spacing w:val="-2"/>
        </w:rPr>
        <w:t>человека</w:t>
      </w:r>
    </w:p>
    <w:p w:rsidR="00691AAC" w:rsidRPr="001A4290" w:rsidRDefault="00691AAC" w:rsidP="00691AAC">
      <w:pPr>
        <w:pStyle w:val="a6"/>
        <w:ind w:left="0" w:right="435"/>
      </w:pPr>
      <w:r w:rsidRPr="001A4290">
        <w:t>Риски здоровья, риски выбора региона или страны, риски выбора компании или смены рабочего места. Формирование фундамента для будущего, экономия за счёт наёмного работника, пенсии, здравоохранение, штрафы, изъятия, биржа труда, пособие по безработице. Требования официального трудоустройства. Риски семьи. Комплексное финансовое обслуживание.</w:t>
      </w:r>
      <w:r>
        <w:t xml:space="preserve"> </w:t>
      </w:r>
      <w:r w:rsidRPr="001A4290">
        <w:t>Заработная плата. Премиальные выплаты и поддержка наёмного работника.</w:t>
      </w:r>
    </w:p>
    <w:p w:rsidR="00691AAC" w:rsidRPr="001A4290" w:rsidRDefault="00691AAC" w:rsidP="00691AAC">
      <w:pPr>
        <w:pStyle w:val="a6"/>
        <w:ind w:left="0" w:right="435"/>
      </w:pPr>
    </w:p>
    <w:p w:rsidR="00691AAC" w:rsidRDefault="00691AAC" w:rsidP="00691AAC">
      <w:pPr>
        <w:pStyle w:val="a6"/>
        <w:ind w:left="0" w:right="435"/>
        <w:jc w:val="center"/>
        <w:rPr>
          <w:b/>
          <w:bCs/>
          <w:spacing w:val="-2"/>
        </w:rPr>
      </w:pPr>
      <w:r w:rsidRPr="001A4290">
        <w:rPr>
          <w:b/>
          <w:bCs/>
        </w:rPr>
        <w:t>Тематическое</w:t>
      </w:r>
      <w:r w:rsidRPr="001A4290">
        <w:rPr>
          <w:b/>
          <w:bCs/>
          <w:spacing w:val="-5"/>
        </w:rPr>
        <w:t xml:space="preserve"> </w:t>
      </w:r>
      <w:r w:rsidRPr="001A4290">
        <w:rPr>
          <w:b/>
          <w:bCs/>
        </w:rPr>
        <w:t>планирование</w:t>
      </w:r>
      <w:r w:rsidRPr="001A4290">
        <w:rPr>
          <w:b/>
          <w:bCs/>
          <w:spacing w:val="-5"/>
        </w:rPr>
        <w:t xml:space="preserve"> </w:t>
      </w:r>
      <w:r w:rsidRPr="001A4290">
        <w:rPr>
          <w:b/>
          <w:bCs/>
        </w:rPr>
        <w:t>10</w:t>
      </w:r>
      <w:r w:rsidRPr="001A4290">
        <w:rPr>
          <w:b/>
          <w:bCs/>
          <w:spacing w:val="-4"/>
        </w:rPr>
        <w:t xml:space="preserve"> </w:t>
      </w:r>
      <w:r w:rsidRPr="001A4290">
        <w:rPr>
          <w:b/>
          <w:bCs/>
          <w:spacing w:val="-2"/>
        </w:rPr>
        <w:t>класс</w:t>
      </w:r>
    </w:p>
    <w:tbl>
      <w:tblPr>
        <w:tblStyle w:val="a8"/>
        <w:tblW w:w="10916" w:type="dxa"/>
        <w:tblInd w:w="-34" w:type="dxa"/>
        <w:tblLook w:val="04A0" w:firstRow="1" w:lastRow="0" w:firstColumn="1" w:lastColumn="0" w:noHBand="0" w:noVBand="1"/>
      </w:tblPr>
      <w:tblGrid>
        <w:gridCol w:w="692"/>
        <w:gridCol w:w="3168"/>
        <w:gridCol w:w="1111"/>
        <w:gridCol w:w="926"/>
        <w:gridCol w:w="914"/>
        <w:gridCol w:w="4105"/>
      </w:tblGrid>
      <w:tr w:rsidR="00691AAC" w:rsidRPr="001A4290" w:rsidTr="00F959AC">
        <w:tc>
          <w:tcPr>
            <w:tcW w:w="692" w:type="dxa"/>
            <w:vMerge w:val="restart"/>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spacing w:val="-10"/>
                <w:sz w:val="24"/>
                <w:szCs w:val="24"/>
              </w:rPr>
              <w:t>№</w:t>
            </w:r>
          </w:p>
        </w:tc>
        <w:tc>
          <w:tcPr>
            <w:tcW w:w="3168" w:type="dxa"/>
            <w:vMerge w:val="restart"/>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z w:val="24"/>
                <w:szCs w:val="24"/>
              </w:rPr>
              <w:t>Раздел,</w:t>
            </w:r>
            <w:r w:rsidRPr="001A4290">
              <w:rPr>
                <w:rFonts w:ascii="Times New Roman" w:hAnsi="Times New Roman" w:cs="Times New Roman"/>
                <w:b/>
                <w:spacing w:val="-9"/>
                <w:sz w:val="24"/>
                <w:szCs w:val="24"/>
              </w:rPr>
              <w:t xml:space="preserve"> </w:t>
            </w:r>
            <w:r w:rsidRPr="001A4290">
              <w:rPr>
                <w:rFonts w:ascii="Times New Roman" w:hAnsi="Times New Roman" w:cs="Times New Roman"/>
                <w:b/>
                <w:sz w:val="24"/>
                <w:szCs w:val="24"/>
              </w:rPr>
              <w:t>тема</w:t>
            </w:r>
            <w:r w:rsidRPr="001A4290">
              <w:rPr>
                <w:rFonts w:ascii="Times New Roman" w:hAnsi="Times New Roman" w:cs="Times New Roman"/>
                <w:b/>
                <w:spacing w:val="-2"/>
                <w:sz w:val="24"/>
                <w:szCs w:val="24"/>
              </w:rPr>
              <w:t xml:space="preserve"> </w:t>
            </w:r>
            <w:r w:rsidRPr="001A4290">
              <w:rPr>
                <w:rFonts w:ascii="Times New Roman" w:hAnsi="Times New Roman" w:cs="Times New Roman"/>
                <w:b/>
                <w:spacing w:val="-4"/>
                <w:sz w:val="24"/>
                <w:szCs w:val="24"/>
              </w:rPr>
              <w:t>урока</w:t>
            </w:r>
          </w:p>
        </w:tc>
        <w:tc>
          <w:tcPr>
            <w:tcW w:w="1111" w:type="dxa"/>
            <w:vMerge w:val="restart"/>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pacing w:val="-2"/>
                <w:sz w:val="24"/>
                <w:szCs w:val="24"/>
              </w:rPr>
              <w:t>Кол-во часов</w:t>
            </w:r>
          </w:p>
        </w:tc>
        <w:tc>
          <w:tcPr>
            <w:tcW w:w="1840" w:type="dxa"/>
            <w:gridSpan w:val="2"/>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pacing w:val="-4"/>
                <w:sz w:val="24"/>
                <w:szCs w:val="24"/>
              </w:rPr>
              <w:t>Дата</w:t>
            </w:r>
          </w:p>
        </w:tc>
        <w:tc>
          <w:tcPr>
            <w:tcW w:w="4105" w:type="dxa"/>
            <w:vMerge w:val="restart"/>
          </w:tcPr>
          <w:p w:rsidR="00691AAC" w:rsidRPr="000D4753" w:rsidRDefault="00691AAC" w:rsidP="00F959AC">
            <w:pPr>
              <w:jc w:val="center"/>
              <w:rPr>
                <w:rFonts w:ascii="Times New Roman" w:hAnsi="Times New Roman" w:cs="Times New Roman"/>
                <w:b/>
                <w:spacing w:val="-2"/>
                <w:sz w:val="24"/>
                <w:szCs w:val="24"/>
              </w:rPr>
            </w:pPr>
            <w:r w:rsidRPr="000D4753">
              <w:rPr>
                <w:rFonts w:ascii="Times New Roman" w:hAnsi="Times New Roman" w:cs="Times New Roman"/>
                <w:b/>
                <w:spacing w:val="-2"/>
                <w:sz w:val="24"/>
                <w:szCs w:val="24"/>
              </w:rPr>
              <w:t xml:space="preserve">Элементы </w:t>
            </w:r>
            <w:proofErr w:type="gramStart"/>
            <w:r w:rsidRPr="000D4753">
              <w:rPr>
                <w:rFonts w:ascii="Times New Roman" w:hAnsi="Times New Roman" w:cs="Times New Roman"/>
                <w:b/>
                <w:spacing w:val="-2"/>
                <w:sz w:val="24"/>
                <w:szCs w:val="24"/>
              </w:rPr>
              <w:t>финансовой</w:t>
            </w:r>
            <w:proofErr w:type="gramEnd"/>
          </w:p>
          <w:p w:rsidR="00691AAC" w:rsidRPr="001A4290" w:rsidRDefault="00691AAC" w:rsidP="00F959AC">
            <w:pPr>
              <w:jc w:val="center"/>
              <w:rPr>
                <w:rFonts w:ascii="Times New Roman" w:hAnsi="Times New Roman" w:cs="Times New Roman"/>
                <w:sz w:val="24"/>
                <w:szCs w:val="24"/>
              </w:rPr>
            </w:pPr>
            <w:r w:rsidRPr="000D4753">
              <w:rPr>
                <w:rFonts w:ascii="Times New Roman" w:hAnsi="Times New Roman" w:cs="Times New Roman"/>
                <w:b/>
                <w:spacing w:val="-2"/>
                <w:sz w:val="24"/>
                <w:szCs w:val="24"/>
              </w:rPr>
              <w:t>компетентности</w:t>
            </w:r>
          </w:p>
        </w:tc>
      </w:tr>
      <w:tr w:rsidR="00691AAC" w:rsidRPr="001A4290" w:rsidTr="00F959AC">
        <w:tc>
          <w:tcPr>
            <w:tcW w:w="692" w:type="dxa"/>
            <w:vMerge/>
          </w:tcPr>
          <w:p w:rsidR="00691AAC" w:rsidRPr="001A4290" w:rsidRDefault="00691AAC" w:rsidP="00F959AC">
            <w:pPr>
              <w:rPr>
                <w:rFonts w:ascii="Times New Roman" w:hAnsi="Times New Roman" w:cs="Times New Roman"/>
                <w:sz w:val="24"/>
                <w:szCs w:val="24"/>
              </w:rPr>
            </w:pPr>
          </w:p>
        </w:tc>
        <w:tc>
          <w:tcPr>
            <w:tcW w:w="3168" w:type="dxa"/>
            <w:vMerge/>
          </w:tcPr>
          <w:p w:rsidR="00691AAC" w:rsidRPr="001A4290" w:rsidRDefault="00691AAC" w:rsidP="00F959AC">
            <w:pPr>
              <w:rPr>
                <w:rFonts w:ascii="Times New Roman" w:hAnsi="Times New Roman" w:cs="Times New Roman"/>
                <w:sz w:val="24"/>
                <w:szCs w:val="24"/>
              </w:rPr>
            </w:pPr>
          </w:p>
        </w:tc>
        <w:tc>
          <w:tcPr>
            <w:tcW w:w="1111" w:type="dxa"/>
            <w:vMerge/>
          </w:tcPr>
          <w:p w:rsidR="00691AAC" w:rsidRPr="001A4290" w:rsidRDefault="00691AAC" w:rsidP="00F959AC">
            <w:pPr>
              <w:rPr>
                <w:rFonts w:ascii="Times New Roman" w:hAnsi="Times New Roman" w:cs="Times New Roman"/>
                <w:sz w:val="24"/>
                <w:szCs w:val="24"/>
              </w:rPr>
            </w:pPr>
          </w:p>
        </w:tc>
        <w:tc>
          <w:tcPr>
            <w:tcW w:w="926"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b/>
                <w:spacing w:val="-4"/>
                <w:sz w:val="24"/>
                <w:szCs w:val="24"/>
              </w:rPr>
              <w:t>ПЛАН</w:t>
            </w:r>
          </w:p>
        </w:tc>
        <w:tc>
          <w:tcPr>
            <w:tcW w:w="914"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b/>
                <w:spacing w:val="-4"/>
                <w:sz w:val="24"/>
                <w:szCs w:val="24"/>
              </w:rPr>
              <w:t>ФАКТ</w:t>
            </w: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10916" w:type="dxa"/>
            <w:gridSpan w:val="6"/>
          </w:tcPr>
          <w:p w:rsidR="00691AAC" w:rsidRPr="001A4290" w:rsidRDefault="00691AAC" w:rsidP="00F959AC">
            <w:pPr>
              <w:pStyle w:val="TableParagraph"/>
              <w:jc w:val="center"/>
              <w:rPr>
                <w:sz w:val="24"/>
                <w:szCs w:val="24"/>
              </w:rPr>
            </w:pPr>
            <w:r w:rsidRPr="001A4290">
              <w:rPr>
                <w:b/>
                <w:sz w:val="24"/>
                <w:szCs w:val="24"/>
              </w:rPr>
              <w:t>Государство</w:t>
            </w:r>
            <w:r w:rsidRPr="001A4290">
              <w:rPr>
                <w:b/>
                <w:spacing w:val="-3"/>
                <w:sz w:val="24"/>
                <w:szCs w:val="24"/>
              </w:rPr>
              <w:t xml:space="preserve"> </w:t>
            </w:r>
            <w:r w:rsidRPr="001A4290">
              <w:rPr>
                <w:b/>
                <w:sz w:val="24"/>
                <w:szCs w:val="24"/>
              </w:rPr>
              <w:t>и</w:t>
            </w:r>
            <w:r w:rsidRPr="001A4290">
              <w:rPr>
                <w:b/>
                <w:spacing w:val="-4"/>
                <w:sz w:val="24"/>
                <w:szCs w:val="24"/>
              </w:rPr>
              <w:t xml:space="preserve"> </w:t>
            </w:r>
            <w:r w:rsidRPr="001A4290">
              <w:rPr>
                <w:b/>
                <w:spacing w:val="-2"/>
                <w:sz w:val="24"/>
                <w:szCs w:val="24"/>
              </w:rPr>
              <w:t>финансовая</w:t>
            </w:r>
            <w:r>
              <w:rPr>
                <w:b/>
                <w:spacing w:val="-2"/>
                <w:sz w:val="24"/>
                <w:szCs w:val="24"/>
              </w:rPr>
              <w:t xml:space="preserve"> </w:t>
            </w:r>
            <w:r w:rsidRPr="001A4290">
              <w:rPr>
                <w:b/>
                <w:sz w:val="24"/>
                <w:szCs w:val="24"/>
              </w:rPr>
              <w:t>система</w:t>
            </w:r>
            <w:r w:rsidRPr="001A4290">
              <w:rPr>
                <w:b/>
                <w:spacing w:val="-3"/>
                <w:sz w:val="24"/>
                <w:szCs w:val="24"/>
              </w:rPr>
              <w:t xml:space="preserve"> </w:t>
            </w:r>
            <w:r w:rsidRPr="001A4290">
              <w:rPr>
                <w:b/>
                <w:sz w:val="24"/>
                <w:szCs w:val="24"/>
              </w:rPr>
              <w:t>(17</w:t>
            </w:r>
            <w:r w:rsidRPr="001A4290">
              <w:rPr>
                <w:b/>
                <w:spacing w:val="-2"/>
                <w:sz w:val="24"/>
                <w:szCs w:val="24"/>
              </w:rPr>
              <w:t xml:space="preserve"> </w:t>
            </w:r>
            <w:r w:rsidRPr="001A4290">
              <w:rPr>
                <w:b/>
                <w:spacing w:val="-5"/>
                <w:sz w:val="24"/>
                <w:szCs w:val="24"/>
              </w:rPr>
              <w:t>ч)</w:t>
            </w: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Понятие</w:t>
            </w:r>
            <w:r w:rsidRPr="001A4290">
              <w:rPr>
                <w:rFonts w:ascii="Times New Roman" w:hAnsi="Times New Roman" w:cs="Times New Roman"/>
                <w:spacing w:val="-7"/>
                <w:sz w:val="24"/>
                <w:szCs w:val="24"/>
              </w:rPr>
              <w:t xml:space="preserve"> </w:t>
            </w:r>
            <w:r w:rsidRPr="001A4290">
              <w:rPr>
                <w:rFonts w:ascii="Times New Roman" w:hAnsi="Times New Roman" w:cs="Times New Roman"/>
                <w:sz w:val="24"/>
                <w:szCs w:val="24"/>
              </w:rPr>
              <w:t>«финансовая</w:t>
            </w:r>
            <w:r w:rsidRPr="001A4290">
              <w:rPr>
                <w:rFonts w:ascii="Times New Roman" w:hAnsi="Times New Roman" w:cs="Times New Roman"/>
                <w:spacing w:val="-5"/>
                <w:sz w:val="24"/>
                <w:szCs w:val="24"/>
              </w:rPr>
              <w:t xml:space="preserve"> </w:t>
            </w:r>
            <w:r w:rsidRPr="001A4290">
              <w:rPr>
                <w:rFonts w:ascii="Times New Roman" w:hAnsi="Times New Roman" w:cs="Times New Roman"/>
                <w:spacing w:val="-2"/>
                <w:sz w:val="24"/>
                <w:szCs w:val="24"/>
              </w:rPr>
              <w:t>система».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val="restart"/>
          </w:tcPr>
          <w:p w:rsidR="00691AAC" w:rsidRDefault="00691AAC" w:rsidP="00F959AC">
            <w:pPr>
              <w:jc w:val="both"/>
              <w:rPr>
                <w:rFonts w:ascii="Times New Roman" w:hAnsi="Times New Roman" w:cs="Times New Roman"/>
                <w:sz w:val="24"/>
                <w:szCs w:val="24"/>
              </w:rPr>
            </w:pPr>
            <w:r w:rsidRPr="000D4753">
              <w:rPr>
                <w:rFonts w:ascii="Times New Roman" w:hAnsi="Times New Roman" w:cs="Times New Roman"/>
                <w:sz w:val="24"/>
                <w:szCs w:val="24"/>
              </w:rPr>
              <w:t>Понимать роль Банка России в регулировании современного денежного обращения и уровня инфляции;</w:t>
            </w:r>
            <w:r>
              <w:rPr>
                <w:rFonts w:ascii="Times New Roman" w:hAnsi="Times New Roman" w:cs="Times New Roman"/>
                <w:sz w:val="24"/>
                <w:szCs w:val="24"/>
              </w:rPr>
              <w:t xml:space="preserve"> </w:t>
            </w:r>
            <w:r w:rsidRPr="000D4753">
              <w:rPr>
                <w:rFonts w:ascii="Times New Roman" w:hAnsi="Times New Roman" w:cs="Times New Roman"/>
                <w:sz w:val="24"/>
                <w:szCs w:val="24"/>
              </w:rPr>
              <w:t>знать, что инфляция влияет</w:t>
            </w:r>
            <w:r>
              <w:rPr>
                <w:rFonts w:ascii="Times New Roman" w:hAnsi="Times New Roman" w:cs="Times New Roman"/>
                <w:sz w:val="24"/>
                <w:szCs w:val="24"/>
              </w:rPr>
              <w:t xml:space="preserve"> </w:t>
            </w:r>
            <w:r w:rsidRPr="000D4753">
              <w:rPr>
                <w:rFonts w:ascii="Times New Roman" w:hAnsi="Times New Roman" w:cs="Times New Roman"/>
                <w:sz w:val="24"/>
                <w:szCs w:val="24"/>
              </w:rPr>
              <w:t>на</w:t>
            </w:r>
            <w:r>
              <w:rPr>
                <w:rFonts w:ascii="Times New Roman" w:hAnsi="Times New Roman" w:cs="Times New Roman"/>
                <w:sz w:val="24"/>
                <w:szCs w:val="24"/>
              </w:rPr>
              <w:t xml:space="preserve"> </w:t>
            </w:r>
            <w:r w:rsidRPr="000D4753">
              <w:rPr>
                <w:rFonts w:ascii="Times New Roman" w:hAnsi="Times New Roman" w:cs="Times New Roman"/>
                <w:sz w:val="24"/>
                <w:szCs w:val="24"/>
              </w:rPr>
              <w:t>сбережения;</w:t>
            </w:r>
          </w:p>
          <w:p w:rsidR="00691AAC" w:rsidRDefault="00691AAC" w:rsidP="00F959AC">
            <w:pPr>
              <w:jc w:val="both"/>
              <w:rPr>
                <w:rFonts w:ascii="Times New Roman" w:hAnsi="Times New Roman" w:cs="Times New Roman"/>
                <w:sz w:val="24"/>
                <w:szCs w:val="24"/>
              </w:rPr>
            </w:pPr>
            <w:r w:rsidRPr="000D4753">
              <w:rPr>
                <w:rFonts w:ascii="Times New Roman" w:hAnsi="Times New Roman" w:cs="Times New Roman"/>
                <w:sz w:val="24"/>
                <w:szCs w:val="24"/>
              </w:rPr>
              <w:t>понимать, почему важно знать об уровне инфляции, а также о процентных ставках при выборе сберегательного продукта;</w:t>
            </w:r>
          </w:p>
          <w:p w:rsidR="00691AAC" w:rsidRDefault="00691AAC" w:rsidP="00F959AC">
            <w:pPr>
              <w:jc w:val="both"/>
              <w:rPr>
                <w:rFonts w:ascii="Times New Roman" w:hAnsi="Times New Roman" w:cs="Times New Roman"/>
                <w:sz w:val="24"/>
                <w:szCs w:val="24"/>
              </w:rPr>
            </w:pPr>
            <w:r w:rsidRPr="000D4753">
              <w:rPr>
                <w:rFonts w:ascii="Times New Roman" w:hAnsi="Times New Roman" w:cs="Times New Roman"/>
                <w:sz w:val="24"/>
                <w:szCs w:val="24"/>
              </w:rPr>
              <w:t>знать,</w:t>
            </w:r>
            <w:r>
              <w:rPr>
                <w:rFonts w:ascii="Times New Roman" w:hAnsi="Times New Roman" w:cs="Times New Roman"/>
                <w:sz w:val="24"/>
                <w:szCs w:val="24"/>
              </w:rPr>
              <w:t xml:space="preserve"> </w:t>
            </w:r>
            <w:r w:rsidRPr="000D4753">
              <w:rPr>
                <w:rFonts w:ascii="Times New Roman" w:hAnsi="Times New Roman" w:cs="Times New Roman"/>
                <w:sz w:val="24"/>
                <w:szCs w:val="24"/>
              </w:rPr>
              <w:t>что</w:t>
            </w:r>
            <w:r>
              <w:rPr>
                <w:rFonts w:ascii="Times New Roman" w:hAnsi="Times New Roman" w:cs="Times New Roman"/>
                <w:sz w:val="24"/>
                <w:szCs w:val="24"/>
              </w:rPr>
              <w:t xml:space="preserve"> </w:t>
            </w:r>
            <w:r w:rsidRPr="000D4753">
              <w:rPr>
                <w:rFonts w:ascii="Times New Roman" w:hAnsi="Times New Roman" w:cs="Times New Roman"/>
                <w:sz w:val="24"/>
                <w:szCs w:val="24"/>
              </w:rPr>
              <w:t>гражданин</w:t>
            </w:r>
            <w:r>
              <w:rPr>
                <w:rFonts w:ascii="Times New Roman" w:hAnsi="Times New Roman" w:cs="Times New Roman"/>
                <w:sz w:val="24"/>
                <w:szCs w:val="24"/>
              </w:rPr>
              <w:t xml:space="preserve"> </w:t>
            </w:r>
            <w:r w:rsidRPr="000D4753">
              <w:rPr>
                <w:rFonts w:ascii="Times New Roman" w:hAnsi="Times New Roman" w:cs="Times New Roman"/>
                <w:sz w:val="24"/>
                <w:szCs w:val="24"/>
              </w:rPr>
              <w:t>имеет</w:t>
            </w:r>
            <w:r>
              <w:rPr>
                <w:rFonts w:ascii="Times New Roman" w:hAnsi="Times New Roman" w:cs="Times New Roman"/>
                <w:sz w:val="24"/>
                <w:szCs w:val="24"/>
              </w:rPr>
              <w:t xml:space="preserve"> </w:t>
            </w:r>
            <w:r w:rsidRPr="000D4753">
              <w:rPr>
                <w:rFonts w:ascii="Times New Roman" w:hAnsi="Times New Roman" w:cs="Times New Roman"/>
                <w:sz w:val="24"/>
                <w:szCs w:val="24"/>
              </w:rPr>
              <w:t>право</w:t>
            </w:r>
            <w:r>
              <w:rPr>
                <w:rFonts w:ascii="Times New Roman" w:hAnsi="Times New Roman" w:cs="Times New Roman"/>
                <w:sz w:val="24"/>
                <w:szCs w:val="24"/>
              </w:rPr>
              <w:t xml:space="preserve"> </w:t>
            </w:r>
            <w:r w:rsidRPr="000D4753">
              <w:rPr>
                <w:rFonts w:ascii="Times New Roman" w:hAnsi="Times New Roman" w:cs="Times New Roman"/>
                <w:sz w:val="24"/>
                <w:szCs w:val="24"/>
              </w:rPr>
              <w:t>на</w:t>
            </w:r>
            <w:r>
              <w:rPr>
                <w:rFonts w:ascii="Times New Roman" w:hAnsi="Times New Roman" w:cs="Times New Roman"/>
                <w:sz w:val="24"/>
                <w:szCs w:val="24"/>
              </w:rPr>
              <w:t xml:space="preserve"> </w:t>
            </w:r>
            <w:r w:rsidRPr="000D4753">
              <w:rPr>
                <w:rFonts w:ascii="Times New Roman" w:hAnsi="Times New Roman" w:cs="Times New Roman"/>
                <w:sz w:val="24"/>
                <w:szCs w:val="24"/>
              </w:rPr>
              <w:t>получение</w:t>
            </w:r>
            <w:r>
              <w:rPr>
                <w:rFonts w:ascii="Times New Roman" w:hAnsi="Times New Roman" w:cs="Times New Roman"/>
                <w:sz w:val="24"/>
                <w:szCs w:val="24"/>
              </w:rPr>
              <w:t xml:space="preserve"> к</w:t>
            </w:r>
            <w:r w:rsidRPr="000D4753">
              <w:rPr>
                <w:rFonts w:ascii="Times New Roman" w:hAnsi="Times New Roman" w:cs="Times New Roman"/>
                <w:sz w:val="24"/>
                <w:szCs w:val="24"/>
              </w:rPr>
              <w:t>ачественных</w:t>
            </w:r>
            <w:r>
              <w:rPr>
                <w:rFonts w:ascii="Times New Roman" w:hAnsi="Times New Roman" w:cs="Times New Roman"/>
                <w:sz w:val="24"/>
                <w:szCs w:val="24"/>
              </w:rPr>
              <w:t xml:space="preserve"> </w:t>
            </w:r>
            <w:r w:rsidRPr="000D4753">
              <w:rPr>
                <w:rFonts w:ascii="Times New Roman" w:hAnsi="Times New Roman" w:cs="Times New Roman"/>
                <w:sz w:val="24"/>
                <w:szCs w:val="24"/>
              </w:rPr>
              <w:t>услуг</w:t>
            </w:r>
            <w:r>
              <w:rPr>
                <w:rFonts w:ascii="Times New Roman" w:hAnsi="Times New Roman" w:cs="Times New Roman"/>
                <w:sz w:val="24"/>
                <w:szCs w:val="24"/>
              </w:rPr>
              <w:t xml:space="preserve"> </w:t>
            </w:r>
            <w:r w:rsidRPr="000D4753">
              <w:rPr>
                <w:rFonts w:ascii="Times New Roman" w:hAnsi="Times New Roman" w:cs="Times New Roman"/>
                <w:sz w:val="24"/>
                <w:szCs w:val="24"/>
              </w:rPr>
              <w:t>(как</w:t>
            </w:r>
            <w:r>
              <w:rPr>
                <w:rFonts w:ascii="Times New Roman" w:hAnsi="Times New Roman" w:cs="Times New Roman"/>
                <w:sz w:val="24"/>
                <w:szCs w:val="24"/>
              </w:rPr>
              <w:t xml:space="preserve"> </w:t>
            </w:r>
            <w:r w:rsidRPr="000D4753">
              <w:rPr>
                <w:rFonts w:ascii="Times New Roman" w:hAnsi="Times New Roman" w:cs="Times New Roman"/>
                <w:sz w:val="24"/>
                <w:szCs w:val="24"/>
              </w:rPr>
              <w:t>потребитель,</w:t>
            </w:r>
            <w:r>
              <w:rPr>
                <w:rFonts w:ascii="Times New Roman" w:hAnsi="Times New Roman" w:cs="Times New Roman"/>
                <w:sz w:val="24"/>
                <w:szCs w:val="24"/>
              </w:rPr>
              <w:t xml:space="preserve"> </w:t>
            </w:r>
            <w:r w:rsidRPr="000D4753">
              <w:rPr>
                <w:rFonts w:ascii="Times New Roman" w:hAnsi="Times New Roman" w:cs="Times New Roman"/>
                <w:sz w:val="24"/>
                <w:szCs w:val="24"/>
              </w:rPr>
              <w:t>собственник,</w:t>
            </w:r>
            <w:r>
              <w:rPr>
                <w:rFonts w:ascii="Times New Roman" w:hAnsi="Times New Roman" w:cs="Times New Roman"/>
                <w:sz w:val="24"/>
                <w:szCs w:val="24"/>
              </w:rPr>
              <w:t xml:space="preserve"> </w:t>
            </w:r>
            <w:r w:rsidRPr="000D4753">
              <w:rPr>
                <w:rFonts w:ascii="Times New Roman" w:hAnsi="Times New Roman" w:cs="Times New Roman"/>
                <w:sz w:val="24"/>
                <w:szCs w:val="24"/>
              </w:rPr>
              <w:t>налогоплательщик,</w:t>
            </w:r>
            <w:r>
              <w:rPr>
                <w:rFonts w:ascii="Times New Roman" w:hAnsi="Times New Roman" w:cs="Times New Roman"/>
                <w:sz w:val="24"/>
                <w:szCs w:val="24"/>
              </w:rPr>
              <w:t xml:space="preserve"> </w:t>
            </w:r>
            <w:r w:rsidRPr="000D4753">
              <w:rPr>
                <w:rFonts w:ascii="Times New Roman" w:hAnsi="Times New Roman" w:cs="Times New Roman"/>
                <w:sz w:val="24"/>
                <w:szCs w:val="24"/>
              </w:rPr>
              <w:t>инвестор</w:t>
            </w:r>
            <w:r>
              <w:rPr>
                <w:rFonts w:ascii="Times New Roman" w:hAnsi="Times New Roman" w:cs="Times New Roman"/>
                <w:sz w:val="24"/>
                <w:szCs w:val="24"/>
              </w:rPr>
              <w:t xml:space="preserve"> </w:t>
            </w:r>
            <w:r w:rsidRPr="000D4753">
              <w:rPr>
                <w:rFonts w:ascii="Times New Roman" w:hAnsi="Times New Roman" w:cs="Times New Roman"/>
                <w:sz w:val="24"/>
                <w:szCs w:val="24"/>
              </w:rPr>
              <w:t>и</w:t>
            </w:r>
            <w:r>
              <w:rPr>
                <w:rFonts w:ascii="Times New Roman" w:hAnsi="Times New Roman" w:cs="Times New Roman"/>
                <w:sz w:val="24"/>
                <w:szCs w:val="24"/>
              </w:rPr>
              <w:t xml:space="preserve"> </w:t>
            </w:r>
            <w:r w:rsidRPr="000D4753">
              <w:rPr>
                <w:rFonts w:ascii="Times New Roman" w:hAnsi="Times New Roman" w:cs="Times New Roman"/>
                <w:sz w:val="24"/>
                <w:szCs w:val="24"/>
              </w:rPr>
              <w:t>др.);</w:t>
            </w:r>
          </w:p>
          <w:p w:rsidR="00691AAC" w:rsidRPr="00C61CA7" w:rsidRDefault="00691AAC" w:rsidP="00F959AC">
            <w:pPr>
              <w:jc w:val="both"/>
              <w:rPr>
                <w:rFonts w:ascii="Times New Roman" w:hAnsi="Times New Roman" w:cs="Times New Roman"/>
                <w:sz w:val="24"/>
                <w:szCs w:val="24"/>
              </w:rPr>
            </w:pPr>
            <w:r>
              <w:rPr>
                <w:rFonts w:ascii="Times New Roman" w:hAnsi="Times New Roman" w:cs="Times New Roman"/>
                <w:sz w:val="24"/>
                <w:szCs w:val="24"/>
              </w:rPr>
              <w:t xml:space="preserve"> </w:t>
            </w:r>
            <w:r w:rsidRPr="000D4753">
              <w:rPr>
                <w:rFonts w:ascii="Times New Roman" w:hAnsi="Times New Roman" w:cs="Times New Roman"/>
                <w:sz w:val="24"/>
                <w:szCs w:val="24"/>
              </w:rPr>
              <w:t>понимать, что существуют финансовые</w:t>
            </w:r>
            <w:r w:rsidRPr="000D4753">
              <w:rPr>
                <w:rFonts w:ascii="Times New Roman" w:hAnsi="Times New Roman" w:cs="Times New Roman"/>
                <w:sz w:val="24"/>
                <w:szCs w:val="24"/>
              </w:rPr>
              <w:tab/>
              <w:t>услуги,</w:t>
            </w:r>
            <w:r>
              <w:t xml:space="preserve"> </w:t>
            </w:r>
            <w:r w:rsidRPr="00C61CA7">
              <w:rPr>
                <w:rFonts w:ascii="Times New Roman" w:hAnsi="Times New Roman" w:cs="Times New Roman"/>
                <w:sz w:val="24"/>
                <w:szCs w:val="24"/>
              </w:rPr>
              <w:t xml:space="preserve">которые не регулируются </w:t>
            </w:r>
            <w:proofErr w:type="gramStart"/>
            <w:r w:rsidRPr="00C61CA7">
              <w:rPr>
                <w:rFonts w:ascii="Times New Roman" w:hAnsi="Times New Roman" w:cs="Times New Roman"/>
                <w:sz w:val="24"/>
                <w:szCs w:val="24"/>
              </w:rPr>
              <w:t>российским</w:t>
            </w:r>
            <w:proofErr w:type="gramEnd"/>
          </w:p>
          <w:p w:rsidR="00691AAC" w:rsidRPr="001A4290" w:rsidRDefault="00691AAC" w:rsidP="00F959AC">
            <w:pPr>
              <w:jc w:val="both"/>
              <w:rPr>
                <w:rFonts w:ascii="Times New Roman" w:hAnsi="Times New Roman" w:cs="Times New Roman"/>
                <w:sz w:val="24"/>
                <w:szCs w:val="24"/>
              </w:rPr>
            </w:pPr>
            <w:r w:rsidRPr="00C61CA7">
              <w:rPr>
                <w:rFonts w:ascii="Times New Roman" w:hAnsi="Times New Roman" w:cs="Times New Roman"/>
                <w:sz w:val="24"/>
                <w:szCs w:val="24"/>
              </w:rPr>
              <w:t>законодательством</w:t>
            </w:r>
            <w:r w:rsidRPr="00C61CA7">
              <w:rPr>
                <w:rFonts w:ascii="Times New Roman" w:hAnsi="Times New Roman" w:cs="Times New Roman"/>
                <w:sz w:val="24"/>
                <w:szCs w:val="24"/>
              </w:rPr>
              <w:tab/>
              <w:t>о правах</w:t>
            </w:r>
            <w:r>
              <w:rPr>
                <w:rFonts w:ascii="Times New Roman" w:hAnsi="Times New Roman" w:cs="Times New Roman"/>
                <w:sz w:val="24"/>
                <w:szCs w:val="24"/>
              </w:rPr>
              <w:t xml:space="preserve"> </w:t>
            </w:r>
            <w:r w:rsidRPr="00C61CA7">
              <w:rPr>
                <w:rFonts w:ascii="Times New Roman" w:hAnsi="Times New Roman" w:cs="Times New Roman"/>
                <w:sz w:val="24"/>
                <w:szCs w:val="24"/>
              </w:rPr>
              <w:t>потребителя</w:t>
            </w:r>
            <w:r>
              <w:rPr>
                <w:rFonts w:ascii="Times New Roman" w:hAnsi="Times New Roman" w:cs="Times New Roman"/>
                <w:sz w:val="24"/>
                <w:szCs w:val="24"/>
              </w:rPr>
              <w:t xml:space="preserve"> </w:t>
            </w:r>
            <w:r w:rsidRPr="00C61CA7">
              <w:rPr>
                <w:rFonts w:ascii="Times New Roman" w:hAnsi="Times New Roman" w:cs="Times New Roman"/>
                <w:sz w:val="24"/>
                <w:szCs w:val="24"/>
              </w:rPr>
              <w:t>(например,</w:t>
            </w:r>
            <w:r>
              <w:rPr>
                <w:rFonts w:ascii="Times New Roman" w:hAnsi="Times New Roman" w:cs="Times New Roman"/>
                <w:sz w:val="24"/>
                <w:szCs w:val="24"/>
              </w:rPr>
              <w:t xml:space="preserve"> </w:t>
            </w:r>
            <w:proofErr w:type="gramStart"/>
            <w:r w:rsidRPr="00C61CA7">
              <w:rPr>
                <w:rFonts w:ascii="Times New Roman" w:hAnsi="Times New Roman" w:cs="Times New Roman"/>
                <w:sz w:val="24"/>
                <w:szCs w:val="24"/>
              </w:rPr>
              <w:t>пенсионные</w:t>
            </w:r>
            <w:proofErr w:type="gramEnd"/>
            <w:r w:rsidRPr="00C61CA7">
              <w:rPr>
                <w:rFonts w:ascii="Times New Roman" w:hAnsi="Times New Roman" w:cs="Times New Roman"/>
                <w:sz w:val="24"/>
                <w:szCs w:val="24"/>
              </w:rPr>
              <w:t>, налоговые, инвестиционные).</w:t>
            </w: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2</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Роль</w:t>
            </w:r>
            <w:r w:rsidRPr="001A4290">
              <w:rPr>
                <w:rFonts w:ascii="Times New Roman" w:hAnsi="Times New Roman" w:cs="Times New Roman"/>
                <w:spacing w:val="-3"/>
                <w:sz w:val="24"/>
                <w:szCs w:val="24"/>
              </w:rPr>
              <w:t xml:space="preserve"> </w:t>
            </w:r>
            <w:r w:rsidRPr="001A4290">
              <w:rPr>
                <w:rFonts w:ascii="Times New Roman" w:hAnsi="Times New Roman" w:cs="Times New Roman"/>
                <w:sz w:val="24"/>
                <w:szCs w:val="24"/>
              </w:rPr>
              <w:t>государства</w:t>
            </w:r>
            <w:r w:rsidRPr="001A4290">
              <w:rPr>
                <w:rFonts w:ascii="Times New Roman" w:hAnsi="Times New Roman" w:cs="Times New Roman"/>
                <w:spacing w:val="-4"/>
                <w:sz w:val="24"/>
                <w:szCs w:val="24"/>
              </w:rPr>
              <w:t xml:space="preserve"> </w:t>
            </w:r>
            <w:r w:rsidRPr="001A4290">
              <w:rPr>
                <w:rFonts w:ascii="Times New Roman" w:hAnsi="Times New Roman" w:cs="Times New Roman"/>
                <w:sz w:val="24"/>
                <w:szCs w:val="24"/>
              </w:rPr>
              <w:t>в</w:t>
            </w:r>
            <w:r w:rsidRPr="001A4290">
              <w:rPr>
                <w:rFonts w:ascii="Times New Roman" w:hAnsi="Times New Roman" w:cs="Times New Roman"/>
                <w:spacing w:val="-3"/>
                <w:sz w:val="24"/>
                <w:szCs w:val="24"/>
              </w:rPr>
              <w:t xml:space="preserve"> </w:t>
            </w:r>
            <w:r w:rsidRPr="001A4290">
              <w:rPr>
                <w:rFonts w:ascii="Times New Roman" w:hAnsi="Times New Roman" w:cs="Times New Roman"/>
                <w:spacing w:val="-2"/>
                <w:sz w:val="24"/>
                <w:szCs w:val="24"/>
              </w:rPr>
              <w:t>экономике.</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3</w:t>
            </w:r>
          </w:p>
        </w:tc>
        <w:tc>
          <w:tcPr>
            <w:tcW w:w="3168" w:type="dxa"/>
          </w:tcPr>
          <w:p w:rsidR="00691AAC" w:rsidRPr="001A4290" w:rsidRDefault="00691AAC" w:rsidP="00F959AC">
            <w:pPr>
              <w:pStyle w:val="TableParagraph"/>
              <w:rPr>
                <w:sz w:val="24"/>
                <w:szCs w:val="24"/>
              </w:rPr>
            </w:pPr>
            <w:r w:rsidRPr="001A4290">
              <w:rPr>
                <w:sz w:val="24"/>
                <w:szCs w:val="24"/>
              </w:rPr>
              <w:t>Основные</w:t>
            </w:r>
            <w:r w:rsidRPr="001A4290">
              <w:rPr>
                <w:spacing w:val="-5"/>
                <w:sz w:val="24"/>
                <w:szCs w:val="24"/>
              </w:rPr>
              <w:t xml:space="preserve"> </w:t>
            </w:r>
            <w:r w:rsidRPr="001A4290">
              <w:rPr>
                <w:spacing w:val="-2"/>
                <w:sz w:val="24"/>
                <w:szCs w:val="24"/>
              </w:rPr>
              <w:t>финансово</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экономические</w:t>
            </w:r>
            <w:r w:rsidRPr="001A4290">
              <w:rPr>
                <w:rFonts w:ascii="Times New Roman" w:hAnsi="Times New Roman" w:cs="Times New Roman"/>
                <w:spacing w:val="-15"/>
                <w:sz w:val="24"/>
                <w:szCs w:val="24"/>
              </w:rPr>
              <w:t xml:space="preserve"> </w:t>
            </w:r>
            <w:r w:rsidRPr="001A4290">
              <w:rPr>
                <w:rFonts w:ascii="Times New Roman" w:hAnsi="Times New Roman" w:cs="Times New Roman"/>
                <w:sz w:val="24"/>
                <w:szCs w:val="24"/>
              </w:rPr>
              <w:t>институты,</w:t>
            </w:r>
            <w:r w:rsidRPr="001A4290">
              <w:rPr>
                <w:rFonts w:ascii="Times New Roman" w:hAnsi="Times New Roman" w:cs="Times New Roman"/>
                <w:spacing w:val="-15"/>
                <w:sz w:val="24"/>
                <w:szCs w:val="24"/>
              </w:rPr>
              <w:t xml:space="preserve"> </w:t>
            </w:r>
            <w:r w:rsidRPr="001A4290">
              <w:rPr>
                <w:rFonts w:ascii="Times New Roman" w:hAnsi="Times New Roman" w:cs="Times New Roman"/>
                <w:sz w:val="24"/>
                <w:szCs w:val="24"/>
              </w:rPr>
              <w:t>их роль,</w:t>
            </w:r>
            <w:r w:rsidRPr="001A4290">
              <w:rPr>
                <w:rFonts w:ascii="Times New Roman" w:hAnsi="Times New Roman" w:cs="Times New Roman"/>
                <w:spacing w:val="-3"/>
                <w:sz w:val="24"/>
                <w:szCs w:val="24"/>
              </w:rPr>
              <w:t xml:space="preserve"> </w:t>
            </w:r>
            <w:r w:rsidRPr="001A4290">
              <w:rPr>
                <w:rFonts w:ascii="Times New Roman" w:hAnsi="Times New Roman" w:cs="Times New Roman"/>
                <w:sz w:val="24"/>
                <w:szCs w:val="24"/>
              </w:rPr>
              <w:t>функции</w:t>
            </w:r>
            <w:r w:rsidRPr="001A4290">
              <w:rPr>
                <w:rFonts w:ascii="Times New Roman" w:hAnsi="Times New Roman" w:cs="Times New Roman"/>
                <w:spacing w:val="-1"/>
                <w:sz w:val="24"/>
                <w:szCs w:val="24"/>
              </w:rPr>
              <w:t xml:space="preserve"> </w:t>
            </w:r>
            <w:r w:rsidRPr="001A4290">
              <w:rPr>
                <w:rFonts w:ascii="Times New Roman" w:hAnsi="Times New Roman" w:cs="Times New Roman"/>
                <w:sz w:val="24"/>
                <w:szCs w:val="24"/>
              </w:rPr>
              <w:t>и</w:t>
            </w:r>
            <w:r w:rsidRPr="001A4290">
              <w:rPr>
                <w:rFonts w:ascii="Times New Roman" w:hAnsi="Times New Roman" w:cs="Times New Roman"/>
                <w:spacing w:val="-2"/>
                <w:sz w:val="24"/>
                <w:szCs w:val="24"/>
              </w:rPr>
              <w:t xml:space="preserve"> полномочия.</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4</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Финансовая</w:t>
            </w:r>
            <w:r w:rsidRPr="001A4290">
              <w:rPr>
                <w:rFonts w:ascii="Times New Roman" w:hAnsi="Times New Roman" w:cs="Times New Roman"/>
                <w:spacing w:val="-15"/>
                <w:sz w:val="24"/>
                <w:szCs w:val="24"/>
              </w:rPr>
              <w:t xml:space="preserve"> </w:t>
            </w:r>
            <w:r w:rsidRPr="001A4290">
              <w:rPr>
                <w:rFonts w:ascii="Times New Roman" w:hAnsi="Times New Roman" w:cs="Times New Roman"/>
                <w:sz w:val="24"/>
                <w:szCs w:val="24"/>
              </w:rPr>
              <w:t xml:space="preserve">политика </w:t>
            </w:r>
            <w:r w:rsidRPr="001A4290">
              <w:rPr>
                <w:rFonts w:ascii="Times New Roman" w:hAnsi="Times New Roman" w:cs="Times New Roman"/>
                <w:spacing w:val="-2"/>
                <w:sz w:val="24"/>
                <w:szCs w:val="24"/>
              </w:rPr>
              <w:t>государства.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5</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Национальная</w:t>
            </w:r>
            <w:r w:rsidRPr="001A4290">
              <w:rPr>
                <w:rFonts w:ascii="Times New Roman" w:hAnsi="Times New Roman" w:cs="Times New Roman"/>
                <w:spacing w:val="-15"/>
                <w:sz w:val="24"/>
                <w:szCs w:val="24"/>
              </w:rPr>
              <w:t xml:space="preserve"> </w:t>
            </w:r>
            <w:r w:rsidRPr="001A4290">
              <w:rPr>
                <w:rFonts w:ascii="Times New Roman" w:hAnsi="Times New Roman" w:cs="Times New Roman"/>
                <w:sz w:val="24"/>
                <w:szCs w:val="24"/>
              </w:rPr>
              <w:t xml:space="preserve">платежная </w:t>
            </w:r>
            <w:r w:rsidRPr="001A4290">
              <w:rPr>
                <w:rFonts w:ascii="Times New Roman" w:hAnsi="Times New Roman" w:cs="Times New Roman"/>
                <w:spacing w:val="-2"/>
                <w:sz w:val="24"/>
                <w:szCs w:val="24"/>
              </w:rPr>
              <w:t>система.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6</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7</w:t>
            </w:r>
          </w:p>
        </w:tc>
        <w:tc>
          <w:tcPr>
            <w:tcW w:w="3168" w:type="dxa"/>
          </w:tcPr>
          <w:p w:rsidR="00691AAC" w:rsidRPr="001A4290" w:rsidRDefault="00691AAC" w:rsidP="00F959AC">
            <w:pPr>
              <w:pStyle w:val="TableParagraph"/>
              <w:rPr>
                <w:sz w:val="24"/>
                <w:szCs w:val="24"/>
              </w:rPr>
            </w:pPr>
            <w:r w:rsidRPr="001A4290">
              <w:rPr>
                <w:sz w:val="24"/>
                <w:szCs w:val="24"/>
              </w:rPr>
              <w:t>Государственный</w:t>
            </w:r>
            <w:r w:rsidRPr="001A4290">
              <w:rPr>
                <w:spacing w:val="-3"/>
                <w:sz w:val="24"/>
                <w:szCs w:val="24"/>
              </w:rPr>
              <w:t xml:space="preserve"> </w:t>
            </w:r>
            <w:r w:rsidRPr="001A4290">
              <w:rPr>
                <w:sz w:val="24"/>
                <w:szCs w:val="24"/>
              </w:rPr>
              <w:t>бюджет.</w:t>
            </w:r>
            <w:r w:rsidRPr="001A4290">
              <w:rPr>
                <w:spacing w:val="-2"/>
                <w:sz w:val="24"/>
                <w:szCs w:val="24"/>
              </w:rPr>
              <w:t xml:space="preserve"> </w:t>
            </w:r>
            <w:r w:rsidRPr="001A4290">
              <w:rPr>
                <w:spacing w:val="-4"/>
                <w:sz w:val="24"/>
                <w:szCs w:val="24"/>
              </w:rPr>
              <w:t>Виды</w:t>
            </w:r>
            <w:r>
              <w:rPr>
                <w:spacing w:val="-4"/>
                <w:sz w:val="24"/>
                <w:szCs w:val="24"/>
              </w:rPr>
              <w:t xml:space="preserve"> </w:t>
            </w:r>
            <w:r w:rsidRPr="001A4290">
              <w:rPr>
                <w:spacing w:val="-2"/>
                <w:sz w:val="24"/>
                <w:szCs w:val="24"/>
              </w:rPr>
              <w:t>бюджета.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8</w:t>
            </w:r>
          </w:p>
        </w:tc>
        <w:tc>
          <w:tcPr>
            <w:tcW w:w="3168" w:type="dxa"/>
          </w:tcPr>
          <w:p w:rsidR="00691AAC" w:rsidRPr="001A4290" w:rsidRDefault="00691AAC" w:rsidP="00F959AC">
            <w:pPr>
              <w:pStyle w:val="TableParagraph"/>
              <w:rPr>
                <w:sz w:val="24"/>
                <w:szCs w:val="24"/>
              </w:rPr>
            </w:pPr>
            <w:r w:rsidRPr="001A4290">
              <w:rPr>
                <w:sz w:val="24"/>
                <w:szCs w:val="24"/>
              </w:rPr>
              <w:t>Бюджетное</w:t>
            </w:r>
            <w:r w:rsidRPr="001A4290">
              <w:rPr>
                <w:spacing w:val="1"/>
                <w:sz w:val="24"/>
                <w:szCs w:val="24"/>
              </w:rPr>
              <w:t xml:space="preserve"> </w:t>
            </w:r>
            <w:r w:rsidRPr="001A4290">
              <w:rPr>
                <w:spacing w:val="-2"/>
                <w:sz w:val="24"/>
                <w:szCs w:val="24"/>
              </w:rPr>
              <w:t>устройство.</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Бюджетный</w:t>
            </w:r>
            <w:r w:rsidRPr="001A4290">
              <w:rPr>
                <w:rFonts w:ascii="Times New Roman" w:hAnsi="Times New Roman" w:cs="Times New Roman"/>
                <w:spacing w:val="-3"/>
                <w:sz w:val="24"/>
                <w:szCs w:val="24"/>
              </w:rPr>
              <w:t xml:space="preserve"> </w:t>
            </w:r>
            <w:r w:rsidRPr="001A4290">
              <w:rPr>
                <w:rFonts w:ascii="Times New Roman" w:hAnsi="Times New Roman" w:cs="Times New Roman"/>
                <w:spacing w:val="-2"/>
                <w:sz w:val="24"/>
                <w:szCs w:val="24"/>
              </w:rPr>
              <w:t>процесс.</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9</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Доходы</w:t>
            </w:r>
            <w:r>
              <w:rPr>
                <w:rFonts w:ascii="Times New Roman" w:hAnsi="Times New Roman" w:cs="Times New Roman"/>
                <w:spacing w:val="-2"/>
                <w:sz w:val="24"/>
                <w:szCs w:val="24"/>
              </w:rPr>
              <w:t xml:space="preserve"> </w:t>
            </w:r>
            <w:r w:rsidRPr="001A4290">
              <w:rPr>
                <w:rFonts w:ascii="Times New Roman" w:hAnsi="Times New Roman" w:cs="Times New Roman"/>
                <w:spacing w:val="-10"/>
                <w:sz w:val="24"/>
                <w:szCs w:val="24"/>
              </w:rPr>
              <w:t>и</w:t>
            </w:r>
            <w:r>
              <w:rPr>
                <w:rFonts w:ascii="Times New Roman" w:hAnsi="Times New Roman" w:cs="Times New Roman"/>
                <w:spacing w:val="-10"/>
                <w:sz w:val="24"/>
                <w:szCs w:val="24"/>
              </w:rPr>
              <w:t xml:space="preserve"> </w:t>
            </w:r>
            <w:r w:rsidRPr="001A4290">
              <w:rPr>
                <w:rFonts w:ascii="Times New Roman" w:hAnsi="Times New Roman" w:cs="Times New Roman"/>
                <w:spacing w:val="-2"/>
                <w:sz w:val="24"/>
                <w:szCs w:val="24"/>
              </w:rPr>
              <w:t xml:space="preserve">расходы </w:t>
            </w:r>
            <w:r w:rsidRPr="001A4290">
              <w:rPr>
                <w:rFonts w:ascii="Times New Roman" w:hAnsi="Times New Roman" w:cs="Times New Roman"/>
                <w:sz w:val="24"/>
                <w:szCs w:val="24"/>
              </w:rPr>
              <w:t>государственного бюджета. Государственный долг.</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10</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Инициативное бюджетирование.</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11</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12</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Инфляция</w:t>
            </w:r>
            <w:r w:rsidRPr="001A4290">
              <w:rPr>
                <w:rFonts w:ascii="Times New Roman" w:hAnsi="Times New Roman" w:cs="Times New Roman"/>
                <w:spacing w:val="-15"/>
                <w:sz w:val="24"/>
                <w:szCs w:val="24"/>
              </w:rPr>
              <w:t xml:space="preserve"> </w:t>
            </w:r>
            <w:r w:rsidRPr="001A4290">
              <w:rPr>
                <w:rFonts w:ascii="Times New Roman" w:hAnsi="Times New Roman" w:cs="Times New Roman"/>
                <w:sz w:val="24"/>
                <w:szCs w:val="24"/>
              </w:rPr>
              <w:t>и</w:t>
            </w:r>
            <w:r w:rsidRPr="001A4290">
              <w:rPr>
                <w:rFonts w:ascii="Times New Roman" w:hAnsi="Times New Roman" w:cs="Times New Roman"/>
                <w:spacing w:val="-15"/>
                <w:sz w:val="24"/>
                <w:szCs w:val="24"/>
              </w:rPr>
              <w:t xml:space="preserve"> </w:t>
            </w:r>
            <w:r w:rsidRPr="001A4290">
              <w:rPr>
                <w:rFonts w:ascii="Times New Roman" w:hAnsi="Times New Roman" w:cs="Times New Roman"/>
                <w:sz w:val="24"/>
                <w:szCs w:val="24"/>
              </w:rPr>
              <w:t xml:space="preserve">покупательная способность. Последствия </w:t>
            </w:r>
            <w:r w:rsidRPr="001A4290">
              <w:rPr>
                <w:rFonts w:ascii="Times New Roman" w:hAnsi="Times New Roman" w:cs="Times New Roman"/>
                <w:spacing w:val="-2"/>
                <w:sz w:val="24"/>
                <w:szCs w:val="24"/>
              </w:rPr>
              <w:t>инфляции.</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13</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Факторы</w:t>
            </w:r>
            <w:r w:rsidRPr="001A4290">
              <w:rPr>
                <w:rFonts w:ascii="Times New Roman" w:hAnsi="Times New Roman" w:cs="Times New Roman"/>
                <w:spacing w:val="-2"/>
                <w:sz w:val="24"/>
                <w:szCs w:val="24"/>
              </w:rPr>
              <w:t xml:space="preserve"> </w:t>
            </w:r>
            <w:r w:rsidRPr="001A4290">
              <w:rPr>
                <w:rFonts w:ascii="Times New Roman" w:hAnsi="Times New Roman" w:cs="Times New Roman"/>
                <w:sz w:val="24"/>
                <w:szCs w:val="24"/>
              </w:rPr>
              <w:t>устойчивого</w:t>
            </w:r>
            <w:r w:rsidRPr="001A4290">
              <w:rPr>
                <w:rFonts w:ascii="Times New Roman" w:hAnsi="Times New Roman" w:cs="Times New Roman"/>
                <w:spacing w:val="-4"/>
                <w:sz w:val="24"/>
                <w:szCs w:val="24"/>
              </w:rPr>
              <w:t xml:space="preserve"> </w:t>
            </w:r>
            <w:r w:rsidRPr="001A4290">
              <w:rPr>
                <w:rFonts w:ascii="Times New Roman" w:hAnsi="Times New Roman" w:cs="Times New Roman"/>
                <w:spacing w:val="-2"/>
                <w:sz w:val="24"/>
                <w:szCs w:val="24"/>
              </w:rPr>
              <w:t>развития.</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lastRenderedPageBreak/>
              <w:t>14</w:t>
            </w:r>
          </w:p>
        </w:tc>
        <w:tc>
          <w:tcPr>
            <w:tcW w:w="3168" w:type="dxa"/>
          </w:tcPr>
          <w:p w:rsidR="00691AAC" w:rsidRPr="001A4290" w:rsidRDefault="00691AAC" w:rsidP="00F959AC">
            <w:pPr>
              <w:pStyle w:val="TableParagraph"/>
              <w:rPr>
                <w:sz w:val="24"/>
                <w:szCs w:val="24"/>
              </w:rPr>
            </w:pPr>
            <w:r w:rsidRPr="001A4290">
              <w:rPr>
                <w:sz w:val="24"/>
                <w:szCs w:val="24"/>
              </w:rPr>
              <w:t>Основы</w:t>
            </w:r>
            <w:r w:rsidRPr="001A4290">
              <w:rPr>
                <w:spacing w:val="-3"/>
                <w:sz w:val="24"/>
                <w:szCs w:val="24"/>
              </w:rPr>
              <w:t xml:space="preserve"> </w:t>
            </w:r>
            <w:proofErr w:type="gramStart"/>
            <w:r w:rsidRPr="001A4290">
              <w:rPr>
                <w:spacing w:val="-2"/>
                <w:sz w:val="24"/>
                <w:szCs w:val="24"/>
              </w:rPr>
              <w:t>глобального</w:t>
            </w:r>
            <w:proofErr w:type="gramEnd"/>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финансового</w:t>
            </w:r>
            <w:r w:rsidRPr="001A4290">
              <w:rPr>
                <w:rFonts w:ascii="Times New Roman" w:hAnsi="Times New Roman" w:cs="Times New Roman"/>
                <w:spacing w:val="-2"/>
                <w:sz w:val="24"/>
                <w:szCs w:val="24"/>
              </w:rPr>
              <w:t xml:space="preserve"> рынка.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15</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4"/>
                <w:sz w:val="24"/>
                <w:szCs w:val="24"/>
              </w:rPr>
              <w:t>Риски</w:t>
            </w:r>
            <w:r w:rsidRPr="001A4290">
              <w:rPr>
                <w:rFonts w:ascii="Times New Roman" w:hAnsi="Times New Roman" w:cs="Times New Roman"/>
                <w:sz w:val="24"/>
                <w:szCs w:val="24"/>
              </w:rPr>
              <w:tab/>
            </w:r>
            <w:r w:rsidRPr="001A4290">
              <w:rPr>
                <w:rFonts w:ascii="Times New Roman" w:hAnsi="Times New Roman" w:cs="Times New Roman"/>
                <w:spacing w:val="-10"/>
                <w:sz w:val="24"/>
                <w:szCs w:val="24"/>
              </w:rPr>
              <w:t>и</w:t>
            </w:r>
            <w:r>
              <w:rPr>
                <w:rFonts w:ascii="Times New Roman" w:hAnsi="Times New Roman" w:cs="Times New Roman"/>
                <w:spacing w:val="-10"/>
                <w:sz w:val="24"/>
                <w:szCs w:val="24"/>
              </w:rPr>
              <w:t xml:space="preserve"> </w:t>
            </w:r>
            <w:r w:rsidRPr="001A4290">
              <w:rPr>
                <w:rFonts w:ascii="Times New Roman" w:hAnsi="Times New Roman" w:cs="Times New Roman"/>
                <w:spacing w:val="-2"/>
                <w:sz w:val="24"/>
                <w:szCs w:val="24"/>
              </w:rPr>
              <w:t>ограничения глобальной</w:t>
            </w:r>
            <w:r>
              <w:rPr>
                <w:rFonts w:ascii="Times New Roman" w:hAnsi="Times New Roman" w:cs="Times New Roman"/>
                <w:spacing w:val="-2"/>
                <w:sz w:val="24"/>
                <w:szCs w:val="24"/>
              </w:rPr>
              <w:t xml:space="preserve"> </w:t>
            </w:r>
            <w:r w:rsidRPr="001A4290">
              <w:rPr>
                <w:rFonts w:ascii="Times New Roman" w:hAnsi="Times New Roman" w:cs="Times New Roman"/>
                <w:spacing w:val="-2"/>
                <w:sz w:val="24"/>
                <w:szCs w:val="24"/>
              </w:rPr>
              <w:t>финансовой системы.</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16</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17</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Повторительно</w:t>
            </w:r>
            <w:r>
              <w:rPr>
                <w:rFonts w:ascii="Times New Roman" w:hAnsi="Times New Roman" w:cs="Times New Roman"/>
                <w:sz w:val="24"/>
                <w:szCs w:val="24"/>
              </w:rPr>
              <w:t>-</w:t>
            </w:r>
            <w:r w:rsidRPr="001A4290">
              <w:rPr>
                <w:rFonts w:ascii="Times New Roman" w:hAnsi="Times New Roman" w:cs="Times New Roman"/>
                <w:sz w:val="24"/>
                <w:szCs w:val="24"/>
              </w:rPr>
              <w:t>обобщающий урок по теме «Государство и</w:t>
            </w:r>
            <w:r>
              <w:rPr>
                <w:rFonts w:ascii="Times New Roman" w:hAnsi="Times New Roman" w:cs="Times New Roman"/>
                <w:sz w:val="24"/>
                <w:szCs w:val="24"/>
              </w:rPr>
              <w:t xml:space="preserve"> </w:t>
            </w:r>
            <w:r w:rsidRPr="001A4290">
              <w:rPr>
                <w:rFonts w:ascii="Times New Roman" w:hAnsi="Times New Roman" w:cs="Times New Roman"/>
                <w:sz w:val="24"/>
                <w:szCs w:val="24"/>
              </w:rPr>
              <w:t>финансовая система».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10916" w:type="dxa"/>
            <w:gridSpan w:val="6"/>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z w:val="24"/>
                <w:szCs w:val="24"/>
              </w:rPr>
              <w:t>Государство</w:t>
            </w:r>
            <w:r w:rsidRPr="001A4290">
              <w:rPr>
                <w:rFonts w:ascii="Times New Roman" w:hAnsi="Times New Roman" w:cs="Times New Roman"/>
                <w:b/>
                <w:spacing w:val="-2"/>
                <w:sz w:val="24"/>
                <w:szCs w:val="24"/>
              </w:rPr>
              <w:t xml:space="preserve"> </w:t>
            </w:r>
            <w:r w:rsidRPr="001A4290">
              <w:rPr>
                <w:rFonts w:ascii="Times New Roman" w:hAnsi="Times New Roman" w:cs="Times New Roman"/>
                <w:b/>
                <w:sz w:val="24"/>
                <w:szCs w:val="24"/>
              </w:rPr>
              <w:t>и</w:t>
            </w:r>
            <w:r w:rsidRPr="001A4290">
              <w:rPr>
                <w:rFonts w:ascii="Times New Roman" w:hAnsi="Times New Roman" w:cs="Times New Roman"/>
                <w:b/>
                <w:spacing w:val="-5"/>
                <w:sz w:val="24"/>
                <w:szCs w:val="24"/>
              </w:rPr>
              <w:t xml:space="preserve"> </w:t>
            </w:r>
            <w:r w:rsidRPr="001A4290">
              <w:rPr>
                <w:rFonts w:ascii="Times New Roman" w:hAnsi="Times New Roman" w:cs="Times New Roman"/>
                <w:b/>
                <w:sz w:val="24"/>
                <w:szCs w:val="24"/>
              </w:rPr>
              <w:t xml:space="preserve">человек (17 </w:t>
            </w:r>
            <w:r w:rsidRPr="001A4290">
              <w:rPr>
                <w:rFonts w:ascii="Times New Roman" w:hAnsi="Times New Roman" w:cs="Times New Roman"/>
                <w:b/>
                <w:spacing w:val="-5"/>
                <w:sz w:val="24"/>
                <w:szCs w:val="24"/>
              </w:rPr>
              <w:t>ч)</w:t>
            </w: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18</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z w:val="24"/>
                <w:szCs w:val="24"/>
              </w:rPr>
              <w:t>Сущность</w:t>
            </w:r>
            <w:r w:rsidRPr="001A4290">
              <w:rPr>
                <w:rFonts w:ascii="Times New Roman" w:hAnsi="Times New Roman" w:cs="Times New Roman"/>
                <w:spacing w:val="-4"/>
                <w:sz w:val="24"/>
                <w:szCs w:val="24"/>
              </w:rPr>
              <w:t xml:space="preserve"> </w:t>
            </w:r>
            <w:r w:rsidRPr="001A4290">
              <w:rPr>
                <w:rFonts w:ascii="Times New Roman" w:hAnsi="Times New Roman" w:cs="Times New Roman"/>
                <w:spacing w:val="-2"/>
                <w:sz w:val="24"/>
                <w:szCs w:val="24"/>
              </w:rPr>
              <w:t>налогообложения.</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val="restart"/>
          </w:tcPr>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Понимать,</w:t>
            </w:r>
            <w:r>
              <w:rPr>
                <w:rFonts w:ascii="Times New Roman" w:hAnsi="Times New Roman" w:cs="Times New Roman"/>
                <w:sz w:val="24"/>
                <w:szCs w:val="24"/>
              </w:rPr>
              <w:t xml:space="preserve"> </w:t>
            </w:r>
            <w:r w:rsidRPr="00964689">
              <w:rPr>
                <w:rFonts w:ascii="Times New Roman" w:hAnsi="Times New Roman" w:cs="Times New Roman"/>
                <w:sz w:val="24"/>
                <w:szCs w:val="24"/>
              </w:rPr>
              <w:t>что</w:t>
            </w:r>
            <w:r>
              <w:rPr>
                <w:rFonts w:ascii="Times New Roman" w:hAnsi="Times New Roman" w:cs="Times New Roman"/>
                <w:sz w:val="24"/>
                <w:szCs w:val="24"/>
              </w:rPr>
              <w:t xml:space="preserve"> п</w:t>
            </w:r>
            <w:r w:rsidRPr="00964689">
              <w:rPr>
                <w:rFonts w:ascii="Times New Roman" w:hAnsi="Times New Roman" w:cs="Times New Roman"/>
                <w:sz w:val="24"/>
                <w:szCs w:val="24"/>
              </w:rPr>
              <w:t>равительственные</w:t>
            </w:r>
            <w:r>
              <w:rPr>
                <w:rFonts w:ascii="Times New Roman" w:hAnsi="Times New Roman" w:cs="Times New Roman"/>
                <w:sz w:val="24"/>
                <w:szCs w:val="24"/>
              </w:rPr>
              <w:t xml:space="preserve"> </w:t>
            </w:r>
            <w:r w:rsidRPr="00964689">
              <w:rPr>
                <w:rFonts w:ascii="Times New Roman" w:hAnsi="Times New Roman" w:cs="Times New Roman"/>
                <w:sz w:val="24"/>
                <w:szCs w:val="24"/>
              </w:rPr>
              <w:t>решения, в том</w:t>
            </w:r>
            <w:r>
              <w:rPr>
                <w:rFonts w:ascii="Times New Roman" w:hAnsi="Times New Roman" w:cs="Times New Roman"/>
                <w:sz w:val="24"/>
                <w:szCs w:val="24"/>
              </w:rPr>
              <w:t xml:space="preserve"> </w:t>
            </w:r>
            <w:r w:rsidRPr="00964689">
              <w:rPr>
                <w:rFonts w:ascii="Times New Roman" w:hAnsi="Times New Roman" w:cs="Times New Roman"/>
                <w:sz w:val="24"/>
                <w:szCs w:val="24"/>
              </w:rPr>
              <w:t>числе</w:t>
            </w:r>
            <w:r>
              <w:rPr>
                <w:rFonts w:ascii="Times New Roman" w:hAnsi="Times New Roman" w:cs="Times New Roman"/>
                <w:sz w:val="24"/>
                <w:szCs w:val="24"/>
              </w:rPr>
              <w:t xml:space="preserve"> </w:t>
            </w:r>
            <w:r w:rsidRPr="00964689">
              <w:rPr>
                <w:rFonts w:ascii="Times New Roman" w:hAnsi="Times New Roman" w:cs="Times New Roman"/>
                <w:sz w:val="24"/>
                <w:szCs w:val="24"/>
              </w:rPr>
              <w:t>решения о налогах и льготах, могут влиять на личные</w:t>
            </w:r>
            <w:r>
              <w:rPr>
                <w:rFonts w:ascii="Times New Roman" w:hAnsi="Times New Roman" w:cs="Times New Roman"/>
                <w:sz w:val="24"/>
                <w:szCs w:val="24"/>
              </w:rPr>
              <w:t xml:space="preserve"> </w:t>
            </w:r>
            <w:r w:rsidRPr="00964689">
              <w:rPr>
                <w:rFonts w:ascii="Times New Roman" w:hAnsi="Times New Roman" w:cs="Times New Roman"/>
                <w:sz w:val="24"/>
                <w:szCs w:val="24"/>
              </w:rPr>
              <w:t>и</w:t>
            </w:r>
            <w:r>
              <w:rPr>
                <w:rFonts w:ascii="Times New Roman" w:hAnsi="Times New Roman" w:cs="Times New Roman"/>
                <w:sz w:val="24"/>
                <w:szCs w:val="24"/>
              </w:rPr>
              <w:t xml:space="preserve"> </w:t>
            </w:r>
            <w:r w:rsidRPr="00964689">
              <w:rPr>
                <w:rFonts w:ascii="Times New Roman" w:hAnsi="Times New Roman" w:cs="Times New Roman"/>
                <w:sz w:val="24"/>
                <w:szCs w:val="24"/>
              </w:rPr>
              <w:t>семейные</w:t>
            </w:r>
            <w:r>
              <w:rPr>
                <w:rFonts w:ascii="Times New Roman" w:hAnsi="Times New Roman" w:cs="Times New Roman"/>
                <w:sz w:val="24"/>
                <w:szCs w:val="24"/>
              </w:rPr>
              <w:t xml:space="preserve"> </w:t>
            </w:r>
            <w:r w:rsidRPr="00964689">
              <w:rPr>
                <w:rFonts w:ascii="Times New Roman" w:hAnsi="Times New Roman" w:cs="Times New Roman"/>
                <w:sz w:val="24"/>
                <w:szCs w:val="24"/>
              </w:rPr>
              <w:t>расходы</w:t>
            </w:r>
            <w:r>
              <w:rPr>
                <w:rFonts w:ascii="Times New Roman" w:hAnsi="Times New Roman" w:cs="Times New Roman"/>
                <w:sz w:val="24"/>
                <w:szCs w:val="24"/>
              </w:rPr>
              <w:t xml:space="preserve"> </w:t>
            </w:r>
            <w:r w:rsidRPr="00964689">
              <w:rPr>
                <w:rFonts w:ascii="Times New Roman" w:hAnsi="Times New Roman" w:cs="Times New Roman"/>
                <w:sz w:val="24"/>
                <w:szCs w:val="24"/>
              </w:rPr>
              <w:t>и</w:t>
            </w:r>
            <w:r>
              <w:rPr>
                <w:rFonts w:ascii="Times New Roman" w:hAnsi="Times New Roman" w:cs="Times New Roman"/>
                <w:sz w:val="24"/>
                <w:szCs w:val="24"/>
              </w:rPr>
              <w:t xml:space="preserve"> </w:t>
            </w:r>
            <w:r w:rsidRPr="00964689">
              <w:rPr>
                <w:rFonts w:ascii="Times New Roman" w:hAnsi="Times New Roman" w:cs="Times New Roman"/>
                <w:sz w:val="24"/>
                <w:szCs w:val="24"/>
              </w:rPr>
              <w:t>сбережения;</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понимать,</w:t>
            </w:r>
            <w:r>
              <w:rPr>
                <w:rFonts w:ascii="Times New Roman" w:hAnsi="Times New Roman" w:cs="Times New Roman"/>
                <w:sz w:val="24"/>
                <w:szCs w:val="24"/>
              </w:rPr>
              <w:t xml:space="preserve"> </w:t>
            </w:r>
            <w:r w:rsidRPr="00964689">
              <w:rPr>
                <w:rFonts w:ascii="Times New Roman" w:hAnsi="Times New Roman" w:cs="Times New Roman"/>
                <w:sz w:val="24"/>
                <w:szCs w:val="24"/>
              </w:rPr>
              <w:t>что</w:t>
            </w:r>
            <w:r>
              <w:rPr>
                <w:rFonts w:ascii="Times New Roman" w:hAnsi="Times New Roman" w:cs="Times New Roman"/>
                <w:sz w:val="24"/>
                <w:szCs w:val="24"/>
              </w:rPr>
              <w:t xml:space="preserve"> </w:t>
            </w:r>
            <w:r w:rsidRPr="00964689">
              <w:rPr>
                <w:rFonts w:ascii="Times New Roman" w:hAnsi="Times New Roman" w:cs="Times New Roman"/>
                <w:sz w:val="24"/>
                <w:szCs w:val="24"/>
              </w:rPr>
              <w:t>такое</w:t>
            </w:r>
            <w:r>
              <w:rPr>
                <w:rFonts w:ascii="Times New Roman" w:hAnsi="Times New Roman" w:cs="Times New Roman"/>
                <w:sz w:val="24"/>
                <w:szCs w:val="24"/>
              </w:rPr>
              <w:t xml:space="preserve"> </w:t>
            </w:r>
            <w:r w:rsidRPr="00964689">
              <w:rPr>
                <w:rFonts w:ascii="Times New Roman" w:hAnsi="Times New Roman" w:cs="Times New Roman"/>
                <w:sz w:val="24"/>
                <w:szCs w:val="24"/>
              </w:rPr>
              <w:t>налоги,</w:t>
            </w:r>
            <w:r>
              <w:rPr>
                <w:rFonts w:ascii="Times New Roman" w:hAnsi="Times New Roman" w:cs="Times New Roman"/>
                <w:sz w:val="24"/>
                <w:szCs w:val="24"/>
              </w:rPr>
              <w:t xml:space="preserve"> </w:t>
            </w:r>
            <w:r w:rsidRPr="00964689">
              <w:rPr>
                <w:rFonts w:ascii="Times New Roman" w:hAnsi="Times New Roman" w:cs="Times New Roman"/>
                <w:sz w:val="24"/>
                <w:szCs w:val="24"/>
              </w:rPr>
              <w:t>зачем</w:t>
            </w:r>
            <w:r>
              <w:rPr>
                <w:rFonts w:ascii="Times New Roman" w:hAnsi="Times New Roman" w:cs="Times New Roman"/>
                <w:sz w:val="24"/>
                <w:szCs w:val="24"/>
              </w:rPr>
              <w:t xml:space="preserve"> </w:t>
            </w:r>
            <w:r w:rsidRPr="00964689">
              <w:rPr>
                <w:rFonts w:ascii="Times New Roman" w:hAnsi="Times New Roman" w:cs="Times New Roman"/>
                <w:sz w:val="24"/>
                <w:szCs w:val="24"/>
              </w:rPr>
              <w:t>они</w:t>
            </w:r>
            <w:r>
              <w:rPr>
                <w:rFonts w:ascii="Times New Roman" w:hAnsi="Times New Roman" w:cs="Times New Roman"/>
                <w:sz w:val="24"/>
                <w:szCs w:val="24"/>
              </w:rPr>
              <w:t xml:space="preserve"> </w:t>
            </w:r>
            <w:r w:rsidRPr="00964689">
              <w:rPr>
                <w:rFonts w:ascii="Times New Roman" w:hAnsi="Times New Roman" w:cs="Times New Roman"/>
                <w:sz w:val="24"/>
                <w:szCs w:val="24"/>
              </w:rPr>
              <w:t>нужны</w:t>
            </w:r>
            <w:r>
              <w:rPr>
                <w:rFonts w:ascii="Times New Roman" w:hAnsi="Times New Roman" w:cs="Times New Roman"/>
                <w:sz w:val="24"/>
                <w:szCs w:val="24"/>
              </w:rPr>
              <w:t xml:space="preserve"> </w:t>
            </w:r>
            <w:r w:rsidRPr="00964689">
              <w:rPr>
                <w:rFonts w:ascii="Times New Roman" w:hAnsi="Times New Roman" w:cs="Times New Roman"/>
                <w:sz w:val="24"/>
                <w:szCs w:val="24"/>
              </w:rPr>
              <w:t>и каковы</w:t>
            </w:r>
            <w:r>
              <w:rPr>
                <w:rFonts w:ascii="Times New Roman" w:hAnsi="Times New Roman" w:cs="Times New Roman"/>
                <w:sz w:val="24"/>
                <w:szCs w:val="24"/>
              </w:rPr>
              <w:t xml:space="preserve"> </w:t>
            </w:r>
            <w:r w:rsidRPr="00964689">
              <w:rPr>
                <w:rFonts w:ascii="Times New Roman" w:hAnsi="Times New Roman" w:cs="Times New Roman"/>
                <w:sz w:val="24"/>
                <w:szCs w:val="24"/>
              </w:rPr>
              <w:t>направления</w:t>
            </w:r>
            <w:r>
              <w:rPr>
                <w:rFonts w:ascii="Times New Roman" w:hAnsi="Times New Roman" w:cs="Times New Roman"/>
                <w:sz w:val="24"/>
                <w:szCs w:val="24"/>
              </w:rPr>
              <w:t xml:space="preserve"> </w:t>
            </w:r>
            <w:r w:rsidRPr="00964689">
              <w:rPr>
                <w:rFonts w:ascii="Times New Roman" w:hAnsi="Times New Roman" w:cs="Times New Roman"/>
                <w:sz w:val="24"/>
                <w:szCs w:val="24"/>
              </w:rPr>
              <w:t>использования налоговых поступлений</w:t>
            </w:r>
            <w:r>
              <w:rPr>
                <w:rFonts w:ascii="Times New Roman" w:hAnsi="Times New Roman" w:cs="Times New Roman"/>
                <w:sz w:val="24"/>
                <w:szCs w:val="24"/>
              </w:rPr>
              <w:t xml:space="preserve"> </w:t>
            </w:r>
            <w:r w:rsidRPr="00964689">
              <w:rPr>
                <w:rFonts w:ascii="Times New Roman" w:hAnsi="Times New Roman" w:cs="Times New Roman"/>
                <w:sz w:val="24"/>
                <w:szCs w:val="24"/>
              </w:rPr>
              <w:t>в государственный бюджет;</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знать</w:t>
            </w:r>
            <w:r w:rsidRPr="00964689">
              <w:rPr>
                <w:rFonts w:ascii="Times New Roman" w:hAnsi="Times New Roman" w:cs="Times New Roman"/>
                <w:sz w:val="24"/>
                <w:szCs w:val="24"/>
              </w:rPr>
              <w:tab/>
              <w:t>основные</w:t>
            </w:r>
            <w:r>
              <w:rPr>
                <w:rFonts w:ascii="Times New Roman" w:hAnsi="Times New Roman" w:cs="Times New Roman"/>
                <w:sz w:val="24"/>
                <w:szCs w:val="24"/>
              </w:rPr>
              <w:t xml:space="preserve"> </w:t>
            </w:r>
            <w:r w:rsidRPr="00964689">
              <w:rPr>
                <w:rFonts w:ascii="Times New Roman" w:hAnsi="Times New Roman" w:cs="Times New Roman"/>
                <w:sz w:val="24"/>
                <w:szCs w:val="24"/>
              </w:rPr>
              <w:t>объекты налогообложения</w:t>
            </w:r>
            <w:r>
              <w:rPr>
                <w:rFonts w:ascii="Times New Roman" w:hAnsi="Times New Roman" w:cs="Times New Roman"/>
                <w:sz w:val="24"/>
                <w:szCs w:val="24"/>
              </w:rPr>
              <w:t xml:space="preserve"> </w:t>
            </w:r>
            <w:r w:rsidRPr="00964689">
              <w:rPr>
                <w:rFonts w:ascii="Times New Roman" w:hAnsi="Times New Roman" w:cs="Times New Roman"/>
                <w:sz w:val="24"/>
                <w:szCs w:val="24"/>
              </w:rPr>
              <w:t>физических</w:t>
            </w:r>
            <w:r>
              <w:rPr>
                <w:rFonts w:ascii="Times New Roman" w:hAnsi="Times New Roman" w:cs="Times New Roman"/>
                <w:sz w:val="24"/>
                <w:szCs w:val="24"/>
              </w:rPr>
              <w:t xml:space="preserve"> </w:t>
            </w:r>
            <w:r w:rsidRPr="00964689">
              <w:rPr>
                <w:rFonts w:ascii="Times New Roman" w:hAnsi="Times New Roman" w:cs="Times New Roman"/>
                <w:sz w:val="24"/>
                <w:szCs w:val="24"/>
              </w:rPr>
              <w:t>лиц</w:t>
            </w:r>
            <w:r w:rsidRPr="00964689">
              <w:rPr>
                <w:rFonts w:ascii="Times New Roman" w:hAnsi="Times New Roman" w:cs="Times New Roman"/>
                <w:sz w:val="24"/>
                <w:szCs w:val="24"/>
              </w:rPr>
              <w:tab/>
              <w:t>и соответствующие</w:t>
            </w:r>
            <w:r w:rsidRPr="00964689">
              <w:rPr>
                <w:rFonts w:ascii="Times New Roman" w:hAnsi="Times New Roman" w:cs="Times New Roman"/>
                <w:sz w:val="24"/>
                <w:szCs w:val="24"/>
              </w:rPr>
              <w:tab/>
              <w:t>им налоги;</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понимать</w:t>
            </w:r>
            <w:r>
              <w:rPr>
                <w:rFonts w:ascii="Times New Roman" w:hAnsi="Times New Roman" w:cs="Times New Roman"/>
                <w:sz w:val="24"/>
                <w:szCs w:val="24"/>
              </w:rPr>
              <w:t xml:space="preserve"> </w:t>
            </w:r>
            <w:r w:rsidRPr="00964689">
              <w:rPr>
                <w:rFonts w:ascii="Times New Roman" w:hAnsi="Times New Roman" w:cs="Times New Roman"/>
                <w:sz w:val="24"/>
                <w:szCs w:val="24"/>
              </w:rPr>
              <w:t>достоинства</w:t>
            </w:r>
            <w:r>
              <w:rPr>
                <w:rFonts w:ascii="Times New Roman" w:hAnsi="Times New Roman" w:cs="Times New Roman"/>
                <w:sz w:val="24"/>
                <w:szCs w:val="24"/>
              </w:rPr>
              <w:t xml:space="preserve"> </w:t>
            </w:r>
            <w:r w:rsidRPr="00964689">
              <w:rPr>
                <w:rFonts w:ascii="Times New Roman" w:hAnsi="Times New Roman" w:cs="Times New Roman"/>
                <w:sz w:val="24"/>
                <w:szCs w:val="24"/>
              </w:rPr>
              <w:t>и недостатки</w:t>
            </w:r>
            <w:r>
              <w:rPr>
                <w:rFonts w:ascii="Times New Roman" w:hAnsi="Times New Roman" w:cs="Times New Roman"/>
                <w:sz w:val="24"/>
                <w:szCs w:val="24"/>
              </w:rPr>
              <w:t xml:space="preserve"> </w:t>
            </w:r>
            <w:r w:rsidRPr="00964689">
              <w:rPr>
                <w:rFonts w:ascii="Times New Roman" w:hAnsi="Times New Roman" w:cs="Times New Roman"/>
                <w:sz w:val="24"/>
                <w:szCs w:val="24"/>
              </w:rPr>
              <w:t>пропорциональной</w:t>
            </w:r>
            <w:r>
              <w:rPr>
                <w:rFonts w:ascii="Times New Roman" w:hAnsi="Times New Roman" w:cs="Times New Roman"/>
                <w:sz w:val="24"/>
                <w:szCs w:val="24"/>
              </w:rPr>
              <w:t xml:space="preserve"> </w:t>
            </w:r>
            <w:r w:rsidRPr="00964689">
              <w:rPr>
                <w:rFonts w:ascii="Times New Roman" w:hAnsi="Times New Roman" w:cs="Times New Roman"/>
                <w:sz w:val="24"/>
                <w:szCs w:val="24"/>
              </w:rPr>
              <w:t>и прогрессивной</w:t>
            </w:r>
            <w:r>
              <w:rPr>
                <w:rFonts w:ascii="Times New Roman" w:hAnsi="Times New Roman" w:cs="Times New Roman"/>
                <w:sz w:val="24"/>
                <w:szCs w:val="24"/>
              </w:rPr>
              <w:t xml:space="preserve"> </w:t>
            </w:r>
            <w:r w:rsidRPr="00964689">
              <w:rPr>
                <w:rFonts w:ascii="Times New Roman" w:hAnsi="Times New Roman" w:cs="Times New Roman"/>
                <w:sz w:val="24"/>
                <w:szCs w:val="24"/>
              </w:rPr>
              <w:t>систем налогообложения;</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знать</w:t>
            </w:r>
            <w:r w:rsidRPr="00964689">
              <w:rPr>
                <w:rFonts w:ascii="Times New Roman" w:hAnsi="Times New Roman" w:cs="Times New Roman"/>
                <w:sz w:val="24"/>
                <w:szCs w:val="24"/>
              </w:rPr>
              <w:tab/>
              <w:t>об основных социальных</w:t>
            </w:r>
            <w:r>
              <w:rPr>
                <w:rFonts w:ascii="Times New Roman" w:hAnsi="Times New Roman" w:cs="Times New Roman"/>
                <w:sz w:val="24"/>
                <w:szCs w:val="24"/>
              </w:rPr>
              <w:t xml:space="preserve"> </w:t>
            </w:r>
            <w:r w:rsidRPr="00964689">
              <w:rPr>
                <w:rFonts w:ascii="Times New Roman" w:hAnsi="Times New Roman" w:cs="Times New Roman"/>
                <w:sz w:val="24"/>
                <w:szCs w:val="24"/>
              </w:rPr>
              <w:t>выплатах,</w:t>
            </w:r>
            <w:r>
              <w:rPr>
                <w:rFonts w:ascii="Times New Roman" w:hAnsi="Times New Roman" w:cs="Times New Roman"/>
                <w:sz w:val="24"/>
                <w:szCs w:val="24"/>
              </w:rPr>
              <w:t xml:space="preserve"> </w:t>
            </w:r>
            <w:r w:rsidRPr="00964689">
              <w:rPr>
                <w:rFonts w:ascii="Times New Roman" w:hAnsi="Times New Roman" w:cs="Times New Roman"/>
                <w:sz w:val="24"/>
                <w:szCs w:val="24"/>
              </w:rPr>
              <w:t>предоставляемых государством;</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находить</w:t>
            </w:r>
            <w:r>
              <w:rPr>
                <w:rFonts w:ascii="Times New Roman" w:hAnsi="Times New Roman" w:cs="Times New Roman"/>
                <w:sz w:val="24"/>
                <w:szCs w:val="24"/>
              </w:rPr>
              <w:t xml:space="preserve"> </w:t>
            </w:r>
            <w:r w:rsidRPr="00964689">
              <w:rPr>
                <w:rFonts w:ascii="Times New Roman" w:hAnsi="Times New Roman" w:cs="Times New Roman"/>
                <w:sz w:val="24"/>
                <w:szCs w:val="24"/>
              </w:rPr>
              <w:t>информацию</w:t>
            </w:r>
            <w:r>
              <w:rPr>
                <w:rFonts w:ascii="Times New Roman" w:hAnsi="Times New Roman" w:cs="Times New Roman"/>
                <w:sz w:val="24"/>
                <w:szCs w:val="24"/>
              </w:rPr>
              <w:t xml:space="preserve"> </w:t>
            </w:r>
            <w:r w:rsidRPr="00964689">
              <w:rPr>
                <w:rFonts w:ascii="Times New Roman" w:hAnsi="Times New Roman" w:cs="Times New Roman"/>
                <w:sz w:val="24"/>
                <w:szCs w:val="24"/>
              </w:rPr>
              <w:t>об основных</w:t>
            </w:r>
            <w:r>
              <w:rPr>
                <w:rFonts w:ascii="Times New Roman" w:hAnsi="Times New Roman" w:cs="Times New Roman"/>
                <w:sz w:val="24"/>
                <w:szCs w:val="24"/>
              </w:rPr>
              <w:t xml:space="preserve"> </w:t>
            </w:r>
            <w:r w:rsidRPr="00964689">
              <w:rPr>
                <w:rFonts w:ascii="Times New Roman" w:hAnsi="Times New Roman" w:cs="Times New Roman"/>
                <w:sz w:val="24"/>
                <w:szCs w:val="24"/>
              </w:rPr>
              <w:t>видах</w:t>
            </w:r>
            <w:r>
              <w:rPr>
                <w:rFonts w:ascii="Times New Roman" w:hAnsi="Times New Roman" w:cs="Times New Roman"/>
                <w:sz w:val="24"/>
                <w:szCs w:val="24"/>
              </w:rPr>
              <w:t xml:space="preserve"> </w:t>
            </w:r>
            <w:r w:rsidRPr="00964689">
              <w:rPr>
                <w:rFonts w:ascii="Times New Roman" w:hAnsi="Times New Roman" w:cs="Times New Roman"/>
                <w:sz w:val="24"/>
                <w:szCs w:val="24"/>
              </w:rPr>
              <w:t>пенсий</w:t>
            </w:r>
            <w:r>
              <w:rPr>
                <w:rFonts w:ascii="Times New Roman" w:hAnsi="Times New Roman" w:cs="Times New Roman"/>
                <w:sz w:val="24"/>
                <w:szCs w:val="24"/>
              </w:rPr>
              <w:t xml:space="preserve"> </w:t>
            </w:r>
            <w:r w:rsidRPr="00964689">
              <w:rPr>
                <w:rFonts w:ascii="Times New Roman" w:hAnsi="Times New Roman" w:cs="Times New Roman"/>
                <w:sz w:val="24"/>
                <w:szCs w:val="24"/>
              </w:rPr>
              <w:t>и пособий,</w:t>
            </w:r>
            <w:r>
              <w:rPr>
                <w:rFonts w:ascii="Times New Roman" w:hAnsi="Times New Roman" w:cs="Times New Roman"/>
                <w:sz w:val="24"/>
                <w:szCs w:val="24"/>
              </w:rPr>
              <w:t xml:space="preserve"> </w:t>
            </w:r>
            <w:r w:rsidRPr="00964689">
              <w:rPr>
                <w:rFonts w:ascii="Times New Roman" w:hAnsi="Times New Roman" w:cs="Times New Roman"/>
                <w:sz w:val="24"/>
                <w:szCs w:val="24"/>
              </w:rPr>
              <w:t>которые</w:t>
            </w:r>
            <w:r>
              <w:rPr>
                <w:rFonts w:ascii="Times New Roman" w:hAnsi="Times New Roman" w:cs="Times New Roman"/>
                <w:sz w:val="24"/>
                <w:szCs w:val="24"/>
              </w:rPr>
              <w:t xml:space="preserve"> </w:t>
            </w:r>
            <w:r w:rsidRPr="00964689">
              <w:rPr>
                <w:rFonts w:ascii="Times New Roman" w:hAnsi="Times New Roman" w:cs="Times New Roman"/>
                <w:sz w:val="24"/>
                <w:szCs w:val="24"/>
              </w:rPr>
              <w:t>обеспечиваются государством;</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находить</w:t>
            </w:r>
            <w:r>
              <w:rPr>
                <w:rFonts w:ascii="Times New Roman" w:hAnsi="Times New Roman" w:cs="Times New Roman"/>
                <w:sz w:val="24"/>
                <w:szCs w:val="24"/>
              </w:rPr>
              <w:t xml:space="preserve"> </w:t>
            </w:r>
            <w:r w:rsidRPr="00964689">
              <w:rPr>
                <w:rFonts w:ascii="Times New Roman" w:hAnsi="Times New Roman" w:cs="Times New Roman"/>
                <w:sz w:val="24"/>
                <w:szCs w:val="24"/>
              </w:rPr>
              <w:t>информацию</w:t>
            </w:r>
            <w:r>
              <w:rPr>
                <w:rFonts w:ascii="Times New Roman" w:hAnsi="Times New Roman" w:cs="Times New Roman"/>
                <w:sz w:val="24"/>
                <w:szCs w:val="24"/>
              </w:rPr>
              <w:t xml:space="preserve"> </w:t>
            </w:r>
            <w:r w:rsidRPr="00964689">
              <w:rPr>
                <w:rFonts w:ascii="Times New Roman" w:hAnsi="Times New Roman" w:cs="Times New Roman"/>
                <w:sz w:val="24"/>
                <w:szCs w:val="24"/>
              </w:rPr>
              <w:t>о практиках</w:t>
            </w:r>
            <w:r>
              <w:rPr>
                <w:rFonts w:ascii="Times New Roman" w:hAnsi="Times New Roman" w:cs="Times New Roman"/>
                <w:sz w:val="24"/>
                <w:szCs w:val="24"/>
              </w:rPr>
              <w:t xml:space="preserve"> </w:t>
            </w:r>
            <w:proofErr w:type="gramStart"/>
            <w:r w:rsidRPr="00964689">
              <w:rPr>
                <w:rFonts w:ascii="Times New Roman" w:hAnsi="Times New Roman" w:cs="Times New Roman"/>
                <w:sz w:val="24"/>
                <w:szCs w:val="24"/>
              </w:rPr>
              <w:t>инициативного</w:t>
            </w:r>
            <w:proofErr w:type="gramEnd"/>
            <w:r w:rsidRPr="00964689">
              <w:rPr>
                <w:rFonts w:ascii="Times New Roman" w:hAnsi="Times New Roman" w:cs="Times New Roman"/>
                <w:sz w:val="24"/>
                <w:szCs w:val="24"/>
              </w:rPr>
              <w:t xml:space="preserve"> бюджетирования, в том числе школьного;</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проявлять</w:t>
            </w:r>
            <w:r>
              <w:rPr>
                <w:rFonts w:ascii="Times New Roman" w:hAnsi="Times New Roman" w:cs="Times New Roman"/>
                <w:sz w:val="24"/>
                <w:szCs w:val="24"/>
              </w:rPr>
              <w:t xml:space="preserve"> </w:t>
            </w:r>
            <w:r w:rsidRPr="00964689">
              <w:rPr>
                <w:rFonts w:ascii="Times New Roman" w:hAnsi="Times New Roman" w:cs="Times New Roman"/>
                <w:sz w:val="24"/>
                <w:szCs w:val="24"/>
              </w:rPr>
              <w:t>ответственность</w:t>
            </w:r>
            <w:r>
              <w:rPr>
                <w:rFonts w:ascii="Times New Roman" w:hAnsi="Times New Roman" w:cs="Times New Roman"/>
                <w:sz w:val="24"/>
                <w:szCs w:val="24"/>
              </w:rPr>
              <w:t xml:space="preserve"> </w:t>
            </w:r>
            <w:r w:rsidRPr="00964689">
              <w:rPr>
                <w:rFonts w:ascii="Times New Roman" w:hAnsi="Times New Roman" w:cs="Times New Roman"/>
                <w:sz w:val="24"/>
                <w:szCs w:val="24"/>
              </w:rPr>
              <w:t>и</w:t>
            </w:r>
            <w:r>
              <w:rPr>
                <w:rFonts w:ascii="Times New Roman" w:hAnsi="Times New Roman" w:cs="Times New Roman"/>
                <w:sz w:val="24"/>
                <w:szCs w:val="24"/>
              </w:rPr>
              <w:t xml:space="preserve"> </w:t>
            </w:r>
            <w:r w:rsidRPr="00964689">
              <w:rPr>
                <w:rFonts w:ascii="Times New Roman" w:hAnsi="Times New Roman" w:cs="Times New Roman"/>
                <w:sz w:val="24"/>
                <w:szCs w:val="24"/>
              </w:rPr>
              <w:t>своевременно</w:t>
            </w:r>
            <w:r>
              <w:rPr>
                <w:rFonts w:ascii="Times New Roman" w:hAnsi="Times New Roman" w:cs="Times New Roman"/>
                <w:sz w:val="24"/>
                <w:szCs w:val="24"/>
              </w:rPr>
              <w:t xml:space="preserve"> </w:t>
            </w:r>
            <w:r w:rsidRPr="00964689">
              <w:rPr>
                <w:rFonts w:ascii="Times New Roman" w:hAnsi="Times New Roman" w:cs="Times New Roman"/>
                <w:sz w:val="24"/>
                <w:szCs w:val="24"/>
              </w:rPr>
              <w:t>осуществлять</w:t>
            </w:r>
            <w:r>
              <w:rPr>
                <w:rFonts w:ascii="Times New Roman" w:hAnsi="Times New Roman" w:cs="Times New Roman"/>
                <w:sz w:val="24"/>
                <w:szCs w:val="24"/>
              </w:rPr>
              <w:t xml:space="preserve"> </w:t>
            </w:r>
            <w:r w:rsidRPr="00964689">
              <w:rPr>
                <w:rFonts w:ascii="Times New Roman" w:hAnsi="Times New Roman" w:cs="Times New Roman"/>
                <w:sz w:val="24"/>
                <w:szCs w:val="24"/>
              </w:rPr>
              <w:t>уплату налогов;</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быть</w:t>
            </w:r>
            <w:r w:rsidRPr="00964689">
              <w:rPr>
                <w:rFonts w:ascii="Times New Roman" w:hAnsi="Times New Roman" w:cs="Times New Roman"/>
                <w:sz w:val="24"/>
                <w:szCs w:val="24"/>
              </w:rPr>
              <w:tab/>
              <w:t>готовым</w:t>
            </w:r>
            <w:r>
              <w:rPr>
                <w:rFonts w:ascii="Times New Roman" w:hAnsi="Times New Roman" w:cs="Times New Roman"/>
                <w:sz w:val="24"/>
                <w:szCs w:val="24"/>
              </w:rPr>
              <w:t xml:space="preserve"> </w:t>
            </w:r>
            <w:r w:rsidRPr="00964689">
              <w:rPr>
                <w:rFonts w:ascii="Times New Roman" w:hAnsi="Times New Roman" w:cs="Times New Roman"/>
                <w:sz w:val="24"/>
                <w:szCs w:val="24"/>
              </w:rPr>
              <w:t>осуществлять взаимодействие</w:t>
            </w:r>
            <w:r>
              <w:rPr>
                <w:rFonts w:ascii="Times New Roman" w:hAnsi="Times New Roman" w:cs="Times New Roman"/>
                <w:sz w:val="24"/>
                <w:szCs w:val="24"/>
              </w:rPr>
              <w:t xml:space="preserve"> </w:t>
            </w:r>
            <w:r w:rsidRPr="00964689">
              <w:rPr>
                <w:rFonts w:ascii="Times New Roman" w:hAnsi="Times New Roman" w:cs="Times New Roman"/>
                <w:sz w:val="24"/>
                <w:szCs w:val="24"/>
              </w:rPr>
              <w:t>с государством</w:t>
            </w:r>
            <w:r>
              <w:rPr>
                <w:rFonts w:ascii="Times New Roman" w:hAnsi="Times New Roman" w:cs="Times New Roman"/>
                <w:sz w:val="24"/>
                <w:szCs w:val="24"/>
              </w:rPr>
              <w:t xml:space="preserve"> </w:t>
            </w:r>
            <w:r w:rsidRPr="00964689">
              <w:rPr>
                <w:rFonts w:ascii="Times New Roman" w:hAnsi="Times New Roman" w:cs="Times New Roman"/>
                <w:sz w:val="24"/>
                <w:szCs w:val="24"/>
              </w:rPr>
              <w:t>для</w:t>
            </w:r>
            <w:r>
              <w:rPr>
                <w:rFonts w:ascii="Times New Roman" w:hAnsi="Times New Roman" w:cs="Times New Roman"/>
                <w:sz w:val="24"/>
                <w:szCs w:val="24"/>
              </w:rPr>
              <w:t xml:space="preserve"> </w:t>
            </w:r>
            <w:r w:rsidRPr="00964689">
              <w:rPr>
                <w:rFonts w:ascii="Times New Roman" w:hAnsi="Times New Roman" w:cs="Times New Roman"/>
                <w:sz w:val="24"/>
                <w:szCs w:val="24"/>
              </w:rPr>
              <w:t>получения</w:t>
            </w:r>
            <w:r>
              <w:rPr>
                <w:rFonts w:ascii="Times New Roman" w:hAnsi="Times New Roman" w:cs="Times New Roman"/>
                <w:sz w:val="24"/>
                <w:szCs w:val="24"/>
              </w:rPr>
              <w:t xml:space="preserve"> </w:t>
            </w:r>
            <w:r w:rsidRPr="00964689">
              <w:rPr>
                <w:rFonts w:ascii="Times New Roman" w:hAnsi="Times New Roman" w:cs="Times New Roman"/>
                <w:sz w:val="24"/>
                <w:szCs w:val="24"/>
              </w:rPr>
              <w:t>полагающихся выплат и пособий;</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проявлять</w:t>
            </w:r>
            <w:r>
              <w:rPr>
                <w:rFonts w:ascii="Times New Roman" w:hAnsi="Times New Roman" w:cs="Times New Roman"/>
                <w:sz w:val="24"/>
                <w:szCs w:val="24"/>
              </w:rPr>
              <w:t xml:space="preserve"> </w:t>
            </w:r>
            <w:r w:rsidRPr="00964689">
              <w:rPr>
                <w:rFonts w:ascii="Times New Roman" w:hAnsi="Times New Roman" w:cs="Times New Roman"/>
                <w:sz w:val="24"/>
                <w:szCs w:val="24"/>
              </w:rPr>
              <w:t>интерес</w:t>
            </w:r>
            <w:r>
              <w:rPr>
                <w:rFonts w:ascii="Times New Roman" w:hAnsi="Times New Roman" w:cs="Times New Roman"/>
                <w:sz w:val="24"/>
                <w:szCs w:val="24"/>
              </w:rPr>
              <w:t xml:space="preserve"> </w:t>
            </w:r>
            <w:r w:rsidRPr="00964689">
              <w:rPr>
                <w:rFonts w:ascii="Times New Roman" w:hAnsi="Times New Roman" w:cs="Times New Roman"/>
                <w:sz w:val="24"/>
                <w:szCs w:val="24"/>
              </w:rPr>
              <w:t>к</w:t>
            </w:r>
            <w:r>
              <w:rPr>
                <w:rFonts w:ascii="Times New Roman" w:hAnsi="Times New Roman" w:cs="Times New Roman"/>
                <w:sz w:val="24"/>
                <w:szCs w:val="24"/>
              </w:rPr>
              <w:t xml:space="preserve"> </w:t>
            </w:r>
            <w:r w:rsidRPr="00964689">
              <w:rPr>
                <w:rFonts w:ascii="Times New Roman" w:hAnsi="Times New Roman" w:cs="Times New Roman"/>
                <w:sz w:val="24"/>
                <w:szCs w:val="24"/>
              </w:rPr>
              <w:t>возможности</w:t>
            </w:r>
            <w:r>
              <w:rPr>
                <w:rFonts w:ascii="Times New Roman" w:hAnsi="Times New Roman" w:cs="Times New Roman"/>
                <w:sz w:val="24"/>
                <w:szCs w:val="24"/>
              </w:rPr>
              <w:t xml:space="preserve"> </w:t>
            </w:r>
            <w:r w:rsidRPr="00964689">
              <w:rPr>
                <w:rFonts w:ascii="Times New Roman" w:hAnsi="Times New Roman" w:cs="Times New Roman"/>
                <w:sz w:val="24"/>
                <w:szCs w:val="24"/>
              </w:rPr>
              <w:t>участия</w:t>
            </w:r>
            <w:r>
              <w:rPr>
                <w:rFonts w:ascii="Times New Roman" w:hAnsi="Times New Roman" w:cs="Times New Roman"/>
                <w:sz w:val="24"/>
                <w:szCs w:val="24"/>
              </w:rPr>
              <w:t xml:space="preserve"> </w:t>
            </w:r>
            <w:r w:rsidRPr="00964689">
              <w:rPr>
                <w:rFonts w:ascii="Times New Roman" w:hAnsi="Times New Roman" w:cs="Times New Roman"/>
                <w:sz w:val="24"/>
                <w:szCs w:val="24"/>
              </w:rPr>
              <w:t>в проектах</w:t>
            </w:r>
            <w:r>
              <w:rPr>
                <w:rFonts w:ascii="Times New Roman" w:hAnsi="Times New Roman" w:cs="Times New Roman"/>
                <w:sz w:val="24"/>
                <w:szCs w:val="24"/>
              </w:rPr>
              <w:t xml:space="preserve"> </w:t>
            </w:r>
            <w:r w:rsidRPr="00964689">
              <w:rPr>
                <w:rFonts w:ascii="Times New Roman" w:hAnsi="Times New Roman" w:cs="Times New Roman"/>
                <w:sz w:val="24"/>
                <w:szCs w:val="24"/>
              </w:rPr>
              <w:t>инициативного бюджетирования;</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быть готовым развивать навыки</w:t>
            </w:r>
            <w:r>
              <w:rPr>
                <w:rFonts w:ascii="Times New Roman" w:hAnsi="Times New Roman" w:cs="Times New Roman"/>
                <w:sz w:val="24"/>
                <w:szCs w:val="24"/>
              </w:rPr>
              <w:t xml:space="preserve"> </w:t>
            </w:r>
            <w:r w:rsidRPr="00964689">
              <w:rPr>
                <w:rFonts w:ascii="Times New Roman" w:hAnsi="Times New Roman" w:cs="Times New Roman"/>
                <w:sz w:val="24"/>
                <w:szCs w:val="24"/>
              </w:rPr>
              <w:t>проектной деятельности для целей</w:t>
            </w:r>
            <w:r>
              <w:rPr>
                <w:rFonts w:ascii="Times New Roman" w:hAnsi="Times New Roman" w:cs="Times New Roman"/>
                <w:sz w:val="24"/>
                <w:szCs w:val="24"/>
              </w:rPr>
              <w:t xml:space="preserve"> </w:t>
            </w:r>
            <w:r w:rsidRPr="00964689">
              <w:rPr>
                <w:rFonts w:ascii="Times New Roman" w:hAnsi="Times New Roman" w:cs="Times New Roman"/>
                <w:sz w:val="24"/>
                <w:szCs w:val="24"/>
              </w:rPr>
              <w:t>школьного инициативного</w:t>
            </w:r>
            <w:r>
              <w:rPr>
                <w:rFonts w:ascii="Times New Roman" w:hAnsi="Times New Roman" w:cs="Times New Roman"/>
                <w:sz w:val="24"/>
                <w:szCs w:val="24"/>
              </w:rPr>
              <w:t xml:space="preserve"> </w:t>
            </w:r>
            <w:r w:rsidRPr="00964689">
              <w:rPr>
                <w:rFonts w:ascii="Times New Roman" w:hAnsi="Times New Roman" w:cs="Times New Roman"/>
                <w:sz w:val="24"/>
                <w:szCs w:val="24"/>
              </w:rPr>
              <w:t>бюджетирования;</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иметь</w:t>
            </w:r>
            <w:r>
              <w:rPr>
                <w:rFonts w:ascii="Times New Roman" w:hAnsi="Times New Roman" w:cs="Times New Roman"/>
                <w:sz w:val="24"/>
                <w:szCs w:val="24"/>
              </w:rPr>
              <w:t xml:space="preserve"> </w:t>
            </w:r>
            <w:r w:rsidRPr="00964689">
              <w:rPr>
                <w:rFonts w:ascii="Times New Roman" w:hAnsi="Times New Roman" w:cs="Times New Roman"/>
                <w:sz w:val="24"/>
                <w:szCs w:val="24"/>
              </w:rPr>
              <w:t>представление</w:t>
            </w:r>
            <w:r>
              <w:rPr>
                <w:rFonts w:ascii="Times New Roman" w:hAnsi="Times New Roman" w:cs="Times New Roman"/>
                <w:sz w:val="24"/>
                <w:szCs w:val="24"/>
              </w:rPr>
              <w:t xml:space="preserve"> </w:t>
            </w:r>
            <w:r w:rsidRPr="00964689">
              <w:rPr>
                <w:rFonts w:ascii="Times New Roman" w:hAnsi="Times New Roman" w:cs="Times New Roman"/>
                <w:sz w:val="24"/>
                <w:szCs w:val="24"/>
              </w:rPr>
              <w:t>о</w:t>
            </w:r>
            <w:r>
              <w:rPr>
                <w:rFonts w:ascii="Times New Roman" w:hAnsi="Times New Roman" w:cs="Times New Roman"/>
                <w:sz w:val="24"/>
                <w:szCs w:val="24"/>
              </w:rPr>
              <w:t xml:space="preserve"> </w:t>
            </w:r>
            <w:r w:rsidRPr="00964689">
              <w:rPr>
                <w:rFonts w:ascii="Times New Roman" w:hAnsi="Times New Roman" w:cs="Times New Roman"/>
                <w:sz w:val="24"/>
                <w:szCs w:val="24"/>
              </w:rPr>
              <w:t>порталах,</w:t>
            </w:r>
            <w:r>
              <w:rPr>
                <w:rFonts w:ascii="Times New Roman" w:hAnsi="Times New Roman" w:cs="Times New Roman"/>
                <w:sz w:val="24"/>
                <w:szCs w:val="24"/>
              </w:rPr>
              <w:t xml:space="preserve"> </w:t>
            </w:r>
            <w:r w:rsidRPr="00964689">
              <w:rPr>
                <w:rFonts w:ascii="Times New Roman" w:hAnsi="Times New Roman" w:cs="Times New Roman"/>
                <w:sz w:val="24"/>
                <w:szCs w:val="24"/>
              </w:rPr>
              <w:t>предоставляющих государственные услуги;</w:t>
            </w:r>
          </w:p>
          <w:p w:rsidR="00691AAC" w:rsidRPr="001A4290"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lastRenderedPageBreak/>
              <w:t>знать</w:t>
            </w:r>
            <w:r>
              <w:rPr>
                <w:rFonts w:ascii="Times New Roman" w:hAnsi="Times New Roman" w:cs="Times New Roman"/>
                <w:sz w:val="24"/>
                <w:szCs w:val="24"/>
              </w:rPr>
              <w:t xml:space="preserve"> </w:t>
            </w:r>
            <w:r w:rsidRPr="00964689">
              <w:rPr>
                <w:rFonts w:ascii="Times New Roman" w:hAnsi="Times New Roman" w:cs="Times New Roman"/>
                <w:sz w:val="24"/>
                <w:szCs w:val="24"/>
              </w:rPr>
              <w:t>об</w:t>
            </w:r>
            <w:r>
              <w:rPr>
                <w:rFonts w:ascii="Times New Roman" w:hAnsi="Times New Roman" w:cs="Times New Roman"/>
                <w:sz w:val="24"/>
                <w:szCs w:val="24"/>
              </w:rPr>
              <w:t xml:space="preserve"> </w:t>
            </w:r>
            <w:r w:rsidRPr="00964689">
              <w:rPr>
                <w:rFonts w:ascii="Times New Roman" w:hAnsi="Times New Roman" w:cs="Times New Roman"/>
                <w:sz w:val="24"/>
                <w:szCs w:val="24"/>
              </w:rPr>
              <w:t>алгоритмах</w:t>
            </w:r>
            <w:r>
              <w:rPr>
                <w:rFonts w:ascii="Times New Roman" w:hAnsi="Times New Roman" w:cs="Times New Roman"/>
                <w:sz w:val="24"/>
                <w:szCs w:val="24"/>
              </w:rPr>
              <w:t xml:space="preserve"> </w:t>
            </w:r>
            <w:r w:rsidRPr="00964689">
              <w:rPr>
                <w:rFonts w:ascii="Times New Roman" w:hAnsi="Times New Roman" w:cs="Times New Roman"/>
                <w:sz w:val="24"/>
                <w:szCs w:val="24"/>
              </w:rPr>
              <w:t xml:space="preserve">пользования сайтами и личными кабинетами ФНС России, ПФР, </w:t>
            </w:r>
            <w:proofErr w:type="spellStart"/>
            <w:r w:rsidRPr="00964689">
              <w:rPr>
                <w:rFonts w:ascii="Times New Roman" w:hAnsi="Times New Roman" w:cs="Times New Roman"/>
                <w:sz w:val="24"/>
                <w:szCs w:val="24"/>
              </w:rPr>
              <w:t>госуслуг</w:t>
            </w:r>
            <w:proofErr w:type="spellEnd"/>
            <w:r w:rsidRPr="00964689">
              <w:rPr>
                <w:rFonts w:ascii="Times New Roman" w:hAnsi="Times New Roman" w:cs="Times New Roman"/>
                <w:sz w:val="24"/>
                <w:szCs w:val="24"/>
              </w:rPr>
              <w:t xml:space="preserve"> и др.</w:t>
            </w: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19</w:t>
            </w:r>
          </w:p>
        </w:tc>
        <w:tc>
          <w:tcPr>
            <w:tcW w:w="3168" w:type="dxa"/>
          </w:tcPr>
          <w:p w:rsidR="00691AAC"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Налоги</w:t>
            </w:r>
            <w:r>
              <w:rPr>
                <w:rFonts w:ascii="Times New Roman" w:hAnsi="Times New Roman" w:cs="Times New Roman"/>
                <w:spacing w:val="-2"/>
                <w:sz w:val="24"/>
                <w:szCs w:val="24"/>
              </w:rPr>
              <w:t xml:space="preserve"> </w:t>
            </w:r>
            <w:r w:rsidRPr="001A4290">
              <w:rPr>
                <w:rFonts w:ascii="Times New Roman" w:hAnsi="Times New Roman" w:cs="Times New Roman"/>
                <w:spacing w:val="-10"/>
                <w:sz w:val="24"/>
                <w:szCs w:val="24"/>
              </w:rPr>
              <w:t>и</w:t>
            </w:r>
            <w:r>
              <w:rPr>
                <w:rFonts w:ascii="Times New Roman" w:hAnsi="Times New Roman" w:cs="Times New Roman"/>
                <w:spacing w:val="-10"/>
                <w:sz w:val="24"/>
                <w:szCs w:val="24"/>
              </w:rPr>
              <w:t xml:space="preserve"> </w:t>
            </w:r>
            <w:r w:rsidRPr="001A4290">
              <w:rPr>
                <w:rFonts w:ascii="Times New Roman" w:hAnsi="Times New Roman" w:cs="Times New Roman"/>
                <w:spacing w:val="-6"/>
                <w:sz w:val="24"/>
                <w:szCs w:val="24"/>
              </w:rPr>
              <w:t>их</w:t>
            </w:r>
            <w:r>
              <w:rPr>
                <w:rFonts w:ascii="Times New Roman" w:hAnsi="Times New Roman" w:cs="Times New Roman"/>
                <w:spacing w:val="-6"/>
                <w:sz w:val="24"/>
                <w:szCs w:val="24"/>
              </w:rPr>
              <w:t xml:space="preserve"> </w:t>
            </w:r>
            <w:r w:rsidRPr="001A4290">
              <w:rPr>
                <w:rFonts w:ascii="Times New Roman" w:hAnsi="Times New Roman" w:cs="Times New Roman"/>
                <w:spacing w:val="-2"/>
                <w:sz w:val="24"/>
                <w:szCs w:val="24"/>
              </w:rPr>
              <w:t>виды.</w:t>
            </w:r>
            <w:r>
              <w:rPr>
                <w:rFonts w:ascii="Times New Roman" w:hAnsi="Times New Roman" w:cs="Times New Roman"/>
                <w:spacing w:val="-2"/>
                <w:sz w:val="24"/>
                <w:szCs w:val="24"/>
              </w:rPr>
              <w:t xml:space="preserve"> </w:t>
            </w:r>
            <w:r w:rsidRPr="001A4290">
              <w:rPr>
                <w:rFonts w:ascii="Times New Roman" w:hAnsi="Times New Roman" w:cs="Times New Roman"/>
                <w:spacing w:val="-2"/>
                <w:sz w:val="24"/>
                <w:szCs w:val="24"/>
              </w:rPr>
              <w:t xml:space="preserve">Налоги </w:t>
            </w:r>
            <w:r w:rsidRPr="001A4290">
              <w:rPr>
                <w:rFonts w:ascii="Times New Roman" w:hAnsi="Times New Roman" w:cs="Times New Roman"/>
                <w:sz w:val="24"/>
                <w:szCs w:val="24"/>
              </w:rPr>
              <w:t>физических лиц.</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20</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pacing w:val="-2"/>
                <w:sz w:val="24"/>
                <w:szCs w:val="24"/>
              </w:rPr>
              <w:t>Налоговые</w:t>
            </w:r>
            <w:r>
              <w:rPr>
                <w:rFonts w:ascii="Times New Roman" w:hAnsi="Times New Roman" w:cs="Times New Roman"/>
                <w:spacing w:val="-2"/>
                <w:sz w:val="24"/>
                <w:szCs w:val="24"/>
              </w:rPr>
              <w:t xml:space="preserve"> </w:t>
            </w:r>
            <w:r w:rsidRPr="001A4290">
              <w:rPr>
                <w:rFonts w:ascii="Times New Roman" w:hAnsi="Times New Roman" w:cs="Times New Roman"/>
                <w:spacing w:val="-2"/>
                <w:sz w:val="24"/>
                <w:szCs w:val="24"/>
              </w:rPr>
              <w:t>вычеты:</w:t>
            </w:r>
            <w:r>
              <w:rPr>
                <w:rFonts w:ascii="Times New Roman" w:hAnsi="Times New Roman" w:cs="Times New Roman"/>
                <w:spacing w:val="-2"/>
                <w:sz w:val="24"/>
                <w:szCs w:val="24"/>
              </w:rPr>
              <w:t xml:space="preserve"> </w:t>
            </w:r>
            <w:r w:rsidRPr="001A4290">
              <w:rPr>
                <w:rFonts w:ascii="Times New Roman" w:hAnsi="Times New Roman" w:cs="Times New Roman"/>
                <w:spacing w:val="-2"/>
                <w:sz w:val="24"/>
                <w:szCs w:val="24"/>
              </w:rPr>
              <w:t>общая характеристика.</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21</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pacing w:val="-2"/>
                <w:sz w:val="24"/>
                <w:szCs w:val="24"/>
              </w:rPr>
              <w:t>Практикум.</w:t>
            </w:r>
          </w:p>
          <w:p w:rsidR="00691AAC" w:rsidRDefault="00691AAC" w:rsidP="00F959AC">
            <w:pPr>
              <w:rPr>
                <w:rFonts w:ascii="Times New Roman" w:hAnsi="Times New Roman" w:cs="Times New Roman"/>
                <w:spacing w:val="-2"/>
                <w:sz w:val="24"/>
                <w:szCs w:val="24"/>
              </w:rPr>
            </w:pP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22</w:t>
            </w:r>
          </w:p>
        </w:tc>
        <w:tc>
          <w:tcPr>
            <w:tcW w:w="3168" w:type="dxa"/>
          </w:tcPr>
          <w:p w:rsidR="00691AAC"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Государственные</w:t>
            </w:r>
            <w:r>
              <w:rPr>
                <w:rFonts w:ascii="Times New Roman" w:hAnsi="Times New Roman" w:cs="Times New Roman"/>
                <w:spacing w:val="-2"/>
                <w:sz w:val="24"/>
                <w:szCs w:val="24"/>
              </w:rPr>
              <w:t xml:space="preserve"> </w:t>
            </w:r>
            <w:r w:rsidRPr="001A4290">
              <w:rPr>
                <w:rFonts w:ascii="Times New Roman" w:hAnsi="Times New Roman" w:cs="Times New Roman"/>
                <w:spacing w:val="-2"/>
                <w:sz w:val="24"/>
                <w:szCs w:val="24"/>
              </w:rPr>
              <w:t>услуги</w:t>
            </w:r>
            <w:r>
              <w:rPr>
                <w:rFonts w:ascii="Times New Roman" w:hAnsi="Times New Roman" w:cs="Times New Roman"/>
                <w:spacing w:val="-2"/>
                <w:sz w:val="24"/>
                <w:szCs w:val="24"/>
              </w:rPr>
              <w:t xml:space="preserve"> </w:t>
            </w:r>
            <w:r w:rsidRPr="001A4290">
              <w:rPr>
                <w:rFonts w:ascii="Times New Roman" w:hAnsi="Times New Roman" w:cs="Times New Roman"/>
                <w:spacing w:val="-10"/>
                <w:sz w:val="24"/>
                <w:szCs w:val="24"/>
              </w:rPr>
              <w:t xml:space="preserve">в </w:t>
            </w:r>
            <w:r w:rsidRPr="001A4290">
              <w:rPr>
                <w:rFonts w:ascii="Times New Roman" w:hAnsi="Times New Roman" w:cs="Times New Roman"/>
                <w:sz w:val="24"/>
                <w:szCs w:val="24"/>
              </w:rPr>
              <w:t>электронном виде.</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23</w:t>
            </w:r>
          </w:p>
        </w:tc>
        <w:tc>
          <w:tcPr>
            <w:tcW w:w="3168" w:type="dxa"/>
          </w:tcPr>
          <w:p w:rsidR="00691AAC" w:rsidRDefault="00691AAC" w:rsidP="00F959AC">
            <w:pPr>
              <w:rPr>
                <w:rFonts w:ascii="Times New Roman" w:hAnsi="Times New Roman" w:cs="Times New Roman"/>
                <w:spacing w:val="-2"/>
                <w:sz w:val="24"/>
                <w:szCs w:val="24"/>
              </w:rPr>
            </w:pPr>
            <w:r>
              <w:rPr>
                <w:rFonts w:ascii="Times New Roman" w:hAnsi="Times New Roman" w:cs="Times New Roman"/>
                <w:sz w:val="24"/>
                <w:szCs w:val="24"/>
              </w:rPr>
              <w:t xml:space="preserve"> </w:t>
            </w:r>
            <w:r w:rsidRPr="001A4290">
              <w:rPr>
                <w:rFonts w:ascii="Times New Roman" w:hAnsi="Times New Roman" w:cs="Times New Roman"/>
                <w:sz w:val="24"/>
                <w:szCs w:val="24"/>
              </w:rPr>
              <w:t xml:space="preserve">Субъекты и объекты социальной </w:t>
            </w:r>
            <w:r w:rsidRPr="001A4290">
              <w:rPr>
                <w:rFonts w:ascii="Times New Roman" w:hAnsi="Times New Roman" w:cs="Times New Roman"/>
                <w:spacing w:val="-2"/>
                <w:sz w:val="24"/>
                <w:szCs w:val="24"/>
              </w:rPr>
              <w:t>защиты.</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24</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z w:val="24"/>
                <w:szCs w:val="24"/>
              </w:rPr>
              <w:t>Социальные</w:t>
            </w:r>
            <w:r w:rsidRPr="001A4290">
              <w:rPr>
                <w:rFonts w:ascii="Times New Roman" w:hAnsi="Times New Roman" w:cs="Times New Roman"/>
                <w:spacing w:val="-4"/>
                <w:sz w:val="24"/>
                <w:szCs w:val="24"/>
              </w:rPr>
              <w:t xml:space="preserve"> </w:t>
            </w:r>
            <w:r w:rsidRPr="001A4290">
              <w:rPr>
                <w:rFonts w:ascii="Times New Roman" w:hAnsi="Times New Roman" w:cs="Times New Roman"/>
                <w:sz w:val="24"/>
                <w:szCs w:val="24"/>
              </w:rPr>
              <w:t>пособия.</w:t>
            </w:r>
            <w:r w:rsidRPr="001A4290">
              <w:rPr>
                <w:rFonts w:ascii="Times New Roman" w:hAnsi="Times New Roman" w:cs="Times New Roman"/>
                <w:spacing w:val="-3"/>
                <w:sz w:val="24"/>
                <w:szCs w:val="24"/>
              </w:rPr>
              <w:t xml:space="preserve"> </w:t>
            </w:r>
            <w:r w:rsidRPr="001A4290">
              <w:rPr>
                <w:rFonts w:ascii="Times New Roman" w:hAnsi="Times New Roman" w:cs="Times New Roman"/>
                <w:spacing w:val="-2"/>
                <w:sz w:val="24"/>
                <w:szCs w:val="24"/>
              </w:rPr>
              <w:t>Льготы.</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25</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pacing w:val="-2"/>
                <w:sz w:val="24"/>
                <w:szCs w:val="24"/>
              </w:rPr>
              <w:t>Практикум.</w:t>
            </w:r>
          </w:p>
          <w:p w:rsidR="00691AAC" w:rsidRDefault="00691AAC" w:rsidP="00F959AC">
            <w:pPr>
              <w:rPr>
                <w:rFonts w:ascii="Times New Roman" w:hAnsi="Times New Roman" w:cs="Times New Roman"/>
                <w:spacing w:val="-2"/>
                <w:sz w:val="24"/>
                <w:szCs w:val="24"/>
              </w:rPr>
            </w:pP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26</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z w:val="24"/>
                <w:szCs w:val="24"/>
              </w:rPr>
              <w:t>Материнский</w:t>
            </w:r>
            <w:r w:rsidRPr="001A4290">
              <w:rPr>
                <w:rFonts w:ascii="Times New Roman" w:hAnsi="Times New Roman" w:cs="Times New Roman"/>
                <w:spacing w:val="-5"/>
                <w:sz w:val="24"/>
                <w:szCs w:val="24"/>
              </w:rPr>
              <w:t xml:space="preserve"> </w:t>
            </w:r>
            <w:r w:rsidRPr="001A4290">
              <w:rPr>
                <w:rFonts w:ascii="Times New Roman" w:hAnsi="Times New Roman" w:cs="Times New Roman"/>
                <w:spacing w:val="-2"/>
                <w:sz w:val="24"/>
                <w:szCs w:val="24"/>
              </w:rPr>
              <w:t>капитал.</w:t>
            </w:r>
          </w:p>
          <w:p w:rsidR="00691AAC" w:rsidRDefault="00691AAC" w:rsidP="00F959AC">
            <w:pPr>
              <w:rPr>
                <w:rFonts w:ascii="Times New Roman" w:hAnsi="Times New Roman" w:cs="Times New Roman"/>
                <w:spacing w:val="-2"/>
                <w:sz w:val="24"/>
                <w:szCs w:val="24"/>
              </w:rPr>
            </w:pP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27</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z w:val="24"/>
                <w:szCs w:val="24"/>
              </w:rPr>
              <w:t>Государственная</w:t>
            </w:r>
            <w:r w:rsidRPr="001A4290">
              <w:rPr>
                <w:rFonts w:ascii="Times New Roman" w:hAnsi="Times New Roman" w:cs="Times New Roman"/>
                <w:spacing w:val="-2"/>
                <w:sz w:val="24"/>
                <w:szCs w:val="24"/>
              </w:rPr>
              <w:t xml:space="preserve"> </w:t>
            </w:r>
            <w:r w:rsidRPr="001A4290">
              <w:rPr>
                <w:rFonts w:ascii="Times New Roman" w:hAnsi="Times New Roman" w:cs="Times New Roman"/>
                <w:sz w:val="24"/>
                <w:szCs w:val="24"/>
              </w:rPr>
              <w:t>помощь</w:t>
            </w:r>
            <w:r w:rsidRPr="001A4290">
              <w:rPr>
                <w:rFonts w:ascii="Times New Roman" w:hAnsi="Times New Roman" w:cs="Times New Roman"/>
                <w:spacing w:val="-2"/>
                <w:sz w:val="24"/>
                <w:szCs w:val="24"/>
              </w:rPr>
              <w:t xml:space="preserve"> семье.</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28</w:t>
            </w:r>
          </w:p>
        </w:tc>
        <w:tc>
          <w:tcPr>
            <w:tcW w:w="3168" w:type="dxa"/>
          </w:tcPr>
          <w:p w:rsidR="00691AAC"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Пенсия.</w:t>
            </w:r>
            <w:r>
              <w:rPr>
                <w:rFonts w:ascii="Times New Roman" w:hAnsi="Times New Roman" w:cs="Times New Roman"/>
                <w:spacing w:val="-2"/>
                <w:sz w:val="24"/>
                <w:szCs w:val="24"/>
              </w:rPr>
              <w:t xml:space="preserve"> </w:t>
            </w:r>
            <w:r w:rsidRPr="001A4290">
              <w:rPr>
                <w:rFonts w:ascii="Times New Roman" w:hAnsi="Times New Roman" w:cs="Times New Roman"/>
                <w:spacing w:val="-4"/>
                <w:sz w:val="24"/>
                <w:szCs w:val="24"/>
              </w:rPr>
              <w:t>Виды</w:t>
            </w:r>
            <w:r>
              <w:rPr>
                <w:rFonts w:ascii="Times New Roman" w:hAnsi="Times New Roman" w:cs="Times New Roman"/>
                <w:spacing w:val="-4"/>
                <w:sz w:val="24"/>
                <w:szCs w:val="24"/>
              </w:rPr>
              <w:t xml:space="preserve"> </w:t>
            </w:r>
            <w:r w:rsidRPr="001A4290">
              <w:rPr>
                <w:rFonts w:ascii="Times New Roman" w:hAnsi="Times New Roman" w:cs="Times New Roman"/>
                <w:spacing w:val="-2"/>
                <w:sz w:val="24"/>
                <w:szCs w:val="24"/>
              </w:rPr>
              <w:t xml:space="preserve">пенсий. </w:t>
            </w:r>
            <w:r w:rsidRPr="001A4290">
              <w:rPr>
                <w:rFonts w:ascii="Times New Roman" w:hAnsi="Times New Roman" w:cs="Times New Roman"/>
                <w:sz w:val="24"/>
                <w:szCs w:val="24"/>
              </w:rPr>
              <w:t>Пенсионное планирование.</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29</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Баланс</w:t>
            </w:r>
            <w:r>
              <w:rPr>
                <w:rFonts w:ascii="Times New Roman" w:hAnsi="Times New Roman" w:cs="Times New Roman"/>
                <w:sz w:val="24"/>
                <w:szCs w:val="24"/>
              </w:rPr>
              <w:t xml:space="preserve"> </w:t>
            </w:r>
            <w:r w:rsidRPr="001A4290">
              <w:rPr>
                <w:rFonts w:ascii="Times New Roman" w:hAnsi="Times New Roman" w:cs="Times New Roman"/>
                <w:sz w:val="24"/>
                <w:szCs w:val="24"/>
              </w:rPr>
              <w:t>доходов</w:t>
            </w:r>
            <w:r>
              <w:rPr>
                <w:rFonts w:ascii="Times New Roman" w:hAnsi="Times New Roman" w:cs="Times New Roman"/>
                <w:sz w:val="24"/>
                <w:szCs w:val="24"/>
              </w:rPr>
              <w:t xml:space="preserve"> </w:t>
            </w:r>
            <w:r w:rsidRPr="001A4290">
              <w:rPr>
                <w:rFonts w:ascii="Times New Roman" w:hAnsi="Times New Roman" w:cs="Times New Roman"/>
                <w:sz w:val="24"/>
                <w:szCs w:val="24"/>
              </w:rPr>
              <w:t>и</w:t>
            </w:r>
            <w:r>
              <w:rPr>
                <w:rFonts w:ascii="Times New Roman" w:hAnsi="Times New Roman" w:cs="Times New Roman"/>
                <w:sz w:val="24"/>
                <w:szCs w:val="24"/>
              </w:rPr>
              <w:t xml:space="preserve"> </w:t>
            </w:r>
            <w:r w:rsidRPr="001A4290">
              <w:rPr>
                <w:rFonts w:ascii="Times New Roman" w:hAnsi="Times New Roman" w:cs="Times New Roman"/>
                <w:sz w:val="24"/>
                <w:szCs w:val="24"/>
              </w:rPr>
              <w:t>потребления</w:t>
            </w:r>
            <w:r w:rsidRPr="001A4290">
              <w:rPr>
                <w:rFonts w:ascii="Times New Roman" w:hAnsi="Times New Roman" w:cs="Times New Roman"/>
                <w:spacing w:val="-5"/>
                <w:sz w:val="24"/>
                <w:szCs w:val="24"/>
              </w:rPr>
              <w:t xml:space="preserve"> </w:t>
            </w:r>
            <w:r w:rsidRPr="001A4290">
              <w:rPr>
                <w:rFonts w:ascii="Times New Roman" w:hAnsi="Times New Roman" w:cs="Times New Roman"/>
                <w:sz w:val="24"/>
                <w:szCs w:val="24"/>
              </w:rPr>
              <w:t>на этапах жизненного цикла.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30</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pacing w:val="-2"/>
                <w:sz w:val="24"/>
                <w:szCs w:val="24"/>
              </w:rPr>
              <w:t>Практикум.</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31</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pacing w:val="-2"/>
                <w:sz w:val="24"/>
                <w:szCs w:val="24"/>
              </w:rPr>
              <w:t>Финансовые</w:t>
            </w:r>
            <w:r>
              <w:rPr>
                <w:rFonts w:ascii="Times New Roman" w:hAnsi="Times New Roman" w:cs="Times New Roman"/>
                <w:spacing w:val="-2"/>
                <w:sz w:val="24"/>
                <w:szCs w:val="24"/>
              </w:rPr>
              <w:t xml:space="preserve"> </w:t>
            </w:r>
            <w:r w:rsidRPr="001A4290">
              <w:rPr>
                <w:rFonts w:ascii="Times New Roman" w:hAnsi="Times New Roman" w:cs="Times New Roman"/>
                <w:spacing w:val="-2"/>
                <w:sz w:val="24"/>
                <w:szCs w:val="24"/>
              </w:rPr>
              <w:t>платформы</w:t>
            </w:r>
            <w:r>
              <w:rPr>
                <w:rFonts w:ascii="Times New Roman" w:hAnsi="Times New Roman" w:cs="Times New Roman"/>
                <w:spacing w:val="-2"/>
                <w:sz w:val="24"/>
                <w:szCs w:val="24"/>
              </w:rPr>
              <w:t xml:space="preserve"> </w:t>
            </w:r>
            <w:r w:rsidRPr="001A4290">
              <w:rPr>
                <w:rFonts w:ascii="Times New Roman" w:hAnsi="Times New Roman" w:cs="Times New Roman"/>
                <w:spacing w:val="-10"/>
                <w:sz w:val="24"/>
                <w:szCs w:val="24"/>
              </w:rPr>
              <w:t>и</w:t>
            </w:r>
            <w:r>
              <w:rPr>
                <w:rFonts w:ascii="Times New Roman" w:hAnsi="Times New Roman" w:cs="Times New Roman"/>
                <w:spacing w:val="-10"/>
                <w:sz w:val="24"/>
                <w:szCs w:val="24"/>
              </w:rPr>
              <w:t xml:space="preserve"> </w:t>
            </w:r>
            <w:r w:rsidRPr="001A4290">
              <w:rPr>
                <w:rFonts w:ascii="Times New Roman" w:hAnsi="Times New Roman" w:cs="Times New Roman"/>
                <w:spacing w:val="-2"/>
                <w:sz w:val="24"/>
                <w:szCs w:val="24"/>
              </w:rPr>
              <w:t>экосистемы.</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32</w:t>
            </w:r>
          </w:p>
        </w:tc>
        <w:tc>
          <w:tcPr>
            <w:tcW w:w="3168"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Цифровые</w:t>
            </w:r>
            <w:r>
              <w:rPr>
                <w:rFonts w:ascii="Times New Roman" w:hAnsi="Times New Roman" w:cs="Times New Roman"/>
                <w:spacing w:val="-2"/>
                <w:sz w:val="24"/>
                <w:szCs w:val="24"/>
              </w:rPr>
              <w:t xml:space="preserve"> </w:t>
            </w:r>
            <w:r w:rsidRPr="001A4290">
              <w:rPr>
                <w:rFonts w:ascii="Times New Roman" w:hAnsi="Times New Roman" w:cs="Times New Roman"/>
                <w:spacing w:val="-2"/>
                <w:sz w:val="24"/>
                <w:szCs w:val="24"/>
              </w:rPr>
              <w:t>финансовые</w:t>
            </w:r>
            <w:r>
              <w:rPr>
                <w:rFonts w:ascii="Times New Roman" w:hAnsi="Times New Roman" w:cs="Times New Roman"/>
                <w:spacing w:val="-2"/>
                <w:sz w:val="24"/>
                <w:szCs w:val="24"/>
              </w:rPr>
              <w:t xml:space="preserve"> </w:t>
            </w:r>
            <w:r w:rsidRPr="001A4290">
              <w:rPr>
                <w:rFonts w:ascii="Times New Roman" w:hAnsi="Times New Roman" w:cs="Times New Roman"/>
                <w:sz w:val="24"/>
                <w:szCs w:val="24"/>
              </w:rPr>
              <w:t xml:space="preserve">сервисы. Риски цифровых </w:t>
            </w:r>
            <w:r w:rsidRPr="001A4290">
              <w:rPr>
                <w:rFonts w:ascii="Times New Roman" w:hAnsi="Times New Roman" w:cs="Times New Roman"/>
                <w:sz w:val="24"/>
                <w:szCs w:val="24"/>
              </w:rPr>
              <w:lastRenderedPageBreak/>
              <w:t>технологий для</w:t>
            </w:r>
            <w:r>
              <w:rPr>
                <w:rFonts w:ascii="Times New Roman" w:hAnsi="Times New Roman" w:cs="Times New Roman"/>
                <w:sz w:val="24"/>
                <w:szCs w:val="24"/>
              </w:rPr>
              <w:t xml:space="preserve"> </w:t>
            </w:r>
            <w:r w:rsidRPr="001A4290">
              <w:rPr>
                <w:rFonts w:ascii="Times New Roman" w:hAnsi="Times New Roman" w:cs="Times New Roman"/>
                <w:sz w:val="24"/>
                <w:szCs w:val="24"/>
              </w:rPr>
              <w:t>потребителя.</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lastRenderedPageBreak/>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r w:rsidR="00691AAC" w:rsidRPr="001A4290" w:rsidTr="00F959AC">
        <w:trPr>
          <w:trHeight w:val="562"/>
        </w:trPr>
        <w:tc>
          <w:tcPr>
            <w:tcW w:w="69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lastRenderedPageBreak/>
              <w:t>33</w:t>
            </w:r>
            <w:r>
              <w:rPr>
                <w:rFonts w:ascii="Times New Roman" w:hAnsi="Times New Roman" w:cs="Times New Roman"/>
                <w:spacing w:val="-5"/>
                <w:sz w:val="24"/>
                <w:szCs w:val="24"/>
              </w:rPr>
              <w:t>-</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34</w:t>
            </w:r>
          </w:p>
        </w:tc>
        <w:tc>
          <w:tcPr>
            <w:tcW w:w="3168" w:type="dxa"/>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pacing w:val="-2"/>
                <w:sz w:val="24"/>
                <w:szCs w:val="24"/>
              </w:rPr>
              <w:t>Практикум.</w:t>
            </w:r>
          </w:p>
          <w:p w:rsidR="00691AAC" w:rsidRPr="00964689" w:rsidRDefault="00691AAC" w:rsidP="00F959AC">
            <w:pPr>
              <w:rPr>
                <w:rFonts w:ascii="Times New Roman" w:hAnsi="Times New Roman" w:cs="Times New Roman"/>
                <w:spacing w:val="-2"/>
                <w:sz w:val="24"/>
                <w:szCs w:val="24"/>
              </w:rPr>
            </w:pPr>
          </w:p>
        </w:tc>
        <w:tc>
          <w:tcPr>
            <w:tcW w:w="1111" w:type="dxa"/>
          </w:tcPr>
          <w:p w:rsidR="00691AAC" w:rsidRPr="001A4290" w:rsidRDefault="00691AAC" w:rsidP="00F959AC">
            <w:pPr>
              <w:rPr>
                <w:rFonts w:ascii="Times New Roman" w:hAnsi="Times New Roman" w:cs="Times New Roman"/>
                <w:sz w:val="24"/>
                <w:szCs w:val="24"/>
              </w:rPr>
            </w:pPr>
            <w:r>
              <w:rPr>
                <w:rFonts w:ascii="Times New Roman" w:hAnsi="Times New Roman" w:cs="Times New Roman"/>
                <w:sz w:val="24"/>
                <w:szCs w:val="24"/>
              </w:rPr>
              <w:t>2</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4105" w:type="dxa"/>
            <w:vMerge/>
          </w:tcPr>
          <w:p w:rsidR="00691AAC" w:rsidRPr="001A4290" w:rsidRDefault="00691AAC" w:rsidP="00F959AC">
            <w:pPr>
              <w:rPr>
                <w:rFonts w:ascii="Times New Roman" w:hAnsi="Times New Roman" w:cs="Times New Roman"/>
                <w:sz w:val="24"/>
                <w:szCs w:val="24"/>
              </w:rPr>
            </w:pPr>
          </w:p>
        </w:tc>
      </w:tr>
    </w:tbl>
    <w:p w:rsidR="00691AAC" w:rsidRDefault="00691AAC" w:rsidP="00691AAC">
      <w:pPr>
        <w:pStyle w:val="a6"/>
        <w:ind w:left="0" w:right="435"/>
        <w:jc w:val="center"/>
        <w:rPr>
          <w:b/>
          <w:bCs/>
          <w:spacing w:val="-2"/>
        </w:rPr>
      </w:pPr>
    </w:p>
    <w:p w:rsidR="00691AAC" w:rsidRPr="001A4290" w:rsidRDefault="00691AAC" w:rsidP="00691AAC">
      <w:pPr>
        <w:pStyle w:val="a6"/>
        <w:ind w:left="0" w:right="435"/>
        <w:jc w:val="center"/>
        <w:rPr>
          <w:b/>
          <w:bCs/>
        </w:rPr>
      </w:pPr>
      <w:r w:rsidRPr="001A4290">
        <w:rPr>
          <w:b/>
          <w:bCs/>
        </w:rPr>
        <w:t>Тематическое</w:t>
      </w:r>
      <w:r w:rsidRPr="001A4290">
        <w:rPr>
          <w:b/>
          <w:bCs/>
          <w:spacing w:val="-5"/>
        </w:rPr>
        <w:t xml:space="preserve"> </w:t>
      </w:r>
      <w:r w:rsidRPr="001A4290">
        <w:rPr>
          <w:b/>
          <w:bCs/>
        </w:rPr>
        <w:t>планирование</w:t>
      </w:r>
      <w:r w:rsidRPr="001A4290">
        <w:rPr>
          <w:b/>
          <w:bCs/>
          <w:spacing w:val="-5"/>
        </w:rPr>
        <w:t xml:space="preserve"> </w:t>
      </w:r>
      <w:r w:rsidRPr="001A4290">
        <w:rPr>
          <w:b/>
          <w:bCs/>
        </w:rPr>
        <w:t>11</w:t>
      </w:r>
      <w:r w:rsidRPr="001A4290">
        <w:rPr>
          <w:b/>
          <w:bCs/>
          <w:spacing w:val="-4"/>
        </w:rPr>
        <w:t xml:space="preserve"> </w:t>
      </w:r>
      <w:r w:rsidRPr="001A4290">
        <w:rPr>
          <w:b/>
          <w:bCs/>
          <w:spacing w:val="-2"/>
        </w:rPr>
        <w:t>класс</w:t>
      </w:r>
    </w:p>
    <w:tbl>
      <w:tblPr>
        <w:tblStyle w:val="a8"/>
        <w:tblW w:w="10915" w:type="dxa"/>
        <w:tblInd w:w="-34" w:type="dxa"/>
        <w:tblLook w:val="04A0" w:firstRow="1" w:lastRow="0" w:firstColumn="1" w:lastColumn="0" w:noHBand="0" w:noVBand="1"/>
      </w:tblPr>
      <w:tblGrid>
        <w:gridCol w:w="709"/>
        <w:gridCol w:w="539"/>
        <w:gridCol w:w="3172"/>
        <w:gridCol w:w="1111"/>
        <w:gridCol w:w="926"/>
        <w:gridCol w:w="914"/>
        <w:gridCol w:w="3544"/>
      </w:tblGrid>
      <w:tr w:rsidR="00691AAC" w:rsidRPr="001A4290" w:rsidTr="00BF47FA">
        <w:tc>
          <w:tcPr>
            <w:tcW w:w="709" w:type="dxa"/>
            <w:vMerge w:val="restart"/>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spacing w:val="-10"/>
                <w:sz w:val="24"/>
                <w:szCs w:val="24"/>
              </w:rPr>
              <w:t>№</w:t>
            </w:r>
          </w:p>
        </w:tc>
        <w:tc>
          <w:tcPr>
            <w:tcW w:w="3711" w:type="dxa"/>
            <w:gridSpan w:val="2"/>
            <w:vMerge w:val="restart"/>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z w:val="24"/>
                <w:szCs w:val="24"/>
              </w:rPr>
              <w:t>Раздел,</w:t>
            </w:r>
            <w:r w:rsidRPr="001A4290">
              <w:rPr>
                <w:rFonts w:ascii="Times New Roman" w:hAnsi="Times New Roman" w:cs="Times New Roman"/>
                <w:b/>
                <w:spacing w:val="-9"/>
                <w:sz w:val="24"/>
                <w:szCs w:val="24"/>
              </w:rPr>
              <w:t xml:space="preserve"> </w:t>
            </w:r>
            <w:r w:rsidRPr="001A4290">
              <w:rPr>
                <w:rFonts w:ascii="Times New Roman" w:hAnsi="Times New Roman" w:cs="Times New Roman"/>
                <w:b/>
                <w:sz w:val="24"/>
                <w:szCs w:val="24"/>
              </w:rPr>
              <w:t>тема</w:t>
            </w:r>
            <w:r w:rsidRPr="001A4290">
              <w:rPr>
                <w:rFonts w:ascii="Times New Roman" w:hAnsi="Times New Roman" w:cs="Times New Roman"/>
                <w:b/>
                <w:spacing w:val="-2"/>
                <w:sz w:val="24"/>
                <w:szCs w:val="24"/>
              </w:rPr>
              <w:t xml:space="preserve"> </w:t>
            </w:r>
            <w:r w:rsidRPr="001A4290">
              <w:rPr>
                <w:rFonts w:ascii="Times New Roman" w:hAnsi="Times New Roman" w:cs="Times New Roman"/>
                <w:b/>
                <w:spacing w:val="-4"/>
                <w:sz w:val="24"/>
                <w:szCs w:val="24"/>
              </w:rPr>
              <w:t>урока</w:t>
            </w:r>
          </w:p>
        </w:tc>
        <w:tc>
          <w:tcPr>
            <w:tcW w:w="1111" w:type="dxa"/>
            <w:vMerge w:val="restart"/>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pacing w:val="-2"/>
                <w:sz w:val="24"/>
                <w:szCs w:val="24"/>
              </w:rPr>
              <w:t>Кол-во часов</w:t>
            </w:r>
          </w:p>
        </w:tc>
        <w:tc>
          <w:tcPr>
            <w:tcW w:w="1840" w:type="dxa"/>
            <w:gridSpan w:val="2"/>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pacing w:val="-4"/>
                <w:sz w:val="24"/>
                <w:szCs w:val="24"/>
              </w:rPr>
              <w:t>Дата</w:t>
            </w:r>
          </w:p>
        </w:tc>
        <w:tc>
          <w:tcPr>
            <w:tcW w:w="3544" w:type="dxa"/>
            <w:vMerge w:val="restart"/>
          </w:tcPr>
          <w:p w:rsidR="00691AAC" w:rsidRPr="000D4753" w:rsidRDefault="00691AAC" w:rsidP="00F959AC">
            <w:pPr>
              <w:jc w:val="center"/>
              <w:rPr>
                <w:rFonts w:ascii="Times New Roman" w:hAnsi="Times New Roman" w:cs="Times New Roman"/>
                <w:b/>
                <w:spacing w:val="-2"/>
                <w:sz w:val="24"/>
                <w:szCs w:val="24"/>
              </w:rPr>
            </w:pPr>
            <w:r w:rsidRPr="000D4753">
              <w:rPr>
                <w:rFonts w:ascii="Times New Roman" w:hAnsi="Times New Roman" w:cs="Times New Roman"/>
                <w:b/>
                <w:spacing w:val="-2"/>
                <w:sz w:val="24"/>
                <w:szCs w:val="24"/>
              </w:rPr>
              <w:t xml:space="preserve">Элементы </w:t>
            </w:r>
            <w:proofErr w:type="gramStart"/>
            <w:r w:rsidRPr="000D4753">
              <w:rPr>
                <w:rFonts w:ascii="Times New Roman" w:hAnsi="Times New Roman" w:cs="Times New Roman"/>
                <w:b/>
                <w:spacing w:val="-2"/>
                <w:sz w:val="24"/>
                <w:szCs w:val="24"/>
              </w:rPr>
              <w:t>финансовой</w:t>
            </w:r>
            <w:proofErr w:type="gramEnd"/>
          </w:p>
          <w:p w:rsidR="00691AAC" w:rsidRPr="001A4290" w:rsidRDefault="00691AAC" w:rsidP="00F959AC">
            <w:pPr>
              <w:jc w:val="center"/>
              <w:rPr>
                <w:rFonts w:ascii="Times New Roman" w:hAnsi="Times New Roman" w:cs="Times New Roman"/>
                <w:sz w:val="24"/>
                <w:szCs w:val="24"/>
              </w:rPr>
            </w:pPr>
            <w:r w:rsidRPr="000D4753">
              <w:rPr>
                <w:rFonts w:ascii="Times New Roman" w:hAnsi="Times New Roman" w:cs="Times New Roman"/>
                <w:b/>
                <w:spacing w:val="-2"/>
                <w:sz w:val="24"/>
                <w:szCs w:val="24"/>
              </w:rPr>
              <w:t>компетентности</w:t>
            </w:r>
          </w:p>
        </w:tc>
      </w:tr>
      <w:tr w:rsidR="00691AAC" w:rsidRPr="001A4290" w:rsidTr="00BF47FA">
        <w:tc>
          <w:tcPr>
            <w:tcW w:w="709" w:type="dxa"/>
            <w:vMerge/>
          </w:tcPr>
          <w:p w:rsidR="00691AAC" w:rsidRPr="001A4290" w:rsidRDefault="00691AAC" w:rsidP="00F959AC">
            <w:pPr>
              <w:rPr>
                <w:rFonts w:ascii="Times New Roman" w:hAnsi="Times New Roman" w:cs="Times New Roman"/>
                <w:sz w:val="24"/>
                <w:szCs w:val="24"/>
              </w:rPr>
            </w:pPr>
          </w:p>
        </w:tc>
        <w:tc>
          <w:tcPr>
            <w:tcW w:w="3711" w:type="dxa"/>
            <w:gridSpan w:val="2"/>
            <w:vMerge/>
          </w:tcPr>
          <w:p w:rsidR="00691AAC" w:rsidRPr="001A4290" w:rsidRDefault="00691AAC" w:rsidP="00F959AC">
            <w:pPr>
              <w:rPr>
                <w:rFonts w:ascii="Times New Roman" w:hAnsi="Times New Roman" w:cs="Times New Roman"/>
                <w:sz w:val="24"/>
                <w:szCs w:val="24"/>
              </w:rPr>
            </w:pPr>
          </w:p>
        </w:tc>
        <w:tc>
          <w:tcPr>
            <w:tcW w:w="1111" w:type="dxa"/>
            <w:vMerge/>
          </w:tcPr>
          <w:p w:rsidR="00691AAC" w:rsidRPr="001A4290" w:rsidRDefault="00691AAC" w:rsidP="00F959AC">
            <w:pPr>
              <w:rPr>
                <w:rFonts w:ascii="Times New Roman" w:hAnsi="Times New Roman" w:cs="Times New Roman"/>
                <w:sz w:val="24"/>
                <w:szCs w:val="24"/>
              </w:rPr>
            </w:pPr>
          </w:p>
        </w:tc>
        <w:tc>
          <w:tcPr>
            <w:tcW w:w="926"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b/>
                <w:spacing w:val="-4"/>
                <w:sz w:val="24"/>
                <w:szCs w:val="24"/>
              </w:rPr>
              <w:t>ПЛАН</w:t>
            </w:r>
          </w:p>
        </w:tc>
        <w:tc>
          <w:tcPr>
            <w:tcW w:w="914"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b/>
                <w:spacing w:val="-4"/>
                <w:sz w:val="24"/>
                <w:szCs w:val="24"/>
              </w:rPr>
              <w:t>ФАКТ</w:t>
            </w: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10915" w:type="dxa"/>
            <w:gridSpan w:val="7"/>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z w:val="24"/>
                <w:szCs w:val="24"/>
              </w:rPr>
              <w:t>Инвестиции,</w:t>
            </w:r>
            <w:r w:rsidRPr="001A4290">
              <w:rPr>
                <w:rFonts w:ascii="Times New Roman" w:hAnsi="Times New Roman" w:cs="Times New Roman"/>
                <w:b/>
                <w:spacing w:val="-15"/>
                <w:sz w:val="24"/>
                <w:szCs w:val="24"/>
              </w:rPr>
              <w:t xml:space="preserve"> </w:t>
            </w:r>
            <w:r w:rsidRPr="001A4290">
              <w:rPr>
                <w:rFonts w:ascii="Times New Roman" w:hAnsi="Times New Roman" w:cs="Times New Roman"/>
                <w:b/>
                <w:sz w:val="24"/>
                <w:szCs w:val="24"/>
              </w:rPr>
              <w:t>инвесторы,</w:t>
            </w:r>
            <w:r w:rsidRPr="001A4290">
              <w:rPr>
                <w:rFonts w:ascii="Times New Roman" w:hAnsi="Times New Roman" w:cs="Times New Roman"/>
                <w:b/>
                <w:spacing w:val="-15"/>
                <w:sz w:val="24"/>
                <w:szCs w:val="24"/>
              </w:rPr>
              <w:t xml:space="preserve"> </w:t>
            </w:r>
            <w:r w:rsidRPr="001A4290">
              <w:rPr>
                <w:rFonts w:ascii="Times New Roman" w:hAnsi="Times New Roman" w:cs="Times New Roman"/>
                <w:b/>
                <w:sz w:val="24"/>
                <w:szCs w:val="24"/>
              </w:rPr>
              <w:t>риски (24 ч)</w:t>
            </w: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Финансовый</w:t>
            </w:r>
            <w:r w:rsidRPr="001A4290">
              <w:rPr>
                <w:rFonts w:ascii="Times New Roman" w:hAnsi="Times New Roman" w:cs="Times New Roman"/>
                <w:spacing w:val="-4"/>
                <w:sz w:val="24"/>
                <w:szCs w:val="24"/>
              </w:rPr>
              <w:t xml:space="preserve"> </w:t>
            </w:r>
            <w:r w:rsidRPr="001A4290">
              <w:rPr>
                <w:rFonts w:ascii="Times New Roman" w:hAnsi="Times New Roman" w:cs="Times New Roman"/>
                <w:spacing w:val="-2"/>
                <w:sz w:val="24"/>
                <w:szCs w:val="24"/>
              </w:rPr>
              <w:t>капитал.</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val="restart"/>
          </w:tcPr>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Понимать,</w:t>
            </w:r>
            <w:r>
              <w:rPr>
                <w:rFonts w:ascii="Times New Roman" w:hAnsi="Times New Roman" w:cs="Times New Roman"/>
                <w:sz w:val="24"/>
                <w:szCs w:val="24"/>
              </w:rPr>
              <w:t xml:space="preserve"> </w:t>
            </w:r>
            <w:r w:rsidRPr="00964689">
              <w:rPr>
                <w:rFonts w:ascii="Times New Roman" w:hAnsi="Times New Roman" w:cs="Times New Roman"/>
                <w:sz w:val="24"/>
                <w:szCs w:val="24"/>
              </w:rPr>
              <w:t>что</w:t>
            </w:r>
            <w:r>
              <w:rPr>
                <w:rFonts w:ascii="Times New Roman" w:hAnsi="Times New Roman" w:cs="Times New Roman"/>
                <w:sz w:val="24"/>
                <w:szCs w:val="24"/>
              </w:rPr>
              <w:t xml:space="preserve"> </w:t>
            </w:r>
            <w:r w:rsidRPr="00964689">
              <w:rPr>
                <w:rFonts w:ascii="Times New Roman" w:hAnsi="Times New Roman" w:cs="Times New Roman"/>
                <w:sz w:val="24"/>
                <w:szCs w:val="24"/>
              </w:rPr>
              <w:t>такое</w:t>
            </w:r>
            <w:r>
              <w:rPr>
                <w:rFonts w:ascii="Times New Roman" w:hAnsi="Times New Roman" w:cs="Times New Roman"/>
                <w:sz w:val="24"/>
                <w:szCs w:val="24"/>
              </w:rPr>
              <w:t xml:space="preserve"> </w:t>
            </w:r>
            <w:r w:rsidRPr="00964689">
              <w:rPr>
                <w:rFonts w:ascii="Times New Roman" w:hAnsi="Times New Roman" w:cs="Times New Roman"/>
                <w:sz w:val="24"/>
                <w:szCs w:val="24"/>
              </w:rPr>
              <w:t>инвестирование;</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знать, что такое ценные бумаги, какими они бывают;</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понимать, что инвестиции могут принести</w:t>
            </w:r>
            <w:r>
              <w:rPr>
                <w:rFonts w:ascii="Times New Roman" w:hAnsi="Times New Roman" w:cs="Times New Roman"/>
                <w:sz w:val="24"/>
                <w:szCs w:val="24"/>
              </w:rPr>
              <w:t xml:space="preserve"> </w:t>
            </w:r>
            <w:r w:rsidRPr="00964689">
              <w:rPr>
                <w:rFonts w:ascii="Times New Roman" w:hAnsi="Times New Roman" w:cs="Times New Roman"/>
                <w:sz w:val="24"/>
                <w:szCs w:val="24"/>
              </w:rPr>
              <w:t>как</w:t>
            </w:r>
            <w:r>
              <w:rPr>
                <w:rFonts w:ascii="Times New Roman" w:hAnsi="Times New Roman" w:cs="Times New Roman"/>
                <w:sz w:val="24"/>
                <w:szCs w:val="24"/>
              </w:rPr>
              <w:t xml:space="preserve"> </w:t>
            </w:r>
            <w:r w:rsidRPr="00964689">
              <w:rPr>
                <w:rFonts w:ascii="Times New Roman" w:hAnsi="Times New Roman" w:cs="Times New Roman"/>
                <w:sz w:val="24"/>
                <w:szCs w:val="24"/>
              </w:rPr>
              <w:t>доход,</w:t>
            </w:r>
            <w:r>
              <w:rPr>
                <w:rFonts w:ascii="Times New Roman" w:hAnsi="Times New Roman" w:cs="Times New Roman"/>
                <w:sz w:val="24"/>
                <w:szCs w:val="24"/>
              </w:rPr>
              <w:t xml:space="preserve"> </w:t>
            </w:r>
            <w:r w:rsidRPr="00964689">
              <w:rPr>
                <w:rFonts w:ascii="Times New Roman" w:hAnsi="Times New Roman" w:cs="Times New Roman"/>
                <w:sz w:val="24"/>
                <w:szCs w:val="24"/>
              </w:rPr>
              <w:t>так</w:t>
            </w:r>
            <w:r>
              <w:rPr>
                <w:rFonts w:ascii="Times New Roman" w:hAnsi="Times New Roman" w:cs="Times New Roman"/>
                <w:sz w:val="24"/>
                <w:szCs w:val="24"/>
              </w:rPr>
              <w:t xml:space="preserve"> </w:t>
            </w:r>
            <w:r w:rsidRPr="00964689">
              <w:rPr>
                <w:rFonts w:ascii="Times New Roman" w:hAnsi="Times New Roman" w:cs="Times New Roman"/>
                <w:sz w:val="24"/>
                <w:szCs w:val="24"/>
              </w:rPr>
              <w:t>и убытки;</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знать,</w:t>
            </w:r>
            <w:r w:rsidRPr="00964689">
              <w:rPr>
                <w:rFonts w:ascii="Times New Roman" w:hAnsi="Times New Roman" w:cs="Times New Roman"/>
                <w:sz w:val="24"/>
                <w:szCs w:val="24"/>
              </w:rPr>
              <w:tab/>
              <w:t>что</w:t>
            </w:r>
            <w:r>
              <w:rPr>
                <w:rFonts w:ascii="Times New Roman" w:hAnsi="Times New Roman" w:cs="Times New Roman"/>
                <w:sz w:val="24"/>
                <w:szCs w:val="24"/>
              </w:rPr>
              <w:t xml:space="preserve"> </w:t>
            </w:r>
            <w:r w:rsidRPr="00964689">
              <w:rPr>
                <w:rFonts w:ascii="Times New Roman" w:hAnsi="Times New Roman" w:cs="Times New Roman"/>
                <w:sz w:val="24"/>
                <w:szCs w:val="24"/>
              </w:rPr>
              <w:t>разные инвестиционные</w:t>
            </w:r>
            <w:r>
              <w:rPr>
                <w:rFonts w:ascii="Times New Roman" w:hAnsi="Times New Roman" w:cs="Times New Roman"/>
                <w:sz w:val="24"/>
                <w:szCs w:val="24"/>
              </w:rPr>
              <w:t xml:space="preserve"> </w:t>
            </w:r>
            <w:r w:rsidRPr="00964689">
              <w:rPr>
                <w:rFonts w:ascii="Times New Roman" w:hAnsi="Times New Roman" w:cs="Times New Roman"/>
                <w:sz w:val="24"/>
                <w:szCs w:val="24"/>
              </w:rPr>
              <w:t>продукты имеют различный уровень риска потери вложенных денег и доходности;</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знать</w:t>
            </w:r>
            <w:r>
              <w:rPr>
                <w:rFonts w:ascii="Times New Roman" w:hAnsi="Times New Roman" w:cs="Times New Roman"/>
                <w:sz w:val="24"/>
                <w:szCs w:val="24"/>
              </w:rPr>
              <w:t xml:space="preserve"> </w:t>
            </w:r>
            <w:r w:rsidRPr="00964689">
              <w:rPr>
                <w:rFonts w:ascii="Times New Roman" w:hAnsi="Times New Roman" w:cs="Times New Roman"/>
                <w:sz w:val="24"/>
                <w:szCs w:val="24"/>
              </w:rPr>
              <w:t>основное</w:t>
            </w:r>
            <w:r>
              <w:rPr>
                <w:rFonts w:ascii="Times New Roman" w:hAnsi="Times New Roman" w:cs="Times New Roman"/>
                <w:sz w:val="24"/>
                <w:szCs w:val="24"/>
              </w:rPr>
              <w:t xml:space="preserve"> </w:t>
            </w:r>
            <w:r w:rsidRPr="00964689">
              <w:rPr>
                <w:rFonts w:ascii="Times New Roman" w:hAnsi="Times New Roman" w:cs="Times New Roman"/>
                <w:sz w:val="24"/>
                <w:szCs w:val="24"/>
              </w:rPr>
              <w:t>правило инвестирования:</w:t>
            </w:r>
            <w:r>
              <w:rPr>
                <w:rFonts w:ascii="Times New Roman" w:hAnsi="Times New Roman" w:cs="Times New Roman"/>
                <w:sz w:val="24"/>
                <w:szCs w:val="24"/>
              </w:rPr>
              <w:t xml:space="preserve"> </w:t>
            </w:r>
            <w:r w:rsidRPr="00964689">
              <w:rPr>
                <w:rFonts w:ascii="Times New Roman" w:hAnsi="Times New Roman" w:cs="Times New Roman"/>
                <w:sz w:val="24"/>
                <w:szCs w:val="24"/>
              </w:rPr>
              <w:t>чем</w:t>
            </w:r>
            <w:r>
              <w:rPr>
                <w:rFonts w:ascii="Times New Roman" w:hAnsi="Times New Roman" w:cs="Times New Roman"/>
                <w:sz w:val="24"/>
                <w:szCs w:val="24"/>
              </w:rPr>
              <w:t xml:space="preserve"> </w:t>
            </w:r>
            <w:r w:rsidRPr="00964689">
              <w:rPr>
                <w:rFonts w:ascii="Times New Roman" w:hAnsi="Times New Roman" w:cs="Times New Roman"/>
                <w:sz w:val="24"/>
                <w:szCs w:val="24"/>
              </w:rPr>
              <w:t>выше ожидаемая доходность, тем выше риск;</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уметь</w:t>
            </w:r>
            <w:r w:rsidRPr="00964689">
              <w:rPr>
                <w:rFonts w:ascii="Times New Roman" w:hAnsi="Times New Roman" w:cs="Times New Roman"/>
                <w:sz w:val="24"/>
                <w:szCs w:val="24"/>
              </w:rPr>
              <w:tab/>
              <w:t>рассчитывать доходность</w:t>
            </w:r>
            <w:r>
              <w:rPr>
                <w:rFonts w:ascii="Times New Roman" w:hAnsi="Times New Roman" w:cs="Times New Roman"/>
                <w:sz w:val="24"/>
                <w:szCs w:val="24"/>
              </w:rPr>
              <w:t xml:space="preserve"> </w:t>
            </w:r>
            <w:r w:rsidRPr="00964689">
              <w:rPr>
                <w:rFonts w:ascii="Times New Roman" w:hAnsi="Times New Roman" w:cs="Times New Roman"/>
                <w:sz w:val="24"/>
                <w:szCs w:val="24"/>
              </w:rPr>
              <w:t>отдельных</w:t>
            </w:r>
            <w:r>
              <w:rPr>
                <w:rFonts w:ascii="Times New Roman" w:hAnsi="Times New Roman" w:cs="Times New Roman"/>
                <w:sz w:val="24"/>
                <w:szCs w:val="24"/>
              </w:rPr>
              <w:t xml:space="preserve"> </w:t>
            </w:r>
            <w:r w:rsidRPr="00964689">
              <w:rPr>
                <w:rFonts w:ascii="Times New Roman" w:hAnsi="Times New Roman" w:cs="Times New Roman"/>
                <w:sz w:val="24"/>
                <w:szCs w:val="24"/>
              </w:rPr>
              <w:t>осуществленных</w:t>
            </w:r>
            <w:r>
              <w:rPr>
                <w:rFonts w:ascii="Times New Roman" w:hAnsi="Times New Roman" w:cs="Times New Roman"/>
                <w:sz w:val="24"/>
                <w:szCs w:val="24"/>
              </w:rPr>
              <w:t xml:space="preserve"> </w:t>
            </w:r>
            <w:r w:rsidRPr="00964689">
              <w:rPr>
                <w:rFonts w:ascii="Times New Roman" w:hAnsi="Times New Roman" w:cs="Times New Roman"/>
                <w:sz w:val="24"/>
                <w:szCs w:val="24"/>
              </w:rPr>
              <w:t>операций</w:t>
            </w:r>
            <w:r>
              <w:rPr>
                <w:rFonts w:ascii="Times New Roman" w:hAnsi="Times New Roman" w:cs="Times New Roman"/>
                <w:sz w:val="24"/>
                <w:szCs w:val="24"/>
              </w:rPr>
              <w:t xml:space="preserve"> </w:t>
            </w:r>
            <w:r w:rsidRPr="00964689">
              <w:rPr>
                <w:rFonts w:ascii="Times New Roman" w:hAnsi="Times New Roman" w:cs="Times New Roman"/>
                <w:sz w:val="24"/>
                <w:szCs w:val="24"/>
              </w:rPr>
              <w:t>с</w:t>
            </w:r>
            <w:r>
              <w:rPr>
                <w:rFonts w:ascii="Times New Roman" w:hAnsi="Times New Roman" w:cs="Times New Roman"/>
                <w:sz w:val="24"/>
                <w:szCs w:val="24"/>
              </w:rPr>
              <w:t xml:space="preserve"> </w:t>
            </w:r>
            <w:r w:rsidRPr="00964689">
              <w:rPr>
                <w:rFonts w:ascii="Times New Roman" w:hAnsi="Times New Roman" w:cs="Times New Roman"/>
                <w:sz w:val="24"/>
                <w:szCs w:val="24"/>
              </w:rPr>
              <w:t>различными инвестиционными</w:t>
            </w:r>
            <w:r>
              <w:rPr>
                <w:rFonts w:ascii="Times New Roman" w:hAnsi="Times New Roman" w:cs="Times New Roman"/>
                <w:sz w:val="24"/>
                <w:szCs w:val="24"/>
              </w:rPr>
              <w:t xml:space="preserve"> </w:t>
            </w:r>
            <w:r w:rsidRPr="00964689">
              <w:rPr>
                <w:rFonts w:ascii="Times New Roman" w:hAnsi="Times New Roman" w:cs="Times New Roman"/>
                <w:sz w:val="24"/>
                <w:szCs w:val="24"/>
              </w:rPr>
              <w:t>продуктами;</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выявлять</w:t>
            </w:r>
            <w:r>
              <w:rPr>
                <w:rFonts w:ascii="Times New Roman" w:hAnsi="Times New Roman" w:cs="Times New Roman"/>
                <w:sz w:val="24"/>
                <w:szCs w:val="24"/>
              </w:rPr>
              <w:t xml:space="preserve"> </w:t>
            </w:r>
            <w:r w:rsidRPr="00964689">
              <w:rPr>
                <w:rFonts w:ascii="Times New Roman" w:hAnsi="Times New Roman" w:cs="Times New Roman"/>
                <w:sz w:val="24"/>
                <w:szCs w:val="24"/>
              </w:rPr>
              <w:t>риски, сопутствующие</w:t>
            </w:r>
            <w:r>
              <w:rPr>
                <w:rFonts w:ascii="Times New Roman" w:hAnsi="Times New Roman" w:cs="Times New Roman"/>
                <w:sz w:val="24"/>
                <w:szCs w:val="24"/>
              </w:rPr>
              <w:t xml:space="preserve"> </w:t>
            </w:r>
            <w:r w:rsidRPr="00964689">
              <w:rPr>
                <w:rFonts w:ascii="Times New Roman" w:hAnsi="Times New Roman" w:cs="Times New Roman"/>
                <w:sz w:val="24"/>
                <w:szCs w:val="24"/>
              </w:rPr>
              <w:t>инвестированию денег на рынке ценных бумаг;</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проявлять</w:t>
            </w:r>
            <w:r>
              <w:rPr>
                <w:rFonts w:ascii="Times New Roman" w:hAnsi="Times New Roman" w:cs="Times New Roman"/>
                <w:sz w:val="24"/>
                <w:szCs w:val="24"/>
              </w:rPr>
              <w:t xml:space="preserve"> </w:t>
            </w:r>
            <w:r w:rsidRPr="00964689">
              <w:rPr>
                <w:rFonts w:ascii="Times New Roman" w:hAnsi="Times New Roman" w:cs="Times New Roman"/>
                <w:sz w:val="24"/>
                <w:szCs w:val="24"/>
              </w:rPr>
              <w:t>критическое</w:t>
            </w:r>
            <w:r>
              <w:rPr>
                <w:rFonts w:ascii="Times New Roman" w:hAnsi="Times New Roman" w:cs="Times New Roman"/>
                <w:sz w:val="24"/>
                <w:szCs w:val="24"/>
              </w:rPr>
              <w:t xml:space="preserve"> </w:t>
            </w:r>
            <w:r w:rsidRPr="00964689">
              <w:rPr>
                <w:rFonts w:ascii="Times New Roman" w:hAnsi="Times New Roman" w:cs="Times New Roman"/>
                <w:sz w:val="24"/>
                <w:szCs w:val="24"/>
              </w:rPr>
              <w:t>отношение</w:t>
            </w:r>
            <w:r>
              <w:rPr>
                <w:rFonts w:ascii="Times New Roman" w:hAnsi="Times New Roman" w:cs="Times New Roman"/>
                <w:sz w:val="24"/>
                <w:szCs w:val="24"/>
              </w:rPr>
              <w:t xml:space="preserve"> </w:t>
            </w:r>
            <w:r w:rsidRPr="00964689">
              <w:rPr>
                <w:rFonts w:ascii="Times New Roman" w:hAnsi="Times New Roman" w:cs="Times New Roman"/>
                <w:sz w:val="24"/>
                <w:szCs w:val="24"/>
              </w:rPr>
              <w:t>к</w:t>
            </w:r>
            <w:r>
              <w:rPr>
                <w:rFonts w:ascii="Times New Roman" w:hAnsi="Times New Roman" w:cs="Times New Roman"/>
                <w:sz w:val="24"/>
                <w:szCs w:val="24"/>
              </w:rPr>
              <w:t xml:space="preserve"> </w:t>
            </w:r>
            <w:r w:rsidRPr="00964689">
              <w:rPr>
                <w:rFonts w:ascii="Times New Roman" w:hAnsi="Times New Roman" w:cs="Times New Roman"/>
                <w:sz w:val="24"/>
                <w:szCs w:val="24"/>
              </w:rPr>
              <w:t>рекламе инвестиционных продуктов;</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проявлять ответственность в решениях,</w:t>
            </w:r>
            <w:r w:rsidRPr="00964689">
              <w:rPr>
                <w:rFonts w:ascii="Times New Roman" w:hAnsi="Times New Roman" w:cs="Times New Roman"/>
                <w:sz w:val="24"/>
                <w:szCs w:val="24"/>
              </w:rPr>
              <w:tab/>
              <w:t>связанных</w:t>
            </w:r>
            <w:r>
              <w:rPr>
                <w:rFonts w:ascii="Times New Roman" w:hAnsi="Times New Roman" w:cs="Times New Roman"/>
                <w:sz w:val="24"/>
                <w:szCs w:val="24"/>
              </w:rPr>
              <w:t xml:space="preserve"> </w:t>
            </w:r>
            <w:r w:rsidRPr="00964689">
              <w:rPr>
                <w:rFonts w:ascii="Times New Roman" w:hAnsi="Times New Roman" w:cs="Times New Roman"/>
                <w:sz w:val="24"/>
                <w:szCs w:val="24"/>
              </w:rPr>
              <w:t xml:space="preserve">с приобретением </w:t>
            </w:r>
            <w:r>
              <w:rPr>
                <w:rFonts w:ascii="Times New Roman" w:hAnsi="Times New Roman" w:cs="Times New Roman"/>
                <w:sz w:val="24"/>
                <w:szCs w:val="24"/>
              </w:rPr>
              <w:t>и</w:t>
            </w:r>
            <w:r w:rsidRPr="00964689">
              <w:rPr>
                <w:rFonts w:ascii="Times New Roman" w:hAnsi="Times New Roman" w:cs="Times New Roman"/>
                <w:sz w:val="24"/>
                <w:szCs w:val="24"/>
              </w:rPr>
              <w:t>нвестиционных продуктов;</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знать,</w:t>
            </w:r>
            <w:r>
              <w:rPr>
                <w:rFonts w:ascii="Times New Roman" w:hAnsi="Times New Roman" w:cs="Times New Roman"/>
                <w:sz w:val="24"/>
                <w:szCs w:val="24"/>
              </w:rPr>
              <w:t xml:space="preserve"> </w:t>
            </w:r>
            <w:r w:rsidRPr="00964689">
              <w:rPr>
                <w:rFonts w:ascii="Times New Roman" w:hAnsi="Times New Roman" w:cs="Times New Roman"/>
                <w:sz w:val="24"/>
                <w:szCs w:val="24"/>
              </w:rPr>
              <w:t>что</w:t>
            </w:r>
            <w:r>
              <w:rPr>
                <w:rFonts w:ascii="Times New Roman" w:hAnsi="Times New Roman" w:cs="Times New Roman"/>
                <w:sz w:val="24"/>
                <w:szCs w:val="24"/>
              </w:rPr>
              <w:t xml:space="preserve"> </w:t>
            </w:r>
            <w:r w:rsidRPr="00964689">
              <w:rPr>
                <w:rFonts w:ascii="Times New Roman" w:hAnsi="Times New Roman" w:cs="Times New Roman"/>
                <w:sz w:val="24"/>
                <w:szCs w:val="24"/>
              </w:rPr>
              <w:t>реалистичность предлагаемой</w:t>
            </w:r>
            <w:r>
              <w:rPr>
                <w:rFonts w:ascii="Times New Roman" w:hAnsi="Times New Roman" w:cs="Times New Roman"/>
                <w:sz w:val="24"/>
                <w:szCs w:val="24"/>
              </w:rPr>
              <w:t xml:space="preserve"> </w:t>
            </w:r>
            <w:r w:rsidRPr="00964689">
              <w:rPr>
                <w:rFonts w:ascii="Times New Roman" w:hAnsi="Times New Roman" w:cs="Times New Roman"/>
                <w:sz w:val="24"/>
                <w:szCs w:val="24"/>
              </w:rPr>
              <w:t>доходности инвестиционных продуктов;</w:t>
            </w:r>
          </w:p>
          <w:p w:rsidR="00691AAC"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определять</w:t>
            </w:r>
            <w:r w:rsidRPr="00964689">
              <w:rPr>
                <w:rFonts w:ascii="Times New Roman" w:hAnsi="Times New Roman" w:cs="Times New Roman"/>
                <w:sz w:val="24"/>
                <w:szCs w:val="24"/>
              </w:rPr>
              <w:tab/>
              <w:t>отличия</w:t>
            </w:r>
            <w:r>
              <w:rPr>
                <w:rFonts w:ascii="Times New Roman" w:hAnsi="Times New Roman" w:cs="Times New Roman"/>
                <w:sz w:val="24"/>
                <w:szCs w:val="24"/>
              </w:rPr>
              <w:t xml:space="preserve"> м</w:t>
            </w:r>
            <w:r w:rsidRPr="00964689">
              <w:rPr>
                <w:rFonts w:ascii="Times New Roman" w:hAnsi="Times New Roman" w:cs="Times New Roman"/>
                <w:sz w:val="24"/>
                <w:szCs w:val="24"/>
              </w:rPr>
              <w:t>ошеннических</w:t>
            </w:r>
            <w:r>
              <w:rPr>
                <w:rFonts w:ascii="Times New Roman" w:hAnsi="Times New Roman" w:cs="Times New Roman"/>
                <w:sz w:val="24"/>
                <w:szCs w:val="24"/>
              </w:rPr>
              <w:t xml:space="preserve"> </w:t>
            </w:r>
            <w:r w:rsidRPr="00964689">
              <w:rPr>
                <w:rFonts w:ascii="Times New Roman" w:hAnsi="Times New Roman" w:cs="Times New Roman"/>
                <w:sz w:val="24"/>
                <w:szCs w:val="24"/>
              </w:rPr>
              <w:t xml:space="preserve">предложений от подлинных инвестиционных продуктов; </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понимать принцип действия инвестиционного</w:t>
            </w:r>
          </w:p>
          <w:p w:rsidR="00691AAC" w:rsidRPr="00964689" w:rsidRDefault="00691AAC" w:rsidP="00F959AC">
            <w:pPr>
              <w:jc w:val="both"/>
              <w:rPr>
                <w:rFonts w:ascii="Times New Roman" w:hAnsi="Times New Roman" w:cs="Times New Roman"/>
                <w:sz w:val="24"/>
                <w:szCs w:val="24"/>
              </w:rPr>
            </w:pPr>
            <w:r w:rsidRPr="00964689">
              <w:rPr>
                <w:rFonts w:ascii="Times New Roman" w:hAnsi="Times New Roman" w:cs="Times New Roman"/>
                <w:sz w:val="24"/>
                <w:szCs w:val="24"/>
              </w:rPr>
              <w:t>калькулятора;</w:t>
            </w:r>
          </w:p>
          <w:p w:rsidR="00691AAC" w:rsidRDefault="00691AAC" w:rsidP="00F959AC">
            <w:pPr>
              <w:jc w:val="both"/>
            </w:pPr>
            <w:r w:rsidRPr="00964689">
              <w:rPr>
                <w:rFonts w:ascii="Times New Roman" w:hAnsi="Times New Roman" w:cs="Times New Roman"/>
                <w:sz w:val="24"/>
                <w:szCs w:val="24"/>
              </w:rPr>
              <w:t>понимать</w:t>
            </w:r>
            <w:r>
              <w:rPr>
                <w:rFonts w:ascii="Times New Roman" w:hAnsi="Times New Roman" w:cs="Times New Roman"/>
                <w:sz w:val="24"/>
                <w:szCs w:val="24"/>
              </w:rPr>
              <w:t xml:space="preserve"> </w:t>
            </w:r>
            <w:r w:rsidRPr="00964689">
              <w:rPr>
                <w:rFonts w:ascii="Times New Roman" w:hAnsi="Times New Roman" w:cs="Times New Roman"/>
                <w:sz w:val="24"/>
                <w:szCs w:val="24"/>
              </w:rPr>
              <w:t>возможности управления инвестиционными</w:t>
            </w:r>
            <w:r>
              <w:rPr>
                <w:rFonts w:ascii="Times New Roman" w:hAnsi="Times New Roman" w:cs="Times New Roman"/>
                <w:sz w:val="24"/>
                <w:szCs w:val="24"/>
              </w:rPr>
              <w:t xml:space="preserve"> </w:t>
            </w:r>
            <w:r w:rsidRPr="00964689">
              <w:rPr>
                <w:rFonts w:ascii="Times New Roman" w:hAnsi="Times New Roman" w:cs="Times New Roman"/>
                <w:sz w:val="24"/>
                <w:szCs w:val="24"/>
              </w:rPr>
              <w:t>продуктами</w:t>
            </w:r>
            <w:r w:rsidRPr="00964689">
              <w:rPr>
                <w:rFonts w:ascii="Times New Roman" w:hAnsi="Times New Roman" w:cs="Times New Roman"/>
                <w:sz w:val="24"/>
                <w:szCs w:val="24"/>
              </w:rPr>
              <w:tab/>
              <w:t>с</w:t>
            </w:r>
            <w:r>
              <w:rPr>
                <w:rFonts w:ascii="Times New Roman" w:hAnsi="Times New Roman" w:cs="Times New Roman"/>
                <w:sz w:val="24"/>
                <w:szCs w:val="24"/>
              </w:rPr>
              <w:t xml:space="preserve"> </w:t>
            </w:r>
            <w:r w:rsidRPr="00964689">
              <w:rPr>
                <w:rFonts w:ascii="Times New Roman" w:hAnsi="Times New Roman" w:cs="Times New Roman"/>
                <w:sz w:val="24"/>
                <w:szCs w:val="24"/>
              </w:rPr>
              <w:t xml:space="preserve">помощью </w:t>
            </w:r>
            <w:r w:rsidRPr="00964689">
              <w:rPr>
                <w:rFonts w:ascii="Times New Roman" w:hAnsi="Times New Roman" w:cs="Times New Roman"/>
                <w:sz w:val="24"/>
                <w:szCs w:val="24"/>
              </w:rPr>
              <w:lastRenderedPageBreak/>
              <w:t>онлайн-сервисов;</w:t>
            </w:r>
            <w:r>
              <w:t xml:space="preserve"> </w:t>
            </w:r>
          </w:p>
          <w:p w:rsidR="00691AAC" w:rsidRPr="001A4290" w:rsidRDefault="00691AAC" w:rsidP="00F959AC">
            <w:pPr>
              <w:jc w:val="both"/>
              <w:rPr>
                <w:rFonts w:ascii="Times New Roman" w:hAnsi="Times New Roman" w:cs="Times New Roman"/>
                <w:sz w:val="24"/>
                <w:szCs w:val="24"/>
              </w:rPr>
            </w:pPr>
            <w:r w:rsidRPr="00655634">
              <w:rPr>
                <w:rFonts w:ascii="Times New Roman" w:hAnsi="Times New Roman" w:cs="Times New Roman"/>
                <w:sz w:val="24"/>
                <w:szCs w:val="24"/>
              </w:rPr>
              <w:t>пользоваться</w:t>
            </w:r>
            <w:r>
              <w:rPr>
                <w:rFonts w:ascii="Times New Roman" w:hAnsi="Times New Roman" w:cs="Times New Roman"/>
                <w:sz w:val="24"/>
                <w:szCs w:val="24"/>
              </w:rPr>
              <w:t xml:space="preserve"> </w:t>
            </w:r>
            <w:r w:rsidRPr="00655634">
              <w:rPr>
                <w:rFonts w:ascii="Times New Roman" w:hAnsi="Times New Roman" w:cs="Times New Roman"/>
                <w:sz w:val="24"/>
                <w:szCs w:val="24"/>
              </w:rPr>
              <w:t>различными онлайн</w:t>
            </w:r>
            <w:r>
              <w:rPr>
                <w:rFonts w:ascii="Times New Roman" w:hAnsi="Times New Roman" w:cs="Times New Roman"/>
                <w:sz w:val="24"/>
                <w:szCs w:val="24"/>
              </w:rPr>
              <w:t xml:space="preserve"> </w:t>
            </w:r>
            <w:r w:rsidRPr="00655634">
              <w:rPr>
                <w:rFonts w:ascii="Times New Roman" w:hAnsi="Times New Roman" w:cs="Times New Roman"/>
                <w:sz w:val="24"/>
                <w:szCs w:val="24"/>
              </w:rPr>
              <w:t>сервисами</w:t>
            </w:r>
            <w:r>
              <w:rPr>
                <w:rFonts w:ascii="Times New Roman" w:hAnsi="Times New Roman" w:cs="Times New Roman"/>
                <w:sz w:val="24"/>
                <w:szCs w:val="24"/>
              </w:rPr>
              <w:t xml:space="preserve"> </w:t>
            </w:r>
            <w:r w:rsidRPr="00655634">
              <w:rPr>
                <w:rFonts w:ascii="Times New Roman" w:hAnsi="Times New Roman" w:cs="Times New Roman"/>
                <w:sz w:val="24"/>
                <w:szCs w:val="24"/>
              </w:rPr>
              <w:t>при знакомстве</w:t>
            </w:r>
            <w:r>
              <w:rPr>
                <w:rFonts w:ascii="Times New Roman" w:hAnsi="Times New Roman" w:cs="Times New Roman"/>
                <w:sz w:val="24"/>
                <w:szCs w:val="24"/>
              </w:rPr>
              <w:t xml:space="preserve"> </w:t>
            </w:r>
            <w:r w:rsidRPr="00655634">
              <w:rPr>
                <w:rFonts w:ascii="Times New Roman" w:hAnsi="Times New Roman" w:cs="Times New Roman"/>
                <w:sz w:val="24"/>
                <w:szCs w:val="24"/>
              </w:rPr>
              <w:t>с</w:t>
            </w:r>
            <w:r>
              <w:rPr>
                <w:rFonts w:ascii="Times New Roman" w:hAnsi="Times New Roman" w:cs="Times New Roman"/>
                <w:sz w:val="24"/>
                <w:szCs w:val="24"/>
              </w:rPr>
              <w:t xml:space="preserve"> </w:t>
            </w:r>
            <w:r w:rsidRPr="00655634">
              <w:rPr>
                <w:rFonts w:ascii="Times New Roman" w:hAnsi="Times New Roman" w:cs="Times New Roman"/>
                <w:sz w:val="24"/>
                <w:szCs w:val="24"/>
              </w:rPr>
              <w:t>управлением инвестициями.</w:t>
            </w: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2</w:t>
            </w:r>
          </w:p>
        </w:tc>
        <w:tc>
          <w:tcPr>
            <w:tcW w:w="3711" w:type="dxa"/>
            <w:gridSpan w:val="2"/>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z w:val="24"/>
                <w:szCs w:val="24"/>
              </w:rPr>
              <w:t>Виды</w:t>
            </w:r>
            <w:r w:rsidRPr="001A4290">
              <w:rPr>
                <w:rFonts w:ascii="Times New Roman" w:hAnsi="Times New Roman" w:cs="Times New Roman"/>
                <w:spacing w:val="-2"/>
                <w:sz w:val="24"/>
                <w:szCs w:val="24"/>
              </w:rPr>
              <w:t xml:space="preserve"> </w:t>
            </w:r>
            <w:r w:rsidRPr="001A4290">
              <w:rPr>
                <w:rFonts w:ascii="Times New Roman" w:hAnsi="Times New Roman" w:cs="Times New Roman"/>
                <w:sz w:val="24"/>
                <w:szCs w:val="24"/>
              </w:rPr>
              <w:t>финансового</w:t>
            </w:r>
            <w:r w:rsidRPr="001A4290">
              <w:rPr>
                <w:rFonts w:ascii="Times New Roman" w:hAnsi="Times New Roman" w:cs="Times New Roman"/>
                <w:spacing w:val="-2"/>
                <w:sz w:val="24"/>
                <w:szCs w:val="24"/>
              </w:rPr>
              <w:t xml:space="preserve"> рынка.</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3</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4</w:t>
            </w:r>
          </w:p>
        </w:tc>
        <w:tc>
          <w:tcPr>
            <w:tcW w:w="3711" w:type="dxa"/>
            <w:gridSpan w:val="2"/>
          </w:tcPr>
          <w:p w:rsidR="00691AAC" w:rsidRPr="001A4290" w:rsidRDefault="00691AAC" w:rsidP="00F959AC">
            <w:pPr>
              <w:pStyle w:val="TableParagraph"/>
              <w:rPr>
                <w:sz w:val="24"/>
                <w:szCs w:val="24"/>
              </w:rPr>
            </w:pPr>
            <w:r w:rsidRPr="001A4290">
              <w:rPr>
                <w:sz w:val="24"/>
                <w:szCs w:val="24"/>
              </w:rPr>
              <w:t>Особенности регулирования финансового</w:t>
            </w:r>
            <w:r w:rsidRPr="001A4290">
              <w:rPr>
                <w:spacing w:val="-12"/>
                <w:sz w:val="24"/>
                <w:szCs w:val="24"/>
              </w:rPr>
              <w:t xml:space="preserve"> </w:t>
            </w:r>
            <w:r w:rsidRPr="001A4290">
              <w:rPr>
                <w:sz w:val="24"/>
                <w:szCs w:val="24"/>
              </w:rPr>
              <w:t>рынка</w:t>
            </w:r>
            <w:r w:rsidRPr="001A4290">
              <w:rPr>
                <w:spacing w:val="-12"/>
                <w:sz w:val="24"/>
                <w:szCs w:val="24"/>
              </w:rPr>
              <w:t xml:space="preserve"> </w:t>
            </w:r>
            <w:r w:rsidRPr="001A4290">
              <w:rPr>
                <w:sz w:val="24"/>
                <w:szCs w:val="24"/>
              </w:rPr>
              <w:t>в</w:t>
            </w:r>
            <w:r w:rsidRPr="001A4290">
              <w:rPr>
                <w:spacing w:val="-13"/>
                <w:sz w:val="24"/>
                <w:szCs w:val="24"/>
              </w:rPr>
              <w:t xml:space="preserve"> </w:t>
            </w:r>
            <w:r w:rsidRPr="001A4290">
              <w:rPr>
                <w:sz w:val="24"/>
                <w:szCs w:val="24"/>
              </w:rPr>
              <w:t>период</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кризиса.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5</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Риски</w:t>
            </w:r>
            <w:r w:rsidRPr="001A4290">
              <w:rPr>
                <w:rFonts w:ascii="Times New Roman" w:hAnsi="Times New Roman" w:cs="Times New Roman"/>
                <w:spacing w:val="80"/>
                <w:sz w:val="24"/>
                <w:szCs w:val="24"/>
              </w:rPr>
              <w:t xml:space="preserve"> </w:t>
            </w:r>
            <w:r w:rsidRPr="001A4290">
              <w:rPr>
                <w:rFonts w:ascii="Times New Roman" w:hAnsi="Times New Roman" w:cs="Times New Roman"/>
                <w:sz w:val="24"/>
                <w:szCs w:val="24"/>
              </w:rPr>
              <w:t>и</w:t>
            </w:r>
            <w:r w:rsidRPr="001A4290">
              <w:rPr>
                <w:rFonts w:ascii="Times New Roman" w:hAnsi="Times New Roman" w:cs="Times New Roman"/>
                <w:spacing w:val="80"/>
                <w:sz w:val="24"/>
                <w:szCs w:val="24"/>
              </w:rPr>
              <w:t xml:space="preserve"> </w:t>
            </w:r>
            <w:r w:rsidRPr="001A4290">
              <w:rPr>
                <w:rFonts w:ascii="Times New Roman" w:hAnsi="Times New Roman" w:cs="Times New Roman"/>
                <w:sz w:val="24"/>
                <w:szCs w:val="24"/>
              </w:rPr>
              <w:t>возможности</w:t>
            </w:r>
            <w:r w:rsidRPr="001A4290">
              <w:rPr>
                <w:rFonts w:ascii="Times New Roman" w:hAnsi="Times New Roman" w:cs="Times New Roman"/>
                <w:spacing w:val="80"/>
                <w:sz w:val="24"/>
                <w:szCs w:val="24"/>
              </w:rPr>
              <w:t xml:space="preserve"> </w:t>
            </w:r>
            <w:r w:rsidRPr="001A4290">
              <w:rPr>
                <w:rFonts w:ascii="Times New Roman" w:hAnsi="Times New Roman" w:cs="Times New Roman"/>
                <w:sz w:val="24"/>
                <w:szCs w:val="24"/>
              </w:rPr>
              <w:t>во</w:t>
            </w:r>
            <w:r w:rsidRPr="001A4290">
              <w:rPr>
                <w:rFonts w:ascii="Times New Roman" w:hAnsi="Times New Roman" w:cs="Times New Roman"/>
                <w:spacing w:val="80"/>
                <w:sz w:val="24"/>
                <w:szCs w:val="24"/>
              </w:rPr>
              <w:t xml:space="preserve"> </w:t>
            </w:r>
            <w:r w:rsidRPr="001A4290">
              <w:rPr>
                <w:rFonts w:ascii="Times New Roman" w:hAnsi="Times New Roman" w:cs="Times New Roman"/>
                <w:sz w:val="24"/>
                <w:szCs w:val="24"/>
              </w:rPr>
              <w:t>время финансового кризиса.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6</w:t>
            </w:r>
          </w:p>
        </w:tc>
        <w:tc>
          <w:tcPr>
            <w:tcW w:w="3711" w:type="dxa"/>
            <w:gridSpan w:val="2"/>
          </w:tcPr>
          <w:p w:rsidR="00691AAC" w:rsidRDefault="00691AAC" w:rsidP="00F959AC">
            <w:pPr>
              <w:rPr>
                <w:rFonts w:ascii="Times New Roman" w:hAnsi="Times New Roman" w:cs="Times New Roman"/>
                <w:spacing w:val="-2"/>
                <w:sz w:val="24"/>
                <w:szCs w:val="24"/>
              </w:rPr>
            </w:pPr>
            <w:r w:rsidRPr="001A4290">
              <w:rPr>
                <w:rFonts w:ascii="Times New Roman" w:hAnsi="Times New Roman" w:cs="Times New Roman"/>
                <w:spacing w:val="-2"/>
                <w:sz w:val="24"/>
                <w:szCs w:val="24"/>
              </w:rPr>
              <w:t>Практикум.</w:t>
            </w:r>
          </w:p>
          <w:p w:rsidR="00691AAC" w:rsidRPr="001A4290" w:rsidRDefault="00691AAC" w:rsidP="00F959AC">
            <w:pPr>
              <w:rPr>
                <w:rFonts w:ascii="Times New Roman" w:hAnsi="Times New Roman" w:cs="Times New Roman"/>
                <w:sz w:val="24"/>
                <w:szCs w:val="24"/>
              </w:rPr>
            </w:pP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7-</w:t>
            </w:r>
            <w:r w:rsidRPr="001A4290">
              <w:rPr>
                <w:rFonts w:ascii="Times New Roman" w:hAnsi="Times New Roman" w:cs="Times New Roman"/>
                <w:spacing w:val="-10"/>
                <w:sz w:val="24"/>
                <w:szCs w:val="24"/>
              </w:rPr>
              <w:t>8</w:t>
            </w:r>
          </w:p>
        </w:tc>
        <w:tc>
          <w:tcPr>
            <w:tcW w:w="3711" w:type="dxa"/>
            <w:gridSpan w:val="2"/>
          </w:tcPr>
          <w:p w:rsidR="00691AAC" w:rsidRPr="001A4290" w:rsidRDefault="00691AAC" w:rsidP="00F959AC">
            <w:pPr>
              <w:pStyle w:val="TableParagraph"/>
              <w:ind w:right="101"/>
              <w:jc w:val="both"/>
              <w:rPr>
                <w:sz w:val="24"/>
                <w:szCs w:val="24"/>
              </w:rPr>
            </w:pPr>
            <w:r w:rsidRPr="001A4290">
              <w:rPr>
                <w:sz w:val="24"/>
                <w:szCs w:val="24"/>
              </w:rPr>
              <w:t>Акции,</w:t>
            </w:r>
            <w:r>
              <w:rPr>
                <w:sz w:val="24"/>
                <w:szCs w:val="24"/>
              </w:rPr>
              <w:t xml:space="preserve"> </w:t>
            </w:r>
            <w:r w:rsidRPr="001A4290">
              <w:rPr>
                <w:sz w:val="24"/>
                <w:szCs w:val="24"/>
              </w:rPr>
              <w:t>облигации,</w:t>
            </w:r>
            <w:r>
              <w:rPr>
                <w:sz w:val="24"/>
                <w:szCs w:val="24"/>
              </w:rPr>
              <w:t xml:space="preserve"> </w:t>
            </w:r>
            <w:r w:rsidRPr="001A4290">
              <w:rPr>
                <w:sz w:val="24"/>
                <w:szCs w:val="24"/>
              </w:rPr>
              <w:t>государственные</w:t>
            </w:r>
            <w:r>
              <w:rPr>
                <w:sz w:val="24"/>
                <w:szCs w:val="24"/>
              </w:rPr>
              <w:t xml:space="preserve"> </w:t>
            </w:r>
            <w:r w:rsidRPr="001A4290">
              <w:rPr>
                <w:sz w:val="24"/>
                <w:szCs w:val="24"/>
              </w:rPr>
              <w:t>облигации,</w:t>
            </w:r>
            <w:r>
              <w:rPr>
                <w:sz w:val="24"/>
                <w:szCs w:val="24"/>
              </w:rPr>
              <w:t xml:space="preserve"> </w:t>
            </w:r>
            <w:r w:rsidRPr="001A4290">
              <w:rPr>
                <w:sz w:val="24"/>
                <w:szCs w:val="24"/>
              </w:rPr>
              <w:t>паевые</w:t>
            </w:r>
            <w:r>
              <w:rPr>
                <w:sz w:val="24"/>
                <w:szCs w:val="24"/>
              </w:rPr>
              <w:t xml:space="preserve"> </w:t>
            </w:r>
            <w:r w:rsidRPr="001A4290">
              <w:rPr>
                <w:sz w:val="24"/>
                <w:szCs w:val="24"/>
              </w:rPr>
              <w:t>инвестиционные</w:t>
            </w:r>
            <w:r>
              <w:rPr>
                <w:sz w:val="24"/>
                <w:szCs w:val="24"/>
              </w:rPr>
              <w:t xml:space="preserve"> </w:t>
            </w:r>
            <w:r w:rsidRPr="001A4290">
              <w:rPr>
                <w:sz w:val="24"/>
                <w:szCs w:val="24"/>
              </w:rPr>
              <w:t>фонды,</w:t>
            </w:r>
            <w:r>
              <w:rPr>
                <w:sz w:val="24"/>
                <w:szCs w:val="24"/>
              </w:rPr>
              <w:t xml:space="preserve"> </w:t>
            </w:r>
            <w:r w:rsidRPr="001A4290">
              <w:rPr>
                <w:sz w:val="24"/>
                <w:szCs w:val="24"/>
              </w:rPr>
              <w:t>сберегательные</w:t>
            </w:r>
            <w:r>
              <w:rPr>
                <w:sz w:val="24"/>
                <w:szCs w:val="24"/>
              </w:rPr>
              <w:t xml:space="preserve"> </w:t>
            </w:r>
            <w:r w:rsidRPr="001A4290">
              <w:rPr>
                <w:spacing w:val="-2"/>
                <w:sz w:val="24"/>
                <w:szCs w:val="24"/>
              </w:rPr>
              <w:t>сертификаты.</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2</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9</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10</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Выбор</w:t>
            </w:r>
            <w:r w:rsidRPr="001A4290">
              <w:rPr>
                <w:rFonts w:ascii="Times New Roman" w:hAnsi="Times New Roman" w:cs="Times New Roman"/>
                <w:spacing w:val="-3"/>
                <w:sz w:val="24"/>
                <w:szCs w:val="24"/>
              </w:rPr>
              <w:t xml:space="preserve"> </w:t>
            </w:r>
            <w:r w:rsidRPr="001A4290">
              <w:rPr>
                <w:rFonts w:ascii="Times New Roman" w:hAnsi="Times New Roman" w:cs="Times New Roman"/>
                <w:sz w:val="24"/>
                <w:szCs w:val="24"/>
              </w:rPr>
              <w:t>цели</w:t>
            </w:r>
            <w:r>
              <w:rPr>
                <w:rFonts w:ascii="Times New Roman" w:hAnsi="Times New Roman" w:cs="Times New Roman"/>
                <w:sz w:val="24"/>
                <w:szCs w:val="24"/>
              </w:rPr>
              <w:t xml:space="preserve"> и</w:t>
            </w:r>
            <w:r w:rsidRPr="001A4290">
              <w:rPr>
                <w:rFonts w:ascii="Times New Roman" w:hAnsi="Times New Roman" w:cs="Times New Roman"/>
                <w:spacing w:val="-2"/>
                <w:sz w:val="24"/>
                <w:szCs w:val="24"/>
              </w:rPr>
              <w:t>нвестирования.</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11</w:t>
            </w:r>
          </w:p>
        </w:tc>
        <w:tc>
          <w:tcPr>
            <w:tcW w:w="3711" w:type="dxa"/>
            <w:gridSpan w:val="2"/>
          </w:tcPr>
          <w:p w:rsidR="00691AAC" w:rsidRPr="001A4290" w:rsidRDefault="00691AAC" w:rsidP="00F959AC">
            <w:pPr>
              <w:pStyle w:val="TableParagraph"/>
              <w:rPr>
                <w:sz w:val="24"/>
                <w:szCs w:val="24"/>
              </w:rPr>
            </w:pPr>
            <w:r w:rsidRPr="001A4290">
              <w:rPr>
                <w:sz w:val="24"/>
                <w:szCs w:val="24"/>
              </w:rPr>
              <w:t>Инвестиции</w:t>
            </w:r>
            <w:r w:rsidRPr="001A4290">
              <w:rPr>
                <w:spacing w:val="-5"/>
                <w:sz w:val="24"/>
                <w:szCs w:val="24"/>
              </w:rPr>
              <w:t xml:space="preserve"> </w:t>
            </w:r>
            <w:r w:rsidRPr="001A4290">
              <w:rPr>
                <w:sz w:val="24"/>
                <w:szCs w:val="24"/>
              </w:rPr>
              <w:t>и</w:t>
            </w:r>
            <w:r w:rsidRPr="001A4290">
              <w:rPr>
                <w:spacing w:val="-3"/>
                <w:sz w:val="24"/>
                <w:szCs w:val="24"/>
              </w:rPr>
              <w:t xml:space="preserve"> </w:t>
            </w:r>
            <w:r w:rsidRPr="001A4290">
              <w:rPr>
                <w:sz w:val="24"/>
                <w:szCs w:val="24"/>
              </w:rPr>
              <w:t>операции</w:t>
            </w:r>
            <w:r w:rsidRPr="001A4290">
              <w:rPr>
                <w:spacing w:val="-3"/>
                <w:sz w:val="24"/>
                <w:szCs w:val="24"/>
              </w:rPr>
              <w:t xml:space="preserve"> </w:t>
            </w:r>
            <w:r w:rsidRPr="001A4290">
              <w:rPr>
                <w:sz w:val="24"/>
                <w:szCs w:val="24"/>
              </w:rPr>
              <w:t>в</w:t>
            </w:r>
            <w:r w:rsidRPr="001A4290">
              <w:rPr>
                <w:spacing w:val="-3"/>
                <w:sz w:val="24"/>
                <w:szCs w:val="24"/>
              </w:rPr>
              <w:t xml:space="preserve"> </w:t>
            </w:r>
            <w:r w:rsidRPr="001A4290">
              <w:rPr>
                <w:spacing w:val="-2"/>
                <w:sz w:val="24"/>
                <w:szCs w:val="24"/>
              </w:rPr>
              <w:t>цифровой</w:t>
            </w:r>
            <w:r>
              <w:rPr>
                <w:spacing w:val="-2"/>
                <w:sz w:val="24"/>
                <w:szCs w:val="24"/>
              </w:rPr>
              <w:t xml:space="preserve"> </w:t>
            </w:r>
            <w:r w:rsidRPr="001A4290">
              <w:rPr>
                <w:spacing w:val="-2"/>
                <w:sz w:val="24"/>
                <w:szCs w:val="24"/>
              </w:rPr>
              <w:t>среде.</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12</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Выбор</w:t>
            </w:r>
            <w:r w:rsidRPr="001A4290">
              <w:rPr>
                <w:rFonts w:ascii="Times New Roman" w:hAnsi="Times New Roman" w:cs="Times New Roman"/>
                <w:spacing w:val="-2"/>
                <w:sz w:val="24"/>
                <w:szCs w:val="24"/>
              </w:rPr>
              <w:t xml:space="preserve"> </w:t>
            </w:r>
            <w:r w:rsidRPr="001A4290">
              <w:rPr>
                <w:rFonts w:ascii="Times New Roman" w:hAnsi="Times New Roman" w:cs="Times New Roman"/>
                <w:sz w:val="24"/>
                <w:szCs w:val="24"/>
              </w:rPr>
              <w:t>актива</w:t>
            </w:r>
            <w:r w:rsidRPr="001A4290">
              <w:rPr>
                <w:rFonts w:ascii="Times New Roman" w:hAnsi="Times New Roman" w:cs="Times New Roman"/>
                <w:spacing w:val="-3"/>
                <w:sz w:val="24"/>
                <w:szCs w:val="24"/>
              </w:rPr>
              <w:t xml:space="preserve"> </w:t>
            </w:r>
            <w:r w:rsidRPr="001A4290">
              <w:rPr>
                <w:rFonts w:ascii="Times New Roman" w:hAnsi="Times New Roman" w:cs="Times New Roman"/>
                <w:sz w:val="24"/>
                <w:szCs w:val="24"/>
              </w:rPr>
              <w:t>и</w:t>
            </w:r>
            <w:r w:rsidRPr="001A4290">
              <w:rPr>
                <w:rFonts w:ascii="Times New Roman" w:hAnsi="Times New Roman" w:cs="Times New Roman"/>
                <w:spacing w:val="1"/>
                <w:sz w:val="24"/>
                <w:szCs w:val="24"/>
              </w:rPr>
              <w:t xml:space="preserve"> </w:t>
            </w:r>
            <w:r w:rsidRPr="001A4290">
              <w:rPr>
                <w:rFonts w:ascii="Times New Roman" w:hAnsi="Times New Roman" w:cs="Times New Roman"/>
                <w:sz w:val="24"/>
                <w:szCs w:val="24"/>
              </w:rPr>
              <w:t>времени</w:t>
            </w:r>
            <w:r w:rsidRPr="001A4290">
              <w:rPr>
                <w:rFonts w:ascii="Times New Roman" w:hAnsi="Times New Roman" w:cs="Times New Roman"/>
                <w:spacing w:val="-1"/>
                <w:sz w:val="24"/>
                <w:szCs w:val="24"/>
              </w:rPr>
              <w:t xml:space="preserve"> </w:t>
            </w:r>
            <w:r w:rsidRPr="001A4290">
              <w:rPr>
                <w:rFonts w:ascii="Times New Roman" w:hAnsi="Times New Roman" w:cs="Times New Roman"/>
                <w:spacing w:val="-2"/>
                <w:sz w:val="24"/>
                <w:szCs w:val="24"/>
              </w:rPr>
              <w:t>сделки.</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13</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14</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Арбитраж.</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15</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Хеджирование.</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16</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Диверсификация.</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17</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18</w:t>
            </w:r>
          </w:p>
        </w:tc>
        <w:tc>
          <w:tcPr>
            <w:tcW w:w="3711" w:type="dxa"/>
            <w:gridSpan w:val="2"/>
          </w:tcPr>
          <w:p w:rsidR="00691AAC" w:rsidRPr="001A4290" w:rsidRDefault="00691AAC" w:rsidP="00F959AC">
            <w:pPr>
              <w:pStyle w:val="TableParagraph"/>
              <w:rPr>
                <w:sz w:val="24"/>
                <w:szCs w:val="24"/>
              </w:rPr>
            </w:pPr>
            <w:r w:rsidRPr="001A4290">
              <w:rPr>
                <w:sz w:val="24"/>
                <w:szCs w:val="24"/>
              </w:rPr>
              <w:t>Эффективное</w:t>
            </w:r>
            <w:r w:rsidRPr="001A4290">
              <w:rPr>
                <w:spacing w:val="-2"/>
                <w:sz w:val="24"/>
                <w:szCs w:val="24"/>
              </w:rPr>
              <w:t xml:space="preserve"> использование</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активов</w:t>
            </w:r>
            <w:r w:rsidRPr="001A4290">
              <w:rPr>
                <w:rFonts w:ascii="Times New Roman" w:hAnsi="Times New Roman" w:cs="Times New Roman"/>
                <w:spacing w:val="-3"/>
                <w:sz w:val="24"/>
                <w:szCs w:val="24"/>
              </w:rPr>
              <w:t xml:space="preserve"> </w:t>
            </w:r>
            <w:r w:rsidRPr="001A4290">
              <w:rPr>
                <w:rFonts w:ascii="Times New Roman" w:hAnsi="Times New Roman" w:cs="Times New Roman"/>
                <w:sz w:val="24"/>
                <w:szCs w:val="24"/>
              </w:rPr>
              <w:t xml:space="preserve">и </w:t>
            </w:r>
            <w:r w:rsidRPr="001A4290">
              <w:rPr>
                <w:rFonts w:ascii="Times New Roman" w:hAnsi="Times New Roman" w:cs="Times New Roman"/>
                <w:spacing w:val="-2"/>
                <w:sz w:val="24"/>
                <w:szCs w:val="24"/>
              </w:rPr>
              <w:t>пассивов.</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19</w:t>
            </w:r>
          </w:p>
        </w:tc>
        <w:tc>
          <w:tcPr>
            <w:tcW w:w="3711" w:type="dxa"/>
            <w:gridSpan w:val="2"/>
          </w:tcPr>
          <w:p w:rsidR="00691AAC" w:rsidRPr="001A4290" w:rsidRDefault="00691AAC" w:rsidP="00F959AC">
            <w:pPr>
              <w:pStyle w:val="TableParagraph"/>
              <w:rPr>
                <w:sz w:val="24"/>
                <w:szCs w:val="24"/>
              </w:rPr>
            </w:pPr>
            <w:r w:rsidRPr="001A4290">
              <w:rPr>
                <w:sz w:val="24"/>
                <w:szCs w:val="24"/>
              </w:rPr>
              <w:t>Индивидуальный</w:t>
            </w:r>
            <w:r w:rsidRPr="001A4290">
              <w:rPr>
                <w:spacing w:val="-9"/>
                <w:sz w:val="24"/>
                <w:szCs w:val="24"/>
              </w:rPr>
              <w:t xml:space="preserve"> </w:t>
            </w:r>
            <w:r w:rsidRPr="001A4290">
              <w:rPr>
                <w:spacing w:val="-2"/>
                <w:sz w:val="24"/>
                <w:szCs w:val="24"/>
              </w:rPr>
              <w:t>инвестиционный</w:t>
            </w:r>
            <w:r>
              <w:rPr>
                <w:spacing w:val="-2"/>
                <w:sz w:val="24"/>
                <w:szCs w:val="24"/>
              </w:rPr>
              <w:t xml:space="preserve"> </w:t>
            </w:r>
            <w:r w:rsidRPr="001A4290">
              <w:rPr>
                <w:spacing w:val="-4"/>
                <w:sz w:val="24"/>
                <w:szCs w:val="24"/>
              </w:rPr>
              <w:t>счет.</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20</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Подходы</w:t>
            </w:r>
            <w:r>
              <w:rPr>
                <w:rFonts w:ascii="Times New Roman" w:hAnsi="Times New Roman" w:cs="Times New Roman"/>
                <w:spacing w:val="-2"/>
                <w:sz w:val="24"/>
                <w:szCs w:val="24"/>
              </w:rPr>
              <w:t xml:space="preserve"> </w:t>
            </w:r>
            <w:r w:rsidRPr="001A4290">
              <w:rPr>
                <w:rFonts w:ascii="Times New Roman" w:hAnsi="Times New Roman" w:cs="Times New Roman"/>
                <w:spacing w:val="-10"/>
                <w:sz w:val="24"/>
                <w:szCs w:val="24"/>
              </w:rPr>
              <w:t>к</w:t>
            </w:r>
            <w:r>
              <w:rPr>
                <w:rFonts w:ascii="Times New Roman" w:hAnsi="Times New Roman" w:cs="Times New Roman"/>
                <w:spacing w:val="-10"/>
                <w:sz w:val="24"/>
                <w:szCs w:val="24"/>
              </w:rPr>
              <w:t xml:space="preserve"> </w:t>
            </w:r>
            <w:r w:rsidRPr="001A4290">
              <w:rPr>
                <w:rFonts w:ascii="Times New Roman" w:hAnsi="Times New Roman" w:cs="Times New Roman"/>
                <w:spacing w:val="-2"/>
                <w:sz w:val="24"/>
                <w:szCs w:val="24"/>
              </w:rPr>
              <w:t xml:space="preserve">управлению </w:t>
            </w:r>
            <w:r w:rsidRPr="001A4290">
              <w:rPr>
                <w:rFonts w:ascii="Times New Roman" w:hAnsi="Times New Roman" w:cs="Times New Roman"/>
                <w:sz w:val="24"/>
                <w:szCs w:val="24"/>
              </w:rPr>
              <w:t>финансовыми рисками.</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21</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Финансовая</w:t>
            </w:r>
            <w:r w:rsidRPr="001A4290">
              <w:rPr>
                <w:rFonts w:ascii="Times New Roman" w:hAnsi="Times New Roman" w:cs="Times New Roman"/>
                <w:spacing w:val="-5"/>
                <w:sz w:val="24"/>
                <w:szCs w:val="24"/>
              </w:rPr>
              <w:t xml:space="preserve"> </w:t>
            </w:r>
            <w:r w:rsidRPr="001A4290">
              <w:rPr>
                <w:rFonts w:ascii="Times New Roman" w:hAnsi="Times New Roman" w:cs="Times New Roman"/>
                <w:spacing w:val="-2"/>
                <w:sz w:val="24"/>
                <w:szCs w:val="24"/>
              </w:rPr>
              <w:t>дисциплина.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22</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23</w:t>
            </w:r>
          </w:p>
        </w:tc>
        <w:tc>
          <w:tcPr>
            <w:tcW w:w="3711"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709"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24</w:t>
            </w:r>
          </w:p>
        </w:tc>
        <w:tc>
          <w:tcPr>
            <w:tcW w:w="3711" w:type="dxa"/>
            <w:gridSpan w:val="2"/>
          </w:tcPr>
          <w:p w:rsidR="00691AAC" w:rsidRPr="001A4290" w:rsidRDefault="00691AAC" w:rsidP="00F959AC">
            <w:pPr>
              <w:pStyle w:val="TableParagraph"/>
              <w:ind w:right="264"/>
              <w:jc w:val="both"/>
              <w:rPr>
                <w:sz w:val="24"/>
                <w:szCs w:val="24"/>
              </w:rPr>
            </w:pPr>
            <w:r w:rsidRPr="001A4290">
              <w:rPr>
                <w:sz w:val="24"/>
                <w:szCs w:val="24"/>
              </w:rPr>
              <w:t>Повторительно-обобщающий</w:t>
            </w:r>
            <w:r w:rsidRPr="001A4290">
              <w:rPr>
                <w:spacing w:val="-15"/>
                <w:sz w:val="24"/>
                <w:szCs w:val="24"/>
              </w:rPr>
              <w:t xml:space="preserve"> </w:t>
            </w:r>
            <w:r w:rsidRPr="001A4290">
              <w:rPr>
                <w:sz w:val="24"/>
                <w:szCs w:val="24"/>
              </w:rPr>
              <w:t>урок по теме «Инвестиции, инвесторы,</w:t>
            </w:r>
            <w:r>
              <w:rPr>
                <w:sz w:val="24"/>
                <w:szCs w:val="24"/>
              </w:rPr>
              <w:t xml:space="preserve"> </w:t>
            </w:r>
            <w:r w:rsidRPr="001A4290">
              <w:rPr>
                <w:spacing w:val="-2"/>
                <w:sz w:val="24"/>
                <w:szCs w:val="24"/>
              </w:rPr>
              <w:t>риски»</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10915" w:type="dxa"/>
            <w:gridSpan w:val="7"/>
          </w:tcPr>
          <w:p w:rsidR="00691AAC" w:rsidRPr="001A4290" w:rsidRDefault="00691AAC" w:rsidP="00F959AC">
            <w:pPr>
              <w:jc w:val="center"/>
              <w:rPr>
                <w:rFonts w:ascii="Times New Roman" w:hAnsi="Times New Roman" w:cs="Times New Roman"/>
                <w:sz w:val="24"/>
                <w:szCs w:val="24"/>
              </w:rPr>
            </w:pPr>
            <w:r w:rsidRPr="001A4290">
              <w:rPr>
                <w:rFonts w:ascii="Times New Roman" w:hAnsi="Times New Roman" w:cs="Times New Roman"/>
                <w:b/>
                <w:spacing w:val="-2"/>
                <w:sz w:val="24"/>
                <w:szCs w:val="24"/>
              </w:rPr>
              <w:lastRenderedPageBreak/>
              <w:t xml:space="preserve">Профессия </w:t>
            </w:r>
            <w:r w:rsidRPr="001A4290">
              <w:rPr>
                <w:rFonts w:ascii="Times New Roman" w:hAnsi="Times New Roman" w:cs="Times New Roman"/>
                <w:b/>
                <w:spacing w:val="-10"/>
                <w:sz w:val="24"/>
                <w:szCs w:val="24"/>
              </w:rPr>
              <w:t xml:space="preserve">и </w:t>
            </w:r>
            <w:r w:rsidRPr="001A4290">
              <w:rPr>
                <w:rFonts w:ascii="Times New Roman" w:hAnsi="Times New Roman" w:cs="Times New Roman"/>
                <w:b/>
                <w:spacing w:val="-2"/>
                <w:sz w:val="24"/>
                <w:szCs w:val="24"/>
              </w:rPr>
              <w:t xml:space="preserve">финансовое </w:t>
            </w:r>
            <w:r w:rsidRPr="001A4290">
              <w:rPr>
                <w:rFonts w:ascii="Times New Roman" w:hAnsi="Times New Roman" w:cs="Times New Roman"/>
                <w:b/>
                <w:sz w:val="24"/>
                <w:szCs w:val="24"/>
              </w:rPr>
              <w:t>благополучие человека (10 ч)</w:t>
            </w:r>
          </w:p>
        </w:tc>
      </w:tr>
      <w:tr w:rsidR="00691AAC" w:rsidRPr="001A4290" w:rsidTr="00BF47FA">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25</w:t>
            </w:r>
          </w:p>
        </w:tc>
        <w:tc>
          <w:tcPr>
            <w:tcW w:w="3172" w:type="dxa"/>
          </w:tcPr>
          <w:p w:rsidR="00691AAC" w:rsidRPr="001A4290" w:rsidRDefault="00691AAC" w:rsidP="00F959AC">
            <w:pPr>
              <w:rPr>
                <w:rFonts w:ascii="Times New Roman" w:hAnsi="Times New Roman" w:cs="Times New Roman"/>
                <w:spacing w:val="-2"/>
                <w:sz w:val="24"/>
                <w:szCs w:val="24"/>
              </w:rPr>
            </w:pPr>
            <w:r w:rsidRPr="001A4290">
              <w:rPr>
                <w:rFonts w:ascii="Times New Roman" w:hAnsi="Times New Roman" w:cs="Times New Roman"/>
                <w:spacing w:val="-4"/>
                <w:sz w:val="24"/>
                <w:szCs w:val="24"/>
              </w:rPr>
              <w:t>Риски</w:t>
            </w:r>
            <w:r w:rsidRPr="001A4290">
              <w:rPr>
                <w:rFonts w:ascii="Times New Roman" w:hAnsi="Times New Roman" w:cs="Times New Roman"/>
                <w:sz w:val="24"/>
                <w:szCs w:val="24"/>
              </w:rPr>
              <w:tab/>
            </w:r>
            <w:r w:rsidRPr="001A4290">
              <w:rPr>
                <w:rFonts w:ascii="Times New Roman" w:hAnsi="Times New Roman" w:cs="Times New Roman"/>
                <w:spacing w:val="-2"/>
                <w:sz w:val="24"/>
                <w:szCs w:val="24"/>
              </w:rPr>
              <w:t xml:space="preserve">здоровья, </w:t>
            </w:r>
            <w:r w:rsidRPr="001A4290">
              <w:rPr>
                <w:rFonts w:ascii="Times New Roman" w:hAnsi="Times New Roman" w:cs="Times New Roman"/>
                <w:spacing w:val="-4"/>
                <w:sz w:val="24"/>
                <w:szCs w:val="24"/>
              </w:rPr>
              <w:t xml:space="preserve">риски </w:t>
            </w:r>
            <w:r w:rsidRPr="001A4290">
              <w:rPr>
                <w:rFonts w:ascii="Times New Roman" w:hAnsi="Times New Roman" w:cs="Times New Roman"/>
                <w:spacing w:val="-2"/>
                <w:sz w:val="24"/>
                <w:szCs w:val="24"/>
              </w:rPr>
              <w:t xml:space="preserve">выбора </w:t>
            </w:r>
            <w:r w:rsidRPr="001A4290">
              <w:rPr>
                <w:rFonts w:ascii="Times New Roman" w:hAnsi="Times New Roman" w:cs="Times New Roman"/>
                <w:sz w:val="24"/>
                <w:szCs w:val="24"/>
              </w:rPr>
              <w:t>региона</w:t>
            </w:r>
            <w:r w:rsidRPr="001A4290">
              <w:rPr>
                <w:rFonts w:ascii="Times New Roman" w:hAnsi="Times New Roman" w:cs="Times New Roman"/>
                <w:spacing w:val="4"/>
                <w:sz w:val="24"/>
                <w:szCs w:val="24"/>
              </w:rPr>
              <w:t xml:space="preserve"> </w:t>
            </w:r>
            <w:r w:rsidRPr="001A4290">
              <w:rPr>
                <w:rFonts w:ascii="Times New Roman" w:hAnsi="Times New Roman" w:cs="Times New Roman"/>
                <w:sz w:val="24"/>
                <w:szCs w:val="24"/>
              </w:rPr>
              <w:t>или</w:t>
            </w:r>
            <w:r w:rsidRPr="001A4290">
              <w:rPr>
                <w:rFonts w:ascii="Times New Roman" w:hAnsi="Times New Roman" w:cs="Times New Roman"/>
                <w:spacing w:val="6"/>
                <w:sz w:val="24"/>
                <w:szCs w:val="24"/>
              </w:rPr>
              <w:t xml:space="preserve"> </w:t>
            </w:r>
            <w:r w:rsidRPr="001A4290">
              <w:rPr>
                <w:rFonts w:ascii="Times New Roman" w:hAnsi="Times New Roman" w:cs="Times New Roman"/>
                <w:sz w:val="24"/>
                <w:szCs w:val="24"/>
              </w:rPr>
              <w:t>страны,</w:t>
            </w:r>
            <w:r w:rsidRPr="001A4290">
              <w:rPr>
                <w:rFonts w:ascii="Times New Roman" w:hAnsi="Times New Roman" w:cs="Times New Roman"/>
                <w:spacing w:val="4"/>
                <w:sz w:val="24"/>
                <w:szCs w:val="24"/>
              </w:rPr>
              <w:t xml:space="preserve"> </w:t>
            </w:r>
            <w:r w:rsidRPr="001A4290">
              <w:rPr>
                <w:rFonts w:ascii="Times New Roman" w:hAnsi="Times New Roman" w:cs="Times New Roman"/>
                <w:sz w:val="24"/>
                <w:szCs w:val="24"/>
              </w:rPr>
              <w:t>риски</w:t>
            </w:r>
            <w:r w:rsidRPr="001A4290">
              <w:rPr>
                <w:rFonts w:ascii="Times New Roman" w:hAnsi="Times New Roman" w:cs="Times New Roman"/>
                <w:spacing w:val="6"/>
                <w:sz w:val="24"/>
                <w:szCs w:val="24"/>
              </w:rPr>
              <w:t xml:space="preserve"> </w:t>
            </w:r>
            <w:r w:rsidRPr="001A4290">
              <w:rPr>
                <w:rFonts w:ascii="Times New Roman" w:hAnsi="Times New Roman" w:cs="Times New Roman"/>
                <w:spacing w:val="-2"/>
                <w:sz w:val="24"/>
                <w:szCs w:val="24"/>
              </w:rPr>
              <w:t>выбора</w:t>
            </w:r>
            <w:r w:rsidRPr="001A4290">
              <w:rPr>
                <w:rFonts w:ascii="Times New Roman" w:hAnsi="Times New Roman" w:cs="Times New Roman"/>
                <w:sz w:val="24"/>
                <w:szCs w:val="24"/>
              </w:rPr>
              <w:t xml:space="preserve"> </w:t>
            </w:r>
            <w:r w:rsidRPr="001A4290">
              <w:rPr>
                <w:rFonts w:ascii="Times New Roman" w:hAnsi="Times New Roman" w:cs="Times New Roman"/>
                <w:spacing w:val="-2"/>
                <w:sz w:val="24"/>
                <w:szCs w:val="24"/>
              </w:rPr>
              <w:t>компании или смены рабочего места.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val="restart"/>
          </w:tcPr>
          <w:p w:rsidR="00691AAC" w:rsidRPr="00655634" w:rsidRDefault="00691AAC" w:rsidP="00F959AC">
            <w:pPr>
              <w:jc w:val="both"/>
              <w:rPr>
                <w:rFonts w:ascii="Times New Roman" w:hAnsi="Times New Roman" w:cs="Times New Roman"/>
                <w:sz w:val="24"/>
                <w:szCs w:val="24"/>
              </w:rPr>
            </w:pPr>
            <w:r w:rsidRPr="00655634">
              <w:rPr>
                <w:rFonts w:ascii="Times New Roman" w:hAnsi="Times New Roman" w:cs="Times New Roman"/>
                <w:sz w:val="24"/>
                <w:szCs w:val="24"/>
              </w:rPr>
              <w:t>Понимать, что экономическая ситуация в стране влияет на личное благосостояние и благосостояние семьи;</w:t>
            </w:r>
          </w:p>
          <w:p w:rsidR="00691AAC" w:rsidRPr="00655634" w:rsidRDefault="00691AAC" w:rsidP="00F959AC">
            <w:pPr>
              <w:jc w:val="both"/>
              <w:rPr>
                <w:rFonts w:ascii="Times New Roman" w:hAnsi="Times New Roman" w:cs="Times New Roman"/>
                <w:sz w:val="24"/>
                <w:szCs w:val="24"/>
              </w:rPr>
            </w:pPr>
            <w:r w:rsidRPr="00655634">
              <w:rPr>
                <w:rFonts w:ascii="Times New Roman" w:hAnsi="Times New Roman" w:cs="Times New Roman"/>
                <w:sz w:val="24"/>
                <w:szCs w:val="24"/>
              </w:rPr>
              <w:t>уметь различать зарплату до и после уплаты налога на доходы физических лиц;</w:t>
            </w:r>
          </w:p>
          <w:p w:rsidR="00691AAC" w:rsidRPr="001A4290" w:rsidRDefault="00691AAC" w:rsidP="00F959AC">
            <w:pPr>
              <w:jc w:val="both"/>
              <w:rPr>
                <w:rFonts w:ascii="Times New Roman" w:hAnsi="Times New Roman" w:cs="Times New Roman"/>
                <w:sz w:val="24"/>
                <w:szCs w:val="24"/>
              </w:rPr>
            </w:pPr>
            <w:r w:rsidRPr="00655634">
              <w:rPr>
                <w:rFonts w:ascii="Times New Roman" w:hAnsi="Times New Roman" w:cs="Times New Roman"/>
                <w:sz w:val="24"/>
                <w:szCs w:val="24"/>
              </w:rPr>
              <w:t xml:space="preserve">быть готовым обсуждать </w:t>
            </w:r>
            <w:proofErr w:type="gramStart"/>
            <w:r w:rsidRPr="00655634">
              <w:rPr>
                <w:rFonts w:ascii="Times New Roman" w:hAnsi="Times New Roman" w:cs="Times New Roman"/>
                <w:sz w:val="24"/>
                <w:szCs w:val="24"/>
              </w:rPr>
              <w:t>со</w:t>
            </w:r>
            <w:proofErr w:type="gramEnd"/>
            <w:r w:rsidRPr="00655634">
              <w:rPr>
                <w:rFonts w:ascii="Times New Roman" w:hAnsi="Times New Roman" w:cs="Times New Roman"/>
                <w:sz w:val="24"/>
                <w:szCs w:val="24"/>
              </w:rPr>
              <w:t xml:space="preserve"> взрослыми</w:t>
            </w:r>
            <w:r w:rsidRPr="00655634">
              <w:rPr>
                <w:rFonts w:ascii="Times New Roman" w:hAnsi="Times New Roman" w:cs="Times New Roman"/>
                <w:sz w:val="24"/>
                <w:szCs w:val="24"/>
              </w:rPr>
              <w:tab/>
              <w:t>стоимость</w:t>
            </w:r>
            <w:r>
              <w:rPr>
                <w:rFonts w:ascii="Times New Roman" w:hAnsi="Times New Roman" w:cs="Times New Roman"/>
                <w:sz w:val="24"/>
                <w:szCs w:val="24"/>
              </w:rPr>
              <w:t xml:space="preserve"> </w:t>
            </w:r>
            <w:r w:rsidRPr="00655634">
              <w:rPr>
                <w:rFonts w:ascii="Times New Roman" w:hAnsi="Times New Roman" w:cs="Times New Roman"/>
                <w:sz w:val="24"/>
                <w:szCs w:val="24"/>
              </w:rPr>
              <w:t>приобретаемых товаров и</w:t>
            </w:r>
            <w:r>
              <w:rPr>
                <w:rFonts w:ascii="Times New Roman" w:hAnsi="Times New Roman" w:cs="Times New Roman"/>
                <w:sz w:val="24"/>
                <w:szCs w:val="24"/>
              </w:rPr>
              <w:t xml:space="preserve"> </w:t>
            </w:r>
            <w:r w:rsidRPr="00655634">
              <w:rPr>
                <w:rFonts w:ascii="Times New Roman" w:hAnsi="Times New Roman" w:cs="Times New Roman"/>
                <w:sz w:val="24"/>
                <w:szCs w:val="24"/>
              </w:rPr>
              <w:t>услуг,</w:t>
            </w:r>
            <w:r>
              <w:rPr>
                <w:rFonts w:ascii="Times New Roman" w:hAnsi="Times New Roman" w:cs="Times New Roman"/>
                <w:sz w:val="24"/>
                <w:szCs w:val="24"/>
              </w:rPr>
              <w:t xml:space="preserve"> </w:t>
            </w:r>
            <w:r w:rsidRPr="00655634">
              <w:rPr>
                <w:rFonts w:ascii="Times New Roman" w:hAnsi="Times New Roman" w:cs="Times New Roman"/>
                <w:sz w:val="24"/>
                <w:szCs w:val="24"/>
              </w:rPr>
              <w:t>условия</w:t>
            </w:r>
            <w:r>
              <w:rPr>
                <w:rFonts w:ascii="Times New Roman" w:hAnsi="Times New Roman" w:cs="Times New Roman"/>
                <w:sz w:val="24"/>
                <w:szCs w:val="24"/>
              </w:rPr>
              <w:t xml:space="preserve"> </w:t>
            </w:r>
            <w:r w:rsidRPr="00655634">
              <w:rPr>
                <w:rFonts w:ascii="Times New Roman" w:hAnsi="Times New Roman" w:cs="Times New Roman"/>
                <w:sz w:val="24"/>
                <w:szCs w:val="24"/>
              </w:rPr>
              <w:t>трудоустройства и другие вопросы, связанные с финансами</w:t>
            </w:r>
            <w:r>
              <w:rPr>
                <w:rFonts w:ascii="Times New Roman" w:hAnsi="Times New Roman" w:cs="Times New Roman"/>
                <w:sz w:val="24"/>
                <w:szCs w:val="24"/>
              </w:rPr>
              <w:t xml:space="preserve"> </w:t>
            </w:r>
            <w:r w:rsidRPr="00655634">
              <w:rPr>
                <w:rFonts w:ascii="Times New Roman" w:hAnsi="Times New Roman" w:cs="Times New Roman"/>
                <w:sz w:val="24"/>
                <w:szCs w:val="24"/>
              </w:rPr>
              <w:t>понимать</w:t>
            </w:r>
            <w:r>
              <w:rPr>
                <w:rFonts w:ascii="Times New Roman" w:hAnsi="Times New Roman" w:cs="Times New Roman"/>
                <w:sz w:val="24"/>
                <w:szCs w:val="24"/>
              </w:rPr>
              <w:t xml:space="preserve"> </w:t>
            </w:r>
            <w:r w:rsidRPr="00655634">
              <w:rPr>
                <w:rFonts w:ascii="Times New Roman" w:hAnsi="Times New Roman" w:cs="Times New Roman"/>
                <w:sz w:val="24"/>
                <w:szCs w:val="24"/>
              </w:rPr>
              <w:t>влияние образования на последующую карьеру и доходы.</w:t>
            </w:r>
          </w:p>
        </w:tc>
      </w:tr>
      <w:tr w:rsidR="00691AAC" w:rsidRPr="001A4290" w:rsidTr="00BF47FA">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26</w:t>
            </w:r>
          </w:p>
        </w:tc>
        <w:tc>
          <w:tcPr>
            <w:tcW w:w="3172" w:type="dxa"/>
          </w:tcPr>
          <w:p w:rsidR="00691AAC" w:rsidRPr="001A4290" w:rsidRDefault="00691AAC" w:rsidP="00F959AC">
            <w:pPr>
              <w:pStyle w:val="TableParagraph"/>
              <w:ind w:right="262"/>
              <w:rPr>
                <w:sz w:val="24"/>
                <w:szCs w:val="24"/>
              </w:rPr>
            </w:pPr>
            <w:r w:rsidRPr="001A4290">
              <w:rPr>
                <w:sz w:val="24"/>
                <w:szCs w:val="24"/>
              </w:rPr>
              <w:t>Формирование</w:t>
            </w:r>
            <w:r w:rsidRPr="001A4290">
              <w:rPr>
                <w:spacing w:val="-15"/>
                <w:sz w:val="24"/>
                <w:szCs w:val="24"/>
              </w:rPr>
              <w:t xml:space="preserve"> </w:t>
            </w:r>
            <w:r>
              <w:rPr>
                <w:spacing w:val="-15"/>
                <w:sz w:val="24"/>
                <w:szCs w:val="24"/>
              </w:rPr>
              <w:t>ф</w:t>
            </w:r>
            <w:r w:rsidRPr="001A4290">
              <w:rPr>
                <w:sz w:val="24"/>
                <w:szCs w:val="24"/>
              </w:rPr>
              <w:t>ундамента</w:t>
            </w:r>
            <w:r w:rsidRPr="001A4290">
              <w:rPr>
                <w:spacing w:val="-15"/>
                <w:sz w:val="24"/>
                <w:szCs w:val="24"/>
              </w:rPr>
              <w:t xml:space="preserve"> </w:t>
            </w:r>
            <w:r w:rsidRPr="001A4290">
              <w:rPr>
                <w:sz w:val="24"/>
                <w:szCs w:val="24"/>
              </w:rPr>
              <w:t>для</w:t>
            </w:r>
            <w:r>
              <w:rPr>
                <w:sz w:val="24"/>
                <w:szCs w:val="24"/>
              </w:rPr>
              <w:t xml:space="preserve"> </w:t>
            </w:r>
            <w:r w:rsidRPr="001A4290">
              <w:rPr>
                <w:sz w:val="24"/>
                <w:szCs w:val="24"/>
              </w:rPr>
              <w:t>будущего, экономия за счёт наёмного работника, пенсии,</w:t>
            </w:r>
            <w:r>
              <w:rPr>
                <w:sz w:val="24"/>
                <w:szCs w:val="24"/>
              </w:rPr>
              <w:t xml:space="preserve"> </w:t>
            </w:r>
            <w:r w:rsidRPr="001A4290">
              <w:rPr>
                <w:sz w:val="24"/>
                <w:szCs w:val="24"/>
              </w:rPr>
              <w:t>здравоохранение,</w:t>
            </w:r>
            <w:r w:rsidRPr="001A4290">
              <w:rPr>
                <w:spacing w:val="-15"/>
                <w:sz w:val="24"/>
                <w:szCs w:val="24"/>
              </w:rPr>
              <w:t xml:space="preserve"> </w:t>
            </w:r>
            <w:r w:rsidRPr="001A4290">
              <w:rPr>
                <w:sz w:val="24"/>
                <w:szCs w:val="24"/>
              </w:rPr>
              <w:t>штрафы,</w:t>
            </w:r>
            <w:r>
              <w:rPr>
                <w:sz w:val="24"/>
                <w:szCs w:val="24"/>
              </w:rPr>
              <w:t xml:space="preserve"> </w:t>
            </w:r>
            <w:r w:rsidRPr="001A4290">
              <w:rPr>
                <w:sz w:val="24"/>
                <w:szCs w:val="24"/>
              </w:rPr>
              <w:t>изъятия, биржа труда, пособие по</w:t>
            </w:r>
            <w:r>
              <w:rPr>
                <w:sz w:val="24"/>
                <w:szCs w:val="24"/>
              </w:rPr>
              <w:t xml:space="preserve"> </w:t>
            </w:r>
            <w:r w:rsidRPr="001A4290">
              <w:rPr>
                <w:spacing w:val="-2"/>
                <w:sz w:val="24"/>
                <w:szCs w:val="24"/>
              </w:rPr>
              <w:t>безработице.</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27</w:t>
            </w:r>
          </w:p>
        </w:tc>
        <w:tc>
          <w:tcPr>
            <w:tcW w:w="317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28</w:t>
            </w:r>
          </w:p>
        </w:tc>
        <w:tc>
          <w:tcPr>
            <w:tcW w:w="3172" w:type="dxa"/>
          </w:tcPr>
          <w:p w:rsidR="00691AAC" w:rsidRPr="001A4290" w:rsidRDefault="00691AAC" w:rsidP="00F959AC">
            <w:pPr>
              <w:pStyle w:val="TableParagraph"/>
              <w:rPr>
                <w:sz w:val="24"/>
                <w:szCs w:val="24"/>
              </w:rPr>
            </w:pPr>
            <w:r w:rsidRPr="001A4290">
              <w:rPr>
                <w:sz w:val="24"/>
                <w:szCs w:val="24"/>
              </w:rPr>
              <w:t>Требования</w:t>
            </w:r>
            <w:r w:rsidRPr="001A4290">
              <w:rPr>
                <w:spacing w:val="-4"/>
                <w:sz w:val="24"/>
                <w:szCs w:val="24"/>
              </w:rPr>
              <w:t xml:space="preserve"> </w:t>
            </w:r>
            <w:r w:rsidRPr="001A4290">
              <w:rPr>
                <w:spacing w:val="-2"/>
                <w:sz w:val="24"/>
                <w:szCs w:val="24"/>
              </w:rPr>
              <w:t>официального</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трудоустройства.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29</w:t>
            </w:r>
          </w:p>
        </w:tc>
        <w:tc>
          <w:tcPr>
            <w:tcW w:w="317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 xml:space="preserve">Риски </w:t>
            </w:r>
            <w:r w:rsidRPr="001A4290">
              <w:rPr>
                <w:rFonts w:ascii="Times New Roman" w:hAnsi="Times New Roman" w:cs="Times New Roman"/>
                <w:spacing w:val="-2"/>
                <w:sz w:val="24"/>
                <w:szCs w:val="24"/>
              </w:rPr>
              <w:t>семьи.</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30</w:t>
            </w:r>
          </w:p>
        </w:tc>
        <w:tc>
          <w:tcPr>
            <w:tcW w:w="3172" w:type="dxa"/>
          </w:tcPr>
          <w:p w:rsidR="00691AAC" w:rsidRPr="001A4290" w:rsidRDefault="00691AAC" w:rsidP="00F959AC">
            <w:pPr>
              <w:pStyle w:val="TableParagraph"/>
              <w:rPr>
                <w:sz w:val="24"/>
                <w:szCs w:val="24"/>
              </w:rPr>
            </w:pPr>
            <w:r w:rsidRPr="001A4290">
              <w:rPr>
                <w:sz w:val="24"/>
                <w:szCs w:val="24"/>
              </w:rPr>
              <w:t>Комплексное</w:t>
            </w:r>
            <w:r w:rsidRPr="001A4290">
              <w:rPr>
                <w:spacing w:val="-3"/>
                <w:sz w:val="24"/>
                <w:szCs w:val="24"/>
              </w:rPr>
              <w:t xml:space="preserve"> </w:t>
            </w:r>
            <w:r w:rsidRPr="001A4290">
              <w:rPr>
                <w:spacing w:val="-2"/>
                <w:sz w:val="24"/>
                <w:szCs w:val="24"/>
              </w:rPr>
              <w:t>финансовое</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обслуживание.</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31</w:t>
            </w:r>
          </w:p>
        </w:tc>
        <w:tc>
          <w:tcPr>
            <w:tcW w:w="317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Заработная</w:t>
            </w:r>
            <w:r w:rsidRPr="001A4290">
              <w:rPr>
                <w:rFonts w:ascii="Times New Roman" w:hAnsi="Times New Roman" w:cs="Times New Roman"/>
                <w:spacing w:val="-8"/>
                <w:sz w:val="24"/>
                <w:szCs w:val="24"/>
              </w:rPr>
              <w:t xml:space="preserve"> </w:t>
            </w:r>
            <w:r w:rsidRPr="001A4290">
              <w:rPr>
                <w:rFonts w:ascii="Times New Roman" w:hAnsi="Times New Roman" w:cs="Times New Roman"/>
                <w:spacing w:val="-2"/>
                <w:sz w:val="24"/>
                <w:szCs w:val="24"/>
              </w:rPr>
              <w:t>плата.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32</w:t>
            </w:r>
          </w:p>
        </w:tc>
        <w:tc>
          <w:tcPr>
            <w:tcW w:w="3172" w:type="dxa"/>
          </w:tcPr>
          <w:p w:rsidR="00691AAC" w:rsidRPr="001A4290" w:rsidRDefault="00691AAC" w:rsidP="00F959AC">
            <w:pPr>
              <w:pStyle w:val="TableParagraph"/>
              <w:tabs>
                <w:tab w:val="left" w:pos="2098"/>
                <w:tab w:val="left" w:pos="3569"/>
              </w:tabs>
              <w:rPr>
                <w:sz w:val="24"/>
                <w:szCs w:val="24"/>
              </w:rPr>
            </w:pPr>
            <w:r w:rsidRPr="001A4290">
              <w:rPr>
                <w:spacing w:val="-2"/>
                <w:sz w:val="24"/>
                <w:szCs w:val="24"/>
              </w:rPr>
              <w:t>Премиальные</w:t>
            </w:r>
            <w:r>
              <w:rPr>
                <w:spacing w:val="-2"/>
                <w:sz w:val="24"/>
                <w:szCs w:val="24"/>
              </w:rPr>
              <w:t xml:space="preserve"> </w:t>
            </w:r>
            <w:r w:rsidRPr="001A4290">
              <w:rPr>
                <w:spacing w:val="-2"/>
                <w:sz w:val="24"/>
                <w:szCs w:val="24"/>
              </w:rPr>
              <w:t>выплаты</w:t>
            </w:r>
            <w:r>
              <w:rPr>
                <w:spacing w:val="-2"/>
                <w:sz w:val="24"/>
                <w:szCs w:val="24"/>
              </w:rPr>
              <w:t xml:space="preserve"> </w:t>
            </w:r>
            <w:r w:rsidRPr="001A4290">
              <w:rPr>
                <w:spacing w:val="-10"/>
                <w:sz w:val="24"/>
                <w:szCs w:val="24"/>
              </w:rPr>
              <w:t>и</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z w:val="24"/>
                <w:szCs w:val="24"/>
              </w:rPr>
              <w:t>поддержка</w:t>
            </w:r>
            <w:r w:rsidRPr="001A4290">
              <w:rPr>
                <w:rFonts w:ascii="Times New Roman" w:hAnsi="Times New Roman" w:cs="Times New Roman"/>
                <w:spacing w:val="-8"/>
                <w:sz w:val="24"/>
                <w:szCs w:val="24"/>
              </w:rPr>
              <w:t xml:space="preserve"> </w:t>
            </w:r>
            <w:r w:rsidRPr="001A4290">
              <w:rPr>
                <w:rFonts w:ascii="Times New Roman" w:hAnsi="Times New Roman" w:cs="Times New Roman"/>
                <w:sz w:val="24"/>
                <w:szCs w:val="24"/>
              </w:rPr>
              <w:t>наёмного</w:t>
            </w:r>
            <w:r>
              <w:rPr>
                <w:rFonts w:ascii="Times New Roman" w:hAnsi="Times New Roman" w:cs="Times New Roman"/>
                <w:sz w:val="24"/>
                <w:szCs w:val="24"/>
              </w:rPr>
              <w:t xml:space="preserve"> </w:t>
            </w:r>
            <w:r w:rsidRPr="001A4290">
              <w:rPr>
                <w:rFonts w:ascii="Times New Roman" w:hAnsi="Times New Roman" w:cs="Times New Roman"/>
                <w:spacing w:val="-2"/>
                <w:sz w:val="24"/>
                <w:szCs w:val="24"/>
              </w:rPr>
              <w:t>работника.</w:t>
            </w:r>
          </w:p>
        </w:tc>
        <w:tc>
          <w:tcPr>
            <w:tcW w:w="1111"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10"/>
                <w:sz w:val="24"/>
                <w:szCs w:val="24"/>
              </w:rPr>
              <w:t>1</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r w:rsidR="00691AAC" w:rsidRPr="001A4290" w:rsidTr="00BF47FA">
        <w:trPr>
          <w:trHeight w:val="554"/>
        </w:trPr>
        <w:tc>
          <w:tcPr>
            <w:tcW w:w="1248" w:type="dxa"/>
            <w:gridSpan w:val="2"/>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33</w:t>
            </w:r>
            <w:r>
              <w:rPr>
                <w:rFonts w:ascii="Times New Roman" w:hAnsi="Times New Roman" w:cs="Times New Roman"/>
                <w:spacing w:val="-5"/>
                <w:sz w:val="24"/>
                <w:szCs w:val="24"/>
              </w:rPr>
              <w:t>-</w:t>
            </w:r>
          </w:p>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5"/>
                <w:sz w:val="24"/>
                <w:szCs w:val="24"/>
              </w:rPr>
              <w:t>34</w:t>
            </w:r>
          </w:p>
        </w:tc>
        <w:tc>
          <w:tcPr>
            <w:tcW w:w="3172" w:type="dxa"/>
          </w:tcPr>
          <w:p w:rsidR="00691AAC" w:rsidRPr="001A4290" w:rsidRDefault="00691AAC" w:rsidP="00F959AC">
            <w:pPr>
              <w:rPr>
                <w:rFonts w:ascii="Times New Roman" w:hAnsi="Times New Roman" w:cs="Times New Roman"/>
                <w:sz w:val="24"/>
                <w:szCs w:val="24"/>
              </w:rPr>
            </w:pPr>
            <w:r w:rsidRPr="001A4290">
              <w:rPr>
                <w:rFonts w:ascii="Times New Roman" w:hAnsi="Times New Roman" w:cs="Times New Roman"/>
                <w:spacing w:val="-2"/>
                <w:sz w:val="24"/>
                <w:szCs w:val="24"/>
              </w:rPr>
              <w:t>Практикум.</w:t>
            </w:r>
          </w:p>
        </w:tc>
        <w:tc>
          <w:tcPr>
            <w:tcW w:w="1111" w:type="dxa"/>
          </w:tcPr>
          <w:p w:rsidR="00691AAC" w:rsidRPr="001A4290" w:rsidRDefault="00691AAC" w:rsidP="00F959AC">
            <w:pPr>
              <w:rPr>
                <w:rFonts w:ascii="Times New Roman" w:hAnsi="Times New Roman" w:cs="Times New Roman"/>
                <w:sz w:val="24"/>
                <w:szCs w:val="24"/>
              </w:rPr>
            </w:pPr>
            <w:r>
              <w:rPr>
                <w:rFonts w:ascii="Times New Roman" w:hAnsi="Times New Roman" w:cs="Times New Roman"/>
                <w:sz w:val="24"/>
                <w:szCs w:val="24"/>
              </w:rPr>
              <w:t>2</w:t>
            </w:r>
          </w:p>
        </w:tc>
        <w:tc>
          <w:tcPr>
            <w:tcW w:w="926" w:type="dxa"/>
          </w:tcPr>
          <w:p w:rsidR="00691AAC" w:rsidRPr="001A4290" w:rsidRDefault="00691AAC" w:rsidP="00F959AC">
            <w:pPr>
              <w:rPr>
                <w:rFonts w:ascii="Times New Roman" w:hAnsi="Times New Roman" w:cs="Times New Roman"/>
                <w:sz w:val="24"/>
                <w:szCs w:val="24"/>
              </w:rPr>
            </w:pPr>
          </w:p>
        </w:tc>
        <w:tc>
          <w:tcPr>
            <w:tcW w:w="914" w:type="dxa"/>
          </w:tcPr>
          <w:p w:rsidR="00691AAC" w:rsidRPr="001A4290" w:rsidRDefault="00691AAC" w:rsidP="00F959AC">
            <w:pPr>
              <w:rPr>
                <w:rFonts w:ascii="Times New Roman" w:hAnsi="Times New Roman" w:cs="Times New Roman"/>
                <w:sz w:val="24"/>
                <w:szCs w:val="24"/>
              </w:rPr>
            </w:pPr>
          </w:p>
        </w:tc>
        <w:tc>
          <w:tcPr>
            <w:tcW w:w="3544" w:type="dxa"/>
            <w:vMerge/>
          </w:tcPr>
          <w:p w:rsidR="00691AAC" w:rsidRPr="001A4290" w:rsidRDefault="00691AAC" w:rsidP="00F959AC">
            <w:pPr>
              <w:rPr>
                <w:rFonts w:ascii="Times New Roman" w:hAnsi="Times New Roman" w:cs="Times New Roman"/>
                <w:sz w:val="24"/>
                <w:szCs w:val="24"/>
              </w:rPr>
            </w:pPr>
          </w:p>
        </w:tc>
      </w:tr>
    </w:tbl>
    <w:p w:rsidR="00691AAC" w:rsidRPr="001A4290" w:rsidRDefault="00691AAC" w:rsidP="00691AAC">
      <w:pPr>
        <w:spacing w:after="0" w:line="240" w:lineRule="auto"/>
        <w:rPr>
          <w:rFonts w:ascii="Times New Roman" w:hAnsi="Times New Roman" w:cs="Times New Roman"/>
          <w:sz w:val="24"/>
          <w:szCs w:val="24"/>
        </w:rPr>
      </w:pPr>
    </w:p>
    <w:p w:rsidR="00691AAC" w:rsidRPr="001A4290" w:rsidRDefault="00691AAC" w:rsidP="00691AAC">
      <w:pPr>
        <w:spacing w:after="0" w:line="240" w:lineRule="auto"/>
        <w:rPr>
          <w:rFonts w:ascii="Times New Roman" w:hAnsi="Times New Roman" w:cs="Times New Roman"/>
          <w:sz w:val="24"/>
          <w:szCs w:val="24"/>
        </w:rPr>
      </w:pPr>
    </w:p>
    <w:p w:rsidR="00691AAC" w:rsidRPr="001A4290" w:rsidRDefault="00691AAC" w:rsidP="00691AAC">
      <w:pPr>
        <w:spacing w:after="0" w:line="240" w:lineRule="auto"/>
        <w:rPr>
          <w:rFonts w:ascii="Times New Roman" w:hAnsi="Times New Roman" w:cs="Times New Roman"/>
          <w:sz w:val="24"/>
          <w:szCs w:val="24"/>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5"/>
        <w:jc w:val="center"/>
        <w:rPr>
          <w:b/>
          <w:bCs/>
          <w:spacing w:val="-2"/>
        </w:rPr>
      </w:pPr>
    </w:p>
    <w:p w:rsidR="00691AAC" w:rsidRDefault="00691AAC" w:rsidP="00691AAC">
      <w:pPr>
        <w:pStyle w:val="a6"/>
        <w:ind w:left="0" w:right="436"/>
      </w:pPr>
    </w:p>
    <w:p w:rsidR="00691AAC" w:rsidRDefault="00691AAC" w:rsidP="00691AAC">
      <w:pPr>
        <w:pStyle w:val="a6"/>
        <w:ind w:left="0" w:right="436"/>
      </w:pPr>
    </w:p>
    <w:p w:rsidR="00691AAC" w:rsidRPr="00F57850" w:rsidRDefault="00691AAC" w:rsidP="00691AAC">
      <w:pPr>
        <w:pStyle w:val="a6"/>
        <w:ind w:left="0" w:right="436"/>
      </w:pPr>
    </w:p>
    <w:sectPr w:rsidR="00691AAC" w:rsidRPr="00F57850" w:rsidSect="00691AAC">
      <w:pgSz w:w="11906" w:h="16838"/>
      <w:pgMar w:top="709" w:right="282"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3160F"/>
    <w:multiLevelType w:val="hybridMultilevel"/>
    <w:tmpl w:val="E3CA4764"/>
    <w:lvl w:ilvl="0" w:tplc="0419000D">
      <w:start w:val="1"/>
      <w:numFmt w:val="bullet"/>
      <w:lvlText w:val=""/>
      <w:lvlJc w:val="left"/>
      <w:pPr>
        <w:ind w:left="1426" w:hanging="360"/>
      </w:pPr>
      <w:rPr>
        <w:rFonts w:ascii="Wingdings" w:hAnsi="Wingdings"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
    <w:nsid w:val="4DB25B2C"/>
    <w:multiLevelType w:val="hybridMultilevel"/>
    <w:tmpl w:val="7D48D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850"/>
    <w:rsid w:val="00342E65"/>
    <w:rsid w:val="00381EF6"/>
    <w:rsid w:val="00384121"/>
    <w:rsid w:val="006855CD"/>
    <w:rsid w:val="00691AAC"/>
    <w:rsid w:val="00AE1684"/>
    <w:rsid w:val="00BF47FA"/>
    <w:rsid w:val="00E85AB5"/>
    <w:rsid w:val="00F57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91AAC"/>
    <w:pPr>
      <w:widowControl w:val="0"/>
      <w:autoSpaceDE w:val="0"/>
      <w:autoSpaceDN w:val="0"/>
      <w:spacing w:after="0" w:line="240" w:lineRule="auto"/>
      <w:ind w:left="1404"/>
      <w:jc w:val="both"/>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785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7850"/>
    <w:rPr>
      <w:rFonts w:ascii="Tahoma" w:hAnsi="Tahoma" w:cs="Tahoma"/>
      <w:sz w:val="16"/>
      <w:szCs w:val="16"/>
    </w:rPr>
  </w:style>
  <w:style w:type="paragraph" w:styleId="a5">
    <w:name w:val="List Paragraph"/>
    <w:basedOn w:val="a"/>
    <w:uiPriority w:val="34"/>
    <w:qFormat/>
    <w:rsid w:val="00F57850"/>
    <w:pPr>
      <w:ind w:left="720"/>
      <w:contextualSpacing/>
    </w:pPr>
  </w:style>
  <w:style w:type="character" w:customStyle="1" w:styleId="10">
    <w:name w:val="Заголовок 1 Знак"/>
    <w:basedOn w:val="a0"/>
    <w:link w:val="1"/>
    <w:uiPriority w:val="9"/>
    <w:rsid w:val="00691AAC"/>
    <w:rPr>
      <w:rFonts w:ascii="Times New Roman" w:eastAsia="Times New Roman" w:hAnsi="Times New Roman" w:cs="Times New Roman"/>
      <w:b/>
      <w:bCs/>
      <w:sz w:val="24"/>
      <w:szCs w:val="24"/>
    </w:rPr>
  </w:style>
  <w:style w:type="paragraph" w:styleId="a6">
    <w:name w:val="Body Text"/>
    <w:basedOn w:val="a"/>
    <w:link w:val="a7"/>
    <w:uiPriority w:val="1"/>
    <w:qFormat/>
    <w:rsid w:val="00691AAC"/>
    <w:pPr>
      <w:widowControl w:val="0"/>
      <w:autoSpaceDE w:val="0"/>
      <w:autoSpaceDN w:val="0"/>
      <w:spacing w:after="0" w:line="240" w:lineRule="auto"/>
      <w:ind w:left="523"/>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691AAC"/>
    <w:rPr>
      <w:rFonts w:ascii="Times New Roman" w:eastAsia="Times New Roman" w:hAnsi="Times New Roman" w:cs="Times New Roman"/>
      <w:sz w:val="24"/>
      <w:szCs w:val="24"/>
    </w:rPr>
  </w:style>
  <w:style w:type="table" w:styleId="a8">
    <w:name w:val="Table Grid"/>
    <w:basedOn w:val="a1"/>
    <w:uiPriority w:val="39"/>
    <w:rsid w:val="00691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691AAC"/>
    <w:pPr>
      <w:widowControl w:val="0"/>
      <w:autoSpaceDE w:val="0"/>
      <w:autoSpaceDN w:val="0"/>
      <w:spacing w:after="0" w:line="240" w:lineRule="auto"/>
    </w:pPr>
    <w:rPr>
      <w:rFonts w:ascii="Times New Roman" w:eastAsia="Times New Roman" w:hAnsi="Times New Roman" w:cs="Times New Roman"/>
    </w:rPr>
  </w:style>
  <w:style w:type="paragraph" w:styleId="a9">
    <w:name w:val="Title"/>
    <w:basedOn w:val="a"/>
    <w:link w:val="aa"/>
    <w:uiPriority w:val="10"/>
    <w:qFormat/>
    <w:rsid w:val="00691AAC"/>
    <w:pPr>
      <w:widowControl w:val="0"/>
      <w:autoSpaceDE w:val="0"/>
      <w:autoSpaceDN w:val="0"/>
      <w:spacing w:after="0" w:line="240" w:lineRule="auto"/>
      <w:ind w:left="1889" w:right="1356"/>
      <w:jc w:val="center"/>
    </w:pPr>
    <w:rPr>
      <w:rFonts w:ascii="Times New Roman" w:eastAsia="Times New Roman" w:hAnsi="Times New Roman" w:cs="Times New Roman"/>
      <w:sz w:val="31"/>
      <w:szCs w:val="31"/>
    </w:rPr>
  </w:style>
  <w:style w:type="character" w:customStyle="1" w:styleId="aa">
    <w:name w:val="Название Знак"/>
    <w:basedOn w:val="a0"/>
    <w:link w:val="a9"/>
    <w:uiPriority w:val="10"/>
    <w:rsid w:val="00691AAC"/>
    <w:rPr>
      <w:rFonts w:ascii="Times New Roman" w:eastAsia="Times New Roman" w:hAnsi="Times New Roman" w:cs="Times New Roman"/>
      <w:sz w:val="31"/>
      <w:szCs w:val="3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91AAC"/>
    <w:pPr>
      <w:widowControl w:val="0"/>
      <w:autoSpaceDE w:val="0"/>
      <w:autoSpaceDN w:val="0"/>
      <w:spacing w:after="0" w:line="240" w:lineRule="auto"/>
      <w:ind w:left="1404"/>
      <w:jc w:val="both"/>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785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7850"/>
    <w:rPr>
      <w:rFonts w:ascii="Tahoma" w:hAnsi="Tahoma" w:cs="Tahoma"/>
      <w:sz w:val="16"/>
      <w:szCs w:val="16"/>
    </w:rPr>
  </w:style>
  <w:style w:type="paragraph" w:styleId="a5">
    <w:name w:val="List Paragraph"/>
    <w:basedOn w:val="a"/>
    <w:uiPriority w:val="34"/>
    <w:qFormat/>
    <w:rsid w:val="00F57850"/>
    <w:pPr>
      <w:ind w:left="720"/>
      <w:contextualSpacing/>
    </w:pPr>
  </w:style>
  <w:style w:type="character" w:customStyle="1" w:styleId="10">
    <w:name w:val="Заголовок 1 Знак"/>
    <w:basedOn w:val="a0"/>
    <w:link w:val="1"/>
    <w:uiPriority w:val="9"/>
    <w:rsid w:val="00691AAC"/>
    <w:rPr>
      <w:rFonts w:ascii="Times New Roman" w:eastAsia="Times New Roman" w:hAnsi="Times New Roman" w:cs="Times New Roman"/>
      <w:b/>
      <w:bCs/>
      <w:sz w:val="24"/>
      <w:szCs w:val="24"/>
    </w:rPr>
  </w:style>
  <w:style w:type="paragraph" w:styleId="a6">
    <w:name w:val="Body Text"/>
    <w:basedOn w:val="a"/>
    <w:link w:val="a7"/>
    <w:uiPriority w:val="1"/>
    <w:qFormat/>
    <w:rsid w:val="00691AAC"/>
    <w:pPr>
      <w:widowControl w:val="0"/>
      <w:autoSpaceDE w:val="0"/>
      <w:autoSpaceDN w:val="0"/>
      <w:spacing w:after="0" w:line="240" w:lineRule="auto"/>
      <w:ind w:left="523"/>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691AAC"/>
    <w:rPr>
      <w:rFonts w:ascii="Times New Roman" w:eastAsia="Times New Roman" w:hAnsi="Times New Roman" w:cs="Times New Roman"/>
      <w:sz w:val="24"/>
      <w:szCs w:val="24"/>
    </w:rPr>
  </w:style>
  <w:style w:type="table" w:styleId="a8">
    <w:name w:val="Table Grid"/>
    <w:basedOn w:val="a1"/>
    <w:uiPriority w:val="39"/>
    <w:rsid w:val="00691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691AAC"/>
    <w:pPr>
      <w:widowControl w:val="0"/>
      <w:autoSpaceDE w:val="0"/>
      <w:autoSpaceDN w:val="0"/>
      <w:spacing w:after="0" w:line="240" w:lineRule="auto"/>
    </w:pPr>
    <w:rPr>
      <w:rFonts w:ascii="Times New Roman" w:eastAsia="Times New Roman" w:hAnsi="Times New Roman" w:cs="Times New Roman"/>
    </w:rPr>
  </w:style>
  <w:style w:type="paragraph" w:styleId="a9">
    <w:name w:val="Title"/>
    <w:basedOn w:val="a"/>
    <w:link w:val="aa"/>
    <w:uiPriority w:val="10"/>
    <w:qFormat/>
    <w:rsid w:val="00691AAC"/>
    <w:pPr>
      <w:widowControl w:val="0"/>
      <w:autoSpaceDE w:val="0"/>
      <w:autoSpaceDN w:val="0"/>
      <w:spacing w:after="0" w:line="240" w:lineRule="auto"/>
      <w:ind w:left="1889" w:right="1356"/>
      <w:jc w:val="center"/>
    </w:pPr>
    <w:rPr>
      <w:rFonts w:ascii="Times New Roman" w:eastAsia="Times New Roman" w:hAnsi="Times New Roman" w:cs="Times New Roman"/>
      <w:sz w:val="31"/>
      <w:szCs w:val="31"/>
    </w:rPr>
  </w:style>
  <w:style w:type="character" w:customStyle="1" w:styleId="aa">
    <w:name w:val="Название Знак"/>
    <w:basedOn w:val="a0"/>
    <w:link w:val="a9"/>
    <w:uiPriority w:val="10"/>
    <w:rsid w:val="00691AAC"/>
    <w:rPr>
      <w:rFonts w:ascii="Times New Roman" w:eastAsia="Times New Roman" w:hAnsi="Times New Roman" w:cs="Times New Roman"/>
      <w:sz w:val="31"/>
      <w:szCs w:val="3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73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4471</Words>
  <Characters>25485</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29897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Орлова</dc:creator>
  <cp:lastModifiedBy>Татьяна Терехова</cp:lastModifiedBy>
  <cp:revision>4</cp:revision>
  <dcterms:created xsi:type="dcterms:W3CDTF">2023-09-28T05:30:00Z</dcterms:created>
  <dcterms:modified xsi:type="dcterms:W3CDTF">2026-09-03T06:14:00Z</dcterms:modified>
</cp:coreProperties>
</file>