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041" w:rsidRDefault="00607041"/>
    <w:p w:rsidR="00120415" w:rsidRDefault="00F30543">
      <w:r w:rsidRPr="00F30543">
        <w:object w:dxaOrig="7344" w:dyaOrig="9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pt;height:682pt" o:ole="">
            <v:imagedata r:id="rId8" o:title=""/>
          </v:shape>
          <o:OLEObject Type="Embed" ProgID="AcroExch.Document.7" ShapeID="_x0000_i1025" DrawAspect="Content" ObjectID="_1679398185" r:id="rId9"/>
        </w:object>
      </w:r>
    </w:p>
    <w:p w:rsidR="00120415" w:rsidRDefault="00120415"/>
    <w:p w:rsidR="00120415" w:rsidRDefault="00120415"/>
    <w:tbl>
      <w:tblPr>
        <w:tblStyle w:val="4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12"/>
        <w:gridCol w:w="736"/>
      </w:tblGrid>
      <w:tr w:rsidR="00926924" w:rsidRPr="006653CA" w:rsidTr="00623F24">
        <w:trPr>
          <w:trHeight w:val="296"/>
        </w:trPr>
        <w:tc>
          <w:tcPr>
            <w:tcW w:w="8912" w:type="dxa"/>
          </w:tcPr>
          <w:p w:rsidR="00926924" w:rsidRPr="006653CA" w:rsidRDefault="00926924" w:rsidP="00607041">
            <w:pPr>
              <w:widowControl/>
              <w:autoSpaceDE/>
              <w:autoSpaceDN/>
              <w:adjustRightInd/>
              <w:jc w:val="center"/>
              <w:rPr>
                <w:rFonts w:eastAsia="Calibri"/>
                <w:b/>
                <w:bCs/>
                <w:sz w:val="19"/>
                <w:szCs w:val="19"/>
                <w:lang w:eastAsia="en-US"/>
              </w:rPr>
            </w:pPr>
            <w:r w:rsidRPr="006653CA">
              <w:rPr>
                <w:rFonts w:eastAsia="Calibri"/>
                <w:b/>
                <w:bCs/>
                <w:sz w:val="19"/>
                <w:szCs w:val="19"/>
                <w:lang w:eastAsia="en-US"/>
              </w:rPr>
              <w:lastRenderedPageBreak/>
              <w:t>Содержание</w:t>
            </w:r>
          </w:p>
        </w:tc>
        <w:tc>
          <w:tcPr>
            <w:tcW w:w="736" w:type="dxa"/>
            <w:hideMark/>
          </w:tcPr>
          <w:p w:rsidR="00926924" w:rsidRPr="006653CA" w:rsidRDefault="00926924" w:rsidP="00C81C5D">
            <w:pPr>
              <w:widowControl/>
              <w:autoSpaceDE/>
              <w:autoSpaceDN/>
              <w:adjustRightInd/>
              <w:rPr>
                <w:rFonts w:eastAsia="Calibri"/>
                <w:bCs/>
                <w:sz w:val="19"/>
                <w:szCs w:val="19"/>
                <w:lang w:eastAsia="en-US"/>
              </w:rPr>
            </w:pPr>
            <w:proofErr w:type="gramStart"/>
            <w:r w:rsidRPr="006653CA">
              <w:rPr>
                <w:rFonts w:eastAsia="Calibri"/>
                <w:bCs/>
                <w:sz w:val="19"/>
                <w:szCs w:val="19"/>
                <w:lang w:eastAsia="en-US"/>
              </w:rPr>
              <w:t>C</w:t>
            </w:r>
            <w:proofErr w:type="gramEnd"/>
            <w:r w:rsidRPr="006653CA">
              <w:rPr>
                <w:rFonts w:eastAsia="Calibri"/>
                <w:bCs/>
                <w:sz w:val="19"/>
                <w:szCs w:val="19"/>
                <w:lang w:eastAsia="en-US"/>
              </w:rPr>
              <w:t>тр.</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
                <w:bCs/>
                <w:sz w:val="19"/>
                <w:szCs w:val="19"/>
                <w:lang w:eastAsia="en-US"/>
              </w:rPr>
            </w:pPr>
          </w:p>
        </w:tc>
        <w:tc>
          <w:tcPr>
            <w:tcW w:w="736" w:type="dxa"/>
            <w:hideMark/>
          </w:tcPr>
          <w:p w:rsidR="00926924" w:rsidRPr="006653CA" w:rsidRDefault="00926924" w:rsidP="00C81C5D">
            <w:pPr>
              <w:widowControl/>
              <w:autoSpaceDE/>
              <w:autoSpaceDN/>
              <w:adjustRightInd/>
              <w:rPr>
                <w:rFonts w:eastAsia="Calibri"/>
                <w:bCs/>
                <w:sz w:val="19"/>
                <w:szCs w:val="19"/>
                <w:lang w:eastAsia="en-US"/>
              </w:rPr>
            </w:pP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
                <w:bCs/>
                <w:sz w:val="19"/>
                <w:szCs w:val="19"/>
                <w:lang w:eastAsia="en-US"/>
              </w:rPr>
              <w:t>1. Целевой раздел</w:t>
            </w:r>
          </w:p>
        </w:tc>
        <w:tc>
          <w:tcPr>
            <w:tcW w:w="736" w:type="dxa"/>
            <w:hideMark/>
          </w:tcPr>
          <w:p w:rsidR="00926924" w:rsidRPr="006653CA" w:rsidRDefault="0065203B" w:rsidP="00C81C5D">
            <w:pPr>
              <w:widowControl/>
              <w:autoSpaceDE/>
              <w:autoSpaceDN/>
              <w:adjustRightInd/>
              <w:rPr>
                <w:rFonts w:eastAsia="Calibri"/>
                <w:b/>
                <w:bCs/>
                <w:sz w:val="19"/>
                <w:szCs w:val="19"/>
                <w:lang w:eastAsia="en-US"/>
              </w:rPr>
            </w:pPr>
            <w:r>
              <w:rPr>
                <w:rFonts w:eastAsia="Calibri"/>
                <w:b/>
                <w:bCs/>
                <w:sz w:val="19"/>
                <w:szCs w:val="19"/>
                <w:lang w:eastAsia="en-US"/>
              </w:rPr>
              <w:t>3</w:t>
            </w:r>
          </w:p>
        </w:tc>
      </w:tr>
      <w:tr w:rsidR="00926924" w:rsidRPr="006653CA" w:rsidTr="00623F24">
        <w:trPr>
          <w:trHeight w:val="144"/>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1.1. Пояснительная записка </w:t>
            </w:r>
          </w:p>
        </w:tc>
        <w:tc>
          <w:tcPr>
            <w:tcW w:w="736" w:type="dxa"/>
            <w:hideMark/>
          </w:tcPr>
          <w:p w:rsidR="00926924" w:rsidRPr="006653CA" w:rsidRDefault="00887623" w:rsidP="00C81C5D">
            <w:pPr>
              <w:widowControl/>
              <w:autoSpaceDE/>
              <w:autoSpaceDN/>
              <w:adjustRightInd/>
              <w:rPr>
                <w:rFonts w:eastAsia="Calibri"/>
                <w:bCs/>
                <w:sz w:val="19"/>
                <w:szCs w:val="19"/>
                <w:lang w:eastAsia="en-US"/>
              </w:rPr>
            </w:pPr>
            <w:r>
              <w:rPr>
                <w:rFonts w:eastAsia="Calibri"/>
                <w:bCs/>
                <w:sz w:val="19"/>
                <w:szCs w:val="19"/>
                <w:lang w:eastAsia="en-US"/>
              </w:rPr>
              <w:t>4</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1.2. Планируемые результаты освоения </w:t>
            </w:r>
            <w:proofErr w:type="gramStart"/>
            <w:r w:rsidRPr="006653CA">
              <w:rPr>
                <w:rFonts w:eastAsia="Calibri"/>
                <w:bCs/>
                <w:sz w:val="19"/>
                <w:szCs w:val="19"/>
                <w:lang w:eastAsia="en-US"/>
              </w:rPr>
              <w:t>обучающимися</w:t>
            </w:r>
            <w:proofErr w:type="gramEnd"/>
            <w:r w:rsidRPr="006653CA">
              <w:rPr>
                <w:rFonts w:eastAsia="Calibri"/>
                <w:bCs/>
                <w:sz w:val="19"/>
                <w:szCs w:val="19"/>
                <w:lang w:eastAsia="en-US"/>
              </w:rPr>
              <w:t xml:space="preserve"> основной образовательной программы </w:t>
            </w:r>
          </w:p>
        </w:tc>
        <w:tc>
          <w:tcPr>
            <w:tcW w:w="736" w:type="dxa"/>
            <w:hideMark/>
          </w:tcPr>
          <w:p w:rsidR="00926924" w:rsidRPr="006653CA" w:rsidRDefault="00A155BB" w:rsidP="00C81C5D">
            <w:pPr>
              <w:widowControl/>
              <w:autoSpaceDE/>
              <w:autoSpaceDN/>
              <w:adjustRightInd/>
              <w:rPr>
                <w:rFonts w:eastAsia="Calibri"/>
                <w:bCs/>
                <w:sz w:val="19"/>
                <w:szCs w:val="19"/>
                <w:lang w:eastAsia="en-US"/>
              </w:rPr>
            </w:pPr>
            <w:r>
              <w:rPr>
                <w:rFonts w:eastAsia="Calibri"/>
                <w:bCs/>
                <w:sz w:val="19"/>
                <w:szCs w:val="19"/>
                <w:lang w:eastAsia="en-US"/>
              </w:rPr>
              <w:t>11</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1.2.1. Формирование универсальных учебных действий (личностные и метапредметные результаты) </w:t>
            </w:r>
          </w:p>
        </w:tc>
        <w:tc>
          <w:tcPr>
            <w:tcW w:w="736" w:type="dxa"/>
            <w:hideMark/>
          </w:tcPr>
          <w:p w:rsidR="00926924" w:rsidRPr="006653CA" w:rsidRDefault="00887623" w:rsidP="00C81C5D">
            <w:pPr>
              <w:widowControl/>
              <w:autoSpaceDE/>
              <w:autoSpaceDN/>
              <w:adjustRightInd/>
              <w:rPr>
                <w:rFonts w:eastAsia="Calibri"/>
                <w:bCs/>
                <w:sz w:val="19"/>
                <w:szCs w:val="19"/>
                <w:lang w:eastAsia="en-US"/>
              </w:rPr>
            </w:pPr>
            <w:r>
              <w:rPr>
                <w:rFonts w:eastAsia="Calibri"/>
                <w:bCs/>
                <w:sz w:val="19"/>
                <w:szCs w:val="19"/>
                <w:lang w:eastAsia="en-US"/>
              </w:rPr>
              <w:t>13</w:t>
            </w:r>
            <w:bookmarkStart w:id="0" w:name="_GoBack"/>
            <w:bookmarkEnd w:id="0"/>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1.2.1.1. Чтение. Работа с текстом (метапредметные результаты) </w:t>
            </w:r>
          </w:p>
        </w:tc>
        <w:tc>
          <w:tcPr>
            <w:tcW w:w="736" w:type="dxa"/>
            <w:hideMark/>
          </w:tcPr>
          <w:p w:rsidR="00926924" w:rsidRPr="006653CA" w:rsidRDefault="00887623" w:rsidP="00C81C5D">
            <w:pPr>
              <w:widowControl/>
              <w:autoSpaceDE/>
              <w:autoSpaceDN/>
              <w:adjustRightInd/>
              <w:rPr>
                <w:rFonts w:eastAsia="Calibri"/>
                <w:bCs/>
                <w:sz w:val="19"/>
                <w:szCs w:val="19"/>
                <w:lang w:eastAsia="en-US"/>
              </w:rPr>
            </w:pPr>
            <w:r>
              <w:rPr>
                <w:rFonts w:eastAsia="Calibri"/>
                <w:bCs/>
                <w:sz w:val="19"/>
                <w:szCs w:val="19"/>
                <w:lang w:eastAsia="en-US"/>
              </w:rPr>
              <w:t>19</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1.2.1.2. Формирование ИКТ-компетентности </w:t>
            </w:r>
            <w:proofErr w:type="gramStart"/>
            <w:r w:rsidRPr="006653CA">
              <w:rPr>
                <w:rFonts w:eastAsia="Calibri"/>
                <w:bCs/>
                <w:sz w:val="19"/>
                <w:szCs w:val="19"/>
                <w:lang w:eastAsia="en-US"/>
              </w:rPr>
              <w:t>обучающихся</w:t>
            </w:r>
            <w:proofErr w:type="gramEnd"/>
            <w:r w:rsidRPr="006653CA">
              <w:rPr>
                <w:rFonts w:eastAsia="Calibri"/>
                <w:bCs/>
                <w:sz w:val="19"/>
                <w:szCs w:val="19"/>
                <w:lang w:eastAsia="en-US"/>
              </w:rPr>
              <w:t xml:space="preserve"> (метапредметные результаты) </w:t>
            </w:r>
          </w:p>
        </w:tc>
        <w:tc>
          <w:tcPr>
            <w:tcW w:w="736" w:type="dxa"/>
            <w:hideMark/>
          </w:tcPr>
          <w:p w:rsidR="00926924" w:rsidRPr="006653CA" w:rsidRDefault="00A155BB" w:rsidP="00C81C5D">
            <w:pPr>
              <w:widowControl/>
              <w:autoSpaceDE/>
              <w:autoSpaceDN/>
              <w:adjustRightInd/>
              <w:rPr>
                <w:rFonts w:eastAsia="Calibri"/>
                <w:bCs/>
                <w:sz w:val="19"/>
                <w:szCs w:val="19"/>
                <w:lang w:eastAsia="en-US"/>
              </w:rPr>
            </w:pPr>
            <w:r>
              <w:rPr>
                <w:rFonts w:eastAsia="Calibri"/>
                <w:bCs/>
                <w:sz w:val="19"/>
                <w:szCs w:val="19"/>
                <w:lang w:eastAsia="en-US"/>
              </w:rPr>
              <w:t>21</w:t>
            </w:r>
          </w:p>
        </w:tc>
      </w:tr>
      <w:tr w:rsidR="00C437C9" w:rsidRPr="006653CA" w:rsidTr="00623F24">
        <w:trPr>
          <w:trHeight w:val="231"/>
        </w:trPr>
        <w:tc>
          <w:tcPr>
            <w:tcW w:w="8912" w:type="dxa"/>
          </w:tcPr>
          <w:p w:rsidR="00C437C9"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1.2.2. Русский язык и литературное чтение</w:t>
            </w:r>
          </w:p>
        </w:tc>
        <w:tc>
          <w:tcPr>
            <w:tcW w:w="736" w:type="dxa"/>
          </w:tcPr>
          <w:p w:rsidR="00C437C9" w:rsidRPr="006653CA" w:rsidRDefault="00CE42F7" w:rsidP="00C81C5D">
            <w:pPr>
              <w:widowControl/>
              <w:autoSpaceDE/>
              <w:autoSpaceDN/>
              <w:adjustRightInd/>
              <w:rPr>
                <w:rFonts w:eastAsia="Calibri"/>
                <w:bCs/>
                <w:sz w:val="19"/>
                <w:szCs w:val="19"/>
                <w:lang w:eastAsia="en-US"/>
              </w:rPr>
            </w:pPr>
            <w:r>
              <w:rPr>
                <w:rFonts w:eastAsia="Calibri"/>
                <w:bCs/>
                <w:sz w:val="19"/>
                <w:szCs w:val="19"/>
                <w:lang w:eastAsia="en-US"/>
              </w:rPr>
              <w:t>23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1.2.2.</w:t>
            </w:r>
            <w:r w:rsidR="00C437C9" w:rsidRPr="006653CA">
              <w:rPr>
                <w:rFonts w:eastAsia="Calibri"/>
                <w:bCs/>
                <w:sz w:val="19"/>
                <w:szCs w:val="19"/>
                <w:lang w:eastAsia="en-US"/>
              </w:rPr>
              <w:t>1.</w:t>
            </w:r>
            <w:r w:rsidRPr="006653CA">
              <w:rPr>
                <w:rFonts w:eastAsia="Calibri"/>
                <w:bCs/>
                <w:sz w:val="19"/>
                <w:szCs w:val="19"/>
                <w:lang w:eastAsia="en-US"/>
              </w:rPr>
              <w:t xml:space="preserve"> Русский язык </w:t>
            </w:r>
          </w:p>
        </w:tc>
        <w:tc>
          <w:tcPr>
            <w:tcW w:w="736" w:type="dxa"/>
            <w:hideMark/>
          </w:tcPr>
          <w:p w:rsidR="00926924" w:rsidRPr="006653CA" w:rsidRDefault="00CE42F7" w:rsidP="00C81C5D">
            <w:pPr>
              <w:widowControl/>
              <w:autoSpaceDE/>
              <w:autoSpaceDN/>
              <w:adjustRightInd/>
              <w:rPr>
                <w:rFonts w:eastAsia="Calibri"/>
                <w:bCs/>
                <w:sz w:val="19"/>
                <w:szCs w:val="19"/>
                <w:lang w:eastAsia="en-US"/>
              </w:rPr>
            </w:pPr>
            <w:r>
              <w:rPr>
                <w:rFonts w:eastAsia="Calibri"/>
                <w:bCs/>
                <w:sz w:val="19"/>
                <w:szCs w:val="19"/>
                <w:lang w:eastAsia="en-US"/>
              </w:rPr>
              <w:t>23</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1.2.2</w:t>
            </w:r>
            <w:r w:rsidR="00926924" w:rsidRPr="006653CA">
              <w:rPr>
                <w:rFonts w:eastAsia="Calibri"/>
                <w:bCs/>
                <w:sz w:val="19"/>
                <w:szCs w:val="19"/>
                <w:lang w:eastAsia="en-US"/>
              </w:rPr>
              <w:t>.</w:t>
            </w:r>
            <w:r w:rsidRPr="006653CA">
              <w:rPr>
                <w:rFonts w:eastAsia="Calibri"/>
                <w:bCs/>
                <w:sz w:val="19"/>
                <w:szCs w:val="19"/>
                <w:lang w:eastAsia="en-US"/>
              </w:rPr>
              <w:t>2.</w:t>
            </w:r>
            <w:r w:rsidR="00926924" w:rsidRPr="006653CA">
              <w:rPr>
                <w:rFonts w:eastAsia="Calibri"/>
                <w:bCs/>
                <w:sz w:val="19"/>
                <w:szCs w:val="19"/>
                <w:lang w:eastAsia="en-US"/>
              </w:rPr>
              <w:t xml:space="preserve">Литературное чтение </w:t>
            </w:r>
          </w:p>
        </w:tc>
        <w:tc>
          <w:tcPr>
            <w:tcW w:w="736" w:type="dxa"/>
            <w:hideMark/>
          </w:tcPr>
          <w:p w:rsidR="00926924" w:rsidRPr="006653CA" w:rsidRDefault="00CE42F7" w:rsidP="00C81C5D">
            <w:pPr>
              <w:widowControl/>
              <w:autoSpaceDE/>
              <w:autoSpaceDN/>
              <w:adjustRightInd/>
              <w:rPr>
                <w:rFonts w:eastAsia="Calibri"/>
                <w:bCs/>
                <w:sz w:val="19"/>
                <w:szCs w:val="19"/>
                <w:lang w:eastAsia="en-US"/>
              </w:rPr>
            </w:pPr>
            <w:r>
              <w:rPr>
                <w:rFonts w:eastAsia="Calibri"/>
                <w:bCs/>
                <w:sz w:val="19"/>
                <w:szCs w:val="19"/>
                <w:lang w:eastAsia="en-US"/>
              </w:rPr>
              <w:t>27</w:t>
            </w:r>
          </w:p>
        </w:tc>
      </w:tr>
      <w:tr w:rsidR="00887623" w:rsidRPr="006653CA" w:rsidTr="00623F24">
        <w:trPr>
          <w:trHeight w:val="231"/>
        </w:trPr>
        <w:tc>
          <w:tcPr>
            <w:tcW w:w="8912" w:type="dxa"/>
          </w:tcPr>
          <w:p w:rsidR="00887623" w:rsidRPr="006653CA" w:rsidRDefault="00887623" w:rsidP="00C81C5D">
            <w:pPr>
              <w:widowControl/>
              <w:autoSpaceDE/>
              <w:autoSpaceDN/>
              <w:adjustRightInd/>
              <w:rPr>
                <w:rFonts w:eastAsia="Calibri"/>
                <w:bCs/>
                <w:sz w:val="19"/>
                <w:szCs w:val="19"/>
                <w:lang w:eastAsia="en-US"/>
              </w:rPr>
            </w:pPr>
            <w:r>
              <w:rPr>
                <w:rFonts w:eastAsia="Calibri"/>
                <w:bCs/>
                <w:sz w:val="19"/>
                <w:szCs w:val="19"/>
                <w:lang w:eastAsia="en-US"/>
              </w:rPr>
              <w:t>1.2.2.3.</w:t>
            </w:r>
            <w:r>
              <w:t xml:space="preserve"> </w:t>
            </w:r>
            <w:r w:rsidRPr="00887623">
              <w:rPr>
                <w:rFonts w:eastAsia="Calibri"/>
                <w:bCs/>
                <w:sz w:val="19"/>
                <w:szCs w:val="19"/>
                <w:lang w:eastAsia="en-US"/>
              </w:rPr>
              <w:t>Родной язык и литературное чтение на родном языке</w:t>
            </w:r>
          </w:p>
        </w:tc>
        <w:tc>
          <w:tcPr>
            <w:tcW w:w="736" w:type="dxa"/>
          </w:tcPr>
          <w:p w:rsidR="00887623" w:rsidRDefault="00887623" w:rsidP="00C81C5D">
            <w:pPr>
              <w:widowControl/>
              <w:autoSpaceDE/>
              <w:autoSpaceDN/>
              <w:adjustRightInd/>
              <w:rPr>
                <w:rFonts w:eastAsia="Calibri"/>
                <w:bCs/>
                <w:sz w:val="19"/>
                <w:szCs w:val="19"/>
                <w:lang w:eastAsia="en-US"/>
              </w:rPr>
            </w:pPr>
            <w:r>
              <w:rPr>
                <w:rFonts w:eastAsia="Calibri"/>
                <w:bCs/>
                <w:sz w:val="19"/>
                <w:szCs w:val="19"/>
                <w:lang w:eastAsia="en-US"/>
              </w:rPr>
              <w:t>32</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1.2.3</w:t>
            </w:r>
            <w:r w:rsidR="00926924" w:rsidRPr="006653CA">
              <w:rPr>
                <w:rFonts w:eastAsia="Calibri"/>
                <w:bCs/>
                <w:sz w:val="19"/>
                <w:szCs w:val="19"/>
                <w:lang w:eastAsia="en-US"/>
              </w:rPr>
              <w:t xml:space="preserve">. Иностранный язык (английский)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38</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1.2.4</w:t>
            </w:r>
            <w:r w:rsidR="00926924" w:rsidRPr="006653CA">
              <w:rPr>
                <w:rFonts w:eastAsia="Calibri"/>
                <w:bCs/>
                <w:sz w:val="19"/>
                <w:szCs w:val="19"/>
                <w:lang w:eastAsia="en-US"/>
              </w:rPr>
              <w:t xml:space="preserve">. Математика </w:t>
            </w:r>
            <w:r w:rsidRPr="006653CA">
              <w:rPr>
                <w:rFonts w:eastAsia="Calibri"/>
                <w:bCs/>
                <w:sz w:val="19"/>
                <w:szCs w:val="19"/>
                <w:lang w:eastAsia="en-US"/>
              </w:rPr>
              <w:t xml:space="preserve"> и информатика</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42</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1.2.5</w:t>
            </w:r>
            <w:r w:rsidR="00926924" w:rsidRPr="006653CA">
              <w:rPr>
                <w:rFonts w:eastAsia="Calibri"/>
                <w:bCs/>
                <w:sz w:val="19"/>
                <w:szCs w:val="19"/>
                <w:lang w:eastAsia="en-US"/>
              </w:rPr>
              <w:t>. </w:t>
            </w:r>
            <w:r w:rsidRPr="006653CA">
              <w:rPr>
                <w:rFonts w:eastAsia="Calibri"/>
                <w:bCs/>
                <w:sz w:val="19"/>
                <w:szCs w:val="19"/>
                <w:lang w:eastAsia="en-US"/>
              </w:rPr>
              <w:t>Обществознание и естествознание (окружающий мир)</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44</w:t>
            </w:r>
          </w:p>
        </w:tc>
      </w:tr>
      <w:tr w:rsidR="00C437C9" w:rsidRPr="006653CA" w:rsidTr="00623F24">
        <w:trPr>
          <w:trHeight w:val="231"/>
        </w:trPr>
        <w:tc>
          <w:tcPr>
            <w:tcW w:w="8912" w:type="dxa"/>
          </w:tcPr>
          <w:p w:rsidR="00C437C9"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1.2.6.Основы религиозных культур и светской этики.</w:t>
            </w:r>
          </w:p>
        </w:tc>
        <w:tc>
          <w:tcPr>
            <w:tcW w:w="736" w:type="dxa"/>
          </w:tcPr>
          <w:p w:rsidR="00C437C9"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47</w:t>
            </w:r>
          </w:p>
        </w:tc>
      </w:tr>
      <w:tr w:rsidR="00C437C9" w:rsidRPr="006653CA" w:rsidTr="00623F24">
        <w:trPr>
          <w:trHeight w:val="231"/>
        </w:trPr>
        <w:tc>
          <w:tcPr>
            <w:tcW w:w="8912" w:type="dxa"/>
          </w:tcPr>
          <w:p w:rsidR="00C437C9"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1.2.7.Исусство</w:t>
            </w:r>
          </w:p>
        </w:tc>
        <w:tc>
          <w:tcPr>
            <w:tcW w:w="736" w:type="dxa"/>
          </w:tcPr>
          <w:p w:rsidR="00C437C9"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51</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1.2.7</w:t>
            </w:r>
            <w:r w:rsidR="00C437C9" w:rsidRPr="006653CA">
              <w:rPr>
                <w:rFonts w:eastAsia="Calibri"/>
                <w:bCs/>
                <w:sz w:val="19"/>
                <w:szCs w:val="19"/>
                <w:lang w:eastAsia="en-US"/>
              </w:rPr>
              <w:t>.1</w:t>
            </w:r>
            <w:r w:rsidRPr="006653CA">
              <w:rPr>
                <w:rFonts w:eastAsia="Calibri"/>
                <w:bCs/>
                <w:sz w:val="19"/>
                <w:szCs w:val="19"/>
                <w:lang w:eastAsia="en-US"/>
              </w:rPr>
              <w:t xml:space="preserve">. Изобразительное искусство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51</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1.2.7.2</w:t>
            </w:r>
            <w:r w:rsidR="00926924" w:rsidRPr="006653CA">
              <w:rPr>
                <w:rFonts w:eastAsia="Calibri"/>
                <w:bCs/>
                <w:sz w:val="19"/>
                <w:szCs w:val="19"/>
                <w:lang w:eastAsia="en-US"/>
              </w:rPr>
              <w:t xml:space="preserve">. Музыка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54</w:t>
            </w:r>
          </w:p>
        </w:tc>
      </w:tr>
      <w:tr w:rsidR="00926924" w:rsidRPr="006653CA" w:rsidTr="00623F24">
        <w:trPr>
          <w:trHeight w:val="231"/>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1.2.8</w:t>
            </w:r>
            <w:r w:rsidR="00926924" w:rsidRPr="006653CA">
              <w:rPr>
                <w:rFonts w:eastAsia="Calibri"/>
                <w:bCs/>
                <w:sz w:val="19"/>
                <w:szCs w:val="19"/>
                <w:lang w:eastAsia="en-US"/>
              </w:rPr>
              <w:t>. Технология</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56</w:t>
            </w:r>
          </w:p>
        </w:tc>
      </w:tr>
      <w:tr w:rsidR="00926924" w:rsidRPr="006653CA" w:rsidTr="00623F24">
        <w:trPr>
          <w:trHeight w:val="276"/>
        </w:trPr>
        <w:tc>
          <w:tcPr>
            <w:tcW w:w="8912" w:type="dxa"/>
            <w:hideMark/>
          </w:tcPr>
          <w:p w:rsidR="00926924" w:rsidRPr="006653CA" w:rsidRDefault="00C437C9" w:rsidP="00C81C5D">
            <w:pPr>
              <w:widowControl/>
              <w:autoSpaceDE/>
              <w:autoSpaceDN/>
              <w:adjustRightInd/>
              <w:rPr>
                <w:rFonts w:eastAsia="Calibri"/>
                <w:bCs/>
                <w:sz w:val="19"/>
                <w:szCs w:val="19"/>
                <w:lang w:eastAsia="en-US"/>
              </w:rPr>
            </w:pPr>
            <w:r w:rsidRPr="006653CA">
              <w:rPr>
                <w:rFonts w:eastAsia="Calibri"/>
                <w:bCs/>
                <w:sz w:val="19"/>
                <w:szCs w:val="19"/>
                <w:lang w:eastAsia="en-US"/>
              </w:rPr>
              <w:t>1.2.9</w:t>
            </w:r>
            <w:r w:rsidR="00926924" w:rsidRPr="006653CA">
              <w:rPr>
                <w:rFonts w:eastAsia="Calibri"/>
                <w:bCs/>
                <w:sz w:val="19"/>
                <w:szCs w:val="19"/>
                <w:lang w:eastAsia="en-US"/>
              </w:rPr>
              <w:t xml:space="preserve">. Физическая культура </w:t>
            </w:r>
          </w:p>
        </w:tc>
        <w:tc>
          <w:tcPr>
            <w:tcW w:w="736" w:type="dxa"/>
            <w:hideMark/>
          </w:tcPr>
          <w:p w:rsidR="00120415"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58</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1.3. Система </w:t>
            </w:r>
            <w:proofErr w:type="gramStart"/>
            <w:r w:rsidRPr="006653CA">
              <w:rPr>
                <w:rFonts w:eastAsia="Calibri"/>
                <w:bCs/>
                <w:sz w:val="19"/>
                <w:szCs w:val="19"/>
                <w:lang w:eastAsia="en-US"/>
              </w:rPr>
              <w:t>оценки достижения планируемых результатов освоения основной образовательной программы</w:t>
            </w:r>
            <w:proofErr w:type="gramEnd"/>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60</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1.3.1. Общие положения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60</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1.3.2. Особенности оценки личностных, метапредметных  и предметных результатов</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62</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1.3.3. Портфель достижений как инструмент оценки динамики индивидуальных образовательных достижений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68</w:t>
            </w:r>
          </w:p>
        </w:tc>
      </w:tr>
      <w:tr w:rsidR="00926924" w:rsidRPr="006653CA" w:rsidTr="00623F24">
        <w:trPr>
          <w:trHeight w:val="611"/>
        </w:trPr>
        <w:tc>
          <w:tcPr>
            <w:tcW w:w="8912" w:type="dxa"/>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1.3.4. Итоговая оценка выпускника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7</w:t>
            </w:r>
            <w:r w:rsidR="00A155BB">
              <w:rPr>
                <w:rFonts w:eastAsia="Calibri"/>
                <w:bCs/>
                <w:sz w:val="19"/>
                <w:szCs w:val="19"/>
                <w:lang w:eastAsia="en-US"/>
              </w:rPr>
              <w:t>0</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
                <w:bCs/>
                <w:sz w:val="19"/>
                <w:szCs w:val="19"/>
                <w:lang w:eastAsia="en-US"/>
              </w:rPr>
              <w:t>2. Содержательный раздел</w:t>
            </w:r>
          </w:p>
        </w:tc>
        <w:tc>
          <w:tcPr>
            <w:tcW w:w="736" w:type="dxa"/>
            <w:hideMark/>
          </w:tcPr>
          <w:p w:rsidR="00926924" w:rsidRPr="006653CA" w:rsidRDefault="0065203B" w:rsidP="00C81C5D">
            <w:pPr>
              <w:widowControl/>
              <w:autoSpaceDE/>
              <w:autoSpaceDN/>
              <w:adjustRightInd/>
              <w:rPr>
                <w:rFonts w:eastAsia="Calibri"/>
                <w:b/>
                <w:bCs/>
                <w:sz w:val="19"/>
                <w:szCs w:val="19"/>
                <w:lang w:eastAsia="en-US"/>
              </w:rPr>
            </w:pPr>
            <w:r>
              <w:rPr>
                <w:rFonts w:eastAsia="Calibri"/>
                <w:b/>
                <w:bCs/>
                <w:sz w:val="19"/>
                <w:szCs w:val="19"/>
                <w:lang w:eastAsia="en-US"/>
              </w:rPr>
              <w:t>7</w:t>
            </w:r>
            <w:r w:rsidR="00D523FE">
              <w:rPr>
                <w:rFonts w:eastAsia="Calibri"/>
                <w:b/>
                <w:bCs/>
                <w:sz w:val="19"/>
                <w:szCs w:val="19"/>
                <w:lang w:eastAsia="en-US"/>
              </w:rPr>
              <w:t>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 Программа формирования универсальных учебных действий </w:t>
            </w:r>
            <w:proofErr w:type="gramStart"/>
            <w:r w:rsidRPr="006653CA">
              <w:rPr>
                <w:rFonts w:eastAsia="Calibri"/>
                <w:bCs/>
                <w:sz w:val="19"/>
                <w:szCs w:val="19"/>
                <w:lang w:eastAsia="en-US"/>
              </w:rPr>
              <w:t>у</w:t>
            </w:r>
            <w:proofErr w:type="gramEnd"/>
            <w:r w:rsidRPr="006653CA">
              <w:rPr>
                <w:rFonts w:eastAsia="Calibri"/>
                <w:bCs/>
                <w:sz w:val="19"/>
                <w:szCs w:val="19"/>
                <w:lang w:eastAsia="en-US"/>
              </w:rPr>
              <w:t xml:space="preserve"> обучающихся</w:t>
            </w:r>
          </w:p>
        </w:tc>
        <w:tc>
          <w:tcPr>
            <w:tcW w:w="736" w:type="dxa"/>
            <w:hideMark/>
          </w:tcPr>
          <w:p w:rsidR="00926924" w:rsidRDefault="0065203B" w:rsidP="00C81C5D">
            <w:pPr>
              <w:widowControl/>
              <w:autoSpaceDE/>
              <w:autoSpaceDN/>
              <w:adjustRightInd/>
              <w:rPr>
                <w:rFonts w:eastAsia="Calibri"/>
                <w:bCs/>
                <w:sz w:val="19"/>
                <w:szCs w:val="19"/>
                <w:lang w:eastAsia="en-US"/>
              </w:rPr>
            </w:pPr>
            <w:r>
              <w:rPr>
                <w:rFonts w:eastAsia="Calibri"/>
                <w:bCs/>
                <w:sz w:val="19"/>
                <w:szCs w:val="19"/>
                <w:lang w:eastAsia="en-US"/>
              </w:rPr>
              <w:t>7</w:t>
            </w:r>
            <w:r w:rsidR="00D523FE">
              <w:rPr>
                <w:rFonts w:eastAsia="Calibri"/>
                <w:bCs/>
                <w:sz w:val="19"/>
                <w:szCs w:val="19"/>
                <w:lang w:eastAsia="en-US"/>
              </w:rPr>
              <w:t>3</w:t>
            </w:r>
          </w:p>
          <w:p w:rsidR="00D523FE" w:rsidRPr="006653CA" w:rsidRDefault="00D523FE" w:rsidP="00C81C5D">
            <w:pPr>
              <w:widowControl/>
              <w:autoSpaceDE/>
              <w:autoSpaceDN/>
              <w:adjustRightInd/>
              <w:rPr>
                <w:rFonts w:eastAsia="Calibri"/>
                <w:bCs/>
                <w:sz w:val="19"/>
                <w:szCs w:val="19"/>
                <w:lang w:eastAsia="en-US"/>
              </w:rPr>
            </w:pP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2.1.1. Ценностные ориентиры начального общего образования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73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2.1.2. Характеристика универсальных учебных действий на ступени начального общего образования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75</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2.1.3. Связь универсальных учебных действий с содержанием учебных предметов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84</w:t>
            </w:r>
          </w:p>
        </w:tc>
      </w:tr>
      <w:tr w:rsidR="00926924" w:rsidRPr="006653CA" w:rsidTr="00623F24">
        <w:trPr>
          <w:trHeight w:val="463"/>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2.1.4. Информационно-коммуникационные технологии — инструментарий универсальных учебных действий. Формирование ИКТ-компетентности </w:t>
            </w:r>
            <w:proofErr w:type="gramStart"/>
            <w:r w:rsidRPr="006653CA">
              <w:rPr>
                <w:rFonts w:eastAsia="Calibri"/>
                <w:bCs/>
                <w:sz w:val="19"/>
                <w:szCs w:val="19"/>
                <w:lang w:eastAsia="en-US"/>
              </w:rPr>
              <w:t>обучающихся</w:t>
            </w:r>
            <w:proofErr w:type="gramEnd"/>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91</w:t>
            </w:r>
          </w:p>
        </w:tc>
      </w:tr>
      <w:tr w:rsidR="00926924" w:rsidRPr="006653CA" w:rsidTr="00623F24">
        <w:trPr>
          <w:trHeight w:val="449"/>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2.1.5. Преемственность программы формирования универсальных учебных действий при переходе </w:t>
            </w:r>
            <w:proofErr w:type="gramStart"/>
            <w:r w:rsidRPr="006653CA">
              <w:rPr>
                <w:rFonts w:eastAsia="Calibri"/>
                <w:bCs/>
                <w:sz w:val="19"/>
                <w:szCs w:val="19"/>
                <w:lang w:eastAsia="en-US"/>
              </w:rPr>
              <w:t>от</w:t>
            </w:r>
            <w:proofErr w:type="gramEnd"/>
            <w:r w:rsidRPr="006653CA">
              <w:rPr>
                <w:rFonts w:eastAsia="Calibri"/>
                <w:bCs/>
                <w:sz w:val="19"/>
                <w:szCs w:val="19"/>
                <w:lang w:eastAsia="en-US"/>
              </w:rPr>
              <w:t xml:space="preserve"> дошкольного к начальному и основному общему образованию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95</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2.2. Программы отдельных учебных предметов, курсов и курсов внеурочной деятельности</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102</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2.2.1. Общие положения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102</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2.2.2. Основное содержание учебных предметов </w:t>
            </w:r>
          </w:p>
        </w:tc>
        <w:tc>
          <w:tcPr>
            <w:tcW w:w="736" w:type="dxa"/>
            <w:hideMark/>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2.2.2.1. Русский язык </w:t>
            </w:r>
          </w:p>
        </w:tc>
        <w:tc>
          <w:tcPr>
            <w:tcW w:w="736" w:type="dxa"/>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2.2.2.2. Литературное чтение </w:t>
            </w:r>
          </w:p>
        </w:tc>
        <w:tc>
          <w:tcPr>
            <w:tcW w:w="736" w:type="dxa"/>
          </w:tcPr>
          <w:p w:rsidR="00926924"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107</w:t>
            </w:r>
          </w:p>
        </w:tc>
      </w:tr>
      <w:tr w:rsidR="0065203B" w:rsidRPr="006653CA" w:rsidTr="00623F24">
        <w:trPr>
          <w:trHeight w:val="231"/>
        </w:trPr>
        <w:tc>
          <w:tcPr>
            <w:tcW w:w="8912" w:type="dxa"/>
          </w:tcPr>
          <w:p w:rsidR="0065203B" w:rsidRPr="006653CA" w:rsidRDefault="0065203B" w:rsidP="00C81C5D">
            <w:pPr>
              <w:widowControl/>
              <w:autoSpaceDE/>
              <w:autoSpaceDN/>
              <w:adjustRightInd/>
              <w:rPr>
                <w:rFonts w:eastAsia="Calibri"/>
                <w:bCs/>
                <w:sz w:val="19"/>
                <w:szCs w:val="19"/>
                <w:lang w:eastAsia="en-US"/>
              </w:rPr>
            </w:pPr>
            <w:r>
              <w:rPr>
                <w:rFonts w:eastAsia="Calibri"/>
                <w:bCs/>
                <w:sz w:val="19"/>
                <w:szCs w:val="19"/>
                <w:lang w:eastAsia="en-US"/>
              </w:rPr>
              <w:t>2.2.2.3</w:t>
            </w:r>
            <w:r w:rsidR="002E4A1E">
              <w:rPr>
                <w:rFonts w:eastAsia="Calibri"/>
                <w:bCs/>
                <w:sz w:val="19"/>
                <w:szCs w:val="19"/>
                <w:lang w:eastAsia="en-US"/>
              </w:rPr>
              <w:t>.Родной язык</w:t>
            </w:r>
          </w:p>
        </w:tc>
        <w:tc>
          <w:tcPr>
            <w:tcW w:w="736" w:type="dxa"/>
          </w:tcPr>
          <w:p w:rsidR="0065203B" w:rsidRDefault="002E4A1E" w:rsidP="00C81C5D">
            <w:pPr>
              <w:widowControl/>
              <w:autoSpaceDE/>
              <w:autoSpaceDN/>
              <w:adjustRightInd/>
              <w:rPr>
                <w:rFonts w:eastAsia="Calibri"/>
                <w:bCs/>
                <w:sz w:val="19"/>
                <w:szCs w:val="19"/>
                <w:lang w:eastAsia="en-US"/>
              </w:rPr>
            </w:pPr>
            <w:r>
              <w:rPr>
                <w:rFonts w:eastAsia="Calibri"/>
                <w:bCs/>
                <w:sz w:val="19"/>
                <w:szCs w:val="19"/>
                <w:lang w:eastAsia="en-US"/>
              </w:rPr>
              <w:t>110</w:t>
            </w:r>
          </w:p>
        </w:tc>
      </w:tr>
      <w:tr w:rsidR="002E4A1E" w:rsidRPr="006653CA" w:rsidTr="00623F24">
        <w:trPr>
          <w:trHeight w:val="231"/>
        </w:trPr>
        <w:tc>
          <w:tcPr>
            <w:tcW w:w="8912" w:type="dxa"/>
          </w:tcPr>
          <w:p w:rsidR="002E4A1E"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2.2.2.4. Литературное чтение на родном языке</w:t>
            </w:r>
          </w:p>
        </w:tc>
        <w:tc>
          <w:tcPr>
            <w:tcW w:w="736" w:type="dxa"/>
          </w:tcPr>
          <w:p w:rsidR="002E4A1E" w:rsidRDefault="002E4A1E" w:rsidP="00C81C5D">
            <w:pPr>
              <w:widowControl/>
              <w:autoSpaceDE/>
              <w:autoSpaceDN/>
              <w:adjustRightInd/>
              <w:rPr>
                <w:rFonts w:eastAsia="Calibri"/>
                <w:bCs/>
                <w:sz w:val="19"/>
                <w:szCs w:val="19"/>
                <w:lang w:eastAsia="en-US"/>
              </w:rPr>
            </w:pPr>
            <w:r>
              <w:rPr>
                <w:rFonts w:eastAsia="Calibri"/>
                <w:bCs/>
                <w:sz w:val="19"/>
                <w:szCs w:val="19"/>
                <w:lang w:eastAsia="en-US"/>
              </w:rPr>
              <w:t>110</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2.2.2.5</w:t>
            </w:r>
            <w:r w:rsidR="00926924" w:rsidRPr="006653CA">
              <w:rPr>
                <w:rFonts w:eastAsia="Calibri"/>
                <w:bCs/>
                <w:sz w:val="19"/>
                <w:szCs w:val="19"/>
                <w:lang w:eastAsia="en-US"/>
              </w:rPr>
              <w:t xml:space="preserve">. Иностранный язык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112</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2.2.2.6</w:t>
            </w:r>
            <w:r w:rsidR="00926924" w:rsidRPr="006653CA">
              <w:rPr>
                <w:rFonts w:eastAsia="Calibri"/>
                <w:bCs/>
                <w:sz w:val="19"/>
                <w:szCs w:val="19"/>
                <w:lang w:eastAsia="en-US"/>
              </w:rPr>
              <w:t xml:space="preserve">. Математика и информатика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116</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2.2.2.7</w:t>
            </w:r>
            <w:r w:rsidR="00926924" w:rsidRPr="006653CA">
              <w:rPr>
                <w:rFonts w:eastAsia="Calibri"/>
                <w:bCs/>
                <w:sz w:val="19"/>
                <w:szCs w:val="19"/>
                <w:lang w:eastAsia="en-US"/>
              </w:rPr>
              <w:t xml:space="preserve">. Окружающий мир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117</w:t>
            </w:r>
          </w:p>
        </w:tc>
      </w:tr>
      <w:tr w:rsidR="00926924" w:rsidRPr="006653CA" w:rsidTr="00623F24">
        <w:trPr>
          <w:trHeight w:val="231"/>
        </w:trPr>
        <w:tc>
          <w:tcPr>
            <w:tcW w:w="8912" w:type="dxa"/>
            <w:hideMark/>
          </w:tcPr>
          <w:p w:rsidR="00926924" w:rsidRPr="006653CA" w:rsidRDefault="002E4A1E" w:rsidP="00D523FE">
            <w:pPr>
              <w:widowControl/>
              <w:autoSpaceDE/>
              <w:autoSpaceDN/>
              <w:adjustRightInd/>
              <w:rPr>
                <w:rFonts w:eastAsia="Calibri"/>
                <w:bCs/>
                <w:sz w:val="19"/>
                <w:szCs w:val="19"/>
                <w:lang w:eastAsia="en-US"/>
              </w:rPr>
            </w:pPr>
            <w:r>
              <w:rPr>
                <w:rFonts w:eastAsia="Calibri"/>
                <w:bCs/>
                <w:sz w:val="19"/>
                <w:szCs w:val="19"/>
                <w:lang w:eastAsia="en-US"/>
              </w:rPr>
              <w:t>2.2.2.8</w:t>
            </w:r>
            <w:r w:rsidR="00926924" w:rsidRPr="006653CA">
              <w:rPr>
                <w:rFonts w:eastAsia="Calibri"/>
                <w:bCs/>
                <w:sz w:val="19"/>
                <w:szCs w:val="19"/>
                <w:lang w:eastAsia="en-US"/>
              </w:rPr>
              <w:t xml:space="preserve">. Основы </w:t>
            </w:r>
            <w:r w:rsidR="00D523FE">
              <w:rPr>
                <w:rFonts w:eastAsia="Calibri"/>
                <w:bCs/>
                <w:sz w:val="19"/>
                <w:szCs w:val="19"/>
                <w:lang w:eastAsia="en-US"/>
              </w:rPr>
              <w:t>религиозных культур и светской этики</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120</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2.2.2.9</w:t>
            </w:r>
            <w:r w:rsidR="00926924" w:rsidRPr="006653CA">
              <w:rPr>
                <w:rFonts w:eastAsia="Calibri"/>
                <w:bCs/>
                <w:sz w:val="19"/>
                <w:szCs w:val="19"/>
                <w:lang w:eastAsia="en-US"/>
              </w:rPr>
              <w:t>. </w:t>
            </w:r>
            <w:r w:rsidR="00D523FE">
              <w:rPr>
                <w:rFonts w:eastAsia="Calibri"/>
                <w:bCs/>
                <w:sz w:val="19"/>
                <w:szCs w:val="19"/>
                <w:lang w:eastAsia="en-US"/>
              </w:rPr>
              <w:t>Искусство. Изобразительное искусство.</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120</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2.2.2.10</w:t>
            </w:r>
            <w:r w:rsidR="00926924" w:rsidRPr="006653CA">
              <w:rPr>
                <w:rFonts w:eastAsia="Calibri"/>
                <w:bCs/>
                <w:sz w:val="19"/>
                <w:szCs w:val="19"/>
                <w:lang w:eastAsia="en-US"/>
              </w:rPr>
              <w:t>. </w:t>
            </w:r>
            <w:r w:rsidR="00D523FE">
              <w:rPr>
                <w:rFonts w:eastAsia="Calibri"/>
                <w:bCs/>
                <w:sz w:val="19"/>
                <w:szCs w:val="19"/>
                <w:lang w:eastAsia="en-US"/>
              </w:rPr>
              <w:t>Искусство. Музыка.</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123</w:t>
            </w:r>
          </w:p>
        </w:tc>
      </w:tr>
      <w:tr w:rsidR="00926924" w:rsidRPr="006653CA" w:rsidTr="00623F24">
        <w:trPr>
          <w:trHeight w:val="231"/>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2.2.2.11</w:t>
            </w:r>
            <w:r w:rsidR="00926924" w:rsidRPr="006653CA">
              <w:rPr>
                <w:rFonts w:eastAsia="Calibri"/>
                <w:bCs/>
                <w:sz w:val="19"/>
                <w:szCs w:val="19"/>
                <w:lang w:eastAsia="en-US"/>
              </w:rPr>
              <w:t xml:space="preserve">. Технология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124</w:t>
            </w:r>
          </w:p>
        </w:tc>
      </w:tr>
      <w:tr w:rsidR="00926924" w:rsidRPr="006653CA" w:rsidTr="00623F24">
        <w:trPr>
          <w:trHeight w:val="196"/>
        </w:trPr>
        <w:tc>
          <w:tcPr>
            <w:tcW w:w="8912" w:type="dxa"/>
            <w:hideMark/>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2.2.2.12</w:t>
            </w:r>
            <w:r w:rsidR="00926924" w:rsidRPr="006653CA">
              <w:rPr>
                <w:rFonts w:eastAsia="Calibri"/>
                <w:bCs/>
                <w:sz w:val="19"/>
                <w:szCs w:val="19"/>
                <w:lang w:eastAsia="en-US"/>
              </w:rPr>
              <w:t>. Физическая культура</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125</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2.3. Программа духовно-нравственного развития и воспитания </w:t>
            </w:r>
            <w:proofErr w:type="gramStart"/>
            <w:r w:rsidRPr="006653CA">
              <w:rPr>
                <w:rFonts w:eastAsia="Calibri"/>
                <w:bCs/>
                <w:sz w:val="19"/>
                <w:szCs w:val="19"/>
                <w:lang w:eastAsia="en-US"/>
              </w:rPr>
              <w:t>обучающихся</w:t>
            </w:r>
            <w:proofErr w:type="gramEnd"/>
          </w:p>
        </w:tc>
        <w:tc>
          <w:tcPr>
            <w:tcW w:w="736" w:type="dxa"/>
          </w:tcPr>
          <w:p w:rsidR="00926924"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28</w:t>
            </w:r>
          </w:p>
        </w:tc>
      </w:tr>
      <w:tr w:rsidR="00926924" w:rsidRPr="006653CA" w:rsidTr="00623F24">
        <w:trPr>
          <w:trHeight w:val="231"/>
        </w:trPr>
        <w:tc>
          <w:tcPr>
            <w:tcW w:w="8912" w:type="dxa"/>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2.3.1. Цель и задачи духовно-нравственного развития и воспитания </w:t>
            </w:r>
            <w:proofErr w:type="gramStart"/>
            <w:r w:rsidRPr="006653CA">
              <w:rPr>
                <w:rFonts w:eastAsia="Calibri"/>
                <w:bCs/>
                <w:sz w:val="19"/>
                <w:szCs w:val="19"/>
                <w:lang w:eastAsia="en-US"/>
              </w:rPr>
              <w:t>обучающихся</w:t>
            </w:r>
            <w:proofErr w:type="gramEnd"/>
          </w:p>
        </w:tc>
        <w:tc>
          <w:tcPr>
            <w:tcW w:w="736" w:type="dxa"/>
          </w:tcPr>
          <w:p w:rsidR="00926924"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28</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2.3.2. Основные направления и ценностные основы духовно-нравственного развития и воспитания </w:t>
            </w:r>
            <w:proofErr w:type="gramStart"/>
            <w:r w:rsidRPr="006653CA">
              <w:rPr>
                <w:rFonts w:eastAsia="Calibri"/>
                <w:bCs/>
                <w:sz w:val="19"/>
                <w:szCs w:val="19"/>
                <w:lang w:eastAsia="en-US"/>
              </w:rPr>
              <w:t>обучающихся</w:t>
            </w:r>
            <w:proofErr w:type="gramEnd"/>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129</w:t>
            </w:r>
          </w:p>
        </w:tc>
      </w:tr>
      <w:tr w:rsidR="00926924" w:rsidRPr="006653CA" w:rsidTr="00623F24">
        <w:trPr>
          <w:trHeight w:val="205"/>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2.3.3. Принципы и особенности организации содержания духовно-нравственного развития и воспитания </w:t>
            </w:r>
            <w:proofErr w:type="gramStart"/>
            <w:r w:rsidRPr="006653CA">
              <w:rPr>
                <w:rFonts w:eastAsia="Calibri"/>
                <w:bCs/>
                <w:sz w:val="19"/>
                <w:szCs w:val="19"/>
                <w:lang w:eastAsia="en-US"/>
              </w:rPr>
              <w:t>обучающихся</w:t>
            </w:r>
            <w:proofErr w:type="gramEnd"/>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130</w:t>
            </w:r>
          </w:p>
        </w:tc>
      </w:tr>
      <w:tr w:rsidR="00926924" w:rsidRPr="006653CA" w:rsidTr="00623F24">
        <w:trPr>
          <w:trHeight w:val="217"/>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2.3.4. Основное содержание духовно-нравственного развития и воспитания </w:t>
            </w:r>
            <w:proofErr w:type="gramStart"/>
            <w:r w:rsidRPr="006653CA">
              <w:rPr>
                <w:rFonts w:eastAsia="Calibri"/>
                <w:bCs/>
                <w:sz w:val="19"/>
                <w:szCs w:val="19"/>
                <w:lang w:eastAsia="en-US"/>
              </w:rPr>
              <w:t>обучающихся</w:t>
            </w:r>
            <w:proofErr w:type="gramEnd"/>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133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2.3.5. Виды деятельности и формы занятий с </w:t>
            </w:r>
            <w:proofErr w:type="gramStart"/>
            <w:r w:rsidRPr="006653CA">
              <w:rPr>
                <w:rFonts w:eastAsia="Calibri"/>
                <w:bCs/>
                <w:sz w:val="19"/>
                <w:szCs w:val="19"/>
                <w:lang w:eastAsia="en-US"/>
              </w:rPr>
              <w:t>обучающимися</w:t>
            </w:r>
            <w:proofErr w:type="gramEnd"/>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135</w:t>
            </w:r>
          </w:p>
        </w:tc>
      </w:tr>
      <w:tr w:rsidR="00926924" w:rsidRPr="006653CA" w:rsidTr="00623F24">
        <w:trPr>
          <w:trHeight w:val="463"/>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lastRenderedPageBreak/>
              <w:t xml:space="preserve">2.3.6. Совместная деятельность образовательного учреждения, семьи и общественности по духовно-нравственному развитию и воспитанию </w:t>
            </w:r>
            <w:proofErr w:type="gramStart"/>
            <w:r w:rsidRPr="006653CA">
              <w:rPr>
                <w:rFonts w:eastAsia="Calibri"/>
                <w:bCs/>
                <w:sz w:val="19"/>
                <w:szCs w:val="19"/>
                <w:lang w:eastAsia="en-US"/>
              </w:rPr>
              <w:t>обучающихся</w:t>
            </w:r>
            <w:proofErr w:type="gramEnd"/>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138</w:t>
            </w:r>
          </w:p>
        </w:tc>
      </w:tr>
      <w:tr w:rsidR="00926924" w:rsidRPr="006653CA" w:rsidTr="00623F24">
        <w:trPr>
          <w:trHeight w:val="566"/>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2.3.7. Повышение педагогической культуры родителей (законных представителей) обучающихся </w:t>
            </w:r>
          </w:p>
        </w:tc>
        <w:tc>
          <w:tcPr>
            <w:tcW w:w="736" w:type="dxa"/>
          </w:tcPr>
          <w:p w:rsidR="00926924"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38</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2.3.8. Планируемые результаты духовно-нравственного развития и воспитания </w:t>
            </w:r>
            <w:proofErr w:type="gramStart"/>
            <w:r w:rsidRPr="006653CA">
              <w:rPr>
                <w:rFonts w:eastAsia="Calibri"/>
                <w:bCs/>
                <w:sz w:val="19"/>
                <w:szCs w:val="19"/>
                <w:lang w:eastAsia="en-US"/>
              </w:rPr>
              <w:t>обучающихся</w:t>
            </w:r>
            <w:proofErr w:type="gramEnd"/>
          </w:p>
        </w:tc>
        <w:tc>
          <w:tcPr>
            <w:tcW w:w="736" w:type="dxa"/>
          </w:tcPr>
          <w:p w:rsidR="00926924"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39</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2.4. Программа формирования экологической культуры, здорового и безопасного образа жизни </w:t>
            </w:r>
          </w:p>
        </w:tc>
        <w:tc>
          <w:tcPr>
            <w:tcW w:w="736" w:type="dxa"/>
          </w:tcPr>
          <w:p w:rsidR="00926924"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43</w:t>
            </w:r>
          </w:p>
        </w:tc>
      </w:tr>
      <w:tr w:rsidR="007D3880" w:rsidRPr="006653CA" w:rsidTr="00623F24">
        <w:trPr>
          <w:trHeight w:val="231"/>
        </w:trPr>
        <w:tc>
          <w:tcPr>
            <w:tcW w:w="8912" w:type="dxa"/>
          </w:tcPr>
          <w:p w:rsidR="007D3880" w:rsidRPr="006653CA" w:rsidRDefault="007D3880" w:rsidP="00C81C5D">
            <w:pPr>
              <w:widowControl/>
              <w:autoSpaceDE/>
              <w:autoSpaceDN/>
              <w:adjustRightInd/>
              <w:jc w:val="both"/>
              <w:rPr>
                <w:rFonts w:eastAsia="Calibri"/>
                <w:bCs/>
                <w:sz w:val="19"/>
                <w:szCs w:val="19"/>
                <w:lang w:eastAsia="en-US"/>
              </w:rPr>
            </w:pPr>
            <w:r w:rsidRPr="006653CA">
              <w:rPr>
                <w:rFonts w:eastAsia="Calibri"/>
                <w:bCs/>
                <w:sz w:val="19"/>
                <w:szCs w:val="19"/>
                <w:lang w:eastAsia="en-US"/>
              </w:rPr>
              <w:t xml:space="preserve">2.4.1. </w:t>
            </w:r>
            <w:r w:rsidRPr="006653CA">
              <w:rPr>
                <w:rFonts w:eastAsia="Calibri"/>
                <w:sz w:val="19"/>
                <w:szCs w:val="19"/>
                <w:lang w:eastAsia="en-US"/>
              </w:rPr>
              <w:t>Цель, задачи и результаты  программы формирования экологической культуры, здорового и безопасного образа жизни</w:t>
            </w:r>
          </w:p>
        </w:tc>
        <w:tc>
          <w:tcPr>
            <w:tcW w:w="736" w:type="dxa"/>
          </w:tcPr>
          <w:p w:rsidR="007D3880"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43</w:t>
            </w:r>
          </w:p>
        </w:tc>
      </w:tr>
      <w:tr w:rsidR="007D3880" w:rsidRPr="006653CA" w:rsidTr="00623F24">
        <w:trPr>
          <w:trHeight w:val="231"/>
        </w:trPr>
        <w:tc>
          <w:tcPr>
            <w:tcW w:w="8912" w:type="dxa"/>
          </w:tcPr>
          <w:p w:rsidR="007D3880" w:rsidRPr="006653CA" w:rsidRDefault="007D3880"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2.4.2. </w:t>
            </w:r>
            <w:r w:rsidR="0038715D" w:rsidRPr="006653CA">
              <w:rPr>
                <w:rFonts w:eastAsia="Calibri"/>
                <w:sz w:val="19"/>
                <w:szCs w:val="19"/>
                <w:lang w:eastAsia="en-US"/>
              </w:rPr>
              <w:t>Направления деятельности школы  по здоровьесбережению, обеспечению безопасности и формированию экологической культуры</w:t>
            </w:r>
          </w:p>
        </w:tc>
        <w:tc>
          <w:tcPr>
            <w:tcW w:w="736" w:type="dxa"/>
          </w:tcPr>
          <w:p w:rsidR="007D3880"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47</w:t>
            </w:r>
          </w:p>
        </w:tc>
      </w:tr>
      <w:tr w:rsidR="007D3880" w:rsidRPr="006653CA" w:rsidTr="00623F24">
        <w:trPr>
          <w:trHeight w:val="231"/>
        </w:trPr>
        <w:tc>
          <w:tcPr>
            <w:tcW w:w="8912" w:type="dxa"/>
          </w:tcPr>
          <w:p w:rsidR="007D3880" w:rsidRPr="006653CA" w:rsidRDefault="0038715D" w:rsidP="00C81C5D">
            <w:pPr>
              <w:widowControl/>
              <w:autoSpaceDE/>
              <w:autoSpaceDN/>
              <w:adjustRightInd/>
              <w:rPr>
                <w:rFonts w:eastAsia="Calibri"/>
                <w:bCs/>
                <w:sz w:val="19"/>
                <w:szCs w:val="19"/>
                <w:lang w:eastAsia="en-US"/>
              </w:rPr>
            </w:pPr>
            <w:r w:rsidRPr="006653CA">
              <w:rPr>
                <w:rFonts w:eastAsia="Calibri"/>
                <w:sz w:val="19"/>
                <w:szCs w:val="19"/>
                <w:lang w:eastAsia="en-US"/>
              </w:rPr>
              <w:t>2.4.3. Критерии, показатели эффективности деятельности   в части  формирования здорового и безопасного образа жизни и экологической культуры</w:t>
            </w:r>
          </w:p>
        </w:tc>
        <w:tc>
          <w:tcPr>
            <w:tcW w:w="736" w:type="dxa"/>
          </w:tcPr>
          <w:p w:rsidR="007D3880"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54</w:t>
            </w:r>
          </w:p>
        </w:tc>
      </w:tr>
      <w:tr w:rsidR="007D3880" w:rsidRPr="006653CA" w:rsidTr="00623F24">
        <w:trPr>
          <w:trHeight w:val="231"/>
        </w:trPr>
        <w:tc>
          <w:tcPr>
            <w:tcW w:w="8912" w:type="dxa"/>
          </w:tcPr>
          <w:p w:rsidR="007D3880" w:rsidRPr="006653CA" w:rsidRDefault="0038715D"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2.4.4. </w:t>
            </w:r>
            <w:r w:rsidRPr="006653CA">
              <w:rPr>
                <w:rFonts w:eastAsia="Calibri"/>
                <w:sz w:val="19"/>
                <w:szCs w:val="19"/>
                <w:lang w:eastAsia="en-US"/>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w:t>
            </w:r>
          </w:p>
        </w:tc>
        <w:tc>
          <w:tcPr>
            <w:tcW w:w="736" w:type="dxa"/>
          </w:tcPr>
          <w:p w:rsidR="007D3880" w:rsidRPr="006653CA" w:rsidRDefault="00D523FE" w:rsidP="002E4A1E">
            <w:pPr>
              <w:widowControl/>
              <w:autoSpaceDE/>
              <w:autoSpaceDN/>
              <w:adjustRightInd/>
              <w:rPr>
                <w:rFonts w:eastAsia="Calibri"/>
                <w:bCs/>
                <w:sz w:val="19"/>
                <w:szCs w:val="19"/>
                <w:lang w:eastAsia="en-US"/>
              </w:rPr>
            </w:pPr>
            <w:r>
              <w:rPr>
                <w:rFonts w:eastAsia="Calibri"/>
                <w:bCs/>
                <w:sz w:val="19"/>
                <w:szCs w:val="19"/>
                <w:lang w:eastAsia="en-US"/>
              </w:rPr>
              <w:t>1</w:t>
            </w:r>
            <w:r w:rsidR="002E4A1E">
              <w:rPr>
                <w:rFonts w:eastAsia="Calibri"/>
                <w:bCs/>
                <w:sz w:val="19"/>
                <w:szCs w:val="19"/>
                <w:lang w:eastAsia="en-US"/>
              </w:rPr>
              <w:t>54</w:t>
            </w:r>
          </w:p>
        </w:tc>
      </w:tr>
      <w:tr w:rsidR="00926924" w:rsidRPr="006653CA" w:rsidTr="00623F24">
        <w:trPr>
          <w:trHeight w:val="217"/>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2.5. Программа коррекционной работы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15</w:t>
            </w:r>
            <w:r w:rsidR="00D523FE">
              <w:rPr>
                <w:rFonts w:eastAsia="Calibri"/>
                <w:bCs/>
                <w:sz w:val="19"/>
                <w:szCs w:val="19"/>
                <w:lang w:eastAsia="en-US"/>
              </w:rPr>
              <w:t>5</w:t>
            </w:r>
          </w:p>
        </w:tc>
      </w:tr>
      <w:tr w:rsidR="00926924" w:rsidRPr="006653CA" w:rsidTr="00623F24">
        <w:trPr>
          <w:trHeight w:val="231"/>
        </w:trPr>
        <w:tc>
          <w:tcPr>
            <w:tcW w:w="8912" w:type="dxa"/>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
                <w:bCs/>
                <w:sz w:val="19"/>
                <w:szCs w:val="19"/>
                <w:lang w:eastAsia="en-US"/>
              </w:rPr>
              <w:t>3. Организационный раздел</w:t>
            </w:r>
          </w:p>
        </w:tc>
        <w:tc>
          <w:tcPr>
            <w:tcW w:w="736" w:type="dxa"/>
          </w:tcPr>
          <w:p w:rsidR="00926924" w:rsidRPr="006653CA" w:rsidRDefault="002E4A1E" w:rsidP="00C81C5D">
            <w:pPr>
              <w:widowControl/>
              <w:autoSpaceDE/>
              <w:autoSpaceDN/>
              <w:adjustRightInd/>
              <w:rPr>
                <w:rFonts w:eastAsia="Calibri"/>
                <w:b/>
                <w:bCs/>
                <w:sz w:val="19"/>
                <w:szCs w:val="19"/>
                <w:lang w:eastAsia="en-US"/>
              </w:rPr>
            </w:pPr>
            <w:r>
              <w:rPr>
                <w:rFonts w:eastAsia="Calibri"/>
                <w:b/>
                <w:bCs/>
                <w:sz w:val="19"/>
                <w:szCs w:val="19"/>
                <w:lang w:eastAsia="en-US"/>
              </w:rPr>
              <w:t>171</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3.1. Учебный план начального общего образования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171</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3.2. План внеурочной деятельности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173</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 Система условий реализации основной образовательной программы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179</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3.3.1. Кадровые условия реализации основной образовательной программы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179</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3.3.2. Психолого-педагогические условия реализации основной образовательной программы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186</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3.3.3. Финансовое обеспечение реализации основной образовательной программы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194</w:t>
            </w:r>
          </w:p>
        </w:tc>
      </w:tr>
      <w:tr w:rsidR="00926924" w:rsidRPr="006653CA" w:rsidTr="00623F24">
        <w:trPr>
          <w:trHeight w:val="231"/>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3.3.4. Материально-технические условия реализации основной образовательной программы </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195</w:t>
            </w:r>
          </w:p>
        </w:tc>
      </w:tr>
      <w:tr w:rsidR="002E4A1E" w:rsidRPr="006653CA" w:rsidTr="00623F24">
        <w:trPr>
          <w:trHeight w:val="327"/>
        </w:trPr>
        <w:tc>
          <w:tcPr>
            <w:tcW w:w="8912" w:type="dxa"/>
            <w:hideMark/>
          </w:tcPr>
          <w:p w:rsidR="002E4A1E" w:rsidRPr="006653CA" w:rsidRDefault="002E4A1E" w:rsidP="002E4A1E">
            <w:pPr>
              <w:widowControl/>
              <w:autoSpaceDE/>
              <w:autoSpaceDN/>
              <w:adjustRightInd/>
              <w:rPr>
                <w:rFonts w:eastAsia="Calibri"/>
                <w:bCs/>
                <w:sz w:val="19"/>
                <w:szCs w:val="19"/>
                <w:lang w:eastAsia="en-US"/>
              </w:rPr>
            </w:pPr>
            <w:r w:rsidRPr="006653CA">
              <w:rPr>
                <w:rFonts w:eastAsia="Calibri"/>
                <w:bCs/>
                <w:sz w:val="19"/>
                <w:szCs w:val="19"/>
                <w:lang w:eastAsia="en-US"/>
              </w:rPr>
              <w:t>3.3.5. Информационно-методические условия реализации основной образовател</w:t>
            </w:r>
            <w:r>
              <w:rPr>
                <w:rFonts w:eastAsia="Calibri"/>
                <w:bCs/>
                <w:sz w:val="19"/>
                <w:szCs w:val="19"/>
                <w:lang w:eastAsia="en-US"/>
              </w:rPr>
              <w:t xml:space="preserve">ьной программы </w:t>
            </w:r>
          </w:p>
        </w:tc>
        <w:tc>
          <w:tcPr>
            <w:tcW w:w="736" w:type="dxa"/>
          </w:tcPr>
          <w:p w:rsidR="002E4A1E"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197</w:t>
            </w:r>
          </w:p>
        </w:tc>
      </w:tr>
      <w:tr w:rsidR="002E4A1E" w:rsidRPr="006653CA" w:rsidTr="00623F24">
        <w:trPr>
          <w:trHeight w:val="326"/>
        </w:trPr>
        <w:tc>
          <w:tcPr>
            <w:tcW w:w="8912" w:type="dxa"/>
          </w:tcPr>
          <w:p w:rsidR="002E4A1E" w:rsidRPr="006653CA" w:rsidRDefault="002E4A1E"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3.3.6. Обоснование необходимых изменений в имеющихся условиях в соответствии с приоритетами </w:t>
            </w:r>
            <w:r>
              <w:rPr>
                <w:rFonts w:eastAsia="Calibri"/>
                <w:bCs/>
                <w:sz w:val="19"/>
                <w:szCs w:val="19"/>
                <w:lang w:eastAsia="en-US"/>
              </w:rPr>
              <w:t xml:space="preserve">    </w:t>
            </w:r>
            <w:r w:rsidRPr="006653CA">
              <w:rPr>
                <w:rFonts w:eastAsia="Calibri"/>
                <w:bCs/>
                <w:sz w:val="19"/>
                <w:szCs w:val="19"/>
                <w:lang w:eastAsia="en-US"/>
              </w:rPr>
              <w:t>основной образовательной программы</w:t>
            </w:r>
            <w:r>
              <w:rPr>
                <w:rFonts w:eastAsia="Calibri"/>
                <w:bCs/>
                <w:sz w:val="19"/>
                <w:szCs w:val="19"/>
                <w:lang w:eastAsia="en-US"/>
              </w:rPr>
              <w:t xml:space="preserve"> начального общего образования </w:t>
            </w:r>
          </w:p>
        </w:tc>
        <w:tc>
          <w:tcPr>
            <w:tcW w:w="736" w:type="dxa"/>
          </w:tcPr>
          <w:p w:rsidR="002E4A1E" w:rsidRDefault="002E4A1E" w:rsidP="00C81C5D">
            <w:pPr>
              <w:widowControl/>
              <w:autoSpaceDE/>
              <w:autoSpaceDN/>
              <w:adjustRightInd/>
              <w:rPr>
                <w:rFonts w:eastAsia="Calibri"/>
                <w:bCs/>
                <w:sz w:val="19"/>
                <w:szCs w:val="19"/>
                <w:lang w:eastAsia="en-US"/>
              </w:rPr>
            </w:pPr>
            <w:r>
              <w:rPr>
                <w:rFonts w:eastAsia="Calibri"/>
                <w:bCs/>
                <w:sz w:val="19"/>
                <w:szCs w:val="19"/>
                <w:lang w:eastAsia="en-US"/>
              </w:rPr>
              <w:t>200</w:t>
            </w:r>
          </w:p>
        </w:tc>
      </w:tr>
      <w:tr w:rsidR="002E4A1E" w:rsidRPr="006653CA" w:rsidTr="00623F24">
        <w:trPr>
          <w:trHeight w:val="326"/>
        </w:trPr>
        <w:tc>
          <w:tcPr>
            <w:tcW w:w="8912" w:type="dxa"/>
          </w:tcPr>
          <w:p w:rsidR="002E4A1E" w:rsidRPr="006653CA" w:rsidRDefault="002E4A1E" w:rsidP="00C81C5D">
            <w:pPr>
              <w:widowControl/>
              <w:autoSpaceDE/>
              <w:autoSpaceDN/>
              <w:adjustRightInd/>
              <w:rPr>
                <w:rFonts w:eastAsia="Calibri"/>
                <w:bCs/>
                <w:sz w:val="19"/>
                <w:szCs w:val="19"/>
                <w:lang w:eastAsia="en-US"/>
              </w:rPr>
            </w:pPr>
            <w:r w:rsidRPr="006653CA">
              <w:rPr>
                <w:rFonts w:eastAsia="Calibri"/>
                <w:bCs/>
                <w:sz w:val="19"/>
                <w:szCs w:val="19"/>
                <w:lang w:eastAsia="en-US"/>
              </w:rPr>
              <w:t>3.3.7.Механизмы достижения целев</w:t>
            </w:r>
            <w:r>
              <w:rPr>
                <w:rFonts w:eastAsia="Calibri"/>
                <w:bCs/>
                <w:sz w:val="19"/>
                <w:szCs w:val="19"/>
                <w:lang w:eastAsia="en-US"/>
              </w:rPr>
              <w:t>ых ориентиров в системе условий</w:t>
            </w:r>
          </w:p>
        </w:tc>
        <w:tc>
          <w:tcPr>
            <w:tcW w:w="736" w:type="dxa"/>
          </w:tcPr>
          <w:p w:rsidR="002E4A1E" w:rsidRDefault="002E4A1E" w:rsidP="00C81C5D">
            <w:pPr>
              <w:widowControl/>
              <w:autoSpaceDE/>
              <w:autoSpaceDN/>
              <w:adjustRightInd/>
              <w:rPr>
                <w:rFonts w:eastAsia="Calibri"/>
                <w:bCs/>
                <w:sz w:val="19"/>
                <w:szCs w:val="19"/>
                <w:lang w:eastAsia="en-US"/>
              </w:rPr>
            </w:pPr>
            <w:r>
              <w:rPr>
                <w:rFonts w:eastAsia="Calibri"/>
                <w:bCs/>
                <w:sz w:val="19"/>
                <w:szCs w:val="19"/>
                <w:lang w:eastAsia="en-US"/>
              </w:rPr>
              <w:t>203</w:t>
            </w:r>
          </w:p>
        </w:tc>
      </w:tr>
      <w:tr w:rsidR="002E4A1E" w:rsidRPr="006653CA" w:rsidTr="00623F24">
        <w:trPr>
          <w:trHeight w:val="326"/>
        </w:trPr>
        <w:tc>
          <w:tcPr>
            <w:tcW w:w="8912" w:type="dxa"/>
          </w:tcPr>
          <w:p w:rsidR="002E4A1E" w:rsidRPr="006653CA" w:rsidRDefault="002E4A1E" w:rsidP="00C81C5D">
            <w:pPr>
              <w:widowControl/>
              <w:autoSpaceDE/>
              <w:autoSpaceDN/>
              <w:adjustRightInd/>
              <w:rPr>
                <w:rFonts w:eastAsia="Calibri"/>
                <w:bCs/>
                <w:sz w:val="19"/>
                <w:szCs w:val="19"/>
                <w:lang w:eastAsia="en-US"/>
              </w:rPr>
            </w:pPr>
            <w:r w:rsidRPr="006653CA">
              <w:rPr>
                <w:rFonts w:eastAsia="Calibri"/>
                <w:bCs/>
                <w:sz w:val="19"/>
                <w:szCs w:val="19"/>
                <w:lang w:eastAsia="en-US"/>
              </w:rPr>
              <w:t>3.3.8. Сетевой график (дорожная карта) по формированию необходимой системы условий реализации основной образовательной программы</w:t>
            </w:r>
          </w:p>
        </w:tc>
        <w:tc>
          <w:tcPr>
            <w:tcW w:w="736" w:type="dxa"/>
          </w:tcPr>
          <w:p w:rsidR="002E4A1E" w:rsidRDefault="002E4A1E" w:rsidP="00C81C5D">
            <w:pPr>
              <w:widowControl/>
              <w:autoSpaceDE/>
              <w:autoSpaceDN/>
              <w:adjustRightInd/>
              <w:rPr>
                <w:rFonts w:eastAsia="Calibri"/>
                <w:bCs/>
                <w:sz w:val="19"/>
                <w:szCs w:val="19"/>
                <w:lang w:eastAsia="en-US"/>
              </w:rPr>
            </w:pPr>
            <w:r>
              <w:rPr>
                <w:rFonts w:eastAsia="Calibri"/>
                <w:bCs/>
                <w:sz w:val="19"/>
                <w:szCs w:val="19"/>
                <w:lang w:eastAsia="en-US"/>
              </w:rPr>
              <w:t>206</w:t>
            </w:r>
          </w:p>
        </w:tc>
      </w:tr>
      <w:tr w:rsidR="00926924" w:rsidRPr="006653CA" w:rsidTr="00623F24">
        <w:trPr>
          <w:trHeight w:val="463"/>
        </w:trPr>
        <w:tc>
          <w:tcPr>
            <w:tcW w:w="8912" w:type="dxa"/>
            <w:hideMark/>
          </w:tcPr>
          <w:p w:rsidR="00926924" w:rsidRPr="006653CA" w:rsidRDefault="00926924" w:rsidP="00C81C5D">
            <w:pPr>
              <w:widowControl/>
              <w:autoSpaceDE/>
              <w:autoSpaceDN/>
              <w:adjustRightInd/>
              <w:rPr>
                <w:rFonts w:eastAsia="Calibri"/>
                <w:bCs/>
                <w:sz w:val="19"/>
                <w:szCs w:val="19"/>
                <w:lang w:eastAsia="en-US"/>
              </w:rPr>
            </w:pPr>
            <w:r w:rsidRPr="006653CA">
              <w:rPr>
                <w:rFonts w:eastAsia="Calibri"/>
                <w:bCs/>
                <w:sz w:val="19"/>
                <w:szCs w:val="19"/>
                <w:lang w:eastAsia="en-US"/>
              </w:rPr>
              <w:t xml:space="preserve">3.3.9.  </w:t>
            </w:r>
            <w:proofErr w:type="gramStart"/>
            <w:r w:rsidRPr="006653CA">
              <w:rPr>
                <w:rFonts w:eastAsia="Calibri"/>
                <w:bCs/>
                <w:sz w:val="19"/>
                <w:szCs w:val="19"/>
                <w:lang w:eastAsia="en-US"/>
              </w:rPr>
              <w:t>Контроль за</w:t>
            </w:r>
            <w:proofErr w:type="gramEnd"/>
            <w:r w:rsidRPr="006653CA">
              <w:rPr>
                <w:rFonts w:eastAsia="Calibri"/>
                <w:bCs/>
                <w:sz w:val="19"/>
                <w:szCs w:val="19"/>
                <w:lang w:eastAsia="en-US"/>
              </w:rPr>
              <w:t xml:space="preserve"> состоянием системы условий</w:t>
            </w:r>
          </w:p>
        </w:tc>
        <w:tc>
          <w:tcPr>
            <w:tcW w:w="736" w:type="dxa"/>
          </w:tcPr>
          <w:p w:rsidR="00926924" w:rsidRPr="006653CA" w:rsidRDefault="002E4A1E" w:rsidP="00C81C5D">
            <w:pPr>
              <w:widowControl/>
              <w:autoSpaceDE/>
              <w:autoSpaceDN/>
              <w:adjustRightInd/>
              <w:rPr>
                <w:rFonts w:eastAsia="Calibri"/>
                <w:bCs/>
                <w:sz w:val="19"/>
                <w:szCs w:val="19"/>
                <w:lang w:eastAsia="en-US"/>
              </w:rPr>
            </w:pPr>
            <w:r>
              <w:rPr>
                <w:rFonts w:eastAsia="Calibri"/>
                <w:bCs/>
                <w:sz w:val="19"/>
                <w:szCs w:val="19"/>
                <w:lang w:eastAsia="en-US"/>
              </w:rPr>
              <w:t>21</w:t>
            </w:r>
            <w:r w:rsidR="00D523FE">
              <w:rPr>
                <w:rFonts w:eastAsia="Calibri"/>
                <w:bCs/>
                <w:sz w:val="19"/>
                <w:szCs w:val="19"/>
                <w:lang w:eastAsia="en-US"/>
              </w:rPr>
              <w:t>0</w:t>
            </w:r>
          </w:p>
        </w:tc>
      </w:tr>
    </w:tbl>
    <w:p w:rsidR="00926924" w:rsidRDefault="00926924" w:rsidP="00F1204C">
      <w:pPr>
        <w:jc w:val="center"/>
        <w:rPr>
          <w:sz w:val="24"/>
          <w:szCs w:val="24"/>
        </w:rPr>
      </w:pPr>
    </w:p>
    <w:p w:rsidR="00F1204C" w:rsidRDefault="00F1204C" w:rsidP="00F1204C">
      <w:pPr>
        <w:widowControl/>
        <w:autoSpaceDE/>
        <w:autoSpaceDN/>
        <w:adjustRightInd/>
        <w:spacing w:after="200" w:line="276" w:lineRule="auto"/>
        <w:rPr>
          <w:rFonts w:ascii="Calibri" w:eastAsia="Calibri" w:hAnsi="Calibri"/>
          <w:sz w:val="22"/>
          <w:szCs w:val="22"/>
          <w:lang w:eastAsia="en-US"/>
        </w:rPr>
      </w:pPr>
    </w:p>
    <w:p w:rsidR="00931388" w:rsidRDefault="00931388"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6653CA" w:rsidRDefault="006653CA"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120415" w:rsidRDefault="00120415" w:rsidP="00F1204C">
      <w:pPr>
        <w:widowControl/>
        <w:spacing w:line="360" w:lineRule="auto"/>
        <w:contextualSpacing/>
        <w:jc w:val="center"/>
        <w:rPr>
          <w:rFonts w:eastAsia="Calibri"/>
          <w:b/>
          <w:sz w:val="24"/>
          <w:szCs w:val="24"/>
          <w:lang w:eastAsia="en-US"/>
        </w:rPr>
      </w:pPr>
    </w:p>
    <w:p w:rsidR="0065203B" w:rsidRDefault="00F1204C" w:rsidP="00F1204C">
      <w:pPr>
        <w:widowControl/>
        <w:spacing w:line="276" w:lineRule="auto"/>
        <w:rPr>
          <w:rFonts w:eastAsia="Calibri"/>
          <w:b/>
          <w:bCs/>
          <w:sz w:val="24"/>
          <w:szCs w:val="24"/>
          <w:lang w:eastAsia="en-US"/>
        </w:rPr>
      </w:pPr>
      <w:r w:rsidRPr="00F1204C">
        <w:rPr>
          <w:rFonts w:eastAsia="Calibri"/>
          <w:b/>
          <w:bCs/>
          <w:sz w:val="24"/>
          <w:szCs w:val="24"/>
          <w:lang w:eastAsia="en-US"/>
        </w:rPr>
        <w:t xml:space="preserve"> </w:t>
      </w:r>
    </w:p>
    <w:p w:rsidR="00F1204C" w:rsidRDefault="00F1204C" w:rsidP="00F1204C">
      <w:pPr>
        <w:widowControl/>
        <w:spacing w:line="276" w:lineRule="auto"/>
        <w:rPr>
          <w:rFonts w:eastAsia="Calibri"/>
          <w:b/>
          <w:bCs/>
          <w:sz w:val="24"/>
          <w:szCs w:val="24"/>
          <w:lang w:eastAsia="en-US"/>
        </w:rPr>
      </w:pPr>
      <w:r w:rsidRPr="00F1204C">
        <w:rPr>
          <w:rFonts w:eastAsia="Calibri"/>
          <w:b/>
          <w:bCs/>
          <w:sz w:val="24"/>
          <w:szCs w:val="24"/>
          <w:lang w:eastAsia="en-US"/>
        </w:rPr>
        <w:lastRenderedPageBreak/>
        <w:t>Пояснительная записка</w:t>
      </w:r>
    </w:p>
    <w:p w:rsidR="00DC7537" w:rsidRPr="00F1204C" w:rsidRDefault="00DC7537" w:rsidP="00DC7537">
      <w:pPr>
        <w:widowControl/>
        <w:ind w:firstLine="709"/>
        <w:contextualSpacing/>
        <w:jc w:val="both"/>
        <w:rPr>
          <w:rFonts w:eastAsia="Calibri"/>
          <w:sz w:val="24"/>
          <w:szCs w:val="24"/>
          <w:lang w:eastAsia="en-US"/>
        </w:rPr>
      </w:pPr>
      <w:proofErr w:type="gramStart"/>
      <w:r w:rsidRPr="00F1204C">
        <w:rPr>
          <w:rFonts w:eastAsia="Calibri"/>
          <w:sz w:val="24"/>
          <w:szCs w:val="24"/>
          <w:lang w:eastAsia="en-US"/>
        </w:rPr>
        <w:t>Основная образовательная программа начального общего образования муниципального автономного образовательного учр</w:t>
      </w:r>
      <w:r>
        <w:rPr>
          <w:rFonts w:eastAsia="Calibri"/>
          <w:sz w:val="24"/>
          <w:szCs w:val="24"/>
          <w:lang w:eastAsia="en-US"/>
        </w:rPr>
        <w:t>еждения средней общеобразовательной  школы № 3</w:t>
      </w:r>
      <w:r w:rsidRPr="00F1204C">
        <w:rPr>
          <w:rFonts w:eastAsia="Calibri"/>
          <w:sz w:val="24"/>
          <w:szCs w:val="24"/>
          <w:lang w:eastAsia="en-US"/>
        </w:rPr>
        <w:t>2</w:t>
      </w:r>
      <w:r>
        <w:rPr>
          <w:rFonts w:eastAsia="Calibri"/>
          <w:sz w:val="24"/>
          <w:szCs w:val="24"/>
          <w:lang w:eastAsia="en-US"/>
        </w:rPr>
        <w:t xml:space="preserve"> города Тюмени имени Героя Советского Союза Битюкова Прокопия Семеновича (МАОУ СОШ №32 города Тюмени)</w:t>
      </w:r>
      <w:r w:rsidRPr="00F1204C">
        <w:rPr>
          <w:rFonts w:eastAsia="Calibri"/>
          <w:sz w:val="24"/>
          <w:szCs w:val="24"/>
          <w:lang w:eastAsia="en-US"/>
        </w:rP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образовательного процесса на ступени начального общего образования.</w:t>
      </w:r>
      <w:proofErr w:type="gramEnd"/>
    </w:p>
    <w:p w:rsidR="00DC7537" w:rsidRPr="00F1204C" w:rsidRDefault="00DC7537" w:rsidP="00DC7537">
      <w:pPr>
        <w:widowControl/>
        <w:autoSpaceDE/>
        <w:autoSpaceDN/>
        <w:adjustRightInd/>
        <w:spacing w:after="120"/>
        <w:ind w:firstLine="360"/>
        <w:jc w:val="both"/>
        <w:rPr>
          <w:rFonts w:eastAsia="Calibri"/>
          <w:spacing w:val="-5"/>
          <w:sz w:val="24"/>
          <w:szCs w:val="24"/>
          <w:lang w:eastAsia="en-US"/>
        </w:rPr>
      </w:pPr>
      <w:r w:rsidRPr="00F1204C">
        <w:rPr>
          <w:rFonts w:eastAsia="Calibri"/>
          <w:spacing w:val="-5"/>
          <w:sz w:val="24"/>
          <w:szCs w:val="24"/>
          <w:lang w:eastAsia="en-US"/>
        </w:rPr>
        <w:t>Содержание основной образовательной программы начального общего образования отражает требования Стандарта и группируется в три основных раздела: целевой, содержательный и организационный.</w:t>
      </w:r>
    </w:p>
    <w:p w:rsidR="00DC7537" w:rsidRPr="00F1204C" w:rsidRDefault="00DC7537" w:rsidP="00DC7537">
      <w:pPr>
        <w:widowControl/>
        <w:autoSpaceDE/>
        <w:autoSpaceDN/>
        <w:adjustRightInd/>
        <w:spacing w:after="120"/>
        <w:ind w:firstLine="360"/>
        <w:jc w:val="both"/>
        <w:rPr>
          <w:rFonts w:eastAsia="Calibri"/>
          <w:spacing w:val="-5"/>
          <w:sz w:val="24"/>
          <w:szCs w:val="24"/>
          <w:lang w:eastAsia="en-US"/>
        </w:rPr>
      </w:pPr>
      <w:r w:rsidRPr="00F1204C">
        <w:rPr>
          <w:rFonts w:eastAsia="Calibri"/>
          <w:b/>
          <w:bCs/>
          <w:color w:val="000000"/>
          <w:spacing w:val="-5"/>
          <w:sz w:val="24"/>
          <w:szCs w:val="24"/>
        </w:rPr>
        <w:t>Целевой</w:t>
      </w:r>
      <w:r w:rsidRPr="00F1204C">
        <w:rPr>
          <w:rFonts w:eastAsia="Calibri"/>
          <w:spacing w:val="-5"/>
          <w:sz w:val="24"/>
          <w:szCs w:val="24"/>
          <w:lang w:eastAsia="en-US"/>
        </w:rPr>
        <w:t xml:space="preserve">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DC7537" w:rsidRPr="00F1204C" w:rsidRDefault="00DC7537" w:rsidP="00DC7537">
      <w:pPr>
        <w:widowControl/>
        <w:autoSpaceDE/>
        <w:autoSpaceDN/>
        <w:adjustRightInd/>
        <w:spacing w:after="120"/>
        <w:ind w:firstLine="360"/>
        <w:jc w:val="both"/>
        <w:rPr>
          <w:rFonts w:eastAsia="Calibri"/>
          <w:spacing w:val="-5"/>
          <w:sz w:val="24"/>
          <w:szCs w:val="24"/>
          <w:lang w:eastAsia="en-US"/>
        </w:rPr>
      </w:pPr>
      <w:r w:rsidRPr="00F1204C">
        <w:rPr>
          <w:rFonts w:eastAsia="Calibri"/>
          <w:b/>
          <w:spacing w:val="-5"/>
          <w:sz w:val="24"/>
          <w:szCs w:val="24"/>
          <w:lang w:eastAsia="en-US"/>
        </w:rPr>
        <w:t>Целевой</w:t>
      </w:r>
      <w:r w:rsidRPr="00F1204C">
        <w:rPr>
          <w:rFonts w:eastAsia="Calibri"/>
          <w:spacing w:val="-5"/>
          <w:sz w:val="24"/>
          <w:szCs w:val="24"/>
          <w:lang w:eastAsia="en-US"/>
        </w:rPr>
        <w:t xml:space="preserve"> раздел включает:</w:t>
      </w:r>
    </w:p>
    <w:p w:rsidR="00DC7537" w:rsidRPr="00F1204C" w:rsidRDefault="00DC7537" w:rsidP="00DC7537">
      <w:pPr>
        <w:widowControl/>
        <w:numPr>
          <w:ilvl w:val="0"/>
          <w:numId w:val="1"/>
        </w:numPr>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пояснительную записку;</w:t>
      </w:r>
    </w:p>
    <w:p w:rsidR="00DC7537" w:rsidRPr="00F1204C" w:rsidRDefault="00DC7537" w:rsidP="00DC7537">
      <w:pPr>
        <w:widowControl/>
        <w:numPr>
          <w:ilvl w:val="0"/>
          <w:numId w:val="1"/>
        </w:numPr>
        <w:tabs>
          <w:tab w:val="left" w:pos="1166"/>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 xml:space="preserve">планируемые результаты освоения </w:t>
      </w:r>
      <w:proofErr w:type="gramStart"/>
      <w:r w:rsidRPr="00F1204C">
        <w:rPr>
          <w:rFonts w:eastAsia="Calibri"/>
          <w:spacing w:val="-5"/>
          <w:sz w:val="24"/>
          <w:szCs w:val="24"/>
          <w:lang w:eastAsia="en-US"/>
        </w:rPr>
        <w:t>обучающимися</w:t>
      </w:r>
      <w:proofErr w:type="gramEnd"/>
      <w:r w:rsidRPr="00F1204C">
        <w:rPr>
          <w:rFonts w:eastAsia="Calibri"/>
          <w:spacing w:val="-5"/>
          <w:sz w:val="24"/>
          <w:szCs w:val="24"/>
          <w:lang w:eastAsia="en-US"/>
        </w:rPr>
        <w:t xml:space="preserve"> основной образовательной программы;</w:t>
      </w:r>
    </w:p>
    <w:p w:rsidR="00DC7537" w:rsidRPr="00F1204C" w:rsidRDefault="00DC7537" w:rsidP="00DC7537">
      <w:pPr>
        <w:widowControl/>
        <w:numPr>
          <w:ilvl w:val="0"/>
          <w:numId w:val="1"/>
        </w:numPr>
        <w:tabs>
          <w:tab w:val="left" w:pos="1166"/>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 xml:space="preserve">систему </w:t>
      </w:r>
      <w:proofErr w:type="gramStart"/>
      <w:r w:rsidRPr="00F1204C">
        <w:rPr>
          <w:rFonts w:eastAsia="Calibri"/>
          <w:spacing w:val="-5"/>
          <w:sz w:val="24"/>
          <w:szCs w:val="24"/>
          <w:lang w:eastAsia="en-US"/>
        </w:rPr>
        <w:t>оценки достижения планируемых результатов освоения основной образовательной программы</w:t>
      </w:r>
      <w:proofErr w:type="gramEnd"/>
      <w:r w:rsidRPr="00F1204C">
        <w:rPr>
          <w:rFonts w:eastAsia="Calibri"/>
          <w:spacing w:val="-5"/>
          <w:sz w:val="24"/>
          <w:szCs w:val="24"/>
          <w:lang w:eastAsia="en-US"/>
        </w:rPr>
        <w:t>.</w:t>
      </w:r>
    </w:p>
    <w:p w:rsidR="00DC7537" w:rsidRPr="00F1204C" w:rsidRDefault="00DC7537" w:rsidP="00DC7537">
      <w:pPr>
        <w:widowControl/>
        <w:autoSpaceDE/>
        <w:autoSpaceDN/>
        <w:adjustRightInd/>
        <w:spacing w:after="120"/>
        <w:ind w:firstLine="360"/>
        <w:jc w:val="both"/>
        <w:rPr>
          <w:rFonts w:eastAsia="Calibri"/>
          <w:spacing w:val="-5"/>
          <w:sz w:val="24"/>
          <w:szCs w:val="24"/>
          <w:lang w:eastAsia="en-US"/>
        </w:rPr>
      </w:pPr>
      <w:r w:rsidRPr="00F1204C">
        <w:rPr>
          <w:rFonts w:eastAsia="Calibri"/>
          <w:b/>
          <w:bCs/>
          <w:color w:val="000000"/>
          <w:spacing w:val="-5"/>
          <w:sz w:val="24"/>
          <w:szCs w:val="24"/>
        </w:rPr>
        <w:t>Содержательный</w:t>
      </w:r>
      <w:r w:rsidRPr="00F1204C">
        <w:rPr>
          <w:rFonts w:eastAsia="Calibri"/>
          <w:spacing w:val="-5"/>
          <w:sz w:val="24"/>
          <w:szCs w:val="24"/>
          <w:lang w:eastAsia="en-US"/>
        </w:rPr>
        <w:t xml:space="preserve">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DC7537" w:rsidRPr="00F1204C" w:rsidRDefault="00DC7537" w:rsidP="00DC7537">
      <w:pPr>
        <w:widowControl/>
        <w:numPr>
          <w:ilvl w:val="0"/>
          <w:numId w:val="2"/>
        </w:numPr>
        <w:tabs>
          <w:tab w:val="num" w:pos="720"/>
          <w:tab w:val="left" w:pos="1170"/>
        </w:tabs>
        <w:autoSpaceDE/>
        <w:autoSpaceDN/>
        <w:adjustRightInd/>
        <w:spacing w:after="120" w:line="276" w:lineRule="auto"/>
        <w:jc w:val="both"/>
        <w:rPr>
          <w:rFonts w:eastAsia="Calibri"/>
          <w:spacing w:val="-5"/>
          <w:sz w:val="24"/>
          <w:szCs w:val="24"/>
          <w:lang w:eastAsia="en-US"/>
        </w:rPr>
      </w:pPr>
      <w:proofErr w:type="gramStart"/>
      <w:r w:rsidRPr="00F1204C">
        <w:rPr>
          <w:rFonts w:eastAsia="Calibri"/>
          <w:spacing w:val="-5"/>
          <w:sz w:val="24"/>
          <w:szCs w:val="24"/>
          <w:lang w:eastAsia="en-US"/>
        </w:rPr>
        <w:t>программу формирования  универсальных учебных действий у обучающихся,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roofErr w:type="gramEnd"/>
    </w:p>
    <w:p w:rsidR="00DC7537" w:rsidRPr="00F1204C" w:rsidRDefault="00DC7537" w:rsidP="00DC7537">
      <w:pPr>
        <w:widowControl/>
        <w:numPr>
          <w:ilvl w:val="0"/>
          <w:numId w:val="2"/>
        </w:numPr>
        <w:tabs>
          <w:tab w:val="left" w:pos="1158"/>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программы отдельных учебных предметов, курсов, а также курсов внеурочной деятельности;</w:t>
      </w:r>
    </w:p>
    <w:p w:rsidR="00DC7537" w:rsidRPr="00F1204C" w:rsidRDefault="00DC7537" w:rsidP="00DC7537">
      <w:pPr>
        <w:widowControl/>
        <w:numPr>
          <w:ilvl w:val="0"/>
          <w:numId w:val="2"/>
        </w:numPr>
        <w:tabs>
          <w:tab w:val="left" w:pos="1166"/>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 xml:space="preserve">программу духовно-нравственного развития и воспитания </w:t>
      </w:r>
      <w:proofErr w:type="gramStart"/>
      <w:r w:rsidRPr="00F1204C">
        <w:rPr>
          <w:rFonts w:eastAsia="Calibri"/>
          <w:spacing w:val="-5"/>
          <w:sz w:val="24"/>
          <w:szCs w:val="24"/>
          <w:lang w:eastAsia="en-US"/>
        </w:rPr>
        <w:t>обучающихся</w:t>
      </w:r>
      <w:proofErr w:type="gramEnd"/>
      <w:r w:rsidRPr="00F1204C">
        <w:rPr>
          <w:rFonts w:eastAsia="Calibri"/>
          <w:spacing w:val="-5"/>
          <w:sz w:val="24"/>
          <w:szCs w:val="24"/>
          <w:lang w:eastAsia="en-US"/>
        </w:rPr>
        <w:t>;</w:t>
      </w:r>
    </w:p>
    <w:p w:rsidR="00DC7537" w:rsidRPr="00F1204C" w:rsidRDefault="00DC7537" w:rsidP="00DC7537">
      <w:pPr>
        <w:widowControl/>
        <w:numPr>
          <w:ilvl w:val="0"/>
          <w:numId w:val="2"/>
        </w:numPr>
        <w:tabs>
          <w:tab w:val="left" w:pos="1166"/>
        </w:tabs>
        <w:autoSpaceDE/>
        <w:autoSpaceDN/>
        <w:adjustRightInd/>
        <w:spacing w:after="120" w:line="276" w:lineRule="auto"/>
        <w:jc w:val="both"/>
        <w:rPr>
          <w:rFonts w:eastAsia="Calibri"/>
          <w:spacing w:val="-5"/>
          <w:sz w:val="24"/>
          <w:szCs w:val="24"/>
          <w:lang w:eastAsia="en-US"/>
        </w:rPr>
      </w:pPr>
      <w:r w:rsidRPr="00F1204C">
        <w:rPr>
          <w:rFonts w:eastAsia="Calibri"/>
          <w:spacing w:val="-5"/>
          <w:sz w:val="24"/>
          <w:szCs w:val="24"/>
          <w:lang w:eastAsia="en-US"/>
        </w:rPr>
        <w:t>программу формирования экологической культуры, здорового и безопасного образа жизни;</w:t>
      </w:r>
    </w:p>
    <w:p w:rsidR="00DC7537" w:rsidRPr="00F1204C" w:rsidRDefault="00DC7537" w:rsidP="00DC7537">
      <w:pPr>
        <w:widowControl/>
        <w:numPr>
          <w:ilvl w:val="0"/>
          <w:numId w:val="2"/>
        </w:numPr>
        <w:tabs>
          <w:tab w:val="left" w:pos="1166"/>
        </w:tabs>
        <w:autoSpaceDE/>
        <w:autoSpaceDN/>
        <w:adjustRightInd/>
        <w:spacing w:after="120" w:line="276" w:lineRule="auto"/>
        <w:jc w:val="both"/>
        <w:rPr>
          <w:rFonts w:eastAsia="Calibri"/>
          <w:spacing w:val="-5"/>
          <w:sz w:val="24"/>
          <w:szCs w:val="24"/>
          <w:lang w:val="en-US" w:eastAsia="en-US"/>
        </w:rPr>
      </w:pPr>
      <w:proofErr w:type="spellStart"/>
      <w:proofErr w:type="gramStart"/>
      <w:r w:rsidRPr="00F1204C">
        <w:rPr>
          <w:rFonts w:eastAsia="Calibri"/>
          <w:spacing w:val="-5"/>
          <w:sz w:val="24"/>
          <w:szCs w:val="24"/>
          <w:lang w:val="en-US" w:eastAsia="en-US"/>
        </w:rPr>
        <w:t>программу</w:t>
      </w:r>
      <w:proofErr w:type="spellEnd"/>
      <w:proofErr w:type="gramEnd"/>
      <w:r w:rsidRPr="00F1204C">
        <w:rPr>
          <w:rFonts w:eastAsia="Calibri"/>
          <w:spacing w:val="-5"/>
          <w:sz w:val="24"/>
          <w:szCs w:val="24"/>
          <w:lang w:val="en-US" w:eastAsia="en-US"/>
        </w:rPr>
        <w:t xml:space="preserve"> </w:t>
      </w:r>
      <w:proofErr w:type="spellStart"/>
      <w:r w:rsidRPr="00F1204C">
        <w:rPr>
          <w:rFonts w:eastAsia="Calibri"/>
          <w:spacing w:val="-5"/>
          <w:sz w:val="24"/>
          <w:szCs w:val="24"/>
          <w:lang w:val="en-US" w:eastAsia="en-US"/>
        </w:rPr>
        <w:t>коррекционной</w:t>
      </w:r>
      <w:proofErr w:type="spellEnd"/>
      <w:r w:rsidRPr="00F1204C">
        <w:rPr>
          <w:rFonts w:eastAsia="Calibri"/>
          <w:spacing w:val="-5"/>
          <w:sz w:val="24"/>
          <w:szCs w:val="24"/>
          <w:lang w:val="en-US" w:eastAsia="en-US"/>
        </w:rPr>
        <w:t xml:space="preserve"> </w:t>
      </w:r>
      <w:proofErr w:type="spellStart"/>
      <w:r w:rsidRPr="00F1204C">
        <w:rPr>
          <w:rFonts w:eastAsia="Calibri"/>
          <w:spacing w:val="-5"/>
          <w:sz w:val="24"/>
          <w:szCs w:val="24"/>
          <w:lang w:val="en-US" w:eastAsia="en-US"/>
        </w:rPr>
        <w:t>работы</w:t>
      </w:r>
      <w:proofErr w:type="spellEnd"/>
      <w:r w:rsidRPr="00F1204C">
        <w:rPr>
          <w:rFonts w:eastAsia="Calibri"/>
          <w:spacing w:val="-5"/>
          <w:sz w:val="24"/>
          <w:szCs w:val="24"/>
          <w:lang w:val="en-US" w:eastAsia="en-US"/>
        </w:rPr>
        <w:t>.</w:t>
      </w:r>
    </w:p>
    <w:p w:rsidR="00DC7537" w:rsidRPr="00F1204C" w:rsidRDefault="00DC7537" w:rsidP="00DC7537">
      <w:pPr>
        <w:widowControl/>
        <w:autoSpaceDE/>
        <w:autoSpaceDN/>
        <w:adjustRightInd/>
        <w:spacing w:after="120"/>
        <w:ind w:firstLine="454"/>
        <w:jc w:val="both"/>
        <w:rPr>
          <w:rFonts w:eastAsia="Calibri"/>
          <w:spacing w:val="-5"/>
          <w:sz w:val="24"/>
          <w:szCs w:val="24"/>
          <w:lang w:eastAsia="en-US"/>
        </w:rPr>
      </w:pPr>
      <w:r w:rsidRPr="00F1204C">
        <w:rPr>
          <w:rFonts w:eastAsia="Calibri"/>
          <w:b/>
          <w:bCs/>
          <w:color w:val="000000"/>
          <w:spacing w:val="-5"/>
          <w:sz w:val="24"/>
          <w:szCs w:val="24"/>
        </w:rPr>
        <w:t>Организационный</w:t>
      </w:r>
      <w:r w:rsidRPr="00F1204C">
        <w:rPr>
          <w:rFonts w:eastAsia="Calibri"/>
          <w:spacing w:val="-5"/>
          <w:sz w:val="24"/>
          <w:szCs w:val="24"/>
          <w:lang w:eastAsia="en-US"/>
        </w:rPr>
        <w:t xml:space="preserve">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DC7537" w:rsidRPr="00F1204C" w:rsidRDefault="00DC7537" w:rsidP="00DC7537">
      <w:pPr>
        <w:autoSpaceDE/>
        <w:autoSpaceDN/>
        <w:adjustRightInd/>
        <w:spacing w:after="120"/>
        <w:ind w:firstLine="454"/>
        <w:jc w:val="both"/>
        <w:rPr>
          <w:rFonts w:eastAsia="Andale Sans UI"/>
          <w:kern w:val="2"/>
          <w:sz w:val="24"/>
          <w:szCs w:val="24"/>
          <w:lang w:eastAsia="ar-SA"/>
        </w:rPr>
      </w:pPr>
      <w:r w:rsidRPr="00F1204C">
        <w:rPr>
          <w:rFonts w:eastAsia="Andale Sans UI"/>
          <w:kern w:val="2"/>
          <w:sz w:val="24"/>
          <w:szCs w:val="24"/>
          <w:lang w:eastAsia="ar-SA"/>
        </w:rPr>
        <w:t>Организационный раздел включает:</w:t>
      </w:r>
    </w:p>
    <w:p w:rsidR="00DC7537" w:rsidRPr="00F1204C" w:rsidRDefault="00DC7537" w:rsidP="00DC7537">
      <w:pPr>
        <w:widowControl/>
        <w:numPr>
          <w:ilvl w:val="0"/>
          <w:numId w:val="3"/>
        </w:numPr>
        <w:autoSpaceDE/>
        <w:autoSpaceDN/>
        <w:adjustRightInd/>
        <w:spacing w:after="200" w:line="276" w:lineRule="auto"/>
        <w:jc w:val="both"/>
        <w:rPr>
          <w:color w:val="000000"/>
          <w:spacing w:val="-2"/>
          <w:sz w:val="24"/>
          <w:szCs w:val="24"/>
        </w:rPr>
      </w:pPr>
      <w:r w:rsidRPr="00F1204C">
        <w:rPr>
          <w:color w:val="000000"/>
          <w:spacing w:val="-2"/>
          <w:sz w:val="24"/>
          <w:szCs w:val="24"/>
        </w:rPr>
        <w:t>учебный план начального общего образования;</w:t>
      </w:r>
    </w:p>
    <w:p w:rsidR="00DC7537" w:rsidRPr="00F1204C" w:rsidRDefault="00DC7537" w:rsidP="00DC7537">
      <w:pPr>
        <w:widowControl/>
        <w:numPr>
          <w:ilvl w:val="0"/>
          <w:numId w:val="3"/>
        </w:numPr>
        <w:autoSpaceDE/>
        <w:autoSpaceDN/>
        <w:adjustRightInd/>
        <w:spacing w:after="200" w:line="276" w:lineRule="auto"/>
        <w:jc w:val="both"/>
        <w:rPr>
          <w:color w:val="000000"/>
          <w:sz w:val="24"/>
          <w:szCs w:val="24"/>
        </w:rPr>
      </w:pPr>
      <w:r w:rsidRPr="00F1204C">
        <w:rPr>
          <w:color w:val="000000"/>
          <w:sz w:val="24"/>
          <w:szCs w:val="24"/>
        </w:rPr>
        <w:t>план внеурочной деятельности;</w:t>
      </w:r>
    </w:p>
    <w:p w:rsidR="00DC7537" w:rsidRDefault="00DC7537" w:rsidP="00DC7537">
      <w:pPr>
        <w:widowControl/>
        <w:numPr>
          <w:ilvl w:val="0"/>
          <w:numId w:val="3"/>
        </w:numPr>
        <w:autoSpaceDE/>
        <w:autoSpaceDN/>
        <w:adjustRightInd/>
        <w:spacing w:after="200" w:line="276" w:lineRule="auto"/>
        <w:jc w:val="both"/>
        <w:rPr>
          <w:color w:val="000000"/>
          <w:sz w:val="24"/>
          <w:szCs w:val="24"/>
        </w:rPr>
      </w:pPr>
      <w:r w:rsidRPr="00F1204C">
        <w:rPr>
          <w:color w:val="000000"/>
          <w:spacing w:val="2"/>
          <w:sz w:val="24"/>
          <w:szCs w:val="24"/>
        </w:rPr>
        <w:lastRenderedPageBreak/>
        <w:t xml:space="preserve">систему условий реализации основной образовательной </w:t>
      </w:r>
      <w:r w:rsidRPr="00F1204C">
        <w:rPr>
          <w:color w:val="000000"/>
          <w:sz w:val="24"/>
          <w:szCs w:val="24"/>
        </w:rPr>
        <w:t>программы в соответствии с требованиями Стандарта.</w:t>
      </w:r>
    </w:p>
    <w:p w:rsidR="00DC7537" w:rsidRPr="007D300E" w:rsidRDefault="00DC7537" w:rsidP="00DC7537">
      <w:pPr>
        <w:widowControl/>
        <w:autoSpaceDE/>
        <w:autoSpaceDN/>
        <w:adjustRightInd/>
        <w:spacing w:after="200" w:line="276" w:lineRule="auto"/>
        <w:jc w:val="both"/>
        <w:rPr>
          <w:color w:val="000000"/>
          <w:sz w:val="24"/>
          <w:szCs w:val="24"/>
        </w:rPr>
      </w:pPr>
      <w:r w:rsidRPr="007D300E">
        <w:rPr>
          <w:color w:val="000000"/>
          <w:sz w:val="24"/>
          <w:szCs w:val="24"/>
        </w:rPr>
        <w:t xml:space="preserve">    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DC7537" w:rsidRPr="00F1204C" w:rsidRDefault="00DC7537" w:rsidP="00F1204C">
      <w:pPr>
        <w:widowControl/>
        <w:spacing w:line="276" w:lineRule="auto"/>
        <w:rPr>
          <w:rFonts w:eastAsia="Calibri"/>
          <w:b/>
          <w:bCs/>
          <w:sz w:val="24"/>
          <w:szCs w:val="24"/>
          <w:lang w:eastAsia="en-US"/>
        </w:rPr>
      </w:pPr>
    </w:p>
    <w:p w:rsidR="007F25AB" w:rsidRDefault="00F1204C" w:rsidP="00AE0C7D">
      <w:pPr>
        <w:widowControl/>
        <w:autoSpaceDE/>
        <w:autoSpaceDN/>
        <w:adjustRightInd/>
        <w:ind w:firstLine="142"/>
        <w:jc w:val="both"/>
        <w:rPr>
          <w:rFonts w:eastAsiaTheme="minorHAnsi"/>
          <w:sz w:val="24"/>
          <w:szCs w:val="24"/>
          <w:lang w:eastAsia="en-US"/>
        </w:rPr>
      </w:pPr>
      <w:r w:rsidRPr="00F1204C">
        <w:rPr>
          <w:rFonts w:eastAsiaTheme="minorHAnsi"/>
          <w:sz w:val="24"/>
          <w:szCs w:val="24"/>
        </w:rPr>
        <w:t xml:space="preserve">     Основная образовательная программа начального</w:t>
      </w:r>
      <w:r w:rsidR="00157E0D">
        <w:rPr>
          <w:rFonts w:eastAsiaTheme="minorHAnsi"/>
          <w:sz w:val="24"/>
          <w:szCs w:val="24"/>
        </w:rPr>
        <w:t xml:space="preserve"> общего образования МАОУ СОШ № 3</w:t>
      </w:r>
      <w:r w:rsidRPr="00F1204C">
        <w:rPr>
          <w:rFonts w:eastAsiaTheme="minorHAnsi"/>
          <w:sz w:val="24"/>
          <w:szCs w:val="24"/>
        </w:rPr>
        <w:t xml:space="preserve">2 </w:t>
      </w:r>
      <w:r w:rsidRPr="00F1204C">
        <w:rPr>
          <w:rFonts w:eastAsiaTheme="minorHAnsi"/>
          <w:sz w:val="24"/>
          <w:szCs w:val="24"/>
          <w:lang w:eastAsia="en-US"/>
        </w:rPr>
        <w:t xml:space="preserve">(далее ООП НОО)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hyperlink r:id="rId10" w:history="1">
        <w:r w:rsidRPr="00F1204C">
          <w:rPr>
            <w:rFonts w:eastAsiaTheme="minorHAnsi"/>
            <w:sz w:val="24"/>
            <w:szCs w:val="24"/>
            <w:lang w:eastAsia="en-US"/>
          </w:rPr>
          <w:t>приказом Министерства образования и науки Российской Федерации от «6» октября 2009 г. № 373</w:t>
        </w:r>
      </w:hyperlink>
      <w:r w:rsidRPr="00F1204C">
        <w:rPr>
          <w:rFonts w:eastAsiaTheme="minorHAnsi"/>
          <w:sz w:val="24"/>
          <w:szCs w:val="24"/>
          <w:lang w:eastAsia="en-US"/>
        </w:rPr>
        <w:t>);</w:t>
      </w:r>
      <w:r w:rsidR="00AE0C7D" w:rsidRPr="00AE0C7D">
        <w:t xml:space="preserve"> </w:t>
      </w:r>
      <w:r w:rsidR="00AE0C7D">
        <w:rPr>
          <w:rFonts w:eastAsiaTheme="minorHAnsi"/>
          <w:sz w:val="24"/>
          <w:szCs w:val="24"/>
          <w:lang w:eastAsia="en-US"/>
        </w:rPr>
        <w:t>н</w:t>
      </w:r>
      <w:r w:rsidR="00AE0C7D" w:rsidRPr="00AE0C7D">
        <w:rPr>
          <w:rFonts w:eastAsiaTheme="minorHAnsi"/>
          <w:sz w:val="24"/>
          <w:szCs w:val="24"/>
          <w:lang w:eastAsia="en-US"/>
        </w:rPr>
        <w:t>а основании Письма Минобрнауки России от 09.10.2017 N ТС-945/08 «О реализац</w:t>
      </w:r>
      <w:r w:rsidR="00AE0C7D">
        <w:rPr>
          <w:rFonts w:eastAsiaTheme="minorHAnsi"/>
          <w:sz w:val="24"/>
          <w:szCs w:val="24"/>
          <w:lang w:eastAsia="en-US"/>
        </w:rPr>
        <w:t xml:space="preserve">ии </w:t>
      </w:r>
      <w:r w:rsidR="00AE0C7D" w:rsidRPr="00AE0C7D">
        <w:rPr>
          <w:rFonts w:eastAsiaTheme="minorHAnsi"/>
          <w:sz w:val="24"/>
          <w:szCs w:val="24"/>
          <w:lang w:eastAsia="en-US"/>
        </w:rPr>
        <w:t xml:space="preserve">прав граждан на получение образования на родном </w:t>
      </w:r>
      <w:r w:rsidR="00AE0C7D">
        <w:rPr>
          <w:rFonts w:eastAsiaTheme="minorHAnsi"/>
          <w:sz w:val="24"/>
          <w:szCs w:val="24"/>
          <w:lang w:eastAsia="en-US"/>
        </w:rPr>
        <w:t xml:space="preserve">языке»; Письма Рособрнадзора от </w:t>
      </w:r>
      <w:r w:rsidR="00AE0C7D" w:rsidRPr="00AE0C7D">
        <w:rPr>
          <w:rFonts w:eastAsiaTheme="minorHAnsi"/>
          <w:sz w:val="24"/>
          <w:szCs w:val="24"/>
          <w:lang w:eastAsia="en-US"/>
        </w:rPr>
        <w:t>20.06.2018 N 05-192 «О реализации прав на изучени</w:t>
      </w:r>
      <w:r w:rsidR="00AE0C7D">
        <w:rPr>
          <w:rFonts w:eastAsiaTheme="minorHAnsi"/>
          <w:sz w:val="24"/>
          <w:szCs w:val="24"/>
          <w:lang w:eastAsia="en-US"/>
        </w:rPr>
        <w:t xml:space="preserve">е родных языков из числа языков </w:t>
      </w:r>
      <w:r w:rsidR="00AE0C7D" w:rsidRPr="00AE0C7D">
        <w:rPr>
          <w:rFonts w:eastAsiaTheme="minorHAnsi"/>
          <w:sz w:val="24"/>
          <w:szCs w:val="24"/>
          <w:lang w:eastAsia="en-US"/>
        </w:rPr>
        <w:t>народов РФ в общеобразовательных организациях»; З</w:t>
      </w:r>
      <w:r w:rsidR="00AE0C7D">
        <w:rPr>
          <w:rFonts w:eastAsiaTheme="minorHAnsi"/>
          <w:sz w:val="24"/>
          <w:szCs w:val="24"/>
          <w:lang w:eastAsia="en-US"/>
        </w:rPr>
        <w:t xml:space="preserve">акона Российской Федерации от 3 </w:t>
      </w:r>
      <w:r w:rsidR="00AE0C7D" w:rsidRPr="00AE0C7D">
        <w:rPr>
          <w:rFonts w:eastAsiaTheme="minorHAnsi"/>
          <w:sz w:val="24"/>
          <w:szCs w:val="24"/>
          <w:lang w:eastAsia="en-US"/>
        </w:rPr>
        <w:t>августа 2018 г. N 317-ФЗ «О внесении изменений в ста</w:t>
      </w:r>
      <w:r w:rsidR="00AE0C7D">
        <w:rPr>
          <w:rFonts w:eastAsiaTheme="minorHAnsi"/>
          <w:sz w:val="24"/>
          <w:szCs w:val="24"/>
          <w:lang w:eastAsia="en-US"/>
        </w:rPr>
        <w:t xml:space="preserve">тьи 11 и 14 Федерального закона </w:t>
      </w:r>
      <w:r w:rsidR="00AE0C7D" w:rsidRPr="00AE0C7D">
        <w:rPr>
          <w:rFonts w:eastAsiaTheme="minorHAnsi"/>
          <w:sz w:val="24"/>
          <w:szCs w:val="24"/>
          <w:lang w:eastAsia="en-US"/>
        </w:rPr>
        <w:t xml:space="preserve">"Об образовании в Российской Федерации»; </w:t>
      </w:r>
      <w:proofErr w:type="gramStart"/>
      <w:r w:rsidR="00AE0C7D" w:rsidRPr="00AE0C7D">
        <w:rPr>
          <w:rFonts w:eastAsiaTheme="minorHAnsi"/>
          <w:sz w:val="24"/>
          <w:szCs w:val="24"/>
          <w:lang w:eastAsia="en-US"/>
        </w:rPr>
        <w:t>Пр</w:t>
      </w:r>
      <w:r w:rsidR="00AE0C7D">
        <w:rPr>
          <w:rFonts w:eastAsiaTheme="minorHAnsi"/>
          <w:sz w:val="24"/>
          <w:szCs w:val="24"/>
          <w:lang w:eastAsia="en-US"/>
        </w:rPr>
        <w:t xml:space="preserve">иказов Минобрнауки России от 31 </w:t>
      </w:r>
      <w:r w:rsidR="00AE0C7D" w:rsidRPr="00AE0C7D">
        <w:rPr>
          <w:rFonts w:eastAsiaTheme="minorHAnsi"/>
          <w:sz w:val="24"/>
          <w:szCs w:val="24"/>
          <w:lang w:eastAsia="en-US"/>
        </w:rPr>
        <w:t>декабря 2015 г. N 1576, 1577, 1578</w:t>
      </w:r>
      <w:r w:rsidR="00AE0C7D">
        <w:rPr>
          <w:rFonts w:eastAsiaTheme="minorHAnsi"/>
          <w:sz w:val="24"/>
          <w:szCs w:val="24"/>
          <w:lang w:eastAsia="en-US"/>
        </w:rPr>
        <w:t>,</w:t>
      </w:r>
      <w:r w:rsidR="00AE0C7D" w:rsidRPr="00AE0C7D">
        <w:rPr>
          <w:rFonts w:eastAsiaTheme="minorHAnsi"/>
          <w:sz w:val="24"/>
          <w:szCs w:val="24"/>
          <w:lang w:eastAsia="en-US"/>
        </w:rPr>
        <w:t xml:space="preserve"> </w:t>
      </w:r>
      <w:r w:rsidRPr="00F1204C">
        <w:rPr>
          <w:rFonts w:eastAsiaTheme="minorHAnsi"/>
          <w:sz w:val="24"/>
          <w:szCs w:val="24"/>
          <w:lang w:eastAsia="en-US"/>
        </w:rPr>
        <w:t xml:space="preserve"> </w:t>
      </w:r>
      <w:r w:rsidR="00157E0D" w:rsidRPr="00157E0D">
        <w:rPr>
          <w:rFonts w:eastAsiaTheme="minorHAnsi"/>
          <w:sz w:val="24"/>
          <w:szCs w:val="24"/>
          <w:lang w:eastAsia="en-US"/>
        </w:rPr>
        <w:t>с внесенными изменениями в федеральный государственный  образовательный  стандарт  начального общего образования</w:t>
      </w:r>
      <w:r w:rsidR="007F25AB">
        <w:rPr>
          <w:rFonts w:eastAsiaTheme="minorHAnsi"/>
          <w:sz w:val="24"/>
          <w:szCs w:val="24"/>
          <w:lang w:eastAsia="en-US"/>
        </w:rPr>
        <w:t xml:space="preserve">, </w:t>
      </w:r>
      <w:r w:rsidRPr="00F1204C">
        <w:rPr>
          <w:rFonts w:eastAsiaTheme="minorHAnsi"/>
          <w:sz w:val="24"/>
          <w:szCs w:val="24"/>
          <w:lang w:eastAsia="en-US"/>
        </w:rPr>
        <w:t xml:space="preserve">на основе анализа </w:t>
      </w:r>
      <w:r w:rsidRPr="00F1204C">
        <w:rPr>
          <w:rFonts w:eastAsiaTheme="minorHAnsi"/>
          <w:bCs/>
          <w:sz w:val="24"/>
          <w:szCs w:val="24"/>
          <w:lang w:eastAsia="en-US"/>
        </w:rPr>
        <w:t>деятельности образовательного учреждения</w:t>
      </w:r>
      <w:r w:rsidRPr="00F1204C">
        <w:rPr>
          <w:rFonts w:eastAsiaTheme="minorHAnsi"/>
          <w:sz w:val="24"/>
          <w:szCs w:val="24"/>
        </w:rPr>
        <w:t xml:space="preserve">  с учетом особенностей образовательного учреждения,  образовательных потребностей обучающихся и их родителей, а так же </w:t>
      </w:r>
      <w:r w:rsidR="00157E0D">
        <w:rPr>
          <w:rFonts w:eastAsiaTheme="minorHAnsi"/>
          <w:sz w:val="24"/>
          <w:szCs w:val="24"/>
        </w:rPr>
        <w:t xml:space="preserve">концептуальных положений  УМК  </w:t>
      </w:r>
      <w:r w:rsidR="00AE0C7D">
        <w:rPr>
          <w:rFonts w:eastAsiaTheme="minorHAnsi"/>
          <w:sz w:val="24"/>
          <w:szCs w:val="24"/>
        </w:rPr>
        <w:t>«Школа России»</w:t>
      </w:r>
      <w:r w:rsidR="00157E0D">
        <w:rPr>
          <w:rFonts w:eastAsiaTheme="minorHAnsi"/>
          <w:sz w:val="24"/>
          <w:szCs w:val="24"/>
        </w:rPr>
        <w:t xml:space="preserve"> и «</w:t>
      </w:r>
      <w:r w:rsidR="00DA1A2E">
        <w:rPr>
          <w:rFonts w:eastAsiaTheme="minorHAnsi"/>
          <w:sz w:val="24"/>
          <w:szCs w:val="24"/>
        </w:rPr>
        <w:t>Перспективная начальная школа</w:t>
      </w:r>
      <w:r w:rsidR="00157E0D">
        <w:rPr>
          <w:rFonts w:eastAsiaTheme="minorHAnsi"/>
          <w:sz w:val="24"/>
          <w:szCs w:val="24"/>
        </w:rPr>
        <w:t>»</w:t>
      </w:r>
      <w:r w:rsidRPr="00F1204C">
        <w:rPr>
          <w:rFonts w:eastAsiaTheme="minorHAnsi"/>
          <w:sz w:val="24"/>
          <w:szCs w:val="24"/>
        </w:rPr>
        <w:t xml:space="preserve">. </w:t>
      </w:r>
      <w:proofErr w:type="gramEnd"/>
    </w:p>
    <w:p w:rsidR="00F1204C" w:rsidRPr="00F1204C" w:rsidRDefault="00F1204C" w:rsidP="00F1204C">
      <w:pPr>
        <w:widowControl/>
        <w:autoSpaceDE/>
        <w:autoSpaceDN/>
        <w:adjustRightInd/>
        <w:ind w:firstLine="284"/>
        <w:jc w:val="both"/>
        <w:rPr>
          <w:rFonts w:eastAsiaTheme="minorHAnsi"/>
          <w:sz w:val="24"/>
          <w:szCs w:val="24"/>
          <w:lang w:eastAsia="en-US"/>
        </w:rPr>
      </w:pPr>
      <w:r w:rsidRPr="00F1204C">
        <w:rPr>
          <w:rFonts w:eastAsiaTheme="minorHAnsi"/>
          <w:sz w:val="24"/>
          <w:szCs w:val="24"/>
          <w:lang w:eastAsia="en-US"/>
        </w:rPr>
        <w:t>Образовательная программа определяет содержание и организацию образовательного процесса на уровне начального общего 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w:t>
      </w:r>
      <w:r w:rsidR="00157E0D">
        <w:rPr>
          <w:rFonts w:eastAsiaTheme="minorHAnsi"/>
          <w:sz w:val="24"/>
          <w:szCs w:val="24"/>
          <w:lang w:eastAsia="en-US"/>
        </w:rPr>
        <w:t>вление деятельности МАОУ СОШ № 3</w:t>
      </w:r>
      <w:r w:rsidRPr="00F1204C">
        <w:rPr>
          <w:rFonts w:eastAsiaTheme="minorHAnsi"/>
          <w:sz w:val="24"/>
          <w:szCs w:val="24"/>
          <w:lang w:eastAsia="en-US"/>
        </w:rPr>
        <w:t>2.</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Муниципальное автономное общеобразовательное учреждение средня</w:t>
      </w:r>
      <w:r>
        <w:rPr>
          <w:rFonts w:eastAsia="Calibri"/>
          <w:sz w:val="24"/>
          <w:szCs w:val="24"/>
          <w:lang w:eastAsia="en-US"/>
        </w:rPr>
        <w:t>я общеобразовательная школа № 32</w:t>
      </w:r>
      <w:r w:rsidRPr="0003200A">
        <w:rPr>
          <w:rFonts w:eastAsia="Calibri"/>
          <w:sz w:val="24"/>
          <w:szCs w:val="24"/>
          <w:lang w:eastAsia="en-US"/>
        </w:rPr>
        <w:t xml:space="preserve"> города Тюмени</w:t>
      </w:r>
      <w:r>
        <w:rPr>
          <w:rFonts w:eastAsia="Calibri"/>
          <w:sz w:val="24"/>
          <w:szCs w:val="24"/>
          <w:lang w:eastAsia="en-US"/>
        </w:rPr>
        <w:t xml:space="preserve"> имени Героя Советского Союза Битюкова Прокопия Семеновича</w:t>
      </w:r>
      <w:r w:rsidRPr="0003200A">
        <w:rPr>
          <w:rFonts w:eastAsia="Calibri"/>
          <w:sz w:val="24"/>
          <w:szCs w:val="24"/>
          <w:lang w:eastAsia="en-US"/>
        </w:rPr>
        <w:t xml:space="preserve"> реализует программы начального общего, основного общего и среднего общего образования. Классы комплектуются по микроучастку школы, при наличии свободных мест проводится набор всех желающих.</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Управление (руководство) школой осуществляют директор, администрация школы (заместители директора).</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Формами самоуправления в школе являются:</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w:t>
      </w:r>
      <w:r w:rsidRPr="0003200A">
        <w:rPr>
          <w:rFonts w:eastAsia="Calibri"/>
          <w:sz w:val="24"/>
          <w:szCs w:val="24"/>
          <w:lang w:eastAsia="en-US"/>
        </w:rPr>
        <w:tab/>
        <w:t>управляющий совет;</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w:t>
      </w:r>
      <w:r w:rsidRPr="0003200A">
        <w:rPr>
          <w:rFonts w:eastAsia="Calibri"/>
          <w:sz w:val="24"/>
          <w:szCs w:val="24"/>
          <w:lang w:eastAsia="en-US"/>
        </w:rPr>
        <w:tab/>
        <w:t>общее собрание трудового коллектива;</w:t>
      </w:r>
    </w:p>
    <w:p w:rsidR="0003200A" w:rsidRPr="0003200A" w:rsidRDefault="0003200A" w:rsidP="0003200A">
      <w:pPr>
        <w:widowControl/>
        <w:ind w:firstLine="284"/>
        <w:jc w:val="both"/>
        <w:rPr>
          <w:rFonts w:eastAsia="Calibri"/>
          <w:sz w:val="24"/>
          <w:szCs w:val="24"/>
          <w:lang w:eastAsia="en-US"/>
        </w:rPr>
      </w:pPr>
      <w:r>
        <w:rPr>
          <w:rFonts w:eastAsia="Calibri"/>
          <w:sz w:val="24"/>
          <w:szCs w:val="24"/>
          <w:lang w:eastAsia="en-US"/>
        </w:rPr>
        <w:t>•</w:t>
      </w:r>
      <w:r>
        <w:rPr>
          <w:rFonts w:eastAsia="Calibri"/>
          <w:sz w:val="24"/>
          <w:szCs w:val="24"/>
          <w:lang w:eastAsia="en-US"/>
        </w:rPr>
        <w:tab/>
        <w:t>педагогический совет.</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Деятельность всех органов самоуправления школы регламентируется локальными актами и зафиксирована в Уставе школы.</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Для обеспечения доступности качественного образования используются разноуровневые формы освоения образовательных программ:</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w:t>
      </w:r>
      <w:r w:rsidRPr="0003200A">
        <w:rPr>
          <w:rFonts w:eastAsia="Calibri"/>
          <w:sz w:val="24"/>
          <w:szCs w:val="24"/>
          <w:lang w:eastAsia="en-US"/>
        </w:rPr>
        <w:tab/>
        <w:t>очная;</w:t>
      </w:r>
    </w:p>
    <w:p w:rsidR="0003200A" w:rsidRPr="0003200A" w:rsidRDefault="0003200A" w:rsidP="0003200A">
      <w:pPr>
        <w:widowControl/>
        <w:ind w:firstLine="284"/>
        <w:jc w:val="both"/>
        <w:rPr>
          <w:rFonts w:eastAsia="Calibri"/>
          <w:sz w:val="24"/>
          <w:szCs w:val="24"/>
          <w:lang w:eastAsia="en-US"/>
        </w:rPr>
      </w:pPr>
      <w:r w:rsidRPr="0003200A">
        <w:rPr>
          <w:rFonts w:eastAsia="Calibri"/>
          <w:sz w:val="24"/>
          <w:szCs w:val="24"/>
          <w:lang w:eastAsia="en-US"/>
        </w:rPr>
        <w:t>•</w:t>
      </w:r>
      <w:r w:rsidRPr="0003200A">
        <w:rPr>
          <w:rFonts w:eastAsia="Calibri"/>
          <w:sz w:val="24"/>
          <w:szCs w:val="24"/>
          <w:lang w:eastAsia="en-US"/>
        </w:rPr>
        <w:tab/>
        <w:t>обучение на дому.</w:t>
      </w:r>
    </w:p>
    <w:p w:rsidR="00F1204C" w:rsidRPr="00F1204C" w:rsidRDefault="0003200A" w:rsidP="00F1204C">
      <w:pPr>
        <w:widowControl/>
        <w:ind w:firstLine="284"/>
        <w:jc w:val="both"/>
        <w:rPr>
          <w:rFonts w:eastAsia="Calibri"/>
          <w:sz w:val="24"/>
          <w:szCs w:val="24"/>
          <w:lang w:eastAsia="en-US"/>
        </w:rPr>
      </w:pPr>
      <w:r>
        <w:rPr>
          <w:rFonts w:eastAsia="Calibri"/>
          <w:sz w:val="24"/>
          <w:szCs w:val="24"/>
          <w:lang w:eastAsia="en-US"/>
        </w:rPr>
        <w:t>Деятельность МАОУ СОШ №3</w:t>
      </w:r>
      <w:r w:rsidR="00F1204C" w:rsidRPr="00F1204C">
        <w:rPr>
          <w:rFonts w:eastAsia="Calibri"/>
          <w:sz w:val="24"/>
          <w:szCs w:val="24"/>
          <w:lang w:eastAsia="en-US"/>
        </w:rPr>
        <w:t xml:space="preserve">2 направлена на удовлетворение социального  заказа, ориентированного как на общекультурную составляющую, так и на интеллектуально-творческую деятельность. </w:t>
      </w:r>
    </w:p>
    <w:p w:rsidR="00F1204C" w:rsidRPr="00F1204C" w:rsidRDefault="00F1204C" w:rsidP="00F1204C">
      <w:pPr>
        <w:widowControl/>
        <w:autoSpaceDE/>
        <w:autoSpaceDN/>
        <w:adjustRightInd/>
        <w:ind w:firstLine="284"/>
        <w:jc w:val="both"/>
        <w:rPr>
          <w:rFonts w:eastAsia="Calibri"/>
          <w:b/>
          <w:bCs/>
          <w:sz w:val="24"/>
          <w:szCs w:val="24"/>
          <w:lang w:eastAsia="en-US"/>
        </w:rPr>
      </w:pPr>
      <w:r w:rsidRPr="00F1204C">
        <w:rPr>
          <w:rFonts w:eastAsia="Calibri"/>
          <w:b/>
          <w:bCs/>
          <w:sz w:val="24"/>
          <w:szCs w:val="24"/>
          <w:lang w:eastAsia="en-US"/>
        </w:rPr>
        <w:t>Целью образоват</w:t>
      </w:r>
      <w:r w:rsidR="0003200A">
        <w:rPr>
          <w:rFonts w:eastAsia="Calibri"/>
          <w:b/>
          <w:bCs/>
          <w:sz w:val="24"/>
          <w:szCs w:val="24"/>
          <w:lang w:eastAsia="en-US"/>
        </w:rPr>
        <w:t>ельной деятельности МАОУ СОШ № 3</w:t>
      </w:r>
      <w:r w:rsidRPr="00F1204C">
        <w:rPr>
          <w:rFonts w:eastAsia="Calibri"/>
          <w:b/>
          <w:bCs/>
          <w:sz w:val="24"/>
          <w:szCs w:val="24"/>
          <w:lang w:eastAsia="en-US"/>
        </w:rPr>
        <w:t>2</w:t>
      </w:r>
      <w:r w:rsidR="00DA1A2E">
        <w:rPr>
          <w:rFonts w:eastAsia="Calibri"/>
          <w:b/>
          <w:bCs/>
          <w:sz w:val="24"/>
          <w:szCs w:val="24"/>
          <w:lang w:eastAsia="en-US"/>
        </w:rPr>
        <w:t xml:space="preserve"> </w:t>
      </w:r>
      <w:r w:rsidRPr="00F1204C">
        <w:rPr>
          <w:rFonts w:eastAsia="Calibri"/>
          <w:sz w:val="24"/>
          <w:szCs w:val="24"/>
          <w:lang w:eastAsia="en-US"/>
        </w:rPr>
        <w:t>является формирование функционально грамотной личности, т.е. человека</w:t>
      </w:r>
      <w:r w:rsidRPr="00F1204C">
        <w:rPr>
          <w:rFonts w:eastAsia="Calibri"/>
          <w:b/>
          <w:bCs/>
          <w:sz w:val="24"/>
          <w:szCs w:val="24"/>
          <w:lang w:eastAsia="en-US"/>
        </w:rPr>
        <w:t xml:space="preserve">, </w:t>
      </w:r>
      <w:r w:rsidRPr="00F1204C">
        <w:rPr>
          <w:rFonts w:eastAsia="Calibri"/>
          <w:sz w:val="24"/>
          <w:szCs w:val="24"/>
          <w:lang w:eastAsia="en-US"/>
        </w:rPr>
        <w:t>который:</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обладает</w:t>
      </w:r>
      <w:r w:rsidRPr="00F1204C">
        <w:rPr>
          <w:rFonts w:eastAsia="Calibri"/>
          <w:sz w:val="24"/>
          <w:szCs w:val="24"/>
          <w:lang w:eastAsia="en-US"/>
        </w:rPr>
        <w:t xml:space="preserve"> огромным потенциалом к саморазвитию, умеет учиться и самостоятельно добывать знания;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lastRenderedPageBreak/>
        <w:t>владеет</w:t>
      </w:r>
      <w:r w:rsidRPr="00F1204C">
        <w:rPr>
          <w:rFonts w:eastAsia="Calibri"/>
          <w:sz w:val="24"/>
          <w:szCs w:val="24"/>
          <w:lang w:eastAsia="en-US"/>
        </w:rPr>
        <w:t xml:space="preserve"> обобщённым целостным представлением о мире (картиной мира);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привык</w:t>
      </w:r>
      <w:r w:rsidRPr="00F1204C">
        <w:rPr>
          <w:rFonts w:eastAsia="Calibri"/>
          <w:sz w:val="24"/>
          <w:szCs w:val="24"/>
          <w:lang w:eastAsia="en-US"/>
        </w:rPr>
        <w:t xml:space="preserve"> самостоятельно принимать решения и нести за них персональную ответственность;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усвоил</w:t>
      </w:r>
      <w:r w:rsidRPr="00F1204C">
        <w:rPr>
          <w:rFonts w:eastAsia="Calibri"/>
          <w:sz w:val="24"/>
          <w:szCs w:val="24"/>
          <w:lang w:eastAsia="en-US"/>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толерантен</w:t>
      </w:r>
      <w:r w:rsidRPr="00F1204C">
        <w:rPr>
          <w:rFonts w:eastAsia="Calibri"/>
          <w:sz w:val="24"/>
          <w:szCs w:val="24"/>
          <w:lang w:eastAsia="en-US"/>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r w:rsidRPr="00F1204C">
        <w:rPr>
          <w:rFonts w:eastAsia="Calibri"/>
          <w:i/>
          <w:iCs/>
          <w:sz w:val="24"/>
          <w:szCs w:val="24"/>
          <w:lang w:eastAsia="en-US"/>
        </w:rPr>
        <w:t>эффективновладеет</w:t>
      </w:r>
      <w:r w:rsidRPr="00F1204C">
        <w:rPr>
          <w:rFonts w:eastAsia="Calibri"/>
          <w:sz w:val="24"/>
          <w:szCs w:val="24"/>
          <w:lang w:eastAsia="en-US"/>
        </w:rPr>
        <w:t xml:space="preserve"> вербальными и невербальными средствами общения и использует их для достижения своих целей; </w:t>
      </w:r>
    </w:p>
    <w:p w:rsidR="00F1204C" w:rsidRPr="00F1204C" w:rsidRDefault="00F1204C" w:rsidP="007F25AB">
      <w:pPr>
        <w:widowControl/>
        <w:numPr>
          <w:ilvl w:val="0"/>
          <w:numId w:val="4"/>
        </w:numPr>
        <w:autoSpaceDE/>
        <w:autoSpaceDN/>
        <w:adjustRightInd/>
        <w:ind w:left="357" w:hanging="357"/>
        <w:jc w:val="both"/>
        <w:rPr>
          <w:rFonts w:eastAsia="Calibri"/>
          <w:sz w:val="24"/>
          <w:szCs w:val="24"/>
          <w:lang w:eastAsia="en-US"/>
        </w:rPr>
      </w:pPr>
      <w:proofErr w:type="gramStart"/>
      <w:r w:rsidRPr="00F1204C">
        <w:rPr>
          <w:rFonts w:eastAsia="Calibri"/>
          <w:i/>
          <w:iCs/>
          <w:sz w:val="24"/>
          <w:szCs w:val="24"/>
          <w:lang w:eastAsia="en-US"/>
        </w:rPr>
        <w:t>способен</w:t>
      </w:r>
      <w:proofErr w:type="gramEnd"/>
      <w:r w:rsidRPr="00F1204C">
        <w:rPr>
          <w:rFonts w:eastAsia="Calibri"/>
          <w:sz w:val="24"/>
          <w:szCs w:val="24"/>
          <w:lang w:eastAsia="en-US"/>
        </w:rPr>
        <w:t xml:space="preserve"> жить в любом социуме, адаптируясь к нему.</w:t>
      </w:r>
    </w:p>
    <w:p w:rsidR="00F1204C" w:rsidRPr="00F1204C" w:rsidRDefault="00F1204C" w:rsidP="00F1204C">
      <w:pPr>
        <w:widowControl/>
        <w:autoSpaceDE/>
        <w:autoSpaceDN/>
        <w:adjustRightInd/>
        <w:jc w:val="both"/>
        <w:rPr>
          <w:rFonts w:eastAsia="Calibri"/>
          <w:sz w:val="24"/>
          <w:szCs w:val="24"/>
          <w:lang w:eastAsia="en-US"/>
        </w:rPr>
      </w:pP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b/>
          <w:bCs/>
          <w:kern w:val="2"/>
          <w:sz w:val="24"/>
          <w:szCs w:val="24"/>
          <w:lang w:eastAsia="ar-SA"/>
        </w:rPr>
        <w:t>Цель</w:t>
      </w:r>
      <w:r w:rsidR="00DA1A2E">
        <w:rPr>
          <w:rFonts w:eastAsia="Andale Sans UI"/>
          <w:b/>
          <w:bCs/>
          <w:kern w:val="2"/>
          <w:sz w:val="24"/>
          <w:szCs w:val="24"/>
          <w:lang w:eastAsia="ar-SA"/>
        </w:rPr>
        <w:t xml:space="preserve"> </w:t>
      </w:r>
      <w:r w:rsidRPr="00F1204C">
        <w:rPr>
          <w:rFonts w:eastAsia="Andale Sans UI"/>
          <w:b/>
          <w:bCs/>
          <w:kern w:val="2"/>
          <w:sz w:val="24"/>
          <w:szCs w:val="24"/>
          <w:lang w:eastAsia="ar-SA"/>
        </w:rPr>
        <w:t>реализации</w:t>
      </w:r>
      <w:r w:rsidRPr="00F1204C">
        <w:rPr>
          <w:rFonts w:eastAsia="Andale Sans UI"/>
          <w:kern w:val="2"/>
          <w:sz w:val="24"/>
          <w:szCs w:val="24"/>
          <w:lang w:eastAsia="ar-SA"/>
        </w:rPr>
        <w:t xml:space="preserve"> основной образовательной программы начального общего образования - обеспечение выполнения требований Стандарта.</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b/>
          <w:bCs/>
          <w:kern w:val="2"/>
          <w:sz w:val="24"/>
          <w:szCs w:val="24"/>
          <w:lang w:eastAsia="ar-SA"/>
        </w:rPr>
        <w:t xml:space="preserve">Достижение поставленной цели </w:t>
      </w:r>
      <w:r w:rsidRPr="00F1204C">
        <w:rPr>
          <w:rFonts w:eastAsia="Andale Sans UI"/>
          <w:kern w:val="2"/>
          <w:sz w:val="24"/>
          <w:szCs w:val="24"/>
          <w:lang w:eastAsia="ar-SA"/>
        </w:rPr>
        <w:t>приразработке и реализации образовательным учреждением основной образовательной программы начального общего образования</w:t>
      </w:r>
      <w:r w:rsidRPr="00F1204C">
        <w:rPr>
          <w:rFonts w:eastAsia="Andale Sans UI"/>
          <w:b/>
          <w:bCs/>
          <w:kern w:val="2"/>
          <w:sz w:val="24"/>
          <w:szCs w:val="24"/>
          <w:lang w:eastAsia="ar-SA"/>
        </w:rPr>
        <w:t xml:space="preserve"> предусматривает решение следующих основных задач</w:t>
      </w:r>
      <w:r w:rsidRPr="00F1204C">
        <w:rPr>
          <w:rFonts w:eastAsia="Andale Sans UI"/>
          <w:kern w:val="2"/>
          <w:sz w:val="24"/>
          <w:szCs w:val="24"/>
          <w:lang w:eastAsia="ar-SA"/>
        </w:rPr>
        <w:t>:</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формирование общей культуры, духовно</w:t>
      </w:r>
      <w:r w:rsidRPr="00F1204C">
        <w:rPr>
          <w:color w:val="000000"/>
          <w:spacing w:val="2"/>
          <w:sz w:val="24"/>
          <w:szCs w:val="24"/>
        </w:rPr>
        <w:softHyphen/>
      </w:r>
      <w:r w:rsidR="0003200A">
        <w:rPr>
          <w:color w:val="000000"/>
          <w:spacing w:val="2"/>
          <w:sz w:val="24"/>
          <w:szCs w:val="24"/>
        </w:rPr>
        <w:t>-</w:t>
      </w:r>
      <w:r w:rsidRPr="00F1204C">
        <w:rPr>
          <w:color w:val="000000"/>
          <w:spacing w:val="2"/>
          <w:sz w:val="24"/>
          <w:szCs w:val="24"/>
        </w:rPr>
        <w:t xml:space="preserve">нравственное, </w:t>
      </w:r>
      <w:r w:rsidRPr="00F1204C">
        <w:rPr>
          <w:color w:val="000000"/>
          <w:spacing w:val="-2"/>
          <w:sz w:val="24"/>
          <w:szCs w:val="24"/>
        </w:rPr>
        <w:t>гражданское, социальное, личностное и интеллектуальное раз</w:t>
      </w:r>
      <w:r w:rsidRPr="00F1204C">
        <w:rPr>
          <w:color w:val="000000"/>
          <w:spacing w:val="-4"/>
          <w:sz w:val="24"/>
          <w:szCs w:val="24"/>
        </w:rPr>
        <w:t>витие, развитие творческих способностей, сохранение и укреп</w:t>
      </w:r>
      <w:r w:rsidRPr="00F1204C">
        <w:rPr>
          <w:color w:val="000000"/>
          <w:sz w:val="24"/>
          <w:szCs w:val="24"/>
        </w:rPr>
        <w:t>ление здоровья;</w:t>
      </w:r>
    </w:p>
    <w:p w:rsidR="00F1204C" w:rsidRPr="00F1204C" w:rsidRDefault="00F1204C" w:rsidP="0068476C">
      <w:pPr>
        <w:widowControl/>
        <w:numPr>
          <w:ilvl w:val="0"/>
          <w:numId w:val="5"/>
        </w:numPr>
        <w:autoSpaceDE/>
        <w:autoSpaceDN/>
        <w:adjustRightInd/>
        <w:spacing w:after="200" w:line="276" w:lineRule="auto"/>
        <w:jc w:val="both"/>
        <w:rPr>
          <w:color w:val="000000"/>
          <w:spacing w:val="-2"/>
          <w:sz w:val="24"/>
          <w:szCs w:val="24"/>
        </w:rPr>
      </w:pPr>
      <w:r w:rsidRPr="00F1204C">
        <w:rPr>
          <w:color w:val="000000"/>
          <w:sz w:val="24"/>
          <w:szCs w:val="24"/>
        </w:rPr>
        <w:t>обеспечение планируемых результатов по освоению вы</w:t>
      </w:r>
      <w:r w:rsidRPr="00F1204C">
        <w:rPr>
          <w:color w:val="000000"/>
          <w:spacing w:val="2"/>
          <w:sz w:val="24"/>
          <w:szCs w:val="24"/>
        </w:rPr>
        <w:t>пускником целевых установок, приобретению знаний, уме</w:t>
      </w:r>
      <w:r w:rsidRPr="00F1204C">
        <w:rPr>
          <w:color w:val="000000"/>
          <w:spacing w:val="-2"/>
          <w:sz w:val="24"/>
          <w:szCs w:val="24"/>
        </w:rPr>
        <w:t xml:space="preserve">ний, навыков, компетенций и компетентностей, определяемых </w:t>
      </w:r>
      <w:r w:rsidRPr="00F1204C">
        <w:rPr>
          <w:color w:val="000000"/>
          <w:sz w:val="24"/>
          <w:szCs w:val="24"/>
        </w:rPr>
        <w:t>личностными, семейными, общественными, государственны</w:t>
      </w:r>
      <w:r w:rsidRPr="00F1204C">
        <w:rPr>
          <w:color w:val="000000"/>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z w:val="24"/>
          <w:szCs w:val="24"/>
        </w:rPr>
        <w:t>становление и развитие личности в её индивидуальности, самобытности, уникальности и неповторимости;</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4"/>
          <w:sz w:val="24"/>
          <w:szCs w:val="24"/>
        </w:rPr>
        <w:t>обеспечение преемственности начального общего и основ</w:t>
      </w:r>
      <w:r w:rsidRPr="00F1204C">
        <w:rPr>
          <w:color w:val="000000"/>
          <w:sz w:val="24"/>
          <w:szCs w:val="24"/>
        </w:rPr>
        <w:t>ного общего образования;</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достижение планируемых ре</w:t>
      </w:r>
      <w:r w:rsidRPr="00F1204C">
        <w:rPr>
          <w:color w:val="000000"/>
          <w:spacing w:val="-2"/>
          <w:sz w:val="24"/>
          <w:szCs w:val="24"/>
        </w:rPr>
        <w:t>зультатов освоения основной образовательной программы на</w:t>
      </w:r>
      <w:r w:rsidRPr="00F1204C">
        <w:rPr>
          <w:color w:val="000000"/>
          <w:spacing w:val="2"/>
          <w:sz w:val="24"/>
          <w:szCs w:val="24"/>
        </w:rPr>
        <w:t xml:space="preserve">чального общего образования всеми обучающимися, в том </w:t>
      </w:r>
      <w:r w:rsidRPr="00F1204C">
        <w:rPr>
          <w:color w:val="000000"/>
          <w:sz w:val="24"/>
          <w:szCs w:val="24"/>
        </w:rPr>
        <w:t>числе детьми с ограниченными возможностями здоровья;</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обеспечение доступности получения качественного на</w:t>
      </w:r>
      <w:r w:rsidRPr="00F1204C">
        <w:rPr>
          <w:color w:val="000000"/>
          <w:sz w:val="24"/>
          <w:szCs w:val="24"/>
        </w:rPr>
        <w:t>чального общего образования;</w:t>
      </w:r>
    </w:p>
    <w:p w:rsidR="00F1204C" w:rsidRPr="00F1204C" w:rsidRDefault="00F1204C" w:rsidP="0068476C">
      <w:pPr>
        <w:widowControl/>
        <w:numPr>
          <w:ilvl w:val="0"/>
          <w:numId w:val="5"/>
        </w:numPr>
        <w:autoSpaceDE/>
        <w:autoSpaceDN/>
        <w:adjustRightInd/>
        <w:spacing w:after="200" w:line="276" w:lineRule="auto"/>
        <w:jc w:val="both"/>
        <w:rPr>
          <w:color w:val="000000"/>
          <w:spacing w:val="-2"/>
          <w:sz w:val="24"/>
          <w:szCs w:val="24"/>
        </w:rPr>
      </w:pPr>
      <w:r w:rsidRPr="00F1204C">
        <w:rPr>
          <w:color w:val="000000"/>
          <w:spacing w:val="-2"/>
          <w:sz w:val="24"/>
          <w:szCs w:val="24"/>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z w:val="24"/>
          <w:szCs w:val="24"/>
        </w:rPr>
        <w:t>организация интеллектуальных и творческих соревнований, научно</w:t>
      </w:r>
      <w:r w:rsidRPr="00F1204C">
        <w:rPr>
          <w:color w:val="000000"/>
          <w:sz w:val="24"/>
          <w:szCs w:val="24"/>
        </w:rPr>
        <w:softHyphen/>
      </w:r>
      <w:r w:rsidR="0003200A">
        <w:rPr>
          <w:color w:val="000000"/>
          <w:sz w:val="24"/>
          <w:szCs w:val="24"/>
        </w:rPr>
        <w:t>-</w:t>
      </w:r>
      <w:r w:rsidRPr="00F1204C">
        <w:rPr>
          <w:color w:val="000000"/>
          <w:sz w:val="24"/>
          <w:szCs w:val="24"/>
        </w:rPr>
        <w:t>технического творчества и проектно</w:t>
      </w:r>
      <w:r w:rsidR="0003200A">
        <w:rPr>
          <w:color w:val="000000"/>
          <w:sz w:val="24"/>
          <w:szCs w:val="24"/>
        </w:rPr>
        <w:t>-</w:t>
      </w:r>
      <w:r w:rsidRPr="00F1204C">
        <w:rPr>
          <w:color w:val="000000"/>
          <w:sz w:val="24"/>
          <w:szCs w:val="24"/>
        </w:rPr>
        <w:softHyphen/>
        <w:t>исследовательской деятельности;</w:t>
      </w:r>
    </w:p>
    <w:p w:rsidR="00F1204C" w:rsidRPr="00F1204C" w:rsidRDefault="00F1204C" w:rsidP="0068476C">
      <w:pPr>
        <w:widowControl/>
        <w:numPr>
          <w:ilvl w:val="0"/>
          <w:numId w:val="5"/>
        </w:numPr>
        <w:autoSpaceDE/>
        <w:autoSpaceDN/>
        <w:adjustRightInd/>
        <w:spacing w:after="200" w:line="276" w:lineRule="auto"/>
        <w:jc w:val="both"/>
        <w:rPr>
          <w:color w:val="000000"/>
          <w:spacing w:val="-2"/>
          <w:sz w:val="24"/>
          <w:szCs w:val="24"/>
        </w:rPr>
      </w:pPr>
      <w:r w:rsidRPr="00F1204C">
        <w:rPr>
          <w:color w:val="000000"/>
          <w:spacing w:val="-2"/>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z w:val="24"/>
          <w:szCs w:val="24"/>
        </w:rPr>
        <w:t>использование в образовательном процессе современных образовательных технологий деятельностного типа;</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 xml:space="preserve">предоставление </w:t>
      </w:r>
      <w:proofErr w:type="gramStart"/>
      <w:r w:rsidRPr="00F1204C">
        <w:rPr>
          <w:color w:val="000000"/>
          <w:spacing w:val="2"/>
          <w:sz w:val="24"/>
          <w:szCs w:val="24"/>
        </w:rPr>
        <w:t>обучающимся</w:t>
      </w:r>
      <w:proofErr w:type="gramEnd"/>
      <w:r w:rsidRPr="00F1204C">
        <w:rPr>
          <w:color w:val="000000"/>
          <w:spacing w:val="2"/>
          <w:sz w:val="24"/>
          <w:szCs w:val="24"/>
        </w:rPr>
        <w:t xml:space="preserve"> возможности для эффек</w:t>
      </w:r>
      <w:r w:rsidRPr="00F1204C">
        <w:rPr>
          <w:color w:val="000000"/>
          <w:sz w:val="24"/>
          <w:szCs w:val="24"/>
        </w:rPr>
        <w:t>тивной самостоятельной работы;</w:t>
      </w:r>
    </w:p>
    <w:p w:rsidR="00F1204C" w:rsidRPr="00F1204C" w:rsidRDefault="00F1204C" w:rsidP="0068476C">
      <w:pPr>
        <w:widowControl/>
        <w:numPr>
          <w:ilvl w:val="0"/>
          <w:numId w:val="5"/>
        </w:numPr>
        <w:autoSpaceDE/>
        <w:autoSpaceDN/>
        <w:adjustRightInd/>
        <w:spacing w:after="200" w:line="276" w:lineRule="auto"/>
        <w:jc w:val="both"/>
        <w:rPr>
          <w:color w:val="000000"/>
          <w:sz w:val="24"/>
          <w:szCs w:val="24"/>
        </w:rPr>
      </w:pPr>
      <w:r w:rsidRPr="00F1204C">
        <w:rPr>
          <w:color w:val="000000"/>
          <w:spacing w:val="2"/>
          <w:sz w:val="24"/>
          <w:szCs w:val="24"/>
        </w:rPr>
        <w:t xml:space="preserve">включение </w:t>
      </w:r>
      <w:proofErr w:type="gramStart"/>
      <w:r w:rsidRPr="00F1204C">
        <w:rPr>
          <w:color w:val="000000"/>
          <w:spacing w:val="2"/>
          <w:sz w:val="24"/>
          <w:szCs w:val="24"/>
        </w:rPr>
        <w:t>обучающихся</w:t>
      </w:r>
      <w:proofErr w:type="gramEnd"/>
      <w:r w:rsidRPr="00F1204C">
        <w:rPr>
          <w:color w:val="000000"/>
          <w:spacing w:val="2"/>
          <w:sz w:val="24"/>
          <w:szCs w:val="24"/>
        </w:rPr>
        <w:t xml:space="preserve"> в процессы познания и преобразования внешкольной социальной среды (</w:t>
      </w:r>
      <w:r w:rsidRPr="00F1204C">
        <w:rPr>
          <w:color w:val="000000"/>
          <w:sz w:val="24"/>
          <w:szCs w:val="24"/>
        </w:rPr>
        <w:t>района, города).</w:t>
      </w:r>
    </w:p>
    <w:p w:rsidR="00F1204C" w:rsidRDefault="00F1204C" w:rsidP="00F1204C">
      <w:pPr>
        <w:widowControl/>
        <w:shd w:val="clear" w:color="auto" w:fill="FFFFFF"/>
        <w:autoSpaceDE/>
        <w:autoSpaceDN/>
        <w:adjustRightInd/>
        <w:ind w:firstLine="284"/>
        <w:jc w:val="both"/>
        <w:rPr>
          <w:rFonts w:eastAsia="Calibri"/>
          <w:sz w:val="24"/>
          <w:szCs w:val="24"/>
          <w:lang w:eastAsia="en-US"/>
        </w:rPr>
      </w:pPr>
      <w:r w:rsidRPr="00F1204C">
        <w:rPr>
          <w:rFonts w:eastAsia="Calibri"/>
          <w:b/>
          <w:sz w:val="24"/>
          <w:szCs w:val="24"/>
          <w:lang w:eastAsia="en-US"/>
        </w:rPr>
        <w:t>В основе реализации основной образовательной программы начального общего образования лежит системно-деятельностный подход</w:t>
      </w:r>
      <w:r w:rsidRPr="00F1204C">
        <w:rPr>
          <w:rFonts w:eastAsia="Calibri"/>
          <w:sz w:val="24"/>
          <w:szCs w:val="24"/>
          <w:lang w:eastAsia="en-US"/>
        </w:rPr>
        <w:t>, который предполагает:</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 xml:space="preserve">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7F25AB">
        <w:rPr>
          <w:rFonts w:eastAsia="Calibri"/>
          <w:sz w:val="24"/>
          <w:szCs w:val="24"/>
          <w:lang w:eastAsia="en-US"/>
        </w:rPr>
        <w:t>демократического гражданского общества</w:t>
      </w:r>
      <w:proofErr w:type="gramEnd"/>
      <w:r w:rsidRPr="007F25AB">
        <w:rPr>
          <w:rFonts w:eastAsia="Calibri"/>
          <w:sz w:val="24"/>
          <w:szCs w:val="24"/>
          <w:lang w:eastAsia="en-US"/>
        </w:rPr>
        <w:t xml:space="preserve">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обеспечение преемственности дошкольного, начального общего, основного и среднего общего образования;</w:t>
      </w:r>
    </w:p>
    <w:p w:rsidR="007F25AB" w:rsidRPr="007F25AB"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F1204C" w:rsidRDefault="007F25AB" w:rsidP="007F25AB">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7F25AB">
        <w:rPr>
          <w:rFonts w:eastAsia="Calibri"/>
          <w:sz w:val="24"/>
          <w:szCs w:val="24"/>
          <w:lang w:eastAsia="en-US"/>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9E1085" w:rsidRDefault="009E1085" w:rsidP="007F25AB">
      <w:pPr>
        <w:widowControl/>
        <w:shd w:val="clear" w:color="auto" w:fill="FFFFFF"/>
        <w:autoSpaceDE/>
        <w:autoSpaceDN/>
        <w:adjustRightInd/>
        <w:ind w:firstLine="284"/>
        <w:jc w:val="both"/>
        <w:rPr>
          <w:rFonts w:eastAsia="Calibri"/>
          <w:sz w:val="24"/>
          <w:szCs w:val="24"/>
          <w:lang w:eastAsia="en-US"/>
        </w:rPr>
      </w:pP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sidRPr="009E1085">
        <w:rPr>
          <w:rFonts w:eastAsia="Calibri"/>
          <w:sz w:val="24"/>
          <w:szCs w:val="24"/>
          <w:lang w:eastAsia="en-US"/>
        </w:rPr>
        <w:t>В соответствии со Стандартом при получении начального общего образования осуществляется:</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становление основ гражданской идентичности и мировоззрения обучающихся;</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 xml:space="preserve">формирование основ умения учиться и способности к организации своей деятельности - умение принимать, сохранять цели и следовать им в учебной деятельности, планировать </w:t>
      </w:r>
      <w:r w:rsidRPr="009E1085">
        <w:rPr>
          <w:rFonts w:eastAsia="Calibri"/>
          <w:sz w:val="24"/>
          <w:szCs w:val="24"/>
          <w:lang w:eastAsia="en-US"/>
        </w:rPr>
        <w:lastRenderedPageBreak/>
        <w:t>свою деятельность, осуществлять ее контроль и оценку, взаимодействовать с педагогом и сверстниками в учебной деятельности;</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 xml:space="preserve">укрепление физического и духовного здоровья </w:t>
      </w:r>
      <w:proofErr w:type="gramStart"/>
      <w:r w:rsidRPr="009E1085">
        <w:rPr>
          <w:rFonts w:eastAsia="Calibri"/>
          <w:sz w:val="24"/>
          <w:szCs w:val="24"/>
          <w:lang w:eastAsia="en-US"/>
        </w:rPr>
        <w:t>обучающихся</w:t>
      </w:r>
      <w:proofErr w:type="gramEnd"/>
      <w:r w:rsidRPr="009E1085">
        <w:rPr>
          <w:rFonts w:eastAsia="Calibri"/>
          <w:sz w:val="24"/>
          <w:szCs w:val="24"/>
          <w:lang w:eastAsia="en-US"/>
        </w:rPr>
        <w:t>.</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sidRPr="009E1085">
        <w:rPr>
          <w:rFonts w:eastAsia="Calibri"/>
          <w:sz w:val="24"/>
          <w:szCs w:val="24"/>
          <w:lang w:eastAsia="en-US"/>
        </w:rPr>
        <w:t>Стандарт ориентирован на становление личностных характеристик выпускника ("портрет выпускника начальной школы"):</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любящий свой народ, свой край и свою Родину;</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уважающий</w:t>
      </w:r>
      <w:proofErr w:type="gramEnd"/>
      <w:r w:rsidRPr="009E1085">
        <w:rPr>
          <w:rFonts w:eastAsia="Calibri"/>
          <w:sz w:val="24"/>
          <w:szCs w:val="24"/>
          <w:lang w:eastAsia="en-US"/>
        </w:rPr>
        <w:t xml:space="preserve"> и принимающий ценности семьи и общества;</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r w:rsidRPr="009E1085">
        <w:rPr>
          <w:rFonts w:eastAsia="Calibri"/>
          <w:sz w:val="24"/>
          <w:szCs w:val="24"/>
          <w:lang w:eastAsia="en-US"/>
        </w:rPr>
        <w:t>любознательный, активно и заинтересованно познающий мир;</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владеющий</w:t>
      </w:r>
      <w:proofErr w:type="gramEnd"/>
      <w:r w:rsidRPr="009E1085">
        <w:rPr>
          <w:rFonts w:eastAsia="Calibri"/>
          <w:sz w:val="24"/>
          <w:szCs w:val="24"/>
          <w:lang w:eastAsia="en-US"/>
        </w:rPr>
        <w:t xml:space="preserve"> основами умения учиться, способный к организации собственной деятельности;</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готовый</w:t>
      </w:r>
      <w:proofErr w:type="gramEnd"/>
      <w:r w:rsidRPr="009E1085">
        <w:rPr>
          <w:rFonts w:eastAsia="Calibri"/>
          <w:sz w:val="24"/>
          <w:szCs w:val="24"/>
          <w:lang w:eastAsia="en-US"/>
        </w:rPr>
        <w:t xml:space="preserve"> самостоятельно действовать и отвечать за свои поступки перед семьей и обществом;</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доброжелательный</w:t>
      </w:r>
      <w:proofErr w:type="gramEnd"/>
      <w:r w:rsidRPr="009E1085">
        <w:rPr>
          <w:rFonts w:eastAsia="Calibri"/>
          <w:sz w:val="24"/>
          <w:szCs w:val="24"/>
          <w:lang w:eastAsia="en-US"/>
        </w:rPr>
        <w:t>, умеющий слушать и слышать собеседника, обосновывать свою позицию, высказывать свое мнение;</w:t>
      </w:r>
    </w:p>
    <w:p w:rsidR="009E1085" w:rsidRPr="009E1085" w:rsidRDefault="009E1085" w:rsidP="009E1085">
      <w:pPr>
        <w:widowControl/>
        <w:shd w:val="clear" w:color="auto" w:fill="FFFFFF"/>
        <w:autoSpaceDE/>
        <w:autoSpaceDN/>
        <w:adjustRightInd/>
        <w:ind w:firstLine="284"/>
        <w:jc w:val="both"/>
        <w:rPr>
          <w:rFonts w:eastAsia="Calibri"/>
          <w:sz w:val="24"/>
          <w:szCs w:val="24"/>
          <w:lang w:eastAsia="en-US"/>
        </w:rPr>
      </w:pPr>
      <w:r>
        <w:rPr>
          <w:rFonts w:eastAsia="Calibri"/>
          <w:sz w:val="24"/>
          <w:szCs w:val="24"/>
          <w:lang w:eastAsia="en-US"/>
        </w:rPr>
        <w:t>-</w:t>
      </w:r>
      <w:proofErr w:type="gramStart"/>
      <w:r w:rsidRPr="009E1085">
        <w:rPr>
          <w:rFonts w:eastAsia="Calibri"/>
          <w:sz w:val="24"/>
          <w:szCs w:val="24"/>
          <w:lang w:eastAsia="en-US"/>
        </w:rPr>
        <w:t>выполняющий</w:t>
      </w:r>
      <w:proofErr w:type="gramEnd"/>
      <w:r w:rsidRPr="009E1085">
        <w:rPr>
          <w:rFonts w:eastAsia="Calibri"/>
          <w:sz w:val="24"/>
          <w:szCs w:val="24"/>
          <w:lang w:eastAsia="en-US"/>
        </w:rPr>
        <w:t xml:space="preserve"> правила здорового и безопасного для себя и окружающих образа жизни.</w:t>
      </w:r>
    </w:p>
    <w:p w:rsidR="00F1204C" w:rsidRPr="00F1204C" w:rsidRDefault="00F1204C" w:rsidP="00F1204C">
      <w:pPr>
        <w:widowControl/>
        <w:shd w:val="clear" w:color="auto" w:fill="FFFFFF"/>
        <w:autoSpaceDE/>
        <w:autoSpaceDN/>
        <w:adjustRightInd/>
        <w:ind w:left="5" w:right="5" w:firstLine="279"/>
        <w:jc w:val="both"/>
        <w:rPr>
          <w:rFonts w:eastAsia="Calibri"/>
          <w:b/>
          <w:sz w:val="24"/>
          <w:szCs w:val="24"/>
          <w:lang w:eastAsia="en-US"/>
        </w:rPr>
      </w:pPr>
      <w:r w:rsidRPr="00F1204C">
        <w:rPr>
          <w:rFonts w:eastAsia="Calibri"/>
          <w:b/>
          <w:spacing w:val="-8"/>
          <w:sz w:val="24"/>
          <w:szCs w:val="24"/>
          <w:lang w:eastAsia="en-US"/>
        </w:rPr>
        <w:t xml:space="preserve">Основная образовательная программа начального общего образования школы формируется с учетом </w:t>
      </w:r>
      <w:r w:rsidRPr="00F1204C">
        <w:rPr>
          <w:rFonts w:eastAsia="Calibri"/>
          <w:b/>
          <w:spacing w:val="-6"/>
          <w:sz w:val="24"/>
          <w:szCs w:val="24"/>
          <w:lang w:eastAsia="en-US"/>
        </w:rPr>
        <w:t>особенностей первого уровня общего образования как фунда</w:t>
      </w:r>
      <w:r w:rsidRPr="00F1204C">
        <w:rPr>
          <w:rFonts w:eastAsia="Calibri"/>
          <w:b/>
          <w:spacing w:val="-6"/>
          <w:sz w:val="24"/>
          <w:szCs w:val="24"/>
          <w:lang w:eastAsia="en-US"/>
        </w:rPr>
        <w:softHyphen/>
      </w:r>
      <w:r w:rsidRPr="00F1204C">
        <w:rPr>
          <w:rFonts w:eastAsia="Calibri"/>
          <w:b/>
          <w:spacing w:val="-8"/>
          <w:sz w:val="24"/>
          <w:szCs w:val="24"/>
          <w:lang w:eastAsia="en-US"/>
        </w:rPr>
        <w:t>мента всего последующего обучения. Начальная школа - осо</w:t>
      </w:r>
      <w:r w:rsidRPr="00F1204C">
        <w:rPr>
          <w:rFonts w:eastAsia="Calibri"/>
          <w:b/>
          <w:spacing w:val="-8"/>
          <w:sz w:val="24"/>
          <w:szCs w:val="24"/>
          <w:lang w:eastAsia="en-US"/>
        </w:rPr>
        <w:softHyphen/>
      </w:r>
      <w:r w:rsidRPr="00F1204C">
        <w:rPr>
          <w:rFonts w:eastAsia="Calibri"/>
          <w:b/>
          <w:sz w:val="24"/>
          <w:szCs w:val="24"/>
          <w:lang w:eastAsia="en-US"/>
        </w:rPr>
        <w:t>бый этап в жизни ребёнка, связанный:</w:t>
      </w:r>
    </w:p>
    <w:p w:rsidR="00F1204C" w:rsidRPr="00F1204C" w:rsidRDefault="00F1204C" w:rsidP="0068476C">
      <w:pPr>
        <w:widowControl/>
        <w:numPr>
          <w:ilvl w:val="0"/>
          <w:numId w:val="7"/>
        </w:numPr>
        <w:shd w:val="clear" w:color="auto" w:fill="FFFFFF"/>
        <w:autoSpaceDE/>
        <w:autoSpaceDN/>
        <w:adjustRightInd/>
        <w:spacing w:after="200" w:line="276" w:lineRule="auto"/>
        <w:ind w:left="142" w:right="10" w:hanging="142"/>
        <w:jc w:val="both"/>
        <w:rPr>
          <w:rFonts w:eastAsia="Calibri"/>
          <w:sz w:val="24"/>
          <w:szCs w:val="24"/>
          <w:lang w:eastAsia="en-US"/>
        </w:rPr>
      </w:pPr>
      <w:r w:rsidRPr="00F1204C">
        <w:rPr>
          <w:rFonts w:eastAsia="Calibri"/>
          <w:spacing w:val="-5"/>
          <w:sz w:val="24"/>
          <w:szCs w:val="24"/>
          <w:lang w:eastAsia="en-US"/>
        </w:rPr>
        <w:t>с изменением при поступлении в школу ведущей дея</w:t>
      </w:r>
      <w:r w:rsidRPr="00F1204C">
        <w:rPr>
          <w:rFonts w:eastAsia="Calibri"/>
          <w:spacing w:val="-5"/>
          <w:sz w:val="24"/>
          <w:szCs w:val="24"/>
          <w:lang w:eastAsia="en-US"/>
        </w:rPr>
        <w:softHyphen/>
      </w:r>
      <w:r w:rsidRPr="00F1204C">
        <w:rPr>
          <w:rFonts w:eastAsia="Calibri"/>
          <w:sz w:val="24"/>
          <w:szCs w:val="24"/>
          <w:lang w:eastAsia="en-US"/>
        </w:rPr>
        <w:t xml:space="preserve">тельности ребёнка — с переходом к учебной деятельности </w:t>
      </w:r>
      <w:r w:rsidRPr="00F1204C">
        <w:rPr>
          <w:rFonts w:eastAsia="Calibri"/>
          <w:spacing w:val="-3"/>
          <w:sz w:val="24"/>
          <w:szCs w:val="24"/>
          <w:lang w:eastAsia="en-US"/>
        </w:rPr>
        <w:t>(при сохранении значимости игровой), имеющей обществен</w:t>
      </w:r>
      <w:r w:rsidRPr="00F1204C">
        <w:rPr>
          <w:rFonts w:eastAsia="Calibri"/>
          <w:spacing w:val="-3"/>
          <w:sz w:val="24"/>
          <w:szCs w:val="24"/>
          <w:lang w:eastAsia="en-US"/>
        </w:rPr>
        <w:softHyphen/>
      </w:r>
      <w:r w:rsidRPr="00F1204C">
        <w:rPr>
          <w:rFonts w:eastAsia="Calibri"/>
          <w:sz w:val="24"/>
          <w:szCs w:val="24"/>
          <w:lang w:eastAsia="en-US"/>
        </w:rPr>
        <w:t>ный характер и являющейся социальной по содержанию;</w:t>
      </w:r>
    </w:p>
    <w:p w:rsidR="00F1204C" w:rsidRPr="00F1204C" w:rsidRDefault="00F1204C" w:rsidP="0068476C">
      <w:pPr>
        <w:widowControl/>
        <w:numPr>
          <w:ilvl w:val="0"/>
          <w:numId w:val="7"/>
        </w:numPr>
        <w:shd w:val="clear" w:color="auto" w:fill="FFFFFF"/>
        <w:tabs>
          <w:tab w:val="left" w:pos="142"/>
        </w:tabs>
        <w:autoSpaceDE/>
        <w:autoSpaceDN/>
        <w:adjustRightInd/>
        <w:spacing w:after="200" w:line="276" w:lineRule="auto"/>
        <w:ind w:right="5"/>
        <w:jc w:val="both"/>
        <w:rPr>
          <w:rFonts w:eastAsia="Calibri"/>
          <w:sz w:val="24"/>
          <w:szCs w:val="24"/>
          <w:lang w:eastAsia="en-US"/>
        </w:rPr>
      </w:pPr>
      <w:r w:rsidRPr="00F1204C">
        <w:rPr>
          <w:rFonts w:eastAsia="Calibri"/>
          <w:spacing w:val="-4"/>
          <w:sz w:val="24"/>
          <w:szCs w:val="24"/>
          <w:lang w:eastAsia="en-US"/>
        </w:rPr>
        <w:t xml:space="preserve">с освоением новой социальной позиции, расширением </w:t>
      </w:r>
      <w:r w:rsidRPr="00F1204C">
        <w:rPr>
          <w:rFonts w:eastAsia="Calibri"/>
          <w:spacing w:val="-5"/>
          <w:sz w:val="24"/>
          <w:szCs w:val="24"/>
          <w:lang w:eastAsia="en-US"/>
        </w:rPr>
        <w:t>сферы взаимодействия ребёнка с окружающим миром, разви</w:t>
      </w:r>
      <w:r w:rsidRPr="00F1204C">
        <w:rPr>
          <w:rFonts w:eastAsia="Calibri"/>
          <w:spacing w:val="-5"/>
          <w:sz w:val="24"/>
          <w:szCs w:val="24"/>
          <w:lang w:eastAsia="en-US"/>
        </w:rPr>
        <w:softHyphen/>
      </w:r>
      <w:r w:rsidRPr="00F1204C">
        <w:rPr>
          <w:rFonts w:eastAsia="Calibri"/>
          <w:spacing w:val="-1"/>
          <w:sz w:val="24"/>
          <w:szCs w:val="24"/>
          <w:lang w:eastAsia="en-US"/>
        </w:rPr>
        <w:t>тием потребностей в общении, познании, социальном при</w:t>
      </w:r>
      <w:r w:rsidRPr="00F1204C">
        <w:rPr>
          <w:rFonts w:eastAsia="Calibri"/>
          <w:spacing w:val="-1"/>
          <w:sz w:val="24"/>
          <w:szCs w:val="24"/>
          <w:lang w:eastAsia="en-US"/>
        </w:rPr>
        <w:softHyphen/>
      </w:r>
      <w:r w:rsidRPr="00F1204C">
        <w:rPr>
          <w:rFonts w:eastAsia="Calibri"/>
          <w:sz w:val="24"/>
          <w:szCs w:val="24"/>
          <w:lang w:eastAsia="en-US"/>
        </w:rPr>
        <w:t>знании и самовыражении;</w:t>
      </w:r>
    </w:p>
    <w:p w:rsidR="00F1204C" w:rsidRPr="00F1204C" w:rsidRDefault="00F1204C" w:rsidP="0068476C">
      <w:pPr>
        <w:widowControl/>
        <w:numPr>
          <w:ilvl w:val="0"/>
          <w:numId w:val="7"/>
        </w:numPr>
        <w:autoSpaceDE/>
        <w:autoSpaceDN/>
        <w:adjustRightInd/>
        <w:spacing w:after="200" w:line="276" w:lineRule="auto"/>
        <w:ind w:left="142" w:hanging="142"/>
        <w:rPr>
          <w:rFonts w:eastAsia="Calibri"/>
          <w:sz w:val="24"/>
          <w:szCs w:val="24"/>
          <w:u w:val="single"/>
          <w:lang w:eastAsia="en-US"/>
        </w:rPr>
      </w:pPr>
      <w:r w:rsidRPr="00F1204C">
        <w:rPr>
          <w:rFonts w:eastAsia="Calibri"/>
          <w:spacing w:val="-1"/>
          <w:sz w:val="24"/>
          <w:szCs w:val="24"/>
          <w:lang w:eastAsia="en-US"/>
        </w:rPr>
        <w:t xml:space="preserve">с принятием и освоением ребёнком новой социальной </w:t>
      </w:r>
      <w:r w:rsidRPr="00F1204C">
        <w:rPr>
          <w:rFonts w:eastAsia="Calibri"/>
          <w:spacing w:val="-4"/>
          <w:sz w:val="24"/>
          <w:szCs w:val="24"/>
          <w:lang w:eastAsia="en-US"/>
        </w:rPr>
        <w:t xml:space="preserve">роли ученика, выражающейся в формировании внутренней </w:t>
      </w:r>
      <w:r w:rsidRPr="00F1204C">
        <w:rPr>
          <w:rFonts w:eastAsia="Calibri"/>
          <w:spacing w:val="-3"/>
          <w:sz w:val="24"/>
          <w:szCs w:val="24"/>
          <w:lang w:eastAsia="en-US"/>
        </w:rPr>
        <w:t xml:space="preserve">позиции школьника, определяющей новый образ школьной </w:t>
      </w:r>
      <w:r w:rsidRPr="00F1204C">
        <w:rPr>
          <w:rFonts w:eastAsia="Calibri"/>
          <w:spacing w:val="-2"/>
          <w:sz w:val="24"/>
          <w:szCs w:val="24"/>
          <w:lang w:eastAsia="en-US"/>
        </w:rPr>
        <w:t>жизни и перспективы личностного и познавательного разви</w:t>
      </w:r>
      <w:r w:rsidRPr="00F1204C">
        <w:rPr>
          <w:rFonts w:eastAsia="Calibri"/>
          <w:spacing w:val="-2"/>
          <w:sz w:val="24"/>
          <w:szCs w:val="24"/>
          <w:lang w:eastAsia="en-US"/>
        </w:rPr>
        <w:softHyphen/>
      </w:r>
      <w:r w:rsidRPr="00F1204C">
        <w:rPr>
          <w:rFonts w:eastAsia="Calibri"/>
          <w:sz w:val="24"/>
          <w:szCs w:val="24"/>
          <w:lang w:eastAsia="en-US"/>
        </w:rPr>
        <w:t>тия;</w:t>
      </w:r>
    </w:p>
    <w:p w:rsidR="00F1204C" w:rsidRPr="00F1204C" w:rsidRDefault="00F1204C" w:rsidP="0068476C">
      <w:pPr>
        <w:widowControl/>
        <w:numPr>
          <w:ilvl w:val="0"/>
          <w:numId w:val="7"/>
        </w:numPr>
        <w:shd w:val="clear" w:color="auto" w:fill="FFFFFF"/>
        <w:autoSpaceDE/>
        <w:autoSpaceDN/>
        <w:adjustRightInd/>
        <w:spacing w:after="200" w:line="276" w:lineRule="auto"/>
        <w:ind w:left="142" w:right="10" w:hanging="142"/>
        <w:jc w:val="both"/>
        <w:rPr>
          <w:rFonts w:eastAsia="Calibri"/>
          <w:sz w:val="24"/>
          <w:szCs w:val="24"/>
          <w:lang w:eastAsia="en-US"/>
        </w:rPr>
      </w:pPr>
      <w:r w:rsidRPr="00F1204C">
        <w:rPr>
          <w:rFonts w:eastAsia="Calibri"/>
          <w:sz w:val="24"/>
          <w:szCs w:val="24"/>
          <w:lang w:eastAsia="en-US"/>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w:t>
      </w:r>
      <w:r w:rsidRPr="00F1204C">
        <w:rPr>
          <w:rFonts w:eastAsia="Calibri"/>
          <w:sz w:val="24"/>
          <w:szCs w:val="24"/>
          <w:lang w:eastAsia="en-US"/>
        </w:rPr>
        <w:softHyphen/>
        <w:t>нировать свою деятельность, осуществлять её контроль и оценку; взаимодействовать с учителем и сверстниками в учеб</w:t>
      </w:r>
      <w:r w:rsidRPr="00F1204C">
        <w:rPr>
          <w:rFonts w:eastAsia="Calibri"/>
          <w:sz w:val="24"/>
          <w:szCs w:val="24"/>
          <w:lang w:eastAsia="en-US"/>
        </w:rPr>
        <w:softHyphen/>
        <w:t>ном процессе;</w:t>
      </w:r>
    </w:p>
    <w:p w:rsidR="00F1204C" w:rsidRPr="00F1204C" w:rsidRDefault="00F1204C" w:rsidP="0068476C">
      <w:pPr>
        <w:widowControl/>
        <w:numPr>
          <w:ilvl w:val="0"/>
          <w:numId w:val="7"/>
        </w:numPr>
        <w:shd w:val="clear" w:color="auto" w:fill="FFFFFF"/>
        <w:autoSpaceDE/>
        <w:autoSpaceDN/>
        <w:adjustRightInd/>
        <w:spacing w:after="200" w:line="276" w:lineRule="auto"/>
        <w:ind w:left="142" w:right="10" w:hanging="142"/>
        <w:jc w:val="both"/>
        <w:rPr>
          <w:rFonts w:eastAsia="Calibri"/>
          <w:sz w:val="24"/>
          <w:szCs w:val="24"/>
          <w:lang w:eastAsia="en-US"/>
        </w:rPr>
      </w:pPr>
      <w:r w:rsidRPr="00F1204C">
        <w:rPr>
          <w:rFonts w:eastAsia="Calibri"/>
          <w:sz w:val="24"/>
          <w:szCs w:val="24"/>
          <w:lang w:eastAsia="en-US"/>
        </w:rPr>
        <w:t>с изменением при этом самооценки ребёнка, которая приобретает черты адекватности и рефлексивности;</w:t>
      </w:r>
    </w:p>
    <w:p w:rsidR="00F1204C" w:rsidRPr="00F1204C" w:rsidRDefault="00F1204C" w:rsidP="0068476C">
      <w:pPr>
        <w:widowControl/>
        <w:numPr>
          <w:ilvl w:val="0"/>
          <w:numId w:val="7"/>
        </w:numPr>
        <w:shd w:val="clear" w:color="auto" w:fill="FFFFFF"/>
        <w:autoSpaceDE/>
        <w:autoSpaceDN/>
        <w:adjustRightInd/>
        <w:spacing w:after="200" w:line="276" w:lineRule="auto"/>
        <w:ind w:left="142" w:right="14" w:hanging="142"/>
        <w:jc w:val="both"/>
        <w:rPr>
          <w:rFonts w:eastAsia="Calibri"/>
          <w:sz w:val="24"/>
          <w:szCs w:val="24"/>
          <w:lang w:eastAsia="en-US"/>
        </w:rPr>
      </w:pPr>
      <w:r w:rsidRPr="00F1204C">
        <w:rPr>
          <w:rFonts w:eastAsia="Calibri"/>
          <w:sz w:val="24"/>
          <w:szCs w:val="24"/>
          <w:lang w:eastAsia="en-US"/>
        </w:rPr>
        <w:t xml:space="preserve">с моральным развитием, которое существенным образом связано с характером сотрудничества </w:t>
      </w:r>
      <w:proofErr w:type="gramStart"/>
      <w:r w:rsidRPr="00F1204C">
        <w:rPr>
          <w:rFonts w:eastAsia="Calibri"/>
          <w:sz w:val="24"/>
          <w:szCs w:val="24"/>
          <w:lang w:eastAsia="en-US"/>
        </w:rPr>
        <w:t>со</w:t>
      </w:r>
      <w:proofErr w:type="gramEnd"/>
      <w:r w:rsidRPr="00F1204C">
        <w:rPr>
          <w:rFonts w:eastAsia="Calibri"/>
          <w:sz w:val="24"/>
          <w:szCs w:val="24"/>
          <w:lang w:eastAsia="en-US"/>
        </w:rPr>
        <w:t xml:space="preserve"> взрослыми и свер</w:t>
      </w:r>
      <w:r w:rsidRPr="00F1204C">
        <w:rPr>
          <w:rFonts w:eastAsia="Calibri"/>
          <w:sz w:val="24"/>
          <w:szCs w:val="24"/>
          <w:lang w:eastAsia="en-US"/>
        </w:rPr>
        <w:softHyphen/>
        <w:t>стниками, общением и межличностными отношениями друж</w:t>
      </w:r>
      <w:r w:rsidRPr="00F1204C">
        <w:rPr>
          <w:rFonts w:eastAsia="Calibri"/>
          <w:sz w:val="24"/>
          <w:szCs w:val="24"/>
          <w:lang w:eastAsia="en-US"/>
        </w:rPr>
        <w:softHyphen/>
        <w:t>бы, становлением основ гражданской идентичности и миро</w:t>
      </w:r>
      <w:r w:rsidRPr="00F1204C">
        <w:rPr>
          <w:rFonts w:eastAsia="Calibri"/>
          <w:sz w:val="24"/>
          <w:szCs w:val="24"/>
          <w:lang w:eastAsia="en-US"/>
        </w:rPr>
        <w:softHyphen/>
        <w:t>воззрения.</w:t>
      </w:r>
    </w:p>
    <w:p w:rsidR="00F1204C" w:rsidRPr="00F1204C" w:rsidRDefault="00F1204C" w:rsidP="00F1204C">
      <w:pPr>
        <w:widowControl/>
        <w:shd w:val="clear" w:color="auto" w:fill="FFFFFF"/>
        <w:autoSpaceDE/>
        <w:autoSpaceDN/>
        <w:adjustRightInd/>
        <w:ind w:right="5" w:firstLine="142"/>
        <w:jc w:val="both"/>
        <w:rPr>
          <w:rFonts w:eastAsia="Calibri"/>
          <w:sz w:val="24"/>
          <w:szCs w:val="24"/>
          <w:lang w:eastAsia="en-US"/>
        </w:rPr>
      </w:pPr>
      <w:r w:rsidRPr="00F1204C">
        <w:rPr>
          <w:rFonts w:eastAsia="Calibri"/>
          <w:spacing w:val="-8"/>
          <w:sz w:val="24"/>
          <w:szCs w:val="24"/>
          <w:lang w:eastAsia="en-US"/>
        </w:rPr>
        <w:t>При разработке основной образовательной программы начального общего образования школы у</w:t>
      </w:r>
      <w:r w:rsidRPr="00F1204C">
        <w:rPr>
          <w:rFonts w:eastAsia="Calibri"/>
          <w:sz w:val="24"/>
          <w:szCs w:val="24"/>
          <w:lang w:eastAsia="en-US"/>
        </w:rPr>
        <w:t>читывались возрастные характеристики младшего школьного возраста (от 6,5 до 11 лет):</w:t>
      </w:r>
    </w:p>
    <w:p w:rsidR="009E1085" w:rsidRDefault="00F1204C" w:rsidP="009E1085">
      <w:pPr>
        <w:widowControl/>
        <w:numPr>
          <w:ilvl w:val="0"/>
          <w:numId w:val="8"/>
        </w:numPr>
        <w:shd w:val="clear" w:color="auto" w:fill="FFFFFF"/>
        <w:tabs>
          <w:tab w:val="left" w:pos="566"/>
        </w:tabs>
        <w:autoSpaceDE/>
        <w:autoSpaceDN/>
        <w:adjustRightInd/>
        <w:spacing w:after="200" w:line="276" w:lineRule="auto"/>
        <w:ind w:left="5"/>
        <w:jc w:val="both"/>
        <w:rPr>
          <w:rFonts w:eastAsia="Calibri"/>
          <w:sz w:val="24"/>
          <w:szCs w:val="24"/>
          <w:lang w:eastAsia="en-US"/>
        </w:rPr>
      </w:pPr>
      <w:proofErr w:type="gramStart"/>
      <w:r w:rsidRPr="00F1204C">
        <w:rPr>
          <w:rFonts w:eastAsia="Calibri"/>
          <w:sz w:val="24"/>
          <w:szCs w:val="24"/>
          <w:lang w:eastAsia="en-US"/>
        </w:rPr>
        <w:t>центральные психологические новообразования, форми</w:t>
      </w:r>
      <w:r w:rsidRPr="00F1204C">
        <w:rPr>
          <w:rFonts w:eastAsia="Calibri"/>
          <w:sz w:val="24"/>
          <w:szCs w:val="24"/>
          <w:lang w:eastAsia="en-US"/>
        </w:rPr>
        <w:softHyphen/>
        <w:t xml:space="preserve">руемые на данном уровнеобразования: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w:t>
      </w:r>
      <w:r w:rsidRPr="00F1204C">
        <w:rPr>
          <w:rFonts w:eastAsia="Calibri"/>
          <w:sz w:val="24"/>
          <w:szCs w:val="24"/>
          <w:lang w:eastAsia="en-US"/>
        </w:rPr>
        <w:lastRenderedPageBreak/>
        <w:t>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roofErr w:type="gramEnd"/>
    </w:p>
    <w:p w:rsidR="00F1204C" w:rsidRPr="009E1085" w:rsidRDefault="00F1204C" w:rsidP="009E1085">
      <w:pPr>
        <w:widowControl/>
        <w:numPr>
          <w:ilvl w:val="0"/>
          <w:numId w:val="8"/>
        </w:numPr>
        <w:shd w:val="clear" w:color="auto" w:fill="FFFFFF"/>
        <w:tabs>
          <w:tab w:val="left" w:pos="566"/>
        </w:tabs>
        <w:autoSpaceDE/>
        <w:autoSpaceDN/>
        <w:adjustRightInd/>
        <w:spacing w:after="200" w:line="276" w:lineRule="auto"/>
        <w:ind w:left="5"/>
        <w:jc w:val="both"/>
        <w:rPr>
          <w:rFonts w:eastAsia="Calibri"/>
          <w:sz w:val="24"/>
          <w:szCs w:val="24"/>
          <w:lang w:eastAsia="en-US"/>
        </w:rPr>
      </w:pPr>
      <w:r w:rsidRPr="009E1085">
        <w:rPr>
          <w:rFonts w:eastAsia="Calibri"/>
          <w:sz w:val="24"/>
          <w:szCs w:val="24"/>
          <w:lang w:eastAsia="en-US"/>
        </w:rPr>
        <w:t>развитие целенаправленной и мотивированной актив</w:t>
      </w:r>
      <w:r w:rsidRPr="009E1085">
        <w:rPr>
          <w:rFonts w:eastAsia="Calibri"/>
          <w:sz w:val="24"/>
          <w:szCs w:val="24"/>
          <w:lang w:eastAsia="en-US"/>
        </w:rPr>
        <w:softHyphen/>
        <w:t>ности обучающегося, направленной на овладение учебной де</w:t>
      </w:r>
      <w:r w:rsidRPr="009E1085">
        <w:rPr>
          <w:rFonts w:eastAsia="Calibri"/>
          <w:sz w:val="24"/>
          <w:szCs w:val="24"/>
          <w:lang w:eastAsia="en-US"/>
        </w:rPr>
        <w:softHyphen/>
        <w:t>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1204C" w:rsidRPr="00F1204C" w:rsidRDefault="00F1204C" w:rsidP="00F1204C">
      <w:pPr>
        <w:widowControl/>
        <w:shd w:val="clear" w:color="auto" w:fill="FFFFFF"/>
        <w:autoSpaceDE/>
        <w:autoSpaceDN/>
        <w:adjustRightInd/>
        <w:ind w:left="5" w:right="14" w:firstLine="279"/>
        <w:jc w:val="both"/>
        <w:rPr>
          <w:rFonts w:eastAsia="Calibri"/>
          <w:sz w:val="24"/>
          <w:szCs w:val="24"/>
          <w:lang w:eastAsia="en-US"/>
        </w:rPr>
      </w:pPr>
      <w:r w:rsidRPr="00F1204C">
        <w:rPr>
          <w:rFonts w:eastAsia="Calibri"/>
          <w:sz w:val="24"/>
          <w:szCs w:val="24"/>
          <w:lang w:eastAsia="en-US"/>
        </w:rPr>
        <w:t>Кроме того, при определении стратегических характеристик основной образовательной программы начального общего образования рассматривается существующий разброс в темпах и направлениях развития детей, индивидуальные различия в их познавательной деятельности, воспри</w:t>
      </w:r>
      <w:r w:rsidRPr="00F1204C">
        <w:rPr>
          <w:rFonts w:eastAsia="Calibri"/>
          <w:sz w:val="24"/>
          <w:szCs w:val="24"/>
          <w:lang w:eastAsia="en-US"/>
        </w:rPr>
        <w:softHyphen/>
        <w:t>ятии, внимании, памяти, мышлении, речи, моторике и т. д., связанные с возрастными, психологическими и физиологи</w:t>
      </w:r>
      <w:r w:rsidRPr="00F1204C">
        <w:rPr>
          <w:rFonts w:eastAsia="Calibri"/>
          <w:sz w:val="24"/>
          <w:szCs w:val="24"/>
          <w:lang w:eastAsia="en-US"/>
        </w:rPr>
        <w:softHyphen/>
        <w:t>ческими индивидуальными особенностями детей младшего школьного возраста.</w:t>
      </w:r>
    </w:p>
    <w:p w:rsidR="00F1204C" w:rsidRPr="00F1204C" w:rsidRDefault="00F1204C" w:rsidP="00F1204C">
      <w:pPr>
        <w:widowControl/>
        <w:shd w:val="clear" w:color="auto" w:fill="FFFFFF"/>
        <w:autoSpaceDE/>
        <w:autoSpaceDN/>
        <w:adjustRightInd/>
        <w:ind w:left="5" w:right="19" w:firstLine="279"/>
        <w:jc w:val="both"/>
        <w:rPr>
          <w:rFonts w:eastAsia="Calibri"/>
          <w:sz w:val="24"/>
          <w:szCs w:val="24"/>
          <w:lang w:eastAsia="en-US"/>
        </w:rPr>
      </w:pPr>
      <w:r w:rsidRPr="00F1204C">
        <w:rPr>
          <w:rFonts w:eastAsia="Calibri"/>
          <w:sz w:val="24"/>
          <w:szCs w:val="24"/>
          <w:lang w:eastAsia="en-US"/>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w:t>
      </w:r>
      <w:r w:rsidRPr="00F1204C">
        <w:rPr>
          <w:rFonts w:eastAsia="Calibri"/>
          <w:sz w:val="24"/>
          <w:szCs w:val="24"/>
          <w:lang w:eastAsia="en-US"/>
        </w:rPr>
        <w:softHyphen/>
        <w:t>цесса и выбора условий и методик обучения, учитывающих описанные выше особенности первом уровне общего обра</w:t>
      </w:r>
      <w:r w:rsidRPr="00F1204C">
        <w:rPr>
          <w:rFonts w:eastAsia="Calibri"/>
          <w:sz w:val="24"/>
          <w:szCs w:val="24"/>
          <w:lang w:eastAsia="en-US"/>
        </w:rPr>
        <w:softHyphen/>
        <w:t>зования.</w:t>
      </w:r>
    </w:p>
    <w:p w:rsidR="009E1085" w:rsidRPr="00F1204C" w:rsidRDefault="00F1204C" w:rsidP="009E1085">
      <w:pPr>
        <w:widowControl/>
        <w:ind w:firstLine="284"/>
        <w:jc w:val="both"/>
        <w:rPr>
          <w:rFonts w:eastAsia="Calibri"/>
          <w:sz w:val="24"/>
          <w:szCs w:val="24"/>
          <w:lang w:eastAsia="en-US"/>
        </w:rPr>
      </w:pPr>
      <w:r w:rsidRPr="00F1204C">
        <w:rPr>
          <w:rFonts w:eastAsia="Calibri"/>
          <w:sz w:val="24"/>
          <w:szCs w:val="24"/>
          <w:lang w:eastAsia="en-US"/>
        </w:rPr>
        <w:t xml:space="preserve">Поставленные программой цели и задачи реализуются в начальной школе через </w:t>
      </w:r>
      <w:proofErr w:type="gramStart"/>
      <w:r w:rsidRPr="00F1204C">
        <w:rPr>
          <w:rFonts w:eastAsia="Calibri"/>
          <w:sz w:val="24"/>
          <w:szCs w:val="24"/>
          <w:lang w:eastAsia="en-US"/>
        </w:rPr>
        <w:t>образовательную</w:t>
      </w:r>
      <w:proofErr w:type="gramEnd"/>
      <w:r w:rsidR="00120415">
        <w:rPr>
          <w:rFonts w:eastAsia="Calibri"/>
          <w:sz w:val="24"/>
          <w:szCs w:val="24"/>
          <w:lang w:eastAsia="en-US"/>
        </w:rPr>
        <w:t xml:space="preserve"> ситему</w:t>
      </w:r>
      <w:r w:rsidR="006E122C">
        <w:rPr>
          <w:rFonts w:eastAsia="Calibri"/>
          <w:sz w:val="24"/>
          <w:szCs w:val="24"/>
          <w:lang w:eastAsia="en-US"/>
        </w:rPr>
        <w:t xml:space="preserve"> «Школа России»</w:t>
      </w:r>
      <w:r w:rsidR="00D505BC">
        <w:rPr>
          <w:rFonts w:eastAsia="Calibri"/>
          <w:sz w:val="24"/>
          <w:szCs w:val="24"/>
          <w:lang w:eastAsia="en-US"/>
        </w:rPr>
        <w:t xml:space="preserve"> и «</w:t>
      </w:r>
      <w:r w:rsidR="00DA1A2E">
        <w:rPr>
          <w:rFonts w:eastAsia="Calibri"/>
          <w:sz w:val="24"/>
          <w:szCs w:val="24"/>
          <w:lang w:eastAsia="en-US"/>
        </w:rPr>
        <w:t>Перспективная начальная школа</w:t>
      </w:r>
      <w:r w:rsidR="00D505BC">
        <w:rPr>
          <w:rFonts w:eastAsia="Calibri"/>
          <w:sz w:val="24"/>
          <w:szCs w:val="24"/>
          <w:lang w:eastAsia="en-US"/>
        </w:rPr>
        <w:t>».</w:t>
      </w:r>
      <w:r w:rsidR="00D505BC">
        <w:rPr>
          <w:rFonts w:eastAsia="Calibri"/>
          <w:bCs/>
          <w:sz w:val="24"/>
          <w:szCs w:val="24"/>
          <w:lang w:eastAsia="en-US"/>
        </w:rPr>
        <w:t xml:space="preserve"> Данные УМК представляю</w:t>
      </w:r>
      <w:r w:rsidRPr="00F1204C">
        <w:rPr>
          <w:rFonts w:eastAsia="Calibri"/>
          <w:bCs/>
          <w:sz w:val="24"/>
          <w:szCs w:val="24"/>
          <w:lang w:eastAsia="en-US"/>
        </w:rPr>
        <w:t xml:space="preserve">т собой развивающую личностно-ориентированную систему </w:t>
      </w:r>
      <w:proofErr w:type="gramStart"/>
      <w:r w:rsidRPr="00F1204C">
        <w:rPr>
          <w:rFonts w:eastAsia="Calibri"/>
          <w:bCs/>
          <w:sz w:val="24"/>
          <w:szCs w:val="24"/>
          <w:lang w:eastAsia="en-US"/>
        </w:rPr>
        <w:t>обучения</w:t>
      </w:r>
      <w:proofErr w:type="gramEnd"/>
      <w:r w:rsidRPr="00F1204C">
        <w:rPr>
          <w:rFonts w:eastAsia="Calibri"/>
          <w:bCs/>
          <w:sz w:val="24"/>
          <w:szCs w:val="24"/>
          <w:lang w:eastAsia="en-US"/>
        </w:rPr>
        <w:t xml:space="preserve"> и позволяет полностью реализовать требования к результатам обучения, предъявленные государственным стандартом начального общего образования,</w:t>
      </w:r>
      <w:r w:rsidRPr="00F1204C">
        <w:rPr>
          <w:rFonts w:eastAsia="Calibri"/>
          <w:sz w:val="24"/>
          <w:szCs w:val="24"/>
          <w:lang w:eastAsia="en-US"/>
        </w:rPr>
        <w:t xml:space="preserve"> к числу которых отнесены:</w:t>
      </w:r>
    </w:p>
    <w:p w:rsidR="009E1085" w:rsidRPr="009E1085" w:rsidRDefault="009E1085" w:rsidP="009E1085">
      <w:pPr>
        <w:widowControl/>
        <w:numPr>
          <w:ilvl w:val="0"/>
          <w:numId w:val="9"/>
        </w:numPr>
        <w:autoSpaceDE/>
        <w:autoSpaceDN/>
        <w:adjustRightInd/>
        <w:spacing w:after="200" w:line="276" w:lineRule="auto"/>
        <w:jc w:val="both"/>
        <w:rPr>
          <w:rFonts w:eastAsia="Calibri"/>
          <w:sz w:val="24"/>
          <w:szCs w:val="24"/>
          <w:lang w:eastAsia="en-US"/>
        </w:rPr>
      </w:pPr>
      <w:proofErr w:type="gramStart"/>
      <w:r>
        <w:rPr>
          <w:rFonts w:eastAsia="Calibri"/>
          <w:sz w:val="24"/>
          <w:szCs w:val="24"/>
          <w:lang w:eastAsia="en-US"/>
        </w:rPr>
        <w:t>личностные, включающие</w:t>
      </w:r>
      <w:r w:rsidRPr="009E1085">
        <w:rPr>
          <w:rFonts w:eastAsia="Calibri"/>
          <w:sz w:val="24"/>
          <w:szCs w:val="24"/>
          <w:lang w:eastAsia="en-US"/>
        </w:rPr>
        <w:t xml:space="preserve">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roofErr w:type="gramEnd"/>
    </w:p>
    <w:p w:rsidR="009E1085" w:rsidRPr="009E1085" w:rsidRDefault="009E1085" w:rsidP="009E1085">
      <w:pPr>
        <w:widowControl/>
        <w:numPr>
          <w:ilvl w:val="0"/>
          <w:numId w:val="9"/>
        </w:numPr>
        <w:autoSpaceDE/>
        <w:autoSpaceDN/>
        <w:adjustRightInd/>
        <w:spacing w:after="200" w:line="276" w:lineRule="auto"/>
        <w:jc w:val="both"/>
        <w:rPr>
          <w:rFonts w:eastAsia="Calibri"/>
          <w:sz w:val="24"/>
          <w:szCs w:val="24"/>
          <w:lang w:eastAsia="en-US"/>
        </w:rPr>
      </w:pPr>
      <w:r>
        <w:rPr>
          <w:rFonts w:eastAsia="Calibri"/>
          <w:sz w:val="24"/>
          <w:szCs w:val="24"/>
          <w:lang w:eastAsia="en-US"/>
        </w:rPr>
        <w:t>метапредметные, включающие</w:t>
      </w:r>
      <w:r w:rsidRPr="009E1085">
        <w:rPr>
          <w:rFonts w:eastAsia="Calibri"/>
          <w:sz w:val="24"/>
          <w:szCs w:val="24"/>
          <w:lang w:eastAsia="en-US"/>
        </w:rPr>
        <w:t xml:space="preserve">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9E1085" w:rsidRPr="009E1085" w:rsidRDefault="009E1085" w:rsidP="009E1085">
      <w:pPr>
        <w:widowControl/>
        <w:numPr>
          <w:ilvl w:val="0"/>
          <w:numId w:val="9"/>
        </w:numPr>
        <w:autoSpaceDE/>
        <w:autoSpaceDN/>
        <w:adjustRightInd/>
        <w:spacing w:after="200" w:line="276" w:lineRule="auto"/>
        <w:jc w:val="both"/>
        <w:rPr>
          <w:rFonts w:eastAsia="Calibri"/>
          <w:sz w:val="24"/>
          <w:szCs w:val="24"/>
          <w:lang w:eastAsia="en-US"/>
        </w:rPr>
      </w:pPr>
      <w:proofErr w:type="gramStart"/>
      <w:r w:rsidRPr="009E1085">
        <w:rPr>
          <w:rFonts w:eastAsia="Calibri"/>
          <w:sz w:val="24"/>
          <w:szCs w:val="24"/>
          <w:lang w:eastAsia="en-US"/>
        </w:rPr>
        <w:t>предметны</w:t>
      </w:r>
      <w:r>
        <w:rPr>
          <w:rFonts w:eastAsia="Calibri"/>
          <w:sz w:val="24"/>
          <w:szCs w:val="24"/>
          <w:lang w:eastAsia="en-US"/>
        </w:rPr>
        <w:t>е</w:t>
      </w:r>
      <w:r w:rsidRPr="009E1085">
        <w:rPr>
          <w:rFonts w:eastAsia="Calibri"/>
          <w:sz w:val="24"/>
          <w:szCs w:val="24"/>
          <w:lang w:eastAsia="en-US"/>
        </w:rPr>
        <w:t>,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roofErr w:type="gramEnd"/>
    </w:p>
    <w:p w:rsidR="00F1204C" w:rsidRPr="00F1204C" w:rsidRDefault="00F1204C" w:rsidP="00F1204C">
      <w:pPr>
        <w:widowControl/>
        <w:autoSpaceDE/>
        <w:autoSpaceDN/>
        <w:adjustRightInd/>
        <w:ind w:firstLine="284"/>
        <w:jc w:val="both"/>
        <w:rPr>
          <w:bCs/>
          <w:sz w:val="24"/>
          <w:szCs w:val="24"/>
          <w:lang w:eastAsia="en-US" w:bidi="en-US"/>
        </w:rPr>
      </w:pPr>
      <w:r w:rsidRPr="00F1204C">
        <w:rPr>
          <w:bCs/>
          <w:sz w:val="24"/>
          <w:szCs w:val="24"/>
          <w:lang w:eastAsia="en-US" w:bidi="en-US"/>
        </w:rPr>
        <w:t>Для достижения планируемых результатов ООП НОО определяет использование в образовательном процессе следующих технологий и форм:</w:t>
      </w:r>
    </w:p>
    <w:p w:rsidR="00F1204C" w:rsidRPr="00F1204C" w:rsidRDefault="00F1204C" w:rsidP="00F1204C">
      <w:pPr>
        <w:widowControl/>
        <w:autoSpaceDE/>
        <w:autoSpaceDN/>
        <w:adjustRightInd/>
        <w:ind w:firstLine="567"/>
        <w:jc w:val="both"/>
        <w:rPr>
          <w:b/>
          <w:bCs/>
          <w:sz w:val="24"/>
          <w:szCs w:val="24"/>
          <w:lang w:eastAsia="en-US" w:bidi="en-US"/>
        </w:rPr>
      </w:pPr>
      <w:r w:rsidRPr="00F1204C">
        <w:rPr>
          <w:b/>
          <w:bCs/>
          <w:sz w:val="24"/>
          <w:szCs w:val="24"/>
          <w:lang w:eastAsia="en-US" w:bidi="en-US"/>
        </w:rPr>
        <w:t>технологии:</w:t>
      </w:r>
    </w:p>
    <w:p w:rsidR="00F1204C" w:rsidRPr="00F1204C" w:rsidRDefault="00F1204C" w:rsidP="0068476C">
      <w:pPr>
        <w:widowControl/>
        <w:numPr>
          <w:ilvl w:val="0"/>
          <w:numId w:val="10"/>
        </w:numPr>
        <w:autoSpaceDE/>
        <w:autoSpaceDN/>
        <w:adjustRightInd/>
        <w:spacing w:line="276" w:lineRule="auto"/>
        <w:jc w:val="both"/>
        <w:rPr>
          <w:bCs/>
          <w:sz w:val="24"/>
          <w:szCs w:val="24"/>
          <w:lang w:eastAsia="en-US" w:bidi="en-US"/>
        </w:rPr>
      </w:pPr>
      <w:r w:rsidRPr="00F1204C">
        <w:rPr>
          <w:bCs/>
          <w:sz w:val="24"/>
          <w:szCs w:val="24"/>
          <w:lang w:eastAsia="en-US" w:bidi="en-US"/>
        </w:rPr>
        <w:t>деятельностного метода;</w:t>
      </w:r>
    </w:p>
    <w:p w:rsidR="00F1204C" w:rsidRPr="00F1204C" w:rsidRDefault="00F1204C" w:rsidP="0068476C">
      <w:pPr>
        <w:widowControl/>
        <w:numPr>
          <w:ilvl w:val="0"/>
          <w:numId w:val="10"/>
        </w:numPr>
        <w:autoSpaceDE/>
        <w:autoSpaceDN/>
        <w:adjustRightInd/>
        <w:spacing w:line="276" w:lineRule="auto"/>
        <w:jc w:val="both"/>
        <w:rPr>
          <w:rFonts w:eastAsia="Calibri"/>
          <w:kern w:val="2"/>
          <w:sz w:val="24"/>
          <w:szCs w:val="24"/>
          <w:lang w:eastAsia="en-US"/>
        </w:rPr>
      </w:pPr>
      <w:r w:rsidRPr="00F1204C">
        <w:rPr>
          <w:bCs/>
          <w:sz w:val="24"/>
          <w:szCs w:val="24"/>
          <w:lang w:eastAsia="en-US" w:bidi="en-US"/>
        </w:rPr>
        <w:t>развивающего обучения;</w:t>
      </w:r>
    </w:p>
    <w:p w:rsidR="00F1204C" w:rsidRPr="00F1204C" w:rsidRDefault="00F1204C" w:rsidP="0068476C">
      <w:pPr>
        <w:widowControl/>
        <w:numPr>
          <w:ilvl w:val="0"/>
          <w:numId w:val="10"/>
        </w:numPr>
        <w:autoSpaceDE/>
        <w:autoSpaceDN/>
        <w:adjustRightInd/>
        <w:spacing w:line="276" w:lineRule="auto"/>
        <w:jc w:val="both"/>
        <w:rPr>
          <w:rFonts w:eastAsia="Calibri"/>
          <w:kern w:val="2"/>
          <w:sz w:val="24"/>
          <w:szCs w:val="24"/>
          <w:lang w:eastAsia="en-US"/>
        </w:rPr>
      </w:pPr>
      <w:r w:rsidRPr="00F1204C">
        <w:rPr>
          <w:rFonts w:eastAsia="Calibri"/>
          <w:kern w:val="2"/>
          <w:sz w:val="24"/>
          <w:szCs w:val="24"/>
          <w:lang w:eastAsia="en-US"/>
        </w:rPr>
        <w:t xml:space="preserve">проблемно-диалогическая; </w:t>
      </w:r>
    </w:p>
    <w:p w:rsidR="00F1204C" w:rsidRPr="00F1204C" w:rsidRDefault="00F1204C" w:rsidP="0068476C">
      <w:pPr>
        <w:widowControl/>
        <w:numPr>
          <w:ilvl w:val="0"/>
          <w:numId w:val="10"/>
        </w:numPr>
        <w:autoSpaceDE/>
        <w:autoSpaceDN/>
        <w:adjustRightInd/>
        <w:spacing w:line="276" w:lineRule="auto"/>
        <w:jc w:val="both"/>
        <w:rPr>
          <w:bCs/>
          <w:sz w:val="24"/>
          <w:szCs w:val="24"/>
          <w:lang w:eastAsia="en-US" w:bidi="en-US"/>
        </w:rPr>
      </w:pPr>
      <w:r w:rsidRPr="00F1204C">
        <w:rPr>
          <w:rFonts w:eastAsia="Calibri"/>
          <w:kern w:val="2"/>
          <w:sz w:val="24"/>
          <w:szCs w:val="24"/>
          <w:lang w:eastAsia="en-US"/>
        </w:rPr>
        <w:t>технологию формирования типа правильной читательской деятельности (технологию  продуктивного чтения);</w:t>
      </w:r>
    </w:p>
    <w:p w:rsidR="00F1204C" w:rsidRPr="00F1204C" w:rsidRDefault="00F1204C" w:rsidP="0068476C">
      <w:pPr>
        <w:widowControl/>
        <w:numPr>
          <w:ilvl w:val="0"/>
          <w:numId w:val="10"/>
        </w:numPr>
        <w:autoSpaceDE/>
        <w:autoSpaceDN/>
        <w:adjustRightInd/>
        <w:spacing w:line="276" w:lineRule="auto"/>
        <w:jc w:val="both"/>
        <w:rPr>
          <w:bCs/>
          <w:sz w:val="24"/>
          <w:szCs w:val="24"/>
          <w:lang w:eastAsia="en-US" w:bidi="en-US"/>
        </w:rPr>
      </w:pPr>
      <w:r w:rsidRPr="00F1204C">
        <w:rPr>
          <w:bCs/>
          <w:sz w:val="24"/>
          <w:szCs w:val="24"/>
          <w:lang w:eastAsia="en-US" w:bidi="en-US"/>
        </w:rPr>
        <w:lastRenderedPageBreak/>
        <w:t>информационно-коммуникативные;</w:t>
      </w:r>
    </w:p>
    <w:p w:rsidR="00F1204C" w:rsidRPr="00F1204C" w:rsidRDefault="00F1204C" w:rsidP="0068476C">
      <w:pPr>
        <w:widowControl/>
        <w:numPr>
          <w:ilvl w:val="0"/>
          <w:numId w:val="10"/>
        </w:numPr>
        <w:autoSpaceDE/>
        <w:autoSpaceDN/>
        <w:adjustRightInd/>
        <w:spacing w:line="276" w:lineRule="auto"/>
        <w:jc w:val="both"/>
        <w:rPr>
          <w:bCs/>
          <w:sz w:val="24"/>
          <w:szCs w:val="24"/>
          <w:lang w:eastAsia="en-US" w:bidi="en-US"/>
        </w:rPr>
      </w:pPr>
      <w:r w:rsidRPr="00F1204C">
        <w:rPr>
          <w:bCs/>
          <w:sz w:val="24"/>
          <w:szCs w:val="24"/>
          <w:lang w:eastAsia="en-US" w:bidi="en-US"/>
        </w:rPr>
        <w:t>здоровьесберегающие;</w:t>
      </w:r>
    </w:p>
    <w:p w:rsidR="00F1204C" w:rsidRPr="00F1204C" w:rsidRDefault="00F1204C" w:rsidP="0068476C">
      <w:pPr>
        <w:widowControl/>
        <w:numPr>
          <w:ilvl w:val="0"/>
          <w:numId w:val="10"/>
        </w:numPr>
        <w:autoSpaceDE/>
        <w:autoSpaceDN/>
        <w:adjustRightInd/>
        <w:spacing w:line="276" w:lineRule="auto"/>
        <w:jc w:val="both"/>
        <w:rPr>
          <w:rFonts w:eastAsia="Calibri"/>
          <w:kern w:val="2"/>
          <w:sz w:val="24"/>
          <w:szCs w:val="24"/>
          <w:lang w:eastAsia="en-US"/>
        </w:rPr>
      </w:pPr>
      <w:r w:rsidRPr="00F1204C">
        <w:rPr>
          <w:bCs/>
          <w:sz w:val="24"/>
          <w:szCs w:val="24"/>
          <w:lang w:eastAsia="en-US" w:bidi="en-US"/>
        </w:rPr>
        <w:t>игровые;</w:t>
      </w:r>
    </w:p>
    <w:p w:rsidR="00F1204C" w:rsidRPr="00F1204C" w:rsidRDefault="00F1204C" w:rsidP="00F1204C">
      <w:pPr>
        <w:widowControl/>
        <w:autoSpaceDE/>
        <w:autoSpaceDN/>
        <w:adjustRightInd/>
        <w:ind w:firstLine="567"/>
        <w:jc w:val="both"/>
        <w:rPr>
          <w:b/>
          <w:bCs/>
          <w:sz w:val="24"/>
          <w:szCs w:val="24"/>
          <w:lang w:eastAsia="en-US" w:bidi="en-US"/>
        </w:rPr>
      </w:pPr>
      <w:r w:rsidRPr="00F1204C">
        <w:rPr>
          <w:b/>
          <w:bCs/>
          <w:sz w:val="24"/>
          <w:szCs w:val="24"/>
          <w:lang w:eastAsia="en-US" w:bidi="en-US"/>
        </w:rPr>
        <w:t>формы организации деятельности:</w:t>
      </w:r>
    </w:p>
    <w:p w:rsidR="00F1204C" w:rsidRPr="00F1204C" w:rsidRDefault="00F1204C" w:rsidP="00F1204C">
      <w:pPr>
        <w:widowControl/>
        <w:autoSpaceDE/>
        <w:autoSpaceDN/>
        <w:adjustRightInd/>
        <w:ind w:firstLine="567"/>
        <w:jc w:val="both"/>
        <w:rPr>
          <w:bCs/>
          <w:sz w:val="24"/>
          <w:szCs w:val="24"/>
          <w:lang w:eastAsia="en-US" w:bidi="en-US"/>
        </w:rPr>
      </w:pPr>
      <w:r w:rsidRPr="00F1204C">
        <w:rPr>
          <w:bCs/>
          <w:sz w:val="24"/>
          <w:szCs w:val="24"/>
          <w:lang w:eastAsia="en-US" w:bidi="en-US"/>
        </w:rPr>
        <w:t>- урок как форма учебной деятельности для постановки и решения учебных задач;</w:t>
      </w:r>
    </w:p>
    <w:p w:rsidR="00F1204C" w:rsidRPr="00F1204C" w:rsidRDefault="00F1204C" w:rsidP="00F1204C">
      <w:pPr>
        <w:widowControl/>
        <w:autoSpaceDE/>
        <w:autoSpaceDN/>
        <w:adjustRightInd/>
        <w:ind w:firstLine="567"/>
        <w:jc w:val="both"/>
        <w:rPr>
          <w:bCs/>
          <w:sz w:val="24"/>
          <w:szCs w:val="24"/>
          <w:lang w:eastAsia="en-US" w:bidi="en-US"/>
        </w:rPr>
      </w:pPr>
      <w:r w:rsidRPr="00F1204C">
        <w:rPr>
          <w:bCs/>
          <w:sz w:val="24"/>
          <w:szCs w:val="24"/>
          <w:lang w:eastAsia="en-US" w:bidi="en-US"/>
        </w:rPr>
        <w:t>- учебное занятие как форма учебной деятельности для построения индивидуального детского действия;</w:t>
      </w:r>
    </w:p>
    <w:p w:rsidR="00F1204C" w:rsidRPr="00F1204C" w:rsidRDefault="00F1204C" w:rsidP="00F1204C">
      <w:pPr>
        <w:widowControl/>
        <w:autoSpaceDE/>
        <w:autoSpaceDN/>
        <w:adjustRightInd/>
        <w:ind w:firstLine="567"/>
        <w:jc w:val="both"/>
        <w:rPr>
          <w:bCs/>
          <w:sz w:val="24"/>
          <w:szCs w:val="24"/>
          <w:lang w:eastAsia="en-US" w:bidi="en-US"/>
        </w:rPr>
      </w:pPr>
      <w:r w:rsidRPr="00F1204C">
        <w:rPr>
          <w:bCs/>
          <w:sz w:val="24"/>
          <w:szCs w:val="24"/>
          <w:lang w:eastAsia="en-US" w:bidi="en-US"/>
        </w:rPr>
        <w:t>- консультативное занятие как форма учебной деятельности по разрешению проблем младшего школьника;</w:t>
      </w:r>
    </w:p>
    <w:p w:rsidR="00F1204C" w:rsidRPr="00F1204C" w:rsidRDefault="00F1204C" w:rsidP="00F1204C">
      <w:pPr>
        <w:widowControl/>
        <w:autoSpaceDE/>
        <w:autoSpaceDN/>
        <w:adjustRightInd/>
        <w:ind w:firstLine="567"/>
        <w:jc w:val="both"/>
        <w:rPr>
          <w:bCs/>
          <w:sz w:val="24"/>
          <w:szCs w:val="24"/>
          <w:lang w:eastAsia="en-US" w:bidi="en-US"/>
        </w:rPr>
      </w:pPr>
      <w:proofErr w:type="gramStart"/>
      <w:r w:rsidRPr="00F1204C">
        <w:rPr>
          <w:bCs/>
          <w:sz w:val="24"/>
          <w:szCs w:val="24"/>
          <w:lang w:eastAsia="en-US" w:bidi="en-US"/>
        </w:rPr>
        <w:t>- внеурочные занятия и внеучебные формы организации образовательного пространства как место реализации личности младшего школьника (кружки, секции, клубы по интересам, конкурсы, олимпиады, конференции, марафоны, акции, предметные недели, выставки, мастерские, эстафеты, экскурсии).</w:t>
      </w:r>
      <w:proofErr w:type="gramEnd"/>
    </w:p>
    <w:p w:rsidR="00F1204C" w:rsidRDefault="00F1204C" w:rsidP="00F1204C">
      <w:pPr>
        <w:widowControl/>
        <w:autoSpaceDE/>
        <w:autoSpaceDN/>
        <w:adjustRightInd/>
        <w:ind w:firstLine="567"/>
        <w:jc w:val="both"/>
        <w:rPr>
          <w:bCs/>
          <w:sz w:val="24"/>
          <w:szCs w:val="24"/>
          <w:lang w:eastAsia="en-US" w:bidi="en-US"/>
        </w:rPr>
      </w:pPr>
      <w:r w:rsidRPr="00F1204C">
        <w:rPr>
          <w:bCs/>
          <w:sz w:val="24"/>
          <w:szCs w:val="24"/>
          <w:lang w:eastAsia="en-US" w:bidi="en-US"/>
        </w:rPr>
        <w:t>Нормативный срок освоения программы – 4 года.</w:t>
      </w:r>
    </w:p>
    <w:p w:rsidR="009E3BBC" w:rsidRPr="00F1204C" w:rsidRDefault="009E3BBC" w:rsidP="00F1204C">
      <w:pPr>
        <w:widowControl/>
        <w:autoSpaceDE/>
        <w:autoSpaceDN/>
        <w:adjustRightInd/>
        <w:ind w:firstLine="567"/>
        <w:jc w:val="both"/>
        <w:rPr>
          <w:bCs/>
          <w:sz w:val="24"/>
          <w:szCs w:val="24"/>
          <w:lang w:eastAsia="en-US" w:bidi="en-US"/>
        </w:rPr>
      </w:pPr>
    </w:p>
    <w:p w:rsidR="009E3BBC" w:rsidRPr="009E3BBC" w:rsidRDefault="009E3BBC" w:rsidP="009E3BBC">
      <w:pPr>
        <w:widowControl/>
        <w:tabs>
          <w:tab w:val="num" w:pos="1069"/>
        </w:tabs>
        <w:autoSpaceDE/>
        <w:autoSpaceDN/>
        <w:adjustRightInd/>
        <w:jc w:val="both"/>
        <w:rPr>
          <w:rFonts w:eastAsia="Calibri"/>
          <w:b/>
          <w:bCs/>
          <w:sz w:val="24"/>
          <w:szCs w:val="24"/>
          <w:lang w:eastAsia="en-US"/>
        </w:rPr>
      </w:pPr>
      <w:r w:rsidRPr="009E3BBC">
        <w:rPr>
          <w:rFonts w:eastAsia="Calibri"/>
          <w:b/>
          <w:bCs/>
          <w:sz w:val="24"/>
          <w:szCs w:val="24"/>
          <w:lang w:eastAsia="en-US"/>
        </w:rPr>
        <w:t>Общие подходы к организации внеурочной деятельности</w:t>
      </w:r>
    </w:p>
    <w:p w:rsidR="009E3BBC" w:rsidRPr="009E3BBC" w:rsidRDefault="009E3BBC" w:rsidP="009E3BBC">
      <w:pPr>
        <w:widowControl/>
        <w:autoSpaceDE/>
        <w:autoSpaceDN/>
        <w:adjustRightInd/>
        <w:spacing w:before="120" w:after="200" w:line="276" w:lineRule="auto"/>
        <w:ind w:firstLine="567"/>
        <w:jc w:val="both"/>
        <w:rPr>
          <w:rFonts w:eastAsia="Calibri"/>
          <w:sz w:val="24"/>
          <w:szCs w:val="24"/>
          <w:lang w:eastAsia="en-US"/>
        </w:rPr>
      </w:pPr>
      <w:r w:rsidRPr="009E3BBC">
        <w:rPr>
          <w:rFonts w:eastAsia="Calibri"/>
          <w:sz w:val="24"/>
          <w:szCs w:val="24"/>
          <w:lang w:eastAsia="en-US"/>
        </w:rPr>
        <w:t>Внеурочная деятельность позволяет решить следующие задачи:</w:t>
      </w:r>
    </w:p>
    <w:p w:rsidR="009E3BBC" w:rsidRDefault="009E3BBC" w:rsidP="009E3BBC">
      <w:pPr>
        <w:widowControl/>
        <w:autoSpaceDE/>
        <w:autoSpaceDN/>
        <w:adjustRightInd/>
        <w:spacing w:before="120"/>
        <w:ind w:left="993" w:hanging="426"/>
        <w:rPr>
          <w:rFonts w:eastAsia="Calibri"/>
          <w:sz w:val="24"/>
          <w:szCs w:val="24"/>
          <w:lang w:eastAsia="en-US"/>
        </w:rPr>
      </w:pPr>
      <w:r w:rsidRPr="009E3BBC">
        <w:rPr>
          <w:rFonts w:eastAsia="Calibri"/>
          <w:sz w:val="24"/>
          <w:szCs w:val="24"/>
          <w:lang w:eastAsia="en-US"/>
        </w:rPr>
        <w:t xml:space="preserve">       1.  обеспечить благоприятную адаптацию ребенка в школе;                                 </w:t>
      </w:r>
      <w:r>
        <w:rPr>
          <w:rFonts w:eastAsia="Calibri"/>
          <w:sz w:val="24"/>
          <w:szCs w:val="24"/>
          <w:lang w:eastAsia="en-US"/>
        </w:rPr>
        <w:t xml:space="preserve">                              2</w:t>
      </w:r>
      <w:r w:rsidRPr="009E3BBC">
        <w:rPr>
          <w:rFonts w:eastAsia="Calibri"/>
          <w:sz w:val="24"/>
          <w:szCs w:val="24"/>
          <w:lang w:eastAsia="en-US"/>
        </w:rPr>
        <w:t xml:space="preserve">.оптимизировать учебную нагрузку </w:t>
      </w:r>
      <w:proofErr w:type="gramStart"/>
      <w:r w:rsidRPr="009E3BBC">
        <w:rPr>
          <w:rFonts w:eastAsia="Calibri"/>
          <w:sz w:val="24"/>
          <w:szCs w:val="24"/>
          <w:lang w:eastAsia="en-US"/>
        </w:rPr>
        <w:t>обучающихся</w:t>
      </w:r>
      <w:proofErr w:type="gramEnd"/>
      <w:r w:rsidRPr="009E3BBC">
        <w:rPr>
          <w:rFonts w:eastAsia="Calibri"/>
          <w:sz w:val="24"/>
          <w:szCs w:val="24"/>
          <w:lang w:eastAsia="en-US"/>
        </w:rPr>
        <w:t xml:space="preserve">;                                                                                    3.  улучшить условия для развития ребенка;                                                                                            4.  учесть возрастные и индивидуальные особенности обучающихся.                               5.  выявить и наиболее полно удовлетворить образованные запросы в сфере  внеурочной деятельности;                                                                                                          6. создать необходимые условия для профессионального и личностного самоопределения и самореализации обучающихся;                                                                7.формировать навыки самостоятельной учебно – исследовательской работы, развивать художественные и творческие способности на основе собственной творческой деятельности;                                                                                                         8. выявлять, развивать и поддерживать одаренных детей;                                            </w:t>
      </w:r>
    </w:p>
    <w:p w:rsidR="009E3BBC" w:rsidRPr="009E3BBC" w:rsidRDefault="009E3BBC" w:rsidP="009E3BBC">
      <w:pPr>
        <w:widowControl/>
        <w:autoSpaceDE/>
        <w:autoSpaceDN/>
        <w:adjustRightInd/>
        <w:spacing w:before="120"/>
        <w:ind w:left="993" w:hanging="426"/>
        <w:rPr>
          <w:rFonts w:eastAsia="Calibri"/>
          <w:sz w:val="24"/>
          <w:szCs w:val="24"/>
          <w:lang w:eastAsia="en-US"/>
        </w:rPr>
      </w:pPr>
      <w:proofErr w:type="gramStart"/>
      <w:r w:rsidRPr="009E3BBC">
        <w:rPr>
          <w:rFonts w:eastAsia="Calibri"/>
          <w:sz w:val="24"/>
          <w:szCs w:val="24"/>
          <w:lang w:eastAsia="en-US"/>
        </w:rPr>
        <w:t>9. формировать общую культуру, художественный вкус, стремления к здоровому образу жизни, физическому самосовершенствованию, творческой и социальной активности;                                                                                                                                10.  совершенствовать содержание, организационные формы, методы и технологии работы с младшими школьниками во второй половине дня;                                             11. развивать в начальной школе направления  внеурочной деятельности как открытой системы, взаимодействующей с родителями, с различными субъектами социокультурного пространства;</w:t>
      </w:r>
      <w:proofErr w:type="gramEnd"/>
      <w:r w:rsidRPr="009E3BBC">
        <w:rPr>
          <w:rFonts w:eastAsia="Calibri"/>
          <w:sz w:val="24"/>
          <w:szCs w:val="24"/>
          <w:lang w:eastAsia="en-US"/>
        </w:rPr>
        <w:t>12. создать эффективную систему отслеживания динамики развития детей в различных направлениях деятельности.</w:t>
      </w:r>
    </w:p>
    <w:p w:rsidR="009E3BBC" w:rsidRPr="009E3BBC" w:rsidRDefault="009E3BBC" w:rsidP="009E3BBC">
      <w:pPr>
        <w:widowControl/>
        <w:autoSpaceDE/>
        <w:autoSpaceDN/>
        <w:adjustRightInd/>
        <w:jc w:val="both"/>
        <w:rPr>
          <w:rFonts w:ascii="Calibri" w:eastAsia="Calibri" w:hAnsi="Calibri"/>
          <w:sz w:val="22"/>
          <w:szCs w:val="22"/>
          <w:lang w:eastAsia="en-US"/>
        </w:rPr>
      </w:pPr>
    </w:p>
    <w:p w:rsidR="009E3BBC" w:rsidRPr="007D300E" w:rsidRDefault="009E3BBC" w:rsidP="009E3BBC">
      <w:pPr>
        <w:widowControl/>
        <w:autoSpaceDE/>
        <w:autoSpaceDN/>
        <w:adjustRightInd/>
        <w:spacing w:after="200" w:line="276" w:lineRule="auto"/>
        <w:jc w:val="both"/>
        <w:rPr>
          <w:color w:val="000000"/>
          <w:sz w:val="24"/>
          <w:szCs w:val="24"/>
        </w:rPr>
      </w:pPr>
      <w:r w:rsidRPr="007D300E">
        <w:rPr>
          <w:color w:val="000000"/>
          <w:sz w:val="24"/>
          <w:szCs w:val="24"/>
        </w:rPr>
        <w:t xml:space="preserve">  Внеурочная деятельность организуется по следующим направлениям развития личности:</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спортивно-оздоровительное;</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духовно – нравственное;</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социальное;</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общеинтеллектуальное;</w:t>
      </w:r>
    </w:p>
    <w:p w:rsidR="009E3BBC" w:rsidRPr="007D300E" w:rsidRDefault="009E3BBC" w:rsidP="00F36358">
      <w:pPr>
        <w:widowControl/>
        <w:autoSpaceDE/>
        <w:autoSpaceDN/>
        <w:adjustRightInd/>
        <w:spacing w:line="276" w:lineRule="auto"/>
        <w:jc w:val="both"/>
        <w:rPr>
          <w:color w:val="000000"/>
          <w:sz w:val="24"/>
          <w:szCs w:val="24"/>
        </w:rPr>
      </w:pPr>
      <w:r w:rsidRPr="007D300E">
        <w:rPr>
          <w:color w:val="000000"/>
          <w:sz w:val="24"/>
          <w:szCs w:val="24"/>
        </w:rPr>
        <w:t>- общекультурное.</w:t>
      </w:r>
    </w:p>
    <w:p w:rsidR="009E3BBC" w:rsidRPr="007D300E" w:rsidRDefault="009E3BBC" w:rsidP="009E3BBC">
      <w:pPr>
        <w:widowControl/>
        <w:autoSpaceDE/>
        <w:autoSpaceDN/>
        <w:adjustRightInd/>
        <w:spacing w:after="200" w:line="276" w:lineRule="auto"/>
        <w:jc w:val="both"/>
        <w:rPr>
          <w:color w:val="000000"/>
          <w:sz w:val="24"/>
          <w:szCs w:val="24"/>
        </w:rPr>
      </w:pPr>
      <w:r w:rsidRPr="007D300E">
        <w:rPr>
          <w:color w:val="000000"/>
          <w:sz w:val="24"/>
          <w:szCs w:val="24"/>
        </w:rPr>
        <w:t xml:space="preserve">   Время,  отводимое на внеурочную  деятельность,  составляет до 1350 часов за четыре года об</w:t>
      </w:r>
      <w:r>
        <w:rPr>
          <w:color w:val="000000"/>
          <w:sz w:val="24"/>
          <w:szCs w:val="24"/>
        </w:rPr>
        <w:t>у</w:t>
      </w:r>
      <w:r w:rsidRPr="007D300E">
        <w:rPr>
          <w:color w:val="000000"/>
          <w:sz w:val="24"/>
          <w:szCs w:val="24"/>
        </w:rPr>
        <w:t>чения.</w:t>
      </w:r>
    </w:p>
    <w:p w:rsidR="009E3BBC" w:rsidRPr="007D300E" w:rsidRDefault="009E3BBC" w:rsidP="009E3BBC">
      <w:pPr>
        <w:widowControl/>
        <w:autoSpaceDE/>
        <w:autoSpaceDN/>
        <w:adjustRightInd/>
        <w:spacing w:after="200" w:line="276" w:lineRule="auto"/>
        <w:jc w:val="both"/>
        <w:rPr>
          <w:color w:val="000000"/>
          <w:sz w:val="24"/>
          <w:szCs w:val="24"/>
        </w:rPr>
      </w:pPr>
      <w:r w:rsidRPr="007D300E">
        <w:rPr>
          <w:color w:val="000000"/>
          <w:sz w:val="24"/>
          <w:szCs w:val="24"/>
        </w:rPr>
        <w:lastRenderedPageBreak/>
        <w:t xml:space="preserve">   Внеурочная деятельность организуется в таких формах, как кружки, секции, поисковые и научные исследования, общественно-полезные практики, на добровольной основе в соответствии с выбором участников образовательного процесса. Для организации внеурочной работы в школе реализуются следующие виды деятельности: игровая деятельность; познавательная деятельность; проблемно-ценностное общение; художественное творчество; социальное творчество; трудовая деятельность; спортивно-оздоровительная деятельность; досугово-развлекательная деятельность. </w:t>
      </w:r>
    </w:p>
    <w:p w:rsidR="009E3BBC" w:rsidRPr="007D300E" w:rsidRDefault="009E3BBC" w:rsidP="009E3BBC">
      <w:pPr>
        <w:widowControl/>
        <w:autoSpaceDE/>
        <w:autoSpaceDN/>
        <w:adjustRightInd/>
        <w:spacing w:after="200" w:line="276" w:lineRule="auto"/>
        <w:jc w:val="both"/>
        <w:rPr>
          <w:color w:val="000000"/>
          <w:sz w:val="24"/>
          <w:szCs w:val="24"/>
        </w:rPr>
      </w:pPr>
      <w:r w:rsidRPr="007D300E">
        <w:rPr>
          <w:color w:val="000000"/>
          <w:sz w:val="24"/>
          <w:szCs w:val="24"/>
        </w:rPr>
        <w:t xml:space="preserve">   Организация внеурочной деятельности с учащимися происходит в рамках процесса становления и развития воспитательной системы. Целостность воспитательной работе придают четко сформулированные концептуальные основы педагогической деятельности, программа воспитательной работы. В качестве системообразующего фактора выступает оздоровительная, познавательная, самостоятельная деятельность школьников с 1 по 11 класс.</w:t>
      </w:r>
    </w:p>
    <w:p w:rsidR="00F1204C" w:rsidRPr="00F1204C" w:rsidRDefault="00F1204C" w:rsidP="00F1204C">
      <w:pPr>
        <w:widowControl/>
        <w:autoSpaceDE/>
        <w:autoSpaceDN/>
        <w:adjustRightInd/>
        <w:ind w:firstLine="567"/>
        <w:jc w:val="both"/>
        <w:rPr>
          <w:bCs/>
          <w:sz w:val="24"/>
          <w:szCs w:val="24"/>
          <w:lang w:eastAsia="en-US" w:bidi="en-US"/>
        </w:rPr>
      </w:pPr>
    </w:p>
    <w:p w:rsidR="00F1204C" w:rsidRPr="00F1204C" w:rsidRDefault="00F1204C" w:rsidP="00F1204C">
      <w:pPr>
        <w:keepNext/>
        <w:widowControl/>
        <w:rPr>
          <w:b/>
          <w:bCs/>
          <w:color w:val="000000"/>
          <w:sz w:val="24"/>
          <w:szCs w:val="24"/>
        </w:rPr>
      </w:pPr>
      <w:r w:rsidRPr="00F1204C">
        <w:rPr>
          <w:b/>
          <w:bCs/>
          <w:color w:val="000000"/>
          <w:sz w:val="24"/>
          <w:szCs w:val="24"/>
        </w:rPr>
        <w:t xml:space="preserve">1.2. Планируемые результаты освоения </w:t>
      </w:r>
      <w:proofErr w:type="gramStart"/>
      <w:r w:rsidRPr="00F1204C">
        <w:rPr>
          <w:b/>
          <w:bCs/>
          <w:color w:val="000000"/>
          <w:sz w:val="24"/>
          <w:szCs w:val="24"/>
        </w:rPr>
        <w:t>обучающимися</w:t>
      </w:r>
      <w:proofErr w:type="gramEnd"/>
      <w:r w:rsidRPr="00F1204C">
        <w:rPr>
          <w:b/>
          <w:bCs/>
          <w:color w:val="000000"/>
          <w:sz w:val="24"/>
          <w:szCs w:val="24"/>
        </w:rPr>
        <w:t xml:space="preserve"> основной образовательной программы </w:t>
      </w:r>
    </w:p>
    <w:p w:rsidR="00F1204C" w:rsidRPr="00F1204C" w:rsidRDefault="00F1204C" w:rsidP="00F1204C">
      <w:pPr>
        <w:autoSpaceDE/>
        <w:autoSpaceDN/>
        <w:adjustRightInd/>
        <w:spacing w:after="120"/>
        <w:ind w:firstLine="454"/>
        <w:jc w:val="both"/>
        <w:rPr>
          <w:rFonts w:eastAsia="Andale Sans UI"/>
          <w:b/>
          <w:bCs/>
          <w:i/>
          <w:iCs/>
          <w:spacing w:val="-2"/>
          <w:kern w:val="2"/>
          <w:sz w:val="24"/>
          <w:szCs w:val="24"/>
          <w:lang w:eastAsia="ar-SA"/>
        </w:rPr>
      </w:pPr>
      <w:r w:rsidRPr="00F1204C">
        <w:rPr>
          <w:rFonts w:eastAsia="Andale Sans UI"/>
          <w:spacing w:val="-2"/>
          <w:kern w:val="2"/>
          <w:sz w:val="24"/>
          <w:szCs w:val="24"/>
          <w:lang w:eastAsia="ar-SA"/>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F1204C">
        <w:rPr>
          <w:rFonts w:eastAsia="Andale Sans UI"/>
          <w:spacing w:val="-2"/>
          <w:kern w:val="2"/>
          <w:sz w:val="24"/>
          <w:szCs w:val="24"/>
          <w:lang w:eastAsia="ar-SA"/>
        </w:rPr>
        <w:t>Стандарта</w:t>
      </w:r>
      <w:proofErr w:type="gramEnd"/>
      <w:r w:rsidRPr="00F1204C">
        <w:rPr>
          <w:rFonts w:eastAsia="Andale Sans UI"/>
          <w:spacing w:val="-2"/>
          <w:kern w:val="2"/>
          <w:sz w:val="24"/>
          <w:szCs w:val="24"/>
          <w:lang w:eastAsia="ar-SA"/>
        </w:rPr>
        <w:t xml:space="preserve"> к результатам обучающихся, освоивших основную образовательную программу. Они представляют собой систему </w:t>
      </w:r>
      <w:r w:rsidRPr="00F1204C">
        <w:rPr>
          <w:rFonts w:eastAsia="Andale Sans UI"/>
          <w:b/>
          <w:bCs/>
          <w:i/>
          <w:iCs/>
          <w:spacing w:val="-2"/>
          <w:kern w:val="2"/>
          <w:sz w:val="24"/>
          <w:szCs w:val="24"/>
          <w:lang w:eastAsia="ar-SA"/>
        </w:rPr>
        <w:t>обобщённых личностно ориен</w:t>
      </w:r>
      <w:r w:rsidRPr="00F1204C">
        <w:rPr>
          <w:rFonts w:eastAsia="Andale Sans UI"/>
          <w:b/>
          <w:bCs/>
          <w:i/>
          <w:iCs/>
          <w:kern w:val="2"/>
          <w:sz w:val="24"/>
          <w:szCs w:val="24"/>
          <w:lang w:eastAsia="ar-SA"/>
        </w:rPr>
        <w:t>тированных целей образования</w:t>
      </w:r>
      <w:r w:rsidRPr="00F1204C">
        <w:rPr>
          <w:rFonts w:eastAsia="Andale Sans UI"/>
          <w:kern w:val="2"/>
          <w:sz w:val="24"/>
          <w:szCs w:val="24"/>
          <w:lang w:eastAsia="ar-SA"/>
        </w:rPr>
        <w:t xml:space="preserve">, допускающих дальнейшее уточнение и конкретизацию, что обеспечивает определение </w:t>
      </w:r>
      <w:r w:rsidRPr="00F1204C">
        <w:rPr>
          <w:rFonts w:eastAsia="Andale Sans UI"/>
          <w:spacing w:val="2"/>
          <w:kern w:val="2"/>
          <w:sz w:val="24"/>
          <w:szCs w:val="24"/>
          <w:lang w:eastAsia="ar-SA"/>
        </w:rPr>
        <w:t xml:space="preserve">и выявление всех составляющих планируемых результатов, </w:t>
      </w:r>
      <w:r w:rsidRPr="00F1204C">
        <w:rPr>
          <w:rFonts w:eastAsia="Andale Sans UI"/>
          <w:spacing w:val="-2"/>
          <w:kern w:val="2"/>
          <w:sz w:val="24"/>
          <w:szCs w:val="24"/>
          <w:lang w:eastAsia="ar-SA"/>
        </w:rPr>
        <w:t>подлежащих формированию и оценке.</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kern w:val="2"/>
          <w:sz w:val="24"/>
          <w:szCs w:val="24"/>
          <w:lang w:eastAsia="ar-SA"/>
        </w:rPr>
        <w:t>Планируемые результаты:</w:t>
      </w:r>
    </w:p>
    <w:p w:rsidR="00F1204C" w:rsidRPr="00F1204C" w:rsidRDefault="00F1204C" w:rsidP="00F1204C">
      <w:pPr>
        <w:widowControl/>
        <w:ind w:firstLine="454"/>
        <w:jc w:val="both"/>
        <w:rPr>
          <w:color w:val="000000"/>
          <w:sz w:val="24"/>
          <w:szCs w:val="24"/>
        </w:rPr>
      </w:pPr>
      <w:r w:rsidRPr="00F1204C">
        <w:rPr>
          <w:color w:val="000000"/>
          <w:spacing w:val="4"/>
          <w:sz w:val="24"/>
          <w:szCs w:val="24"/>
        </w:rPr>
        <w:t xml:space="preserve">- обеспечивают связь между требованиями Стандарта, </w:t>
      </w:r>
      <w:r w:rsidRPr="00F1204C">
        <w:rPr>
          <w:color w:val="000000"/>
          <w:sz w:val="24"/>
          <w:szCs w:val="24"/>
        </w:rPr>
        <w:t>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F1204C" w:rsidRPr="00F1204C" w:rsidRDefault="00F1204C" w:rsidP="00F1204C">
      <w:pPr>
        <w:widowControl/>
        <w:ind w:firstLine="454"/>
        <w:jc w:val="both"/>
        <w:rPr>
          <w:color w:val="000000"/>
          <w:sz w:val="24"/>
          <w:szCs w:val="24"/>
        </w:rPr>
      </w:pPr>
      <w:r w:rsidRPr="00F1204C">
        <w:rPr>
          <w:color w:val="000000"/>
          <w:sz w:val="24"/>
          <w:szCs w:val="24"/>
        </w:rPr>
        <w:t xml:space="preserve">- являются содержательной и критериальной основой для </w:t>
      </w:r>
      <w:r w:rsidRPr="00F1204C">
        <w:rPr>
          <w:color w:val="000000"/>
          <w:spacing w:val="4"/>
          <w:sz w:val="24"/>
          <w:szCs w:val="24"/>
        </w:rPr>
        <w:t>разработки программ учебных предметов, курсов, учебно</w:t>
      </w:r>
      <w:r w:rsidRPr="00F1204C">
        <w:rPr>
          <w:color w:val="000000"/>
          <w:spacing w:val="4"/>
          <w:sz w:val="24"/>
          <w:szCs w:val="24"/>
        </w:rPr>
        <w:softHyphen/>
      </w:r>
      <w:r w:rsidR="005645BD">
        <w:rPr>
          <w:color w:val="000000"/>
          <w:spacing w:val="4"/>
          <w:sz w:val="24"/>
          <w:szCs w:val="24"/>
        </w:rPr>
        <w:t>-</w:t>
      </w:r>
      <w:r w:rsidRPr="00F1204C">
        <w:rPr>
          <w:color w:val="000000"/>
          <w:sz w:val="24"/>
          <w:szCs w:val="24"/>
        </w:rPr>
        <w:t>методической литературы, а также для системы оценки ка</w:t>
      </w:r>
      <w:r w:rsidRPr="00F1204C">
        <w:rPr>
          <w:color w:val="000000"/>
          <w:spacing w:val="2"/>
          <w:sz w:val="24"/>
          <w:szCs w:val="24"/>
        </w:rPr>
        <w:t xml:space="preserve">чества освоения обучающимися основной образовательной </w:t>
      </w:r>
      <w:r w:rsidRPr="00F1204C">
        <w:rPr>
          <w:color w:val="000000"/>
          <w:sz w:val="24"/>
          <w:szCs w:val="24"/>
        </w:rPr>
        <w:t>программы начального общего образования.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proofErr w:type="gramStart"/>
      <w:r w:rsidRPr="00F1204C">
        <w:rPr>
          <w:rFonts w:eastAsia="Andale Sans UI"/>
          <w:kern w:val="2"/>
          <w:sz w:val="24"/>
          <w:szCs w:val="24"/>
          <w:lang w:eastAsia="ar-SA"/>
        </w:rPr>
        <w:t>В соответствии с системно</w:t>
      </w:r>
      <w:r w:rsidR="005645BD">
        <w:rPr>
          <w:rFonts w:eastAsia="Andale Sans UI"/>
          <w:kern w:val="2"/>
          <w:sz w:val="24"/>
          <w:szCs w:val="24"/>
          <w:lang w:eastAsia="ar-SA"/>
        </w:rPr>
        <w:t>-</w:t>
      </w:r>
      <w:r w:rsidRPr="00F1204C">
        <w:rPr>
          <w:rFonts w:eastAsia="Andale Sans UI"/>
          <w:kern w:val="2"/>
          <w:sz w:val="24"/>
          <w:szCs w:val="24"/>
          <w:lang w:eastAsia="ar-SA"/>
        </w:rPr>
        <w:softHyphen/>
        <w:t>деятельностным подходом содержание планируемых результатов описывает и характеризует обобщённые способы действий с учебным материалом</w:t>
      </w:r>
      <w:r w:rsidRPr="00F1204C">
        <w:rPr>
          <w:rFonts w:eastAsia="Andale Sans UI"/>
          <w:i/>
          <w:iCs/>
          <w:kern w:val="2"/>
          <w:sz w:val="24"/>
          <w:szCs w:val="24"/>
          <w:lang w:eastAsia="ar-SA"/>
        </w:rPr>
        <w:t xml:space="preserve">, </w:t>
      </w:r>
      <w:r w:rsidRPr="00F1204C">
        <w:rPr>
          <w:rFonts w:eastAsia="Andale Sans UI"/>
          <w:kern w:val="2"/>
          <w:sz w:val="24"/>
          <w:szCs w:val="24"/>
          <w:lang w:eastAsia="ar-SA"/>
        </w:rPr>
        <w:t>позволяющие обучающимся успешно решать учебные и учебно</w:t>
      </w:r>
      <w:r w:rsidRPr="00F1204C">
        <w:rPr>
          <w:rFonts w:eastAsia="Andale Sans UI"/>
          <w:kern w:val="2"/>
          <w:sz w:val="24"/>
          <w:szCs w:val="24"/>
          <w:lang w:eastAsia="ar-SA"/>
        </w:rPr>
        <w:softHyphen/>
      </w:r>
      <w:r w:rsidR="005645BD">
        <w:rPr>
          <w:rFonts w:eastAsia="Andale Sans UI"/>
          <w:kern w:val="2"/>
          <w:sz w:val="24"/>
          <w:szCs w:val="24"/>
          <w:lang w:eastAsia="ar-SA"/>
        </w:rPr>
        <w:t>-</w:t>
      </w:r>
      <w:r w:rsidRPr="00F1204C">
        <w:rPr>
          <w:rFonts w:eastAsia="Andale Sans UI"/>
          <w:kern w:val="2"/>
          <w:sz w:val="24"/>
          <w:szCs w:val="24"/>
          <w:lang w:eastAsia="ar-SA"/>
        </w:rPr>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F1204C" w:rsidRPr="00F1204C" w:rsidRDefault="00F1204C" w:rsidP="00F1204C">
      <w:pPr>
        <w:autoSpaceDE/>
        <w:autoSpaceDN/>
        <w:adjustRightInd/>
        <w:spacing w:after="120"/>
        <w:ind w:firstLine="454"/>
        <w:jc w:val="both"/>
        <w:rPr>
          <w:rFonts w:eastAsia="Andale Sans UI"/>
          <w:b/>
          <w:bCs/>
          <w:spacing w:val="2"/>
          <w:kern w:val="2"/>
          <w:sz w:val="24"/>
          <w:szCs w:val="24"/>
          <w:lang w:eastAsia="ar-SA"/>
        </w:rPr>
      </w:pPr>
      <w:r w:rsidRPr="00F1204C">
        <w:rPr>
          <w:rFonts w:eastAsia="Andale Sans UI"/>
          <w:spacing w:val="2"/>
          <w:kern w:val="2"/>
          <w:sz w:val="24"/>
          <w:szCs w:val="24"/>
          <w:lang w:eastAsia="ar-SA"/>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F1204C">
        <w:rPr>
          <w:rFonts w:eastAsia="Andale Sans UI"/>
          <w:i/>
          <w:iCs/>
          <w:spacing w:val="2"/>
          <w:kern w:val="2"/>
          <w:sz w:val="24"/>
          <w:szCs w:val="24"/>
          <w:lang w:eastAsia="ar-SA"/>
        </w:rPr>
        <w:t>опорный характер,</w:t>
      </w:r>
      <w:r w:rsidRPr="00F1204C">
        <w:rPr>
          <w:rFonts w:eastAsia="Andale Sans UI"/>
          <w:spacing w:val="2"/>
          <w:kern w:val="2"/>
          <w:sz w:val="24"/>
          <w:szCs w:val="24"/>
          <w:lang w:eastAsia="ar-SA"/>
        </w:rPr>
        <w:t xml:space="preserve"> т.</w:t>
      </w:r>
      <w:r w:rsidRPr="00F1204C">
        <w:rPr>
          <w:rFonts w:eastAsia="Andale Sans UI"/>
          <w:spacing w:val="2"/>
          <w:kern w:val="2"/>
          <w:sz w:val="24"/>
          <w:szCs w:val="24"/>
          <w:lang w:eastAsia="ar-SA"/>
        </w:rPr>
        <w:t> </w:t>
      </w:r>
      <w:r w:rsidRPr="00F1204C">
        <w:rPr>
          <w:rFonts w:eastAsia="Andale Sans UI"/>
          <w:spacing w:val="2"/>
          <w:kern w:val="2"/>
          <w:sz w:val="24"/>
          <w:szCs w:val="24"/>
          <w:lang w:eastAsia="ar-SA"/>
        </w:rPr>
        <w:t>е. служащий основой для последующего обучения.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b/>
          <w:bCs/>
          <w:kern w:val="2"/>
          <w:sz w:val="24"/>
          <w:szCs w:val="24"/>
          <w:lang w:eastAsia="ar-SA"/>
        </w:rPr>
        <w:t xml:space="preserve">Структура планируемых результатов </w:t>
      </w:r>
      <w:r w:rsidRPr="00F1204C">
        <w:rPr>
          <w:rFonts w:eastAsia="Andale Sans UI"/>
          <w:kern w:val="2"/>
          <w:sz w:val="24"/>
          <w:szCs w:val="24"/>
          <w:lang w:eastAsia="ar-SA"/>
        </w:rPr>
        <w:t>учитывает необходимость:</w:t>
      </w:r>
    </w:p>
    <w:p w:rsidR="00F1204C" w:rsidRPr="00F1204C" w:rsidRDefault="00F1204C" w:rsidP="00F1204C">
      <w:pPr>
        <w:widowControl/>
        <w:ind w:firstLine="454"/>
        <w:jc w:val="both"/>
        <w:rPr>
          <w:color w:val="000000"/>
          <w:sz w:val="24"/>
          <w:szCs w:val="24"/>
        </w:rPr>
      </w:pPr>
      <w:r w:rsidRPr="00F1204C">
        <w:rPr>
          <w:color w:val="000000"/>
          <w:sz w:val="24"/>
          <w:szCs w:val="24"/>
        </w:rPr>
        <w:lastRenderedPageBreak/>
        <w:t>- 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F1204C" w:rsidRPr="00F1204C" w:rsidRDefault="00F1204C" w:rsidP="00F1204C">
      <w:pPr>
        <w:widowControl/>
        <w:ind w:firstLine="454"/>
        <w:jc w:val="both"/>
        <w:rPr>
          <w:color w:val="000000"/>
          <w:sz w:val="24"/>
          <w:szCs w:val="24"/>
        </w:rPr>
      </w:pPr>
      <w:r w:rsidRPr="00F1204C">
        <w:rPr>
          <w:color w:val="000000"/>
          <w:spacing w:val="2"/>
          <w:sz w:val="24"/>
          <w:szCs w:val="24"/>
        </w:rPr>
        <w:t xml:space="preserve">-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F1204C">
        <w:rPr>
          <w:color w:val="000000"/>
          <w:sz w:val="24"/>
          <w:szCs w:val="24"/>
        </w:rPr>
        <w:t>и умений, являющихся подготовительными для данного предмета;</w:t>
      </w:r>
    </w:p>
    <w:p w:rsidR="00F1204C" w:rsidRPr="00F1204C" w:rsidRDefault="00F1204C" w:rsidP="00F1204C">
      <w:pPr>
        <w:widowControl/>
        <w:ind w:firstLine="454"/>
        <w:jc w:val="both"/>
        <w:rPr>
          <w:color w:val="000000"/>
          <w:sz w:val="24"/>
          <w:szCs w:val="24"/>
        </w:rPr>
      </w:pPr>
      <w:r w:rsidRPr="00F1204C">
        <w:rPr>
          <w:color w:val="000000"/>
          <w:sz w:val="24"/>
          <w:szCs w:val="24"/>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F1204C" w:rsidRPr="00F1204C" w:rsidRDefault="00F1204C" w:rsidP="00F1204C">
      <w:pPr>
        <w:autoSpaceDE/>
        <w:autoSpaceDN/>
        <w:adjustRightInd/>
        <w:spacing w:after="120"/>
        <w:ind w:firstLine="454"/>
        <w:jc w:val="both"/>
        <w:rPr>
          <w:rFonts w:eastAsia="Andale Sans UI"/>
          <w:b/>
          <w:bCs/>
          <w:kern w:val="2"/>
          <w:sz w:val="24"/>
          <w:szCs w:val="24"/>
          <w:lang w:eastAsia="ar-SA"/>
        </w:rPr>
      </w:pPr>
      <w:r w:rsidRPr="00F1204C">
        <w:rPr>
          <w:rFonts w:eastAsia="Andale Sans UI"/>
          <w:spacing w:val="4"/>
          <w:kern w:val="2"/>
          <w:sz w:val="24"/>
          <w:szCs w:val="24"/>
          <w:lang w:eastAsia="ar-SA"/>
        </w:rPr>
        <w:t xml:space="preserve">С этой целью в структуре планируемых результатов по </w:t>
      </w:r>
      <w:r w:rsidRPr="00F1204C">
        <w:rPr>
          <w:rFonts w:eastAsia="Andale Sans UI"/>
          <w:spacing w:val="2"/>
          <w:kern w:val="2"/>
          <w:sz w:val="24"/>
          <w:szCs w:val="24"/>
          <w:lang w:eastAsia="ar-SA"/>
        </w:rPr>
        <w:t>каждой учебной программе (предметной, междисциплинар</w:t>
      </w:r>
      <w:r w:rsidRPr="00F1204C">
        <w:rPr>
          <w:rFonts w:eastAsia="Andale Sans UI"/>
          <w:kern w:val="2"/>
          <w:sz w:val="24"/>
          <w:szCs w:val="24"/>
          <w:lang w:eastAsia="ar-SA"/>
        </w:rPr>
        <w:t xml:space="preserve">ной) выделяются следующие </w:t>
      </w:r>
      <w:r w:rsidRPr="00F1204C">
        <w:rPr>
          <w:rFonts w:eastAsia="Andale Sans UI"/>
          <w:i/>
          <w:iCs/>
          <w:kern w:val="2"/>
          <w:sz w:val="24"/>
          <w:szCs w:val="24"/>
          <w:lang w:eastAsia="ar-SA"/>
        </w:rPr>
        <w:t>уровни описания</w:t>
      </w:r>
      <w:r w:rsidRPr="00F1204C">
        <w:rPr>
          <w:rFonts w:eastAsia="Andale Sans UI"/>
          <w:kern w:val="2"/>
          <w:sz w:val="24"/>
          <w:szCs w:val="24"/>
          <w:lang w:eastAsia="ar-SA"/>
        </w:rPr>
        <w:t>.</w:t>
      </w:r>
    </w:p>
    <w:p w:rsidR="00F1204C" w:rsidRPr="00F1204C" w:rsidRDefault="00F1204C" w:rsidP="00F1204C">
      <w:pPr>
        <w:autoSpaceDE/>
        <w:autoSpaceDN/>
        <w:adjustRightInd/>
        <w:spacing w:after="120"/>
        <w:ind w:firstLine="454"/>
        <w:jc w:val="both"/>
        <w:rPr>
          <w:rFonts w:eastAsia="Andale Sans UI"/>
          <w:b/>
          <w:bCs/>
          <w:kern w:val="2"/>
          <w:sz w:val="24"/>
          <w:szCs w:val="24"/>
          <w:lang w:eastAsia="ar-SA"/>
        </w:rPr>
      </w:pPr>
      <w:r w:rsidRPr="00F1204C">
        <w:rPr>
          <w:rFonts w:eastAsia="Andale Sans UI"/>
          <w:b/>
          <w:bCs/>
          <w:kern w:val="2"/>
          <w:sz w:val="24"/>
          <w:szCs w:val="24"/>
          <w:lang w:eastAsia="ar-SA"/>
        </w:rPr>
        <w:t>Цели</w:t>
      </w:r>
      <w:r w:rsidRPr="00F1204C">
        <w:rPr>
          <w:rFonts w:eastAsia="Andale Sans UI"/>
          <w:b/>
          <w:bCs/>
          <w:kern w:val="2"/>
          <w:sz w:val="24"/>
          <w:szCs w:val="24"/>
          <w:lang w:eastAsia="ar-SA"/>
        </w:rPr>
        <w:softHyphen/>
      </w:r>
      <w:r w:rsidR="005645BD">
        <w:rPr>
          <w:rFonts w:eastAsia="Andale Sans UI"/>
          <w:b/>
          <w:bCs/>
          <w:kern w:val="2"/>
          <w:sz w:val="24"/>
          <w:szCs w:val="24"/>
          <w:lang w:eastAsia="ar-SA"/>
        </w:rPr>
        <w:t>-</w:t>
      </w:r>
      <w:r w:rsidRPr="00F1204C">
        <w:rPr>
          <w:rFonts w:eastAsia="Andale Sans UI"/>
          <w:b/>
          <w:bCs/>
          <w:kern w:val="2"/>
          <w:sz w:val="24"/>
          <w:szCs w:val="24"/>
          <w:lang w:eastAsia="ar-SA"/>
        </w:rPr>
        <w:t xml:space="preserve">ориентиры, </w:t>
      </w:r>
      <w:r w:rsidRPr="00F1204C">
        <w:rPr>
          <w:rFonts w:eastAsia="Andale Sans UI"/>
          <w:kern w:val="2"/>
          <w:sz w:val="24"/>
          <w:szCs w:val="24"/>
          <w:lang w:eastAsia="ar-SA"/>
        </w:rPr>
        <w:t>определяющие ведущие целевые уста</w:t>
      </w:r>
      <w:r w:rsidRPr="00F1204C">
        <w:rPr>
          <w:rFonts w:eastAsia="Andale Sans UI"/>
          <w:spacing w:val="2"/>
          <w:kern w:val="2"/>
          <w:sz w:val="24"/>
          <w:szCs w:val="24"/>
          <w:lang w:eastAsia="ar-SA"/>
        </w:rPr>
        <w:t>новки и основные ожидаемые результаты изучения данной учебной программы. Их включение в структуру планиру</w:t>
      </w:r>
      <w:r w:rsidRPr="00F1204C">
        <w:rPr>
          <w:rFonts w:eastAsia="Andale Sans UI"/>
          <w:kern w:val="2"/>
          <w:sz w:val="24"/>
          <w:szCs w:val="24"/>
          <w:lang w:eastAsia="ar-SA"/>
        </w:rPr>
        <w:t xml:space="preserve">емых результатов призвано дать ответ на вопрос о смысле изучения данного предмета, его вкладе в развитие личности </w:t>
      </w:r>
      <w:r w:rsidRPr="00F1204C">
        <w:rPr>
          <w:rFonts w:eastAsia="Andale Sans UI"/>
          <w:spacing w:val="2"/>
          <w:kern w:val="2"/>
          <w:sz w:val="24"/>
          <w:szCs w:val="24"/>
          <w:lang w:eastAsia="ar-SA"/>
        </w:rPr>
        <w:t>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w:t>
      </w:r>
      <w:r w:rsidRPr="00F1204C">
        <w:rPr>
          <w:rFonts w:eastAsia="Andale Sans UI"/>
          <w:kern w:val="2"/>
          <w:sz w:val="24"/>
          <w:szCs w:val="24"/>
          <w:lang w:eastAsia="ar-SA"/>
        </w:rPr>
        <w:t xml:space="preserve">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w:t>
      </w:r>
      <w:r w:rsidRPr="00F1204C">
        <w:rPr>
          <w:rFonts w:eastAsia="Andale Sans UI"/>
          <w:spacing w:val="2"/>
          <w:kern w:val="2"/>
          <w:sz w:val="24"/>
          <w:szCs w:val="24"/>
          <w:lang w:eastAsia="ar-SA"/>
        </w:rPr>
        <w:t xml:space="preserve">формирование определённых познавательных потребностей </w:t>
      </w:r>
      <w:r w:rsidRPr="00F1204C">
        <w:rPr>
          <w:rFonts w:eastAsia="Andale Sans UI"/>
          <w:kern w:val="2"/>
          <w:sz w:val="24"/>
          <w:szCs w:val="24"/>
          <w:lang w:eastAsia="ar-SA"/>
        </w:rPr>
        <w:t>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b/>
          <w:bCs/>
          <w:spacing w:val="1"/>
          <w:kern w:val="2"/>
          <w:sz w:val="24"/>
          <w:szCs w:val="24"/>
          <w:lang w:eastAsia="ar-SA"/>
        </w:rPr>
        <w:t xml:space="preserve">Цели, характеризующие систему учебных действий в </w:t>
      </w:r>
      <w:r w:rsidRPr="00F1204C">
        <w:rPr>
          <w:rFonts w:eastAsia="Andale Sans UI"/>
          <w:b/>
          <w:bCs/>
          <w:spacing w:val="2"/>
          <w:kern w:val="2"/>
          <w:sz w:val="24"/>
          <w:szCs w:val="24"/>
          <w:lang w:eastAsia="ar-SA"/>
        </w:rPr>
        <w:t xml:space="preserve">отношении опорного учебного материала. </w:t>
      </w:r>
      <w:r w:rsidRPr="00F1204C">
        <w:rPr>
          <w:rFonts w:eastAsia="Andale Sans UI"/>
          <w:spacing w:val="2"/>
          <w:kern w:val="2"/>
          <w:sz w:val="24"/>
          <w:szCs w:val="24"/>
          <w:lang w:eastAsia="ar-SA"/>
        </w:rPr>
        <w:t xml:space="preserve">Планируемые </w:t>
      </w:r>
      <w:r w:rsidRPr="00F1204C">
        <w:rPr>
          <w:rFonts w:eastAsia="Andale Sans UI"/>
          <w:spacing w:val="4"/>
          <w:kern w:val="2"/>
          <w:sz w:val="24"/>
          <w:szCs w:val="24"/>
          <w:lang w:eastAsia="ar-SA"/>
        </w:rPr>
        <w:t xml:space="preserve">результаты, описывающие эту группу целей, приводятся в </w:t>
      </w:r>
      <w:r w:rsidRPr="00F1204C">
        <w:rPr>
          <w:rFonts w:eastAsia="Andale Sans UI"/>
          <w:spacing w:val="2"/>
          <w:kern w:val="2"/>
          <w:sz w:val="24"/>
          <w:szCs w:val="24"/>
          <w:lang w:eastAsia="ar-SA"/>
        </w:rPr>
        <w:t xml:space="preserve">блоках </w:t>
      </w:r>
      <w:r w:rsidRPr="00F1204C">
        <w:rPr>
          <w:rFonts w:eastAsia="Andale Sans UI"/>
          <w:b/>
          <w:bCs/>
          <w:spacing w:val="2"/>
          <w:kern w:val="2"/>
          <w:sz w:val="24"/>
          <w:szCs w:val="24"/>
          <w:u w:val="thick" w:color="000000"/>
          <w:lang w:eastAsia="ar-SA"/>
        </w:rPr>
        <w:t>«</w:t>
      </w:r>
      <w:r w:rsidRPr="00F1204C">
        <w:rPr>
          <w:rFonts w:eastAsia="Andale Sans UI"/>
          <w:spacing w:val="2"/>
          <w:kern w:val="2"/>
          <w:sz w:val="24"/>
          <w:szCs w:val="24"/>
          <w:u w:val="thick" w:color="000000"/>
          <w:lang w:eastAsia="ar-SA"/>
        </w:rPr>
        <w:t>Выпускник научится</w:t>
      </w:r>
      <w:proofErr w:type="gramStart"/>
      <w:r w:rsidRPr="00F1204C">
        <w:rPr>
          <w:rFonts w:eastAsia="Andale Sans UI"/>
          <w:b/>
          <w:bCs/>
          <w:spacing w:val="2"/>
          <w:kern w:val="2"/>
          <w:sz w:val="24"/>
          <w:szCs w:val="24"/>
          <w:u w:val="thick" w:color="000000"/>
          <w:lang w:eastAsia="ar-SA"/>
        </w:rPr>
        <w:t>»</w:t>
      </w:r>
      <w:r w:rsidRPr="00F1204C">
        <w:rPr>
          <w:rFonts w:eastAsia="Andale Sans UI"/>
          <w:spacing w:val="2"/>
          <w:kern w:val="2"/>
          <w:sz w:val="24"/>
          <w:szCs w:val="24"/>
          <w:lang w:eastAsia="ar-SA"/>
        </w:rPr>
        <w:t>к</w:t>
      </w:r>
      <w:proofErr w:type="gramEnd"/>
      <w:r w:rsidRPr="00F1204C">
        <w:rPr>
          <w:rFonts w:eastAsia="Andale Sans UI"/>
          <w:spacing w:val="2"/>
          <w:kern w:val="2"/>
          <w:sz w:val="24"/>
          <w:szCs w:val="24"/>
          <w:lang w:eastAsia="ar-SA"/>
        </w:rPr>
        <w:t xml:space="preserve"> каждому разделу учебной </w:t>
      </w:r>
      <w:r w:rsidRPr="00F1204C">
        <w:rPr>
          <w:rFonts w:eastAsia="Andale Sans UI"/>
          <w:spacing w:val="4"/>
          <w:kern w:val="2"/>
          <w:sz w:val="24"/>
          <w:szCs w:val="24"/>
          <w:lang w:eastAsia="ar-SA"/>
        </w:rPr>
        <w:t xml:space="preserve">программы. Они ориентируют пользователя в том, какой </w:t>
      </w:r>
      <w:r w:rsidRPr="00F1204C">
        <w:rPr>
          <w:rFonts w:eastAsia="Andale Sans UI"/>
          <w:kern w:val="2"/>
          <w:sz w:val="24"/>
          <w:szCs w:val="24"/>
          <w:lang w:eastAsia="ar-SA"/>
        </w:rPr>
        <w:t xml:space="preserve">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F1204C">
        <w:rPr>
          <w:rFonts w:eastAsia="Andale Sans UI"/>
          <w:spacing w:val="-2"/>
          <w:kern w:val="2"/>
          <w:sz w:val="24"/>
          <w:szCs w:val="24"/>
          <w:lang w:eastAsia="ar-SA"/>
        </w:rPr>
        <w:t>а также потенциальная возможность их достижения большин</w:t>
      </w:r>
      <w:r w:rsidRPr="00F1204C">
        <w:rPr>
          <w:rFonts w:eastAsia="Andale Sans UI"/>
          <w:kern w:val="2"/>
          <w:sz w:val="24"/>
          <w:szCs w:val="24"/>
          <w:lang w:eastAsia="ar-SA"/>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F1204C">
        <w:rPr>
          <w:rFonts w:eastAsia="Andale Sans UI"/>
          <w:spacing w:val="4"/>
          <w:kern w:val="2"/>
          <w:sz w:val="24"/>
          <w:szCs w:val="24"/>
          <w:lang w:eastAsia="ar-SA"/>
        </w:rPr>
        <w:t>и учебных действий, которая, во</w:t>
      </w:r>
      <w:r w:rsidR="005645BD">
        <w:rPr>
          <w:rFonts w:eastAsia="Andale Sans UI"/>
          <w:spacing w:val="4"/>
          <w:kern w:val="2"/>
          <w:sz w:val="24"/>
          <w:szCs w:val="24"/>
          <w:lang w:eastAsia="ar-SA"/>
        </w:rPr>
        <w:t>-</w:t>
      </w:r>
      <w:r w:rsidRPr="00F1204C">
        <w:rPr>
          <w:rFonts w:eastAsia="Andale Sans UI"/>
          <w:spacing w:val="4"/>
          <w:kern w:val="2"/>
          <w:sz w:val="24"/>
          <w:szCs w:val="24"/>
          <w:lang w:eastAsia="ar-SA"/>
        </w:rPr>
        <w:softHyphen/>
        <w:t xml:space="preserve">первых, принципиально </w:t>
      </w:r>
      <w:r w:rsidRPr="00F1204C">
        <w:rPr>
          <w:rFonts w:eastAsia="Andale Sans UI"/>
          <w:spacing w:val="2"/>
          <w:kern w:val="2"/>
          <w:sz w:val="24"/>
          <w:szCs w:val="24"/>
          <w:lang w:eastAsia="ar-SA"/>
        </w:rPr>
        <w:t>не</w:t>
      </w:r>
      <w:r w:rsidRPr="00F1204C">
        <w:rPr>
          <w:rFonts w:eastAsia="Andale Sans UI"/>
          <w:kern w:val="2"/>
          <w:sz w:val="24"/>
          <w:szCs w:val="24"/>
          <w:lang w:eastAsia="ar-SA"/>
        </w:rPr>
        <w:t>обходима для успешного обучения в начальной и основной школе и, во</w:t>
      </w:r>
      <w:r w:rsidRPr="00F1204C">
        <w:rPr>
          <w:rFonts w:eastAsia="Andale Sans UI"/>
          <w:kern w:val="2"/>
          <w:sz w:val="24"/>
          <w:szCs w:val="24"/>
          <w:lang w:eastAsia="ar-SA"/>
        </w:rPr>
        <w:softHyphen/>
        <w:t>вторых, при наличии специальной целенаправленной работы учителя может быть освоена подавляющим большинством детей.</w:t>
      </w:r>
    </w:p>
    <w:p w:rsidR="00F1204C" w:rsidRPr="00F1204C" w:rsidRDefault="00F1204C" w:rsidP="00F1204C">
      <w:pPr>
        <w:autoSpaceDE/>
        <w:autoSpaceDN/>
        <w:adjustRightInd/>
        <w:spacing w:after="120"/>
        <w:ind w:firstLine="454"/>
        <w:jc w:val="both"/>
        <w:rPr>
          <w:rFonts w:eastAsia="Andale Sans UI"/>
          <w:b/>
          <w:bCs/>
          <w:kern w:val="2"/>
          <w:sz w:val="24"/>
          <w:szCs w:val="24"/>
          <w:lang w:eastAsia="ar-SA"/>
        </w:rPr>
      </w:pPr>
      <w:r w:rsidRPr="00F1204C">
        <w:rPr>
          <w:rFonts w:eastAsia="Andale Sans UI"/>
          <w:kern w:val="2"/>
          <w:sz w:val="24"/>
          <w:szCs w:val="24"/>
          <w:lang w:eastAsia="ar-SA"/>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F1204C">
        <w:rPr>
          <w:rFonts w:eastAsia="Andale Sans UI"/>
          <w:spacing w:val="2"/>
          <w:kern w:val="2"/>
          <w:sz w:val="24"/>
          <w:szCs w:val="24"/>
          <w:lang w:eastAsia="ar-SA"/>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F1204C">
        <w:rPr>
          <w:rFonts w:eastAsia="Andale Sans UI"/>
          <w:kern w:val="2"/>
          <w:sz w:val="24"/>
          <w:szCs w:val="24"/>
          <w:lang w:eastAsia="ar-SA"/>
        </w:rPr>
        <w:t xml:space="preserve">с помощью заданий  повышенного уровня. Успешное выполнение </w:t>
      </w:r>
      <w:proofErr w:type="gramStart"/>
      <w:r w:rsidRPr="00F1204C">
        <w:rPr>
          <w:rFonts w:eastAsia="Andale Sans UI"/>
          <w:kern w:val="2"/>
          <w:sz w:val="24"/>
          <w:szCs w:val="24"/>
          <w:lang w:eastAsia="ar-SA"/>
        </w:rPr>
        <w:t>обучающимися</w:t>
      </w:r>
      <w:proofErr w:type="gramEnd"/>
      <w:r w:rsidRPr="00F1204C">
        <w:rPr>
          <w:rFonts w:eastAsia="Andale Sans UI"/>
          <w:kern w:val="2"/>
          <w:sz w:val="24"/>
          <w:szCs w:val="24"/>
          <w:lang w:eastAsia="ar-SA"/>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1204C" w:rsidRPr="00F1204C" w:rsidRDefault="00F1204C" w:rsidP="00F1204C">
      <w:pPr>
        <w:autoSpaceDE/>
        <w:autoSpaceDN/>
        <w:adjustRightInd/>
        <w:spacing w:after="120"/>
        <w:ind w:firstLine="454"/>
        <w:jc w:val="both"/>
        <w:rPr>
          <w:rFonts w:eastAsia="Andale Sans UI"/>
          <w:spacing w:val="-2"/>
          <w:kern w:val="2"/>
          <w:sz w:val="24"/>
          <w:szCs w:val="24"/>
          <w:lang w:eastAsia="ar-SA"/>
        </w:rPr>
      </w:pPr>
      <w:r w:rsidRPr="00F1204C">
        <w:rPr>
          <w:rFonts w:eastAsia="Andale Sans UI"/>
          <w:b/>
          <w:bCs/>
          <w:spacing w:val="4"/>
          <w:kern w:val="2"/>
          <w:sz w:val="24"/>
          <w:szCs w:val="24"/>
          <w:lang w:eastAsia="ar-SA"/>
        </w:rPr>
        <w:t xml:space="preserve">Цели, характеризующие систему учебных действий в отношении знаний, умений, навыков, расширяющих </w:t>
      </w:r>
      <w:r w:rsidRPr="00F1204C">
        <w:rPr>
          <w:rFonts w:eastAsia="Andale Sans UI"/>
          <w:b/>
          <w:bCs/>
          <w:spacing w:val="-2"/>
          <w:kern w:val="2"/>
          <w:sz w:val="24"/>
          <w:szCs w:val="24"/>
          <w:lang w:eastAsia="ar-SA"/>
        </w:rPr>
        <w:t xml:space="preserve">и углубляющих опорную систему или выступающих как пропедевтика для дальнейшего изучения данного предмета. </w:t>
      </w:r>
      <w:r w:rsidRPr="00F1204C">
        <w:rPr>
          <w:rFonts w:eastAsia="Andale Sans UI"/>
          <w:spacing w:val="-2"/>
          <w:kern w:val="2"/>
          <w:sz w:val="24"/>
          <w:szCs w:val="24"/>
          <w:lang w:eastAsia="ar-SA"/>
        </w:rPr>
        <w:t xml:space="preserve">Планируемые результаты, описывающие указанную группу целей, приводятся в блоках </w:t>
      </w:r>
      <w:r w:rsidRPr="00F1204C">
        <w:rPr>
          <w:rFonts w:eastAsia="Andale Sans UI"/>
          <w:spacing w:val="-2"/>
          <w:kern w:val="2"/>
          <w:sz w:val="24"/>
          <w:szCs w:val="24"/>
          <w:u w:val="thick" w:color="000000"/>
          <w:lang w:eastAsia="ar-SA"/>
        </w:rPr>
        <w:t>«Выпускник получит возможность научиться»</w:t>
      </w:r>
      <w:r w:rsidRPr="00F1204C">
        <w:rPr>
          <w:rFonts w:eastAsia="Andale Sans UI"/>
          <w:spacing w:val="-2"/>
          <w:kern w:val="2"/>
          <w:sz w:val="24"/>
          <w:szCs w:val="24"/>
          <w:lang w:eastAsia="ar-SA"/>
        </w:rPr>
        <w:t xml:space="preserve"> к каждому разделу примерной программы </w:t>
      </w:r>
      <w:r w:rsidRPr="00F1204C">
        <w:rPr>
          <w:rFonts w:eastAsia="Andale Sans UI"/>
          <w:spacing w:val="-2"/>
          <w:kern w:val="2"/>
          <w:sz w:val="24"/>
          <w:szCs w:val="24"/>
          <w:lang w:eastAsia="ar-SA"/>
        </w:rPr>
        <w:lastRenderedPageBreak/>
        <w:t>учебно</w:t>
      </w:r>
      <w:r w:rsidRPr="00F1204C">
        <w:rPr>
          <w:rFonts w:eastAsia="Andale Sans UI"/>
          <w:kern w:val="2"/>
          <w:sz w:val="24"/>
          <w:szCs w:val="24"/>
          <w:lang w:eastAsia="ar-SA"/>
        </w:rPr>
        <w:t xml:space="preserve">го предмета и </w:t>
      </w:r>
      <w:r w:rsidRPr="00F1204C">
        <w:rPr>
          <w:rFonts w:eastAsia="Andale Sans UI"/>
          <w:i/>
          <w:iCs/>
          <w:kern w:val="2"/>
          <w:sz w:val="24"/>
          <w:szCs w:val="24"/>
          <w:lang w:eastAsia="ar-SA"/>
        </w:rPr>
        <w:t xml:space="preserve">выделяются курсивом. </w:t>
      </w:r>
      <w:r w:rsidRPr="00F1204C">
        <w:rPr>
          <w:rFonts w:eastAsia="Andale Sans UI"/>
          <w:kern w:val="2"/>
          <w:sz w:val="24"/>
          <w:szCs w:val="24"/>
          <w:lang w:eastAsia="ar-SA"/>
        </w:rPr>
        <w:t xml:space="preserve">Уровень достижений, </w:t>
      </w:r>
      <w:r w:rsidRPr="00F1204C">
        <w:rPr>
          <w:rFonts w:eastAsia="Andale Sans UI"/>
          <w:spacing w:val="4"/>
          <w:kern w:val="2"/>
          <w:sz w:val="24"/>
          <w:szCs w:val="24"/>
          <w:lang w:eastAsia="ar-SA"/>
        </w:rPr>
        <w:t>соответствующий планируемым результатам этой группы, могут продемонстрировать только отдельные обучающие</w:t>
      </w:r>
      <w:r w:rsidRPr="00F1204C">
        <w:rPr>
          <w:rFonts w:eastAsia="Andale Sans UI"/>
          <w:spacing w:val="2"/>
          <w:kern w:val="2"/>
          <w:sz w:val="24"/>
          <w:szCs w:val="24"/>
          <w:lang w:eastAsia="ar-SA"/>
        </w:rPr>
        <w:t xml:space="preserve">ся, </w:t>
      </w:r>
      <w:r w:rsidRPr="00F1204C">
        <w:rPr>
          <w:rFonts w:eastAsia="Andale Sans UI"/>
          <w:spacing w:val="-2"/>
          <w:kern w:val="2"/>
          <w:sz w:val="24"/>
          <w:szCs w:val="24"/>
          <w:lang w:eastAsia="ar-SA"/>
        </w:rPr>
        <w:t xml:space="preserve">имеющие более высокий уровень мотивации и способностей. </w:t>
      </w:r>
      <w:proofErr w:type="gramStart"/>
      <w:r w:rsidRPr="00F1204C">
        <w:rPr>
          <w:rFonts w:eastAsia="Andale Sans UI"/>
          <w:spacing w:val="-2"/>
          <w:kern w:val="2"/>
          <w:sz w:val="24"/>
          <w:szCs w:val="24"/>
          <w:lang w:eastAsia="ar-SA"/>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F1204C">
        <w:rPr>
          <w:rFonts w:eastAsia="Andale Sans UI"/>
          <w:spacing w:val="2"/>
          <w:kern w:val="2"/>
          <w:sz w:val="24"/>
          <w:szCs w:val="24"/>
          <w:lang w:eastAsia="ar-SA"/>
        </w:rPr>
        <w:t>териала и/или его пропедевтического характера на данной ступени обучения.</w:t>
      </w:r>
      <w:proofErr w:type="gramEnd"/>
      <w:r w:rsidRPr="00F1204C">
        <w:rPr>
          <w:rFonts w:eastAsia="Andale Sans UI"/>
          <w:spacing w:val="2"/>
          <w:kern w:val="2"/>
          <w:sz w:val="24"/>
          <w:szCs w:val="24"/>
          <w:lang w:eastAsia="ar-SA"/>
        </w:rPr>
        <w:t xml:space="preserve"> Оценка достижения этих целей ведётся </w:t>
      </w:r>
      <w:r w:rsidRPr="00F1204C">
        <w:rPr>
          <w:rFonts w:eastAsia="Andale Sans UI"/>
          <w:spacing w:val="-2"/>
          <w:kern w:val="2"/>
          <w:sz w:val="24"/>
          <w:szCs w:val="24"/>
          <w:lang w:eastAsia="ar-SA"/>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F1204C">
        <w:rPr>
          <w:rFonts w:eastAsia="Andale Sans UI"/>
          <w:spacing w:val="4"/>
          <w:kern w:val="2"/>
          <w:sz w:val="24"/>
          <w:szCs w:val="24"/>
          <w:lang w:eastAsia="ar-SA"/>
        </w:rPr>
        <w:t xml:space="preserve">достижения этой группы планируемых результатов, могут </w:t>
      </w:r>
      <w:r w:rsidRPr="00F1204C">
        <w:rPr>
          <w:rFonts w:eastAsia="Andale Sans UI"/>
          <w:spacing w:val="-2"/>
          <w:kern w:val="2"/>
          <w:sz w:val="24"/>
          <w:szCs w:val="24"/>
          <w:lang w:eastAsia="ar-SA"/>
        </w:rPr>
        <w:t>включаться в материалы итогового контроля.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spacing w:val="4"/>
          <w:kern w:val="2"/>
          <w:sz w:val="24"/>
          <w:szCs w:val="24"/>
          <w:lang w:eastAsia="ar-SA"/>
        </w:rPr>
        <w:t>Основные цели такого включения — предоставить воз</w:t>
      </w:r>
      <w:r w:rsidRPr="00F1204C">
        <w:rPr>
          <w:rFonts w:eastAsia="Andale Sans UI"/>
          <w:kern w:val="2"/>
          <w:sz w:val="24"/>
          <w:szCs w:val="24"/>
          <w:lang w:eastAsia="ar-SA"/>
        </w:rPr>
        <w:t xml:space="preserve">можность </w:t>
      </w:r>
      <w:proofErr w:type="gramStart"/>
      <w:r w:rsidRPr="00F1204C">
        <w:rPr>
          <w:rFonts w:eastAsia="Andale Sans UI"/>
          <w:kern w:val="2"/>
          <w:sz w:val="24"/>
          <w:szCs w:val="24"/>
          <w:lang w:eastAsia="ar-SA"/>
        </w:rPr>
        <w:t>обучающимся</w:t>
      </w:r>
      <w:proofErr w:type="gramEnd"/>
      <w:r w:rsidRPr="00F1204C">
        <w:rPr>
          <w:rFonts w:eastAsia="Andale Sans UI"/>
          <w:kern w:val="2"/>
          <w:sz w:val="24"/>
          <w:szCs w:val="24"/>
          <w:lang w:eastAsia="ar-SA"/>
        </w:rPr>
        <w:t xml:space="preserve"> продемонстрировать овладение более высокими (по сравнению с базовым) уровнями достижений </w:t>
      </w:r>
      <w:r w:rsidRPr="00F1204C">
        <w:rPr>
          <w:rFonts w:eastAsia="Andale Sans UI"/>
          <w:spacing w:val="4"/>
          <w:kern w:val="2"/>
          <w:sz w:val="24"/>
          <w:szCs w:val="24"/>
          <w:lang w:eastAsia="ar-SA"/>
        </w:rPr>
        <w:t xml:space="preserve">и выявить динамику роста численности группы наиболее </w:t>
      </w:r>
      <w:r w:rsidRPr="00F1204C">
        <w:rPr>
          <w:rFonts w:eastAsia="Andale Sans UI"/>
          <w:kern w:val="2"/>
          <w:sz w:val="24"/>
          <w:szCs w:val="24"/>
          <w:lang w:eastAsia="ar-SA"/>
        </w:rPr>
        <w:t xml:space="preserve">подготовленных обучающихся. При этом </w:t>
      </w:r>
      <w:r w:rsidRPr="00F1204C">
        <w:rPr>
          <w:rFonts w:eastAsia="Andale Sans UI"/>
          <w:b/>
          <w:bCs/>
          <w:kern w:val="2"/>
          <w:sz w:val="24"/>
          <w:szCs w:val="24"/>
          <w:lang w:eastAsia="ar-SA"/>
        </w:rPr>
        <w:t xml:space="preserve">невыполнение </w:t>
      </w:r>
      <w:r w:rsidRPr="00F1204C">
        <w:rPr>
          <w:rFonts w:eastAsia="Andale Sans UI"/>
          <w:b/>
          <w:bCs/>
          <w:spacing w:val="4"/>
          <w:kern w:val="2"/>
          <w:sz w:val="24"/>
          <w:szCs w:val="24"/>
          <w:lang w:eastAsia="ar-SA"/>
        </w:rPr>
        <w:t xml:space="preserve">обучающимися заданий, с помощью которых ведётся </w:t>
      </w:r>
      <w:r w:rsidRPr="00F1204C">
        <w:rPr>
          <w:rFonts w:eastAsia="Andale Sans UI"/>
          <w:b/>
          <w:bCs/>
          <w:kern w:val="2"/>
          <w:sz w:val="24"/>
          <w:szCs w:val="24"/>
          <w:lang w:eastAsia="ar-SA"/>
        </w:rPr>
        <w:t>оценка достижения планируемых результатов этой груп</w:t>
      </w:r>
      <w:r w:rsidRPr="00F1204C">
        <w:rPr>
          <w:rFonts w:eastAsia="Andale Sans UI"/>
          <w:b/>
          <w:bCs/>
          <w:spacing w:val="2"/>
          <w:kern w:val="2"/>
          <w:sz w:val="24"/>
          <w:szCs w:val="24"/>
          <w:lang w:eastAsia="ar-SA"/>
        </w:rPr>
        <w:t>пы, не является препятствием для перехода на следу</w:t>
      </w:r>
      <w:r w:rsidRPr="00F1204C">
        <w:rPr>
          <w:rFonts w:eastAsia="Andale Sans UI"/>
          <w:b/>
          <w:bCs/>
          <w:kern w:val="2"/>
          <w:sz w:val="24"/>
          <w:szCs w:val="24"/>
          <w:lang w:eastAsia="ar-SA"/>
        </w:rPr>
        <w:t xml:space="preserve">ющий уровень обучения. </w:t>
      </w:r>
      <w:r w:rsidRPr="00F1204C">
        <w:rPr>
          <w:rFonts w:eastAsia="Andale Sans UI"/>
          <w:kern w:val="2"/>
          <w:sz w:val="24"/>
          <w:szCs w:val="24"/>
          <w:lang w:eastAsia="ar-SA"/>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spacing w:val="2"/>
          <w:kern w:val="2"/>
          <w:sz w:val="24"/>
          <w:szCs w:val="24"/>
          <w:lang w:eastAsia="ar-SA"/>
        </w:rPr>
        <w:t>Подобная структура представления планируемых результатов подчёркивает тот факт, что при организации обра</w:t>
      </w:r>
      <w:r w:rsidRPr="00F1204C">
        <w:rPr>
          <w:rFonts w:eastAsia="Andale Sans UI"/>
          <w:kern w:val="2"/>
          <w:sz w:val="24"/>
          <w:szCs w:val="24"/>
          <w:lang w:eastAsia="ar-SA"/>
        </w:rPr>
        <w:t>зовательного процесса, направленного на реализацию и до</w:t>
      </w:r>
      <w:r w:rsidRPr="00F1204C">
        <w:rPr>
          <w:rFonts w:eastAsia="Andale Sans UI"/>
          <w:spacing w:val="2"/>
          <w:kern w:val="2"/>
          <w:sz w:val="24"/>
          <w:szCs w:val="24"/>
          <w:lang w:eastAsia="ar-SA"/>
        </w:rPr>
        <w:t xml:space="preserve">стижение планируемых результатов, от учителя требуется использование таких педагогических технологий, которые основаны на </w:t>
      </w:r>
      <w:r w:rsidRPr="00F1204C">
        <w:rPr>
          <w:rFonts w:eastAsia="Andale Sans UI"/>
          <w:b/>
          <w:bCs/>
          <w:i/>
          <w:iCs/>
          <w:spacing w:val="2"/>
          <w:kern w:val="2"/>
          <w:sz w:val="24"/>
          <w:szCs w:val="24"/>
          <w:lang w:eastAsia="ar-SA"/>
        </w:rPr>
        <w:t xml:space="preserve">дифференциации требований </w:t>
      </w:r>
      <w:r w:rsidRPr="00F1204C">
        <w:rPr>
          <w:rFonts w:eastAsia="Andale Sans UI"/>
          <w:spacing w:val="2"/>
          <w:kern w:val="2"/>
          <w:sz w:val="24"/>
          <w:szCs w:val="24"/>
          <w:lang w:eastAsia="ar-SA"/>
        </w:rPr>
        <w:t xml:space="preserve">к подготовке </w:t>
      </w:r>
      <w:r w:rsidRPr="00F1204C">
        <w:rPr>
          <w:rFonts w:eastAsia="Andale Sans UI"/>
          <w:kern w:val="2"/>
          <w:sz w:val="24"/>
          <w:szCs w:val="24"/>
          <w:lang w:eastAsia="ar-SA"/>
        </w:rPr>
        <w:t>обучающихся.</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kern w:val="2"/>
          <w:sz w:val="24"/>
          <w:szCs w:val="24"/>
          <w:lang w:eastAsia="ar-SA"/>
        </w:rPr>
        <w:t>На уровне начального общего образования устанавливаются планируемые результаты освоения:</w:t>
      </w:r>
    </w:p>
    <w:p w:rsidR="00F1204C" w:rsidRPr="00F1204C" w:rsidRDefault="00F1204C" w:rsidP="00F1204C">
      <w:pPr>
        <w:widowControl/>
        <w:ind w:firstLine="454"/>
        <w:jc w:val="both"/>
        <w:rPr>
          <w:color w:val="000000"/>
          <w:sz w:val="24"/>
          <w:szCs w:val="24"/>
        </w:rPr>
      </w:pPr>
      <w:r w:rsidRPr="00F1204C">
        <w:rPr>
          <w:color w:val="000000"/>
          <w:sz w:val="24"/>
          <w:szCs w:val="24"/>
        </w:rPr>
        <w:t>- междисциплинарной программы «Формирование универ</w:t>
      </w:r>
      <w:r w:rsidRPr="00F1204C">
        <w:rPr>
          <w:color w:val="000000"/>
          <w:spacing w:val="-4"/>
          <w:sz w:val="24"/>
          <w:szCs w:val="24"/>
        </w:rPr>
        <w:t>сальных учебных действий», а также её разделов «Чтение. Рабо</w:t>
      </w:r>
      <w:r w:rsidRPr="00F1204C">
        <w:rPr>
          <w:color w:val="000000"/>
          <w:spacing w:val="-2"/>
          <w:sz w:val="24"/>
          <w:szCs w:val="24"/>
        </w:rPr>
        <w:t>та с текстом» и «Формирование ИКТ</w:t>
      </w:r>
      <w:r w:rsidRPr="00F1204C">
        <w:rPr>
          <w:color w:val="000000"/>
          <w:spacing w:val="-2"/>
          <w:sz w:val="24"/>
          <w:szCs w:val="24"/>
        </w:rPr>
        <w:softHyphen/>
      </w:r>
      <w:r w:rsidR="005645BD">
        <w:rPr>
          <w:color w:val="000000"/>
          <w:spacing w:val="-2"/>
          <w:sz w:val="24"/>
          <w:szCs w:val="24"/>
        </w:rPr>
        <w:t>-</w:t>
      </w:r>
      <w:r w:rsidRPr="00F1204C">
        <w:rPr>
          <w:color w:val="000000"/>
          <w:spacing w:val="-2"/>
          <w:sz w:val="24"/>
          <w:szCs w:val="24"/>
        </w:rPr>
        <w:t xml:space="preserve">компетентности </w:t>
      </w:r>
      <w:proofErr w:type="gramStart"/>
      <w:r w:rsidRPr="00F1204C">
        <w:rPr>
          <w:color w:val="000000"/>
          <w:spacing w:val="-2"/>
          <w:sz w:val="24"/>
          <w:szCs w:val="24"/>
        </w:rPr>
        <w:t>обучаю</w:t>
      </w:r>
      <w:r w:rsidR="005645BD">
        <w:rPr>
          <w:color w:val="000000"/>
          <w:sz w:val="24"/>
          <w:szCs w:val="24"/>
        </w:rPr>
        <w:softHyphen/>
      </w:r>
      <w:r w:rsidRPr="00F1204C">
        <w:rPr>
          <w:color w:val="000000"/>
          <w:sz w:val="24"/>
          <w:szCs w:val="24"/>
        </w:rPr>
        <w:t>щихся</w:t>
      </w:r>
      <w:proofErr w:type="gramEnd"/>
      <w:r w:rsidRPr="00F1204C">
        <w:rPr>
          <w:color w:val="000000"/>
          <w:sz w:val="24"/>
          <w:szCs w:val="24"/>
        </w:rPr>
        <w:t xml:space="preserve">»; </w:t>
      </w:r>
    </w:p>
    <w:p w:rsidR="00F1204C" w:rsidRPr="00F1204C" w:rsidRDefault="00F1204C" w:rsidP="00F1204C">
      <w:pPr>
        <w:widowControl/>
        <w:ind w:firstLine="454"/>
        <w:jc w:val="both"/>
        <w:rPr>
          <w:color w:val="000000"/>
          <w:sz w:val="24"/>
          <w:szCs w:val="24"/>
        </w:rPr>
      </w:pPr>
      <w:r w:rsidRPr="00F1204C">
        <w:rPr>
          <w:color w:val="000000"/>
          <w:spacing w:val="-2"/>
          <w:sz w:val="24"/>
          <w:szCs w:val="24"/>
        </w:rPr>
        <w:t>- программ по всем учебным предметам — «Русский язык», «Литературное чтение»,</w:t>
      </w:r>
      <w:r w:rsidRPr="00F1204C">
        <w:rPr>
          <w:color w:val="000000"/>
          <w:sz w:val="24"/>
          <w:szCs w:val="24"/>
        </w:rPr>
        <w:t xml:space="preserve"> «Иностранный язык», «Математика и ин</w:t>
      </w:r>
      <w:r w:rsidRPr="00F1204C">
        <w:rPr>
          <w:color w:val="000000"/>
          <w:spacing w:val="2"/>
          <w:sz w:val="24"/>
          <w:szCs w:val="24"/>
        </w:rPr>
        <w:t>форматика», «Окружающий мир», «Основы религиозной культуры и светской этики</w:t>
      </w:r>
      <w:r w:rsidRPr="00F1204C">
        <w:rPr>
          <w:color w:val="000000"/>
          <w:spacing w:val="-2"/>
          <w:sz w:val="24"/>
          <w:szCs w:val="24"/>
        </w:rPr>
        <w:t>», «Изобразительное искус</w:t>
      </w:r>
      <w:r w:rsidRPr="00F1204C">
        <w:rPr>
          <w:color w:val="000000"/>
          <w:sz w:val="24"/>
          <w:szCs w:val="24"/>
        </w:rPr>
        <w:t>ство», «Музыка», «Технология», «Физическая культура».</w:t>
      </w:r>
    </w:p>
    <w:p w:rsidR="00F1204C" w:rsidRPr="00F1204C" w:rsidRDefault="00F1204C" w:rsidP="00F1204C">
      <w:pPr>
        <w:autoSpaceDE/>
        <w:autoSpaceDN/>
        <w:adjustRightInd/>
        <w:spacing w:after="120"/>
        <w:ind w:firstLine="454"/>
        <w:jc w:val="both"/>
        <w:rPr>
          <w:rFonts w:eastAsia="Andale Sans UI"/>
          <w:kern w:val="2"/>
          <w:sz w:val="24"/>
          <w:szCs w:val="24"/>
          <w:lang w:eastAsia="ar-SA"/>
        </w:rPr>
      </w:pPr>
      <w:r w:rsidRPr="00F1204C">
        <w:rPr>
          <w:rFonts w:eastAsia="Andale Sans UI"/>
          <w:kern w:val="2"/>
          <w:sz w:val="24"/>
          <w:szCs w:val="24"/>
          <w:lang w:eastAsia="ar-SA"/>
        </w:rPr>
        <w:t xml:space="preserve">В данном разделе основной образовательной </w:t>
      </w:r>
      <w:r w:rsidRPr="00F1204C">
        <w:rPr>
          <w:rFonts w:eastAsia="Andale Sans UI"/>
          <w:spacing w:val="-2"/>
          <w:kern w:val="2"/>
          <w:sz w:val="24"/>
          <w:szCs w:val="24"/>
          <w:lang w:eastAsia="ar-SA"/>
        </w:rPr>
        <w:t>программы приводятся планируемые результаты освоения всех обязательных учебных</w:t>
      </w:r>
      <w:r w:rsidR="005645BD">
        <w:rPr>
          <w:rFonts w:eastAsia="Andale Sans UI"/>
          <w:spacing w:val="-2"/>
          <w:kern w:val="2"/>
          <w:sz w:val="24"/>
          <w:szCs w:val="24"/>
          <w:lang w:eastAsia="ar-SA"/>
        </w:rPr>
        <w:t xml:space="preserve"> предметов на уровне начального </w:t>
      </w:r>
      <w:r w:rsidRPr="00F1204C">
        <w:rPr>
          <w:rFonts w:eastAsia="Andale Sans UI"/>
          <w:spacing w:val="-2"/>
          <w:kern w:val="2"/>
          <w:sz w:val="24"/>
          <w:szCs w:val="24"/>
          <w:lang w:eastAsia="ar-SA"/>
        </w:rPr>
        <w:t>обще</w:t>
      </w:r>
      <w:r w:rsidRPr="00F1204C">
        <w:rPr>
          <w:rFonts w:eastAsia="Andale Sans UI"/>
          <w:spacing w:val="-2"/>
          <w:kern w:val="2"/>
          <w:sz w:val="24"/>
          <w:szCs w:val="24"/>
          <w:lang w:eastAsia="ar-SA"/>
        </w:rPr>
        <w:softHyphen/>
      </w:r>
      <w:r w:rsidRPr="00F1204C">
        <w:rPr>
          <w:rFonts w:eastAsia="Andale Sans UI"/>
          <w:kern w:val="2"/>
          <w:sz w:val="24"/>
          <w:szCs w:val="24"/>
          <w:lang w:eastAsia="ar-SA"/>
        </w:rPr>
        <w:t>го образования.</w:t>
      </w:r>
    </w:p>
    <w:p w:rsidR="00710B9C" w:rsidRPr="00710B9C" w:rsidRDefault="00710B9C" w:rsidP="00710B9C">
      <w:pPr>
        <w:keepNext/>
        <w:widowControl/>
        <w:ind w:firstLine="454"/>
        <w:jc w:val="both"/>
        <w:rPr>
          <w:i/>
          <w:iCs/>
          <w:color w:val="000000"/>
          <w:sz w:val="24"/>
          <w:szCs w:val="24"/>
        </w:rPr>
      </w:pPr>
      <w:r w:rsidRPr="00710B9C">
        <w:rPr>
          <w:b/>
          <w:bCs/>
          <w:i/>
          <w:iCs/>
          <w:color w:val="000000"/>
          <w:sz w:val="24"/>
          <w:szCs w:val="24"/>
        </w:rPr>
        <w:t xml:space="preserve">1.2.1. Формирование универсальных учебных действий </w:t>
      </w:r>
      <w:r w:rsidRPr="00710B9C">
        <w:rPr>
          <w:i/>
          <w:iCs/>
          <w:color w:val="000000"/>
          <w:sz w:val="24"/>
          <w:szCs w:val="24"/>
        </w:rPr>
        <w:t>(личностные и метапредметные результаты)</w:t>
      </w:r>
    </w:p>
    <w:p w:rsidR="00710B9C" w:rsidRPr="00710B9C" w:rsidRDefault="00710B9C" w:rsidP="00983FDA">
      <w:pPr>
        <w:autoSpaceDE/>
        <w:autoSpaceDN/>
        <w:adjustRightInd/>
        <w:spacing w:after="120"/>
        <w:ind w:firstLine="454"/>
        <w:jc w:val="both"/>
        <w:rPr>
          <w:rFonts w:eastAsia="Andale Sans UI"/>
          <w:kern w:val="2"/>
          <w:sz w:val="24"/>
          <w:szCs w:val="24"/>
          <w:lang w:eastAsia="ar-SA"/>
        </w:rPr>
      </w:pPr>
      <w:r w:rsidRPr="00710B9C">
        <w:rPr>
          <w:rFonts w:eastAsia="Andale Sans UI"/>
          <w:kern w:val="2"/>
          <w:sz w:val="24"/>
          <w:szCs w:val="24"/>
          <w:lang w:eastAsia="ar-SA"/>
        </w:rPr>
        <w:t xml:space="preserve">В результате изучения </w:t>
      </w:r>
      <w:r w:rsidRPr="00710B9C">
        <w:rPr>
          <w:rFonts w:eastAsia="Andale Sans UI"/>
          <w:b/>
          <w:bCs/>
          <w:kern w:val="2"/>
          <w:sz w:val="24"/>
          <w:szCs w:val="24"/>
          <w:lang w:eastAsia="ar-SA"/>
        </w:rPr>
        <w:t xml:space="preserve">всех без исключения предметов </w:t>
      </w:r>
      <w:r w:rsidRPr="00710B9C">
        <w:rPr>
          <w:rFonts w:eastAsia="Andale Sans UI"/>
          <w:kern w:val="2"/>
          <w:sz w:val="24"/>
          <w:szCs w:val="24"/>
          <w:lang w:eastAsia="ar-SA"/>
        </w:rPr>
        <w:t xml:space="preserve">на уровне начального общего образования у выпускников </w:t>
      </w:r>
      <w:r w:rsidRPr="00710B9C">
        <w:rPr>
          <w:rFonts w:eastAsia="Andale Sans UI"/>
          <w:spacing w:val="2"/>
          <w:kern w:val="2"/>
          <w:sz w:val="24"/>
          <w:szCs w:val="24"/>
          <w:lang w:eastAsia="ar-SA"/>
        </w:rPr>
        <w:t xml:space="preserve">будут сформированы </w:t>
      </w:r>
      <w:r w:rsidRPr="00710B9C">
        <w:rPr>
          <w:rFonts w:eastAsia="Andale Sans UI"/>
          <w:i/>
          <w:iCs/>
          <w:spacing w:val="2"/>
          <w:kern w:val="2"/>
          <w:sz w:val="24"/>
          <w:szCs w:val="24"/>
          <w:lang w:eastAsia="ar-SA"/>
        </w:rPr>
        <w:t>личностные, регулятивные, познава</w:t>
      </w:r>
      <w:r w:rsidRPr="00710B9C">
        <w:rPr>
          <w:rFonts w:eastAsia="Andale Sans UI"/>
          <w:i/>
          <w:iCs/>
          <w:kern w:val="2"/>
          <w:sz w:val="24"/>
          <w:szCs w:val="24"/>
          <w:lang w:eastAsia="ar-SA"/>
        </w:rPr>
        <w:t xml:space="preserve">тельные </w:t>
      </w:r>
      <w:r w:rsidRPr="00710B9C">
        <w:rPr>
          <w:rFonts w:eastAsia="Andale Sans UI"/>
          <w:kern w:val="2"/>
          <w:sz w:val="24"/>
          <w:szCs w:val="24"/>
          <w:lang w:eastAsia="ar-SA"/>
        </w:rPr>
        <w:t xml:space="preserve">и </w:t>
      </w:r>
      <w:r w:rsidRPr="00710B9C">
        <w:rPr>
          <w:rFonts w:eastAsia="Andale Sans UI"/>
          <w:i/>
          <w:iCs/>
          <w:kern w:val="2"/>
          <w:sz w:val="24"/>
          <w:szCs w:val="24"/>
          <w:lang w:eastAsia="ar-SA"/>
        </w:rPr>
        <w:t xml:space="preserve">коммуникативные </w:t>
      </w:r>
      <w:r w:rsidRPr="00710B9C">
        <w:rPr>
          <w:rFonts w:eastAsia="Andale Sans UI"/>
          <w:kern w:val="2"/>
          <w:sz w:val="24"/>
          <w:szCs w:val="24"/>
          <w:lang w:eastAsia="ar-SA"/>
        </w:rPr>
        <w:t xml:space="preserve">универсальные учебные действия как основа умения учиться. Выявим связь между требованиями Стандарта, образовательным процессом и системой оценки результатов освоения Образовательной программы, сопоставляя содержание, заложенное в учебно-методическом комплексе, с требованиями Стандарта по каждой группе планируемых результатов: личностные (таблица 1), метапредметные (таблица 2),  предметные результаты (таблица 3).   </w:t>
      </w:r>
      <w:r w:rsidR="00F36358">
        <w:rPr>
          <w:rFonts w:eastAsia="Andale Sans UI"/>
          <w:kern w:val="2"/>
          <w:sz w:val="24"/>
          <w:szCs w:val="24"/>
          <w:lang w:eastAsia="ar-SA"/>
        </w:rPr>
        <w:tab/>
      </w:r>
    </w:p>
    <w:p w:rsidR="009E1085" w:rsidRPr="00710B9C" w:rsidRDefault="00710B9C" w:rsidP="009E1085">
      <w:pPr>
        <w:autoSpaceDE/>
        <w:autoSpaceDN/>
        <w:adjustRightInd/>
        <w:ind w:firstLine="454"/>
        <w:jc w:val="center"/>
        <w:rPr>
          <w:rFonts w:eastAsia="Andale Sans UI"/>
          <w:b/>
          <w:kern w:val="2"/>
          <w:sz w:val="24"/>
          <w:szCs w:val="24"/>
          <w:lang w:eastAsia="ar-SA"/>
        </w:rPr>
      </w:pPr>
      <w:r w:rsidRPr="00710B9C">
        <w:rPr>
          <w:rFonts w:eastAsia="Andale Sans UI"/>
          <w:b/>
          <w:kern w:val="2"/>
          <w:sz w:val="24"/>
          <w:szCs w:val="24"/>
          <w:lang w:eastAsia="ar-SA"/>
        </w:rPr>
        <w:t>Планируемые личностные результаты</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 xml:space="preserve">1) формирование основ российской гражданской идентичности, чувства гордости за </w:t>
      </w:r>
      <w:r w:rsidRPr="009E1085">
        <w:rPr>
          <w:rFonts w:eastAsia="Andale Sans UI"/>
          <w:kern w:val="2"/>
          <w:sz w:val="24"/>
          <w:szCs w:val="24"/>
          <w:lang w:eastAsia="ar-SA"/>
        </w:rPr>
        <w:lastRenderedPageBreak/>
        <w:t>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3) формирование уважительного отношения к иному мнению, истории и культуре других народов;</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4) овладение начальными навыками адаптации в динамично изменяющемся и развивающемся мире;</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5) принятие и освоение социальной роли обучающегося, развитие мотивов учебной деятельности и формирование личностного смысла учения;</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7) формирование эстетических потребностей, ценностей и чувств;</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9E1085" w:rsidRP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 xml:space="preserve">9) развитие навыков сотрудничества </w:t>
      </w:r>
      <w:proofErr w:type="gramStart"/>
      <w:r w:rsidRPr="009E1085">
        <w:rPr>
          <w:rFonts w:eastAsia="Andale Sans UI"/>
          <w:kern w:val="2"/>
          <w:sz w:val="24"/>
          <w:szCs w:val="24"/>
          <w:lang w:eastAsia="ar-SA"/>
        </w:rPr>
        <w:t>со</w:t>
      </w:r>
      <w:proofErr w:type="gramEnd"/>
      <w:r w:rsidRPr="009E1085">
        <w:rPr>
          <w:rFonts w:eastAsia="Andale Sans UI"/>
          <w:kern w:val="2"/>
          <w:sz w:val="24"/>
          <w:szCs w:val="24"/>
          <w:lang w:eastAsia="ar-SA"/>
        </w:rPr>
        <w:t xml:space="preserve"> взрослыми и сверстниками в разных социальных ситуациях, умения не создавать конфликтов и находить выходы из спорных ситуаций;</w:t>
      </w:r>
    </w:p>
    <w:p w:rsidR="009E1085" w:rsidRDefault="009E1085" w:rsidP="009E1085">
      <w:pPr>
        <w:autoSpaceDE/>
        <w:autoSpaceDN/>
        <w:adjustRightInd/>
        <w:ind w:firstLine="454"/>
        <w:jc w:val="both"/>
        <w:rPr>
          <w:rFonts w:eastAsia="Andale Sans UI"/>
          <w:kern w:val="2"/>
          <w:sz w:val="24"/>
          <w:szCs w:val="24"/>
          <w:lang w:eastAsia="ar-SA"/>
        </w:rPr>
      </w:pPr>
      <w:r w:rsidRPr="009E1085">
        <w:rPr>
          <w:rFonts w:eastAsia="Andale Sans UI"/>
          <w:kern w:val="2"/>
          <w:sz w:val="24"/>
          <w:szCs w:val="24"/>
          <w:lang w:eastAsia="ar-SA"/>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E1085" w:rsidRPr="009E1085" w:rsidRDefault="009E1085" w:rsidP="009E1085">
      <w:pPr>
        <w:autoSpaceDE/>
        <w:autoSpaceDN/>
        <w:adjustRightInd/>
        <w:ind w:firstLine="454"/>
        <w:jc w:val="both"/>
        <w:rPr>
          <w:rFonts w:eastAsia="Andale Sans UI"/>
          <w:kern w:val="2"/>
          <w:sz w:val="24"/>
          <w:szCs w:val="24"/>
          <w:lang w:eastAsia="ar-SA"/>
        </w:rPr>
      </w:pPr>
    </w:p>
    <w:p w:rsidR="009E1085" w:rsidRPr="009E1085" w:rsidRDefault="009E1085" w:rsidP="009E1085">
      <w:pPr>
        <w:autoSpaceDE/>
        <w:autoSpaceDN/>
        <w:adjustRightInd/>
        <w:ind w:firstLine="454"/>
        <w:jc w:val="right"/>
        <w:rPr>
          <w:rFonts w:eastAsia="Andale Sans UI"/>
          <w:b/>
          <w:kern w:val="2"/>
          <w:sz w:val="24"/>
          <w:szCs w:val="24"/>
          <w:lang w:eastAsia="ar-SA"/>
        </w:rPr>
      </w:pPr>
      <w:r w:rsidRPr="009E1085">
        <w:rPr>
          <w:rFonts w:eastAsia="Andale Sans UI"/>
          <w:b/>
          <w:kern w:val="2"/>
          <w:sz w:val="24"/>
          <w:szCs w:val="24"/>
          <w:lang w:eastAsia="ar-SA"/>
        </w:rPr>
        <w:t>Таблица 1</w:t>
      </w:r>
    </w:p>
    <w:p w:rsidR="00710B9C" w:rsidRPr="00710B9C" w:rsidRDefault="00710B9C" w:rsidP="009E1085">
      <w:pPr>
        <w:autoSpaceDE/>
        <w:autoSpaceDN/>
        <w:adjustRightInd/>
        <w:ind w:firstLine="454"/>
        <w:jc w:val="both"/>
        <w:rPr>
          <w:rFonts w:eastAsia="Andale Sans UI"/>
          <w:b/>
          <w:kern w:val="2"/>
          <w:sz w:val="24"/>
          <w:szCs w:val="24"/>
          <w:lang w:eastAsia="ar-SA"/>
        </w:rPr>
      </w:pPr>
    </w:p>
    <w:tbl>
      <w:tblPr>
        <w:tblStyle w:val="11"/>
        <w:tblW w:w="9828" w:type="dxa"/>
        <w:tblLook w:val="01E0"/>
      </w:tblPr>
      <w:tblGrid>
        <w:gridCol w:w="2574"/>
        <w:gridCol w:w="3654"/>
        <w:gridCol w:w="3600"/>
      </w:tblGrid>
      <w:tr w:rsidR="00710B9C" w:rsidRPr="00710B9C" w:rsidTr="00710B9C">
        <w:trPr>
          <w:trHeight w:val="717"/>
        </w:trPr>
        <w:tc>
          <w:tcPr>
            <w:tcW w:w="2574"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autoSpaceDE/>
              <w:autoSpaceDN/>
              <w:adjustRightInd/>
              <w:spacing w:after="120"/>
              <w:jc w:val="center"/>
              <w:rPr>
                <w:rFonts w:eastAsia="Andale Sans UI"/>
                <w:b/>
                <w:kern w:val="2"/>
                <w:sz w:val="24"/>
                <w:szCs w:val="24"/>
                <w:lang w:eastAsia="ar-SA"/>
              </w:rPr>
            </w:pPr>
          </w:p>
          <w:p w:rsidR="00710B9C" w:rsidRPr="00710B9C" w:rsidRDefault="00710B9C" w:rsidP="00710B9C">
            <w:pPr>
              <w:autoSpaceDE/>
              <w:autoSpaceDN/>
              <w:adjustRightInd/>
              <w:spacing w:after="120"/>
              <w:jc w:val="center"/>
              <w:rPr>
                <w:rFonts w:eastAsia="Andale Sans UI"/>
                <w:b/>
                <w:kern w:val="2"/>
                <w:sz w:val="24"/>
                <w:szCs w:val="24"/>
                <w:lang w:eastAsia="ar-SA"/>
              </w:rPr>
            </w:pPr>
            <w:r w:rsidRPr="00710B9C">
              <w:rPr>
                <w:rFonts w:eastAsia="Andale Sans UI"/>
                <w:b/>
                <w:kern w:val="2"/>
                <w:sz w:val="24"/>
                <w:szCs w:val="24"/>
                <w:lang w:eastAsia="ar-SA"/>
              </w:rPr>
              <w:t>Виды УУД</w:t>
            </w:r>
          </w:p>
        </w:tc>
        <w:tc>
          <w:tcPr>
            <w:tcW w:w="3654"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autoSpaceDE/>
              <w:autoSpaceDN/>
              <w:adjustRightInd/>
              <w:spacing w:after="120"/>
              <w:jc w:val="center"/>
              <w:rPr>
                <w:rFonts w:eastAsia="Andale Sans UI"/>
                <w:b/>
                <w:kern w:val="2"/>
                <w:sz w:val="24"/>
                <w:szCs w:val="24"/>
                <w:lang w:eastAsia="ar-SA"/>
              </w:rPr>
            </w:pPr>
          </w:p>
          <w:p w:rsidR="00710B9C" w:rsidRPr="00710B9C" w:rsidRDefault="00710B9C" w:rsidP="00710B9C">
            <w:pPr>
              <w:autoSpaceDE/>
              <w:autoSpaceDN/>
              <w:adjustRightInd/>
              <w:spacing w:after="120"/>
              <w:jc w:val="center"/>
              <w:rPr>
                <w:rFonts w:eastAsia="Andale Sans UI"/>
                <w:b/>
                <w:kern w:val="2"/>
                <w:sz w:val="24"/>
                <w:szCs w:val="24"/>
                <w:lang w:eastAsia="ar-SA"/>
              </w:rPr>
            </w:pPr>
            <w:r w:rsidRPr="00710B9C">
              <w:rPr>
                <w:rFonts w:eastAsia="Andale Sans UI"/>
                <w:b/>
                <w:kern w:val="2"/>
                <w:sz w:val="24"/>
                <w:szCs w:val="24"/>
                <w:lang w:eastAsia="ar-SA"/>
              </w:rPr>
              <w:t>Выпускник научится</w:t>
            </w:r>
          </w:p>
        </w:tc>
        <w:tc>
          <w:tcPr>
            <w:tcW w:w="3600"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jc w:val="center"/>
              <w:rPr>
                <w:rFonts w:eastAsia="Andale Sans UI"/>
                <w:b/>
                <w:i/>
                <w:kern w:val="2"/>
                <w:sz w:val="24"/>
                <w:szCs w:val="24"/>
                <w:lang w:eastAsia="ar-SA"/>
              </w:rPr>
            </w:pPr>
            <w:r w:rsidRPr="00710B9C">
              <w:rPr>
                <w:rFonts w:eastAsia="Andale Sans UI"/>
                <w:b/>
                <w:i/>
                <w:kern w:val="2"/>
                <w:sz w:val="24"/>
                <w:szCs w:val="24"/>
                <w:lang w:eastAsia="ar-SA"/>
              </w:rPr>
              <w:t>Выпускник получит возможность для формирования</w:t>
            </w:r>
          </w:p>
        </w:tc>
      </w:tr>
      <w:tr w:rsidR="00710B9C" w:rsidRPr="00710B9C" w:rsidTr="00710B9C">
        <w:trPr>
          <w:trHeight w:val="424"/>
        </w:trPr>
        <w:tc>
          <w:tcPr>
            <w:tcW w:w="257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rPr>
                <w:rFonts w:eastAsia="Andale Sans UI"/>
                <w:kern w:val="2"/>
                <w:sz w:val="24"/>
                <w:szCs w:val="24"/>
                <w:lang w:eastAsia="ar-SA"/>
              </w:rPr>
            </w:pPr>
            <w:r w:rsidRPr="00710B9C">
              <w:rPr>
                <w:rFonts w:eastAsia="Andale Sans UI"/>
                <w:kern w:val="2"/>
                <w:sz w:val="24"/>
                <w:szCs w:val="24"/>
                <w:lang w:eastAsia="ar-SA"/>
              </w:rPr>
              <w:t xml:space="preserve">Личностные (сформированность внутренней позиции </w:t>
            </w:r>
            <w:proofErr w:type="gramStart"/>
            <w:r w:rsidRPr="00710B9C">
              <w:rPr>
                <w:rFonts w:eastAsia="Andale Sans UI"/>
                <w:kern w:val="2"/>
                <w:sz w:val="24"/>
                <w:szCs w:val="24"/>
                <w:lang w:eastAsia="ar-SA"/>
              </w:rPr>
              <w:t>обучающегося</w:t>
            </w:r>
            <w:proofErr w:type="gramEnd"/>
            <w:r w:rsidRPr="00710B9C">
              <w:rPr>
                <w:rFonts w:eastAsia="Andale Sans UI"/>
                <w:kern w:val="2"/>
                <w:sz w:val="24"/>
                <w:szCs w:val="24"/>
                <w:lang w:eastAsia="ar-SA"/>
              </w:rPr>
              <w:t>, адекватной мотивации учебной деятельности, включая учебные и познавательные мотивы, ориентация на мора</w:t>
            </w:r>
            <w:r>
              <w:rPr>
                <w:rFonts w:eastAsia="Andale Sans UI"/>
                <w:kern w:val="2"/>
                <w:sz w:val="24"/>
                <w:szCs w:val="24"/>
                <w:lang w:eastAsia="ar-SA"/>
              </w:rPr>
              <w:t>льные нормы и их выполнение</w:t>
            </w:r>
            <w:r w:rsidRPr="00710B9C">
              <w:rPr>
                <w:rFonts w:eastAsia="Andale Sans UI"/>
                <w:kern w:val="2"/>
                <w:sz w:val="24"/>
                <w:szCs w:val="24"/>
                <w:lang w:eastAsia="ar-SA"/>
              </w:rPr>
              <w:t>)</w:t>
            </w:r>
          </w:p>
        </w:tc>
        <w:tc>
          <w:tcPr>
            <w:tcW w:w="3654"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widowControl/>
              <w:rPr>
                <w:color w:val="000000"/>
                <w:sz w:val="24"/>
                <w:szCs w:val="24"/>
              </w:rPr>
            </w:pPr>
            <w:r w:rsidRPr="00710B9C">
              <w:rPr>
                <w:color w:val="000000"/>
                <w:sz w:val="24"/>
                <w:szCs w:val="24"/>
              </w:rPr>
              <w:t>- внутренняя позиция школьника на уровне положитель</w:t>
            </w:r>
            <w:r w:rsidRPr="00710B9C">
              <w:rPr>
                <w:color w:val="000000"/>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710B9C">
              <w:rPr>
                <w:color w:val="000000"/>
                <w:sz w:val="24"/>
                <w:szCs w:val="24"/>
              </w:rPr>
              <w:t>«хорошего ученика»;</w:t>
            </w:r>
          </w:p>
          <w:p w:rsidR="00710B9C" w:rsidRPr="00710B9C" w:rsidRDefault="00710B9C" w:rsidP="00710B9C">
            <w:pPr>
              <w:widowControl/>
              <w:rPr>
                <w:color w:val="000000"/>
                <w:sz w:val="24"/>
                <w:szCs w:val="24"/>
              </w:rPr>
            </w:pPr>
            <w:r w:rsidRPr="00710B9C">
              <w:rPr>
                <w:color w:val="000000"/>
                <w:spacing w:val="2"/>
                <w:sz w:val="24"/>
                <w:szCs w:val="24"/>
              </w:rPr>
              <w:t xml:space="preserve">- широкая мотивационная основа учебной деятельности, </w:t>
            </w:r>
            <w:r w:rsidRPr="00710B9C">
              <w:rPr>
                <w:color w:val="000000"/>
                <w:sz w:val="24"/>
                <w:szCs w:val="24"/>
              </w:rPr>
              <w:t>включающая социальные, учебно</w:t>
            </w:r>
            <w:r>
              <w:rPr>
                <w:color w:val="000000"/>
                <w:sz w:val="24"/>
                <w:szCs w:val="24"/>
              </w:rPr>
              <w:t>-</w:t>
            </w:r>
            <w:r w:rsidRPr="00710B9C">
              <w:rPr>
                <w:color w:val="000000"/>
                <w:sz w:val="24"/>
                <w:szCs w:val="24"/>
              </w:rPr>
              <w:softHyphen/>
              <w:t>познавательные и внешние мотивы;</w:t>
            </w:r>
          </w:p>
          <w:p w:rsidR="00710B9C" w:rsidRPr="00710B9C" w:rsidRDefault="00710B9C" w:rsidP="00710B9C">
            <w:pPr>
              <w:widowControl/>
              <w:rPr>
                <w:color w:val="000000"/>
                <w:sz w:val="24"/>
                <w:szCs w:val="24"/>
              </w:rPr>
            </w:pPr>
            <w:r w:rsidRPr="00710B9C">
              <w:rPr>
                <w:color w:val="000000"/>
                <w:sz w:val="24"/>
                <w:szCs w:val="24"/>
              </w:rPr>
              <w:t>- учебно</w:t>
            </w:r>
            <w:r>
              <w:rPr>
                <w:color w:val="000000"/>
                <w:sz w:val="24"/>
                <w:szCs w:val="24"/>
              </w:rPr>
              <w:t>-</w:t>
            </w:r>
            <w:r w:rsidRPr="00710B9C">
              <w:rPr>
                <w:color w:val="000000"/>
                <w:sz w:val="24"/>
                <w:szCs w:val="24"/>
              </w:rPr>
              <w:softHyphen/>
              <w:t>познавательный интерес к новому учебному материалу и способам решения новой задачи;</w:t>
            </w:r>
          </w:p>
          <w:p w:rsidR="00710B9C" w:rsidRPr="00710B9C" w:rsidRDefault="00710B9C" w:rsidP="00710B9C">
            <w:pPr>
              <w:widowControl/>
              <w:rPr>
                <w:color w:val="000000"/>
                <w:sz w:val="24"/>
                <w:szCs w:val="24"/>
              </w:rPr>
            </w:pPr>
            <w:r w:rsidRPr="00710B9C">
              <w:rPr>
                <w:color w:val="000000"/>
                <w:spacing w:val="4"/>
                <w:sz w:val="24"/>
                <w:szCs w:val="24"/>
              </w:rPr>
              <w:t xml:space="preserve">- ориентация на понимание причин успеха в учебной </w:t>
            </w:r>
            <w:r w:rsidRPr="00710B9C">
              <w:rPr>
                <w:color w:val="000000"/>
                <w:spacing w:val="2"/>
                <w:sz w:val="24"/>
                <w:szCs w:val="24"/>
              </w:rPr>
              <w:t>деятельности, в том числе на самоанализ и самоконтроль резуль</w:t>
            </w:r>
            <w:r w:rsidRPr="00710B9C">
              <w:rPr>
                <w:color w:val="000000"/>
                <w:sz w:val="24"/>
                <w:szCs w:val="24"/>
              </w:rPr>
              <w:t xml:space="preserve">тата, на анализ соответствия результатов </w:t>
            </w:r>
            <w:r w:rsidRPr="00710B9C">
              <w:rPr>
                <w:color w:val="000000"/>
                <w:sz w:val="24"/>
                <w:szCs w:val="24"/>
              </w:rPr>
              <w:lastRenderedPageBreak/>
              <w:t>требованиям конкретной задачи, на понимание оценок учителей, товарищей, родителей и других людей;</w:t>
            </w:r>
          </w:p>
          <w:p w:rsidR="00710B9C" w:rsidRPr="00710B9C" w:rsidRDefault="00710B9C" w:rsidP="00710B9C">
            <w:pPr>
              <w:widowControl/>
              <w:rPr>
                <w:color w:val="000000"/>
                <w:sz w:val="24"/>
                <w:szCs w:val="24"/>
              </w:rPr>
            </w:pPr>
            <w:r w:rsidRPr="00710B9C">
              <w:rPr>
                <w:color w:val="000000"/>
                <w:sz w:val="24"/>
                <w:szCs w:val="24"/>
              </w:rPr>
              <w:t>- способность к оценке своей учебной деятельности;</w:t>
            </w:r>
          </w:p>
          <w:p w:rsidR="00710B9C" w:rsidRPr="00710B9C" w:rsidRDefault="00710B9C" w:rsidP="00710B9C">
            <w:pPr>
              <w:widowControl/>
              <w:rPr>
                <w:color w:val="000000"/>
                <w:spacing w:val="-2"/>
                <w:sz w:val="24"/>
                <w:szCs w:val="24"/>
              </w:rPr>
            </w:pPr>
            <w:r w:rsidRPr="00710B9C">
              <w:rPr>
                <w:color w:val="000000"/>
                <w:spacing w:val="4"/>
                <w:sz w:val="24"/>
                <w:szCs w:val="24"/>
              </w:rPr>
              <w:t xml:space="preserve">- основы гражданской идентичности, своей этнической </w:t>
            </w:r>
            <w:r w:rsidRPr="00710B9C">
              <w:rPr>
                <w:color w:val="000000"/>
                <w:spacing w:val="2"/>
                <w:sz w:val="24"/>
                <w:szCs w:val="24"/>
              </w:rPr>
              <w:t>принадлежности в форме осознания «Я» как члена семьи,</w:t>
            </w:r>
            <w:r w:rsidRPr="00710B9C">
              <w:rPr>
                <w:color w:val="000000"/>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710B9C" w:rsidRPr="00710B9C" w:rsidRDefault="00710B9C" w:rsidP="00710B9C">
            <w:pPr>
              <w:widowControl/>
              <w:rPr>
                <w:color w:val="000000"/>
                <w:sz w:val="24"/>
                <w:szCs w:val="24"/>
              </w:rPr>
            </w:pPr>
            <w:r w:rsidRPr="00710B9C">
              <w:rPr>
                <w:color w:val="000000"/>
                <w:spacing w:val="2"/>
                <w:sz w:val="24"/>
                <w:szCs w:val="24"/>
              </w:rPr>
              <w:t xml:space="preserve">- ориентация в нравственном содержании и </w:t>
            </w:r>
            <w:proofErr w:type="gramStart"/>
            <w:r w:rsidRPr="00710B9C">
              <w:rPr>
                <w:color w:val="000000"/>
                <w:spacing w:val="2"/>
                <w:sz w:val="24"/>
                <w:szCs w:val="24"/>
              </w:rPr>
              <w:t>смысле</w:t>
            </w:r>
            <w:proofErr w:type="gramEnd"/>
            <w:r w:rsidRPr="00710B9C">
              <w:rPr>
                <w:color w:val="000000"/>
                <w:spacing w:val="2"/>
                <w:sz w:val="24"/>
                <w:szCs w:val="24"/>
              </w:rPr>
              <w:t xml:space="preserve"> как </w:t>
            </w:r>
            <w:r w:rsidRPr="00710B9C">
              <w:rPr>
                <w:color w:val="000000"/>
                <w:sz w:val="24"/>
                <w:szCs w:val="24"/>
              </w:rPr>
              <w:t>собственных поступков, так и поступков окружающих людей;</w:t>
            </w:r>
          </w:p>
          <w:p w:rsidR="00710B9C" w:rsidRPr="00710B9C" w:rsidRDefault="00710B9C" w:rsidP="00710B9C">
            <w:pPr>
              <w:widowControl/>
              <w:rPr>
                <w:color w:val="000000"/>
                <w:sz w:val="24"/>
                <w:szCs w:val="24"/>
              </w:rPr>
            </w:pPr>
            <w:r w:rsidRPr="00710B9C">
              <w:rPr>
                <w:color w:val="000000"/>
                <w:sz w:val="24"/>
                <w:szCs w:val="24"/>
              </w:rPr>
              <w:t>- знание основных моральных норм и ориентация на их выполнение;</w:t>
            </w:r>
          </w:p>
          <w:p w:rsidR="00710B9C" w:rsidRPr="00710B9C" w:rsidRDefault="00710B9C" w:rsidP="00710B9C">
            <w:pPr>
              <w:widowControl/>
              <w:rPr>
                <w:color w:val="000000"/>
                <w:sz w:val="24"/>
                <w:szCs w:val="24"/>
              </w:rPr>
            </w:pPr>
            <w:r w:rsidRPr="00710B9C">
              <w:rPr>
                <w:color w:val="000000"/>
                <w:sz w:val="24"/>
                <w:szCs w:val="24"/>
              </w:rPr>
              <w:t>- развитие этических чувств -  стыда, вины, совести как регуляторов морального поведения; понимание чу</w:t>
            </w:r>
            <w:proofErr w:type="gramStart"/>
            <w:r w:rsidRPr="00710B9C">
              <w:rPr>
                <w:color w:val="000000"/>
                <w:sz w:val="24"/>
                <w:szCs w:val="24"/>
              </w:rPr>
              <w:t>вств др</w:t>
            </w:r>
            <w:proofErr w:type="gramEnd"/>
            <w:r w:rsidRPr="00710B9C">
              <w:rPr>
                <w:color w:val="000000"/>
                <w:sz w:val="24"/>
                <w:szCs w:val="24"/>
              </w:rPr>
              <w:t>угих людей и сопереживание им;</w:t>
            </w:r>
          </w:p>
          <w:p w:rsidR="00710B9C" w:rsidRPr="00710B9C" w:rsidRDefault="00710B9C" w:rsidP="00710B9C">
            <w:pPr>
              <w:widowControl/>
              <w:rPr>
                <w:color w:val="000000"/>
                <w:sz w:val="24"/>
                <w:szCs w:val="24"/>
              </w:rPr>
            </w:pPr>
            <w:r w:rsidRPr="00710B9C">
              <w:rPr>
                <w:color w:val="000000"/>
                <w:sz w:val="24"/>
                <w:szCs w:val="24"/>
              </w:rPr>
              <w:t>- установка на здоровый образ жизни;</w:t>
            </w:r>
          </w:p>
          <w:p w:rsidR="00710B9C" w:rsidRPr="00710B9C" w:rsidRDefault="00710B9C" w:rsidP="00710B9C">
            <w:pPr>
              <w:widowControl/>
              <w:rPr>
                <w:color w:val="000000"/>
                <w:sz w:val="24"/>
                <w:szCs w:val="24"/>
              </w:rPr>
            </w:pPr>
            <w:r w:rsidRPr="00710B9C">
              <w:rPr>
                <w:color w:val="000000"/>
                <w:spacing w:val="-2"/>
                <w:sz w:val="24"/>
                <w:szCs w:val="24"/>
              </w:rPr>
              <w:t>- основы экологической культуры: принятие ценности природного мира, готовность следовать в своей деятельности нор</w:t>
            </w:r>
            <w:r w:rsidRPr="00710B9C">
              <w:rPr>
                <w:color w:val="000000"/>
                <w:sz w:val="24"/>
                <w:szCs w:val="24"/>
              </w:rPr>
              <w:t>мам природоохранного, нерасточительного, здоровьесберегающего поведения;</w:t>
            </w:r>
          </w:p>
          <w:p w:rsidR="00710B9C" w:rsidRPr="00710B9C" w:rsidRDefault="00710B9C" w:rsidP="00F36358">
            <w:pPr>
              <w:widowControl/>
              <w:rPr>
                <w:rFonts w:eastAsia="Andale Sans UI"/>
                <w:kern w:val="2"/>
                <w:sz w:val="24"/>
                <w:szCs w:val="24"/>
                <w:lang w:eastAsia="ar-SA"/>
              </w:rPr>
            </w:pPr>
            <w:r w:rsidRPr="00710B9C">
              <w:rPr>
                <w:color w:val="000000"/>
                <w:spacing w:val="2"/>
                <w:sz w:val="24"/>
                <w:szCs w:val="24"/>
              </w:rPr>
              <w:t xml:space="preserve">- чувство прекрасного и эстетические чувства на основе </w:t>
            </w:r>
            <w:r w:rsidRPr="00710B9C">
              <w:rPr>
                <w:color w:val="000000"/>
                <w:sz w:val="24"/>
                <w:szCs w:val="24"/>
              </w:rPr>
              <w:t>знакомства с мировой и отечественной художественной культурой.</w:t>
            </w:r>
          </w:p>
        </w:tc>
        <w:tc>
          <w:tcPr>
            <w:tcW w:w="3600" w:type="dxa"/>
            <w:tcBorders>
              <w:top w:val="single" w:sz="4" w:space="0" w:color="000000"/>
              <w:left w:val="single" w:sz="4" w:space="0" w:color="000000"/>
              <w:bottom w:val="single" w:sz="4" w:space="0" w:color="000000"/>
              <w:right w:val="single" w:sz="4" w:space="0" w:color="000000"/>
            </w:tcBorders>
          </w:tcPr>
          <w:p w:rsidR="00710B9C" w:rsidRPr="00F36358" w:rsidRDefault="00710B9C" w:rsidP="00710B9C">
            <w:pPr>
              <w:widowControl/>
              <w:rPr>
                <w:iCs/>
                <w:color w:val="000000"/>
                <w:sz w:val="24"/>
                <w:szCs w:val="24"/>
              </w:rPr>
            </w:pPr>
            <w:r w:rsidRPr="00F36358">
              <w:rPr>
                <w:iCs/>
                <w:color w:val="000000"/>
                <w:spacing w:val="4"/>
                <w:sz w:val="24"/>
                <w:szCs w:val="24"/>
              </w:rPr>
              <w:lastRenderedPageBreak/>
              <w:t>- внутренней позиции обучающегося на уровне поло</w:t>
            </w:r>
            <w:r w:rsidRPr="00F36358">
              <w:rPr>
                <w:iCs/>
                <w:color w:val="000000"/>
                <w:sz w:val="24"/>
                <w:szCs w:val="24"/>
              </w:rPr>
              <w:t>жительного отношения к образовательному учреждению, понимания</w:t>
            </w:r>
          </w:p>
          <w:p w:rsidR="00710B9C" w:rsidRPr="00F36358" w:rsidRDefault="00710B9C" w:rsidP="00710B9C">
            <w:pPr>
              <w:widowControl/>
              <w:rPr>
                <w:iCs/>
                <w:color w:val="000000"/>
                <w:sz w:val="24"/>
                <w:szCs w:val="24"/>
              </w:rPr>
            </w:pPr>
            <w:r w:rsidRPr="00F36358">
              <w:rPr>
                <w:iCs/>
                <w:color w:val="000000"/>
                <w:sz w:val="24"/>
                <w:szCs w:val="24"/>
              </w:rPr>
              <w:t>необходимости учения, выраженного в преобладании учебно-познавательных мотивов и предпочтении социального способа оценки знаний;</w:t>
            </w:r>
          </w:p>
          <w:p w:rsidR="00710B9C" w:rsidRPr="00F36358" w:rsidRDefault="00710B9C" w:rsidP="00710B9C">
            <w:pPr>
              <w:widowControl/>
              <w:rPr>
                <w:iCs/>
                <w:color w:val="000000"/>
                <w:spacing w:val="-2"/>
                <w:sz w:val="24"/>
                <w:szCs w:val="24"/>
              </w:rPr>
            </w:pPr>
            <w:r w:rsidRPr="00F36358">
              <w:rPr>
                <w:iCs/>
                <w:color w:val="000000"/>
                <w:spacing w:val="-2"/>
                <w:sz w:val="24"/>
                <w:szCs w:val="24"/>
              </w:rPr>
              <w:t>- выраженной устойчивой</w:t>
            </w:r>
          </w:p>
          <w:p w:rsidR="00710B9C" w:rsidRPr="00F36358" w:rsidRDefault="00710B9C" w:rsidP="00710B9C">
            <w:pPr>
              <w:widowControl/>
              <w:rPr>
                <w:iCs/>
                <w:color w:val="000000"/>
                <w:sz w:val="24"/>
                <w:szCs w:val="24"/>
              </w:rPr>
            </w:pPr>
            <w:r w:rsidRPr="00F36358">
              <w:rPr>
                <w:iCs/>
                <w:color w:val="000000"/>
                <w:spacing w:val="-2"/>
                <w:sz w:val="24"/>
                <w:szCs w:val="24"/>
              </w:rPr>
              <w:t>учебно</w:t>
            </w:r>
            <w:r w:rsidRPr="00F36358">
              <w:rPr>
                <w:iCs/>
                <w:color w:val="000000"/>
                <w:spacing w:val="-2"/>
                <w:sz w:val="24"/>
                <w:szCs w:val="24"/>
              </w:rPr>
              <w:softHyphen/>
              <w:t>-познавательной  моти</w:t>
            </w:r>
            <w:r w:rsidRPr="00F36358">
              <w:rPr>
                <w:iCs/>
                <w:color w:val="000000"/>
                <w:sz w:val="24"/>
                <w:szCs w:val="24"/>
              </w:rPr>
              <w:t>вации учения;</w:t>
            </w:r>
          </w:p>
          <w:p w:rsidR="00710B9C" w:rsidRPr="00F36358" w:rsidRDefault="00710B9C" w:rsidP="00710B9C">
            <w:pPr>
              <w:widowControl/>
              <w:rPr>
                <w:iCs/>
                <w:color w:val="000000"/>
                <w:sz w:val="24"/>
                <w:szCs w:val="24"/>
              </w:rPr>
            </w:pPr>
            <w:r w:rsidRPr="00F36358">
              <w:rPr>
                <w:iCs/>
                <w:color w:val="000000"/>
                <w:spacing w:val="-2"/>
                <w:sz w:val="24"/>
                <w:szCs w:val="24"/>
              </w:rPr>
              <w:t>- устойчивого учебно</w:t>
            </w:r>
            <w:r w:rsidRPr="00F36358">
              <w:rPr>
                <w:iCs/>
                <w:color w:val="000000"/>
                <w:spacing w:val="-2"/>
                <w:sz w:val="24"/>
                <w:szCs w:val="24"/>
              </w:rPr>
              <w:softHyphen/>
              <w:t xml:space="preserve">познавательного интереса к новым </w:t>
            </w:r>
            <w:r w:rsidRPr="00F36358">
              <w:rPr>
                <w:iCs/>
                <w:color w:val="000000"/>
                <w:sz w:val="24"/>
                <w:szCs w:val="24"/>
              </w:rPr>
              <w:t>общим способам решения задач;</w:t>
            </w:r>
          </w:p>
          <w:p w:rsidR="00710B9C" w:rsidRPr="00F36358" w:rsidRDefault="00710B9C" w:rsidP="00710B9C">
            <w:pPr>
              <w:widowControl/>
              <w:rPr>
                <w:iCs/>
                <w:color w:val="000000"/>
                <w:sz w:val="24"/>
                <w:szCs w:val="24"/>
              </w:rPr>
            </w:pPr>
            <w:r w:rsidRPr="00F36358">
              <w:rPr>
                <w:iCs/>
                <w:color w:val="000000"/>
                <w:sz w:val="24"/>
                <w:szCs w:val="24"/>
              </w:rPr>
              <w:t>- адекватного понимания причин успешности/неуспешности учебной деятельности;</w:t>
            </w:r>
          </w:p>
          <w:p w:rsidR="00710B9C" w:rsidRPr="00F36358" w:rsidRDefault="00710B9C" w:rsidP="00710B9C">
            <w:pPr>
              <w:widowControl/>
              <w:rPr>
                <w:iCs/>
                <w:color w:val="000000"/>
                <w:sz w:val="24"/>
                <w:szCs w:val="24"/>
              </w:rPr>
            </w:pPr>
            <w:r w:rsidRPr="00F36358">
              <w:rPr>
                <w:iCs/>
                <w:color w:val="000000"/>
                <w:spacing w:val="-2"/>
                <w:sz w:val="24"/>
                <w:szCs w:val="24"/>
              </w:rPr>
              <w:t xml:space="preserve">- положительной адекватной </w:t>
            </w:r>
            <w:r w:rsidRPr="00F36358">
              <w:rPr>
                <w:iCs/>
                <w:color w:val="000000"/>
                <w:spacing w:val="-2"/>
                <w:sz w:val="24"/>
                <w:szCs w:val="24"/>
              </w:rPr>
              <w:lastRenderedPageBreak/>
              <w:t>дифференцированной само</w:t>
            </w:r>
            <w:r w:rsidRPr="00F36358">
              <w:rPr>
                <w:iCs/>
                <w:color w:val="000000"/>
                <w:sz w:val="24"/>
                <w:szCs w:val="24"/>
              </w:rPr>
              <w:t>оценки на основе критерия успешности реализации социальной роли «хорошего ученика»;</w:t>
            </w:r>
          </w:p>
          <w:p w:rsidR="00710B9C" w:rsidRPr="00F36358" w:rsidRDefault="00710B9C" w:rsidP="00710B9C">
            <w:pPr>
              <w:widowControl/>
              <w:rPr>
                <w:iCs/>
                <w:color w:val="000000"/>
                <w:sz w:val="24"/>
                <w:szCs w:val="24"/>
              </w:rPr>
            </w:pPr>
            <w:r w:rsidRPr="00F36358">
              <w:rPr>
                <w:iCs/>
                <w:color w:val="000000"/>
                <w:spacing w:val="4"/>
                <w:sz w:val="24"/>
                <w:szCs w:val="24"/>
              </w:rPr>
              <w:t xml:space="preserve">- компетентности в реализации основ гражданской </w:t>
            </w:r>
            <w:r w:rsidRPr="00F36358">
              <w:rPr>
                <w:iCs/>
                <w:color w:val="000000"/>
                <w:sz w:val="24"/>
                <w:szCs w:val="24"/>
              </w:rPr>
              <w:t>идентичности в поступках и деятельности;</w:t>
            </w:r>
          </w:p>
          <w:p w:rsidR="00710B9C" w:rsidRPr="00F36358" w:rsidRDefault="00710B9C" w:rsidP="00710B9C">
            <w:pPr>
              <w:widowControl/>
              <w:rPr>
                <w:iCs/>
                <w:color w:val="000000"/>
                <w:sz w:val="24"/>
                <w:szCs w:val="24"/>
              </w:rPr>
            </w:pPr>
            <w:r w:rsidRPr="00F36358">
              <w:rPr>
                <w:iCs/>
                <w:color w:val="000000"/>
                <w:sz w:val="24"/>
                <w:szCs w:val="24"/>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710B9C" w:rsidRPr="00F36358" w:rsidRDefault="00710B9C" w:rsidP="00710B9C">
            <w:pPr>
              <w:widowControl/>
              <w:rPr>
                <w:iCs/>
                <w:color w:val="000000"/>
                <w:sz w:val="24"/>
                <w:szCs w:val="24"/>
              </w:rPr>
            </w:pPr>
            <w:r w:rsidRPr="00F36358">
              <w:rPr>
                <w:iCs/>
                <w:color w:val="000000"/>
                <w:sz w:val="24"/>
                <w:szCs w:val="24"/>
              </w:rPr>
              <w:t>- установки на здоровый образ жизни и реализации её в реальном поведении и поступках;</w:t>
            </w:r>
          </w:p>
          <w:p w:rsidR="00710B9C" w:rsidRPr="00F36358" w:rsidRDefault="00710B9C" w:rsidP="00710B9C">
            <w:pPr>
              <w:widowControl/>
              <w:rPr>
                <w:iCs/>
                <w:color w:val="000000"/>
                <w:sz w:val="24"/>
                <w:szCs w:val="24"/>
              </w:rPr>
            </w:pPr>
            <w:r w:rsidRPr="00F36358">
              <w:rPr>
                <w:iCs/>
                <w:color w:val="000000"/>
                <w:sz w:val="24"/>
                <w:szCs w:val="24"/>
              </w:rPr>
              <w:t xml:space="preserve">- осознанных устойчивых эстетических предпочтений и ориентации на искусство как значимую сферу человеческой жизни; осознанного </w:t>
            </w:r>
            <w:r w:rsidR="00F36358" w:rsidRPr="00F36358">
              <w:rPr>
                <w:iCs/>
                <w:color w:val="000000"/>
                <w:sz w:val="24"/>
                <w:szCs w:val="24"/>
              </w:rPr>
              <w:t>понимания чувств других людей ипе</w:t>
            </w:r>
            <w:r w:rsidR="00F36358">
              <w:rPr>
                <w:iCs/>
                <w:color w:val="000000"/>
                <w:sz w:val="24"/>
                <w:szCs w:val="24"/>
              </w:rPr>
              <w:t>реживания им</w:t>
            </w:r>
            <w:proofErr w:type="gramStart"/>
            <w:r w:rsidR="00F36358">
              <w:rPr>
                <w:iCs/>
                <w:color w:val="000000"/>
                <w:sz w:val="24"/>
                <w:szCs w:val="24"/>
              </w:rPr>
              <w:t>.п</w:t>
            </w:r>
            <w:proofErr w:type="gramEnd"/>
            <w:r w:rsidR="00F36358">
              <w:rPr>
                <w:iCs/>
                <w:color w:val="000000"/>
                <w:sz w:val="24"/>
                <w:szCs w:val="24"/>
              </w:rPr>
              <w:t xml:space="preserve">оступках, </w:t>
            </w:r>
            <w:r w:rsidRPr="00F36358">
              <w:rPr>
                <w:iCs/>
                <w:color w:val="000000"/>
                <w:sz w:val="24"/>
                <w:szCs w:val="24"/>
              </w:rPr>
              <w:t>направленных на помощь другим и обеспечение их благополучия.</w:t>
            </w:r>
          </w:p>
          <w:p w:rsidR="00710B9C" w:rsidRPr="00F36358" w:rsidRDefault="00710B9C" w:rsidP="00710B9C">
            <w:pPr>
              <w:autoSpaceDE/>
              <w:autoSpaceDN/>
              <w:adjustRightInd/>
              <w:spacing w:after="120"/>
              <w:jc w:val="center"/>
              <w:rPr>
                <w:rFonts w:eastAsia="Andale Sans UI"/>
                <w:kern w:val="2"/>
                <w:sz w:val="24"/>
                <w:szCs w:val="24"/>
                <w:lang w:eastAsia="ar-SA"/>
              </w:rPr>
            </w:pPr>
          </w:p>
        </w:tc>
      </w:tr>
    </w:tbl>
    <w:p w:rsidR="009E1085" w:rsidRDefault="009E1085" w:rsidP="00710B9C">
      <w:pPr>
        <w:autoSpaceDE/>
        <w:autoSpaceDN/>
        <w:adjustRightInd/>
        <w:spacing w:after="120"/>
        <w:ind w:firstLine="454"/>
        <w:jc w:val="right"/>
        <w:rPr>
          <w:rFonts w:eastAsia="Andale Sans UI"/>
          <w:kern w:val="2"/>
          <w:sz w:val="24"/>
          <w:szCs w:val="24"/>
          <w:lang w:eastAsia="ar-SA"/>
        </w:rPr>
      </w:pPr>
    </w:p>
    <w:p w:rsidR="009E1085" w:rsidRPr="009E1085" w:rsidRDefault="009E1085" w:rsidP="009E1085">
      <w:pPr>
        <w:autoSpaceDE/>
        <w:autoSpaceDN/>
        <w:adjustRightInd/>
        <w:spacing w:after="120"/>
        <w:ind w:firstLine="454"/>
        <w:jc w:val="center"/>
        <w:rPr>
          <w:rFonts w:eastAsia="Andale Sans UI"/>
          <w:b/>
          <w:kern w:val="2"/>
          <w:sz w:val="24"/>
          <w:szCs w:val="24"/>
          <w:lang w:eastAsia="ar-SA"/>
        </w:rPr>
      </w:pPr>
      <w:r w:rsidRPr="009E1085">
        <w:rPr>
          <w:rFonts w:eastAsia="Andale Sans UI"/>
          <w:b/>
          <w:kern w:val="2"/>
          <w:sz w:val="24"/>
          <w:szCs w:val="24"/>
          <w:lang w:eastAsia="ar-SA"/>
        </w:rPr>
        <w:t>Планируемые  метапредметные  результаты</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 овладение способностью принимать и сохранять цели и задачи учебной деятельности, поиска средств ее осуществления;</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2) освоение способов решения проблем творческого и поискового характера;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 xml:space="preserve">3) формирование умения планировать, контролировать и оценивать учебные действия </w:t>
      </w:r>
      <w:r w:rsidRPr="009E1085">
        <w:rPr>
          <w:rFonts w:eastAsia="Andale Sans UI"/>
          <w:kern w:val="2"/>
          <w:sz w:val="24"/>
          <w:szCs w:val="24"/>
          <w:lang w:eastAsia="ar-SA"/>
        </w:rPr>
        <w:lastRenderedPageBreak/>
        <w:t>в соответствии с поставленной задачей и условиями ее реализации; определять наиболее эффективные способы достижения результата;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5) освоение начальных форм познавательной и личностной рефлексии;</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6) использование знаково-символических сре</w:t>
      </w:r>
      <w:proofErr w:type="gramStart"/>
      <w:r w:rsidRPr="009E1085">
        <w:rPr>
          <w:rFonts w:eastAsia="Andale Sans UI"/>
          <w:kern w:val="2"/>
          <w:sz w:val="24"/>
          <w:szCs w:val="24"/>
          <w:lang w:eastAsia="ar-SA"/>
        </w:rPr>
        <w:t>дств пр</w:t>
      </w:r>
      <w:proofErr w:type="gramEnd"/>
      <w:r w:rsidRPr="009E1085">
        <w:rPr>
          <w:rFonts w:eastAsia="Andale Sans UI"/>
          <w:kern w:val="2"/>
          <w:sz w:val="24"/>
          <w:szCs w:val="24"/>
          <w:lang w:eastAsia="ar-SA"/>
        </w:rPr>
        <w:t>едставления информации для создания моделей изучаемых объектов и процессов, схем решения учебных и практических задач;</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9E1085">
        <w:rPr>
          <w:rFonts w:eastAsia="Andale Sans UI"/>
          <w:kern w:val="2"/>
          <w:sz w:val="24"/>
          <w:szCs w:val="24"/>
          <w:lang w:eastAsia="ar-SA"/>
        </w:rPr>
        <w:t>о-</w:t>
      </w:r>
      <w:proofErr w:type="gramEnd"/>
      <w:r w:rsidRPr="009E1085">
        <w:rPr>
          <w:rFonts w:eastAsia="Andale Sans UI"/>
          <w:kern w:val="2"/>
          <w:sz w:val="24"/>
          <w:szCs w:val="24"/>
          <w:lang w:eastAsia="ar-SA"/>
        </w:rPr>
        <w:t xml:space="preserve"> и графическим сопровождением; соблюдать нормы информационной избирательности, этики и этикета;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proofErr w:type="gramStart"/>
      <w:r w:rsidRPr="009E1085">
        <w:rPr>
          <w:rFonts w:eastAsia="Andale Sans UI"/>
          <w:kern w:val="2"/>
          <w:sz w:val="24"/>
          <w:szCs w:val="24"/>
          <w:lang w:eastAsia="ar-SA"/>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13) готовность конструктивно разрешать конфликты посредством учета интересов сторон и сотрудничества;</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15) овладение базовыми предметными и межпредметными понятиями, отражающими существенные связи и отношения между объектами и процессами;</w:t>
      </w:r>
    </w:p>
    <w:p w:rsidR="009E1085" w:rsidRPr="009E1085" w:rsidRDefault="009E1085" w:rsidP="009E1085">
      <w:pPr>
        <w:autoSpaceDE/>
        <w:autoSpaceDN/>
        <w:adjustRightInd/>
        <w:spacing w:after="120"/>
        <w:ind w:firstLine="454"/>
        <w:jc w:val="both"/>
        <w:rPr>
          <w:rFonts w:eastAsia="Andale Sans UI"/>
          <w:kern w:val="2"/>
          <w:sz w:val="24"/>
          <w:szCs w:val="24"/>
          <w:lang w:eastAsia="ar-SA"/>
        </w:rPr>
      </w:pPr>
      <w:r w:rsidRPr="009E1085">
        <w:rPr>
          <w:rFonts w:eastAsia="Andale Sans UI"/>
          <w:kern w:val="2"/>
          <w:sz w:val="24"/>
          <w:szCs w:val="24"/>
          <w:lang w:eastAsia="ar-SA"/>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710B9C" w:rsidRPr="00710B9C" w:rsidRDefault="00710B9C" w:rsidP="00710B9C">
      <w:pPr>
        <w:autoSpaceDE/>
        <w:autoSpaceDN/>
        <w:adjustRightInd/>
        <w:spacing w:after="120"/>
        <w:ind w:firstLine="454"/>
        <w:jc w:val="right"/>
        <w:rPr>
          <w:rFonts w:eastAsia="Andale Sans UI"/>
          <w:kern w:val="2"/>
          <w:sz w:val="24"/>
          <w:szCs w:val="24"/>
          <w:lang w:eastAsia="ar-SA"/>
        </w:rPr>
      </w:pPr>
      <w:r w:rsidRPr="00710B9C">
        <w:rPr>
          <w:rFonts w:eastAsia="Andale Sans UI"/>
          <w:kern w:val="2"/>
          <w:sz w:val="24"/>
          <w:szCs w:val="24"/>
          <w:lang w:eastAsia="ar-SA"/>
        </w:rPr>
        <w:t>Таблица 2</w:t>
      </w:r>
    </w:p>
    <w:p w:rsidR="00710B9C" w:rsidRPr="009E1085" w:rsidRDefault="00710B9C" w:rsidP="009E1085">
      <w:pPr>
        <w:autoSpaceDE/>
        <w:autoSpaceDN/>
        <w:adjustRightInd/>
        <w:spacing w:after="120"/>
        <w:ind w:firstLine="454"/>
        <w:jc w:val="center"/>
        <w:rPr>
          <w:rFonts w:eastAsia="Andale Sans UI"/>
          <w:b/>
          <w:kern w:val="2"/>
          <w:sz w:val="24"/>
          <w:szCs w:val="24"/>
          <w:lang w:eastAsia="ar-SA"/>
        </w:rPr>
      </w:pPr>
      <w:r w:rsidRPr="00710B9C">
        <w:rPr>
          <w:rFonts w:eastAsia="Andale Sans UI"/>
          <w:b/>
          <w:kern w:val="2"/>
          <w:sz w:val="24"/>
          <w:szCs w:val="24"/>
          <w:lang w:eastAsia="ar-SA"/>
        </w:rPr>
        <w:t>Планируемые  метапредметные  результаты</w:t>
      </w:r>
    </w:p>
    <w:tbl>
      <w:tblPr>
        <w:tblStyle w:val="11"/>
        <w:tblW w:w="9828" w:type="dxa"/>
        <w:tblLook w:val="01E0"/>
      </w:tblPr>
      <w:tblGrid>
        <w:gridCol w:w="2574"/>
        <w:gridCol w:w="3870"/>
        <w:gridCol w:w="3384"/>
      </w:tblGrid>
      <w:tr w:rsidR="00710B9C" w:rsidRPr="00710B9C" w:rsidTr="00710B9C">
        <w:trPr>
          <w:trHeight w:val="717"/>
        </w:trPr>
        <w:tc>
          <w:tcPr>
            <w:tcW w:w="2574"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autoSpaceDE/>
              <w:autoSpaceDN/>
              <w:adjustRightInd/>
              <w:spacing w:after="120"/>
              <w:jc w:val="center"/>
              <w:rPr>
                <w:rFonts w:eastAsia="Andale Sans UI"/>
                <w:b/>
                <w:kern w:val="2"/>
                <w:sz w:val="24"/>
                <w:szCs w:val="24"/>
                <w:lang w:eastAsia="ar-SA"/>
              </w:rPr>
            </w:pPr>
          </w:p>
          <w:p w:rsidR="00710B9C" w:rsidRPr="00710B9C" w:rsidRDefault="00710B9C" w:rsidP="00710B9C">
            <w:pPr>
              <w:autoSpaceDE/>
              <w:autoSpaceDN/>
              <w:adjustRightInd/>
              <w:spacing w:after="120"/>
              <w:jc w:val="center"/>
              <w:rPr>
                <w:rFonts w:eastAsia="Andale Sans UI"/>
                <w:b/>
                <w:kern w:val="2"/>
                <w:sz w:val="24"/>
                <w:szCs w:val="24"/>
                <w:lang w:eastAsia="ar-SA"/>
              </w:rPr>
            </w:pPr>
            <w:r w:rsidRPr="00710B9C">
              <w:rPr>
                <w:rFonts w:eastAsia="Andale Sans UI"/>
                <w:b/>
                <w:kern w:val="2"/>
                <w:sz w:val="24"/>
                <w:szCs w:val="24"/>
                <w:lang w:eastAsia="ar-SA"/>
              </w:rPr>
              <w:t>Виды УУД</w:t>
            </w:r>
          </w:p>
        </w:tc>
        <w:tc>
          <w:tcPr>
            <w:tcW w:w="3870"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autoSpaceDE/>
              <w:autoSpaceDN/>
              <w:adjustRightInd/>
              <w:spacing w:after="120"/>
              <w:jc w:val="center"/>
              <w:rPr>
                <w:rFonts w:eastAsia="Andale Sans UI"/>
                <w:b/>
                <w:kern w:val="2"/>
                <w:sz w:val="24"/>
                <w:szCs w:val="24"/>
                <w:lang w:eastAsia="ar-SA"/>
              </w:rPr>
            </w:pPr>
          </w:p>
          <w:p w:rsidR="00710B9C" w:rsidRPr="00710B9C" w:rsidRDefault="00710B9C" w:rsidP="00710B9C">
            <w:pPr>
              <w:autoSpaceDE/>
              <w:autoSpaceDN/>
              <w:adjustRightInd/>
              <w:spacing w:after="120"/>
              <w:jc w:val="center"/>
              <w:rPr>
                <w:rFonts w:eastAsia="Andale Sans UI"/>
                <w:b/>
                <w:kern w:val="2"/>
                <w:sz w:val="24"/>
                <w:szCs w:val="24"/>
                <w:lang w:eastAsia="ar-SA"/>
              </w:rPr>
            </w:pPr>
            <w:r w:rsidRPr="00710B9C">
              <w:rPr>
                <w:rFonts w:eastAsia="Andale Sans UI"/>
                <w:b/>
                <w:kern w:val="2"/>
                <w:sz w:val="24"/>
                <w:szCs w:val="24"/>
                <w:lang w:eastAsia="ar-SA"/>
              </w:rPr>
              <w:t>Выпускник научится</w:t>
            </w:r>
          </w:p>
        </w:tc>
        <w:tc>
          <w:tcPr>
            <w:tcW w:w="338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jc w:val="center"/>
              <w:rPr>
                <w:rFonts w:eastAsia="Andale Sans UI"/>
                <w:b/>
                <w:i/>
                <w:kern w:val="2"/>
                <w:sz w:val="24"/>
                <w:szCs w:val="24"/>
                <w:lang w:eastAsia="ar-SA"/>
              </w:rPr>
            </w:pPr>
            <w:r w:rsidRPr="00710B9C">
              <w:rPr>
                <w:rFonts w:eastAsia="Andale Sans UI"/>
                <w:b/>
                <w:i/>
                <w:kern w:val="2"/>
                <w:sz w:val="24"/>
                <w:szCs w:val="24"/>
                <w:lang w:eastAsia="ar-SA"/>
              </w:rPr>
              <w:t>Выпускник получит возможность для формирования</w:t>
            </w:r>
          </w:p>
        </w:tc>
      </w:tr>
      <w:tr w:rsidR="00710B9C" w:rsidRPr="00710B9C" w:rsidTr="00710B9C">
        <w:trPr>
          <w:trHeight w:val="424"/>
        </w:trPr>
        <w:tc>
          <w:tcPr>
            <w:tcW w:w="257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rPr>
                <w:rFonts w:eastAsia="Andale Sans UI"/>
                <w:kern w:val="2"/>
                <w:sz w:val="24"/>
                <w:szCs w:val="24"/>
                <w:lang w:eastAsia="ar-SA"/>
              </w:rPr>
            </w:pPr>
            <w:r w:rsidRPr="00710B9C">
              <w:rPr>
                <w:rFonts w:eastAsia="Andale Sans UI"/>
                <w:kern w:val="2"/>
                <w:sz w:val="24"/>
                <w:szCs w:val="24"/>
                <w:lang w:eastAsia="ar-SA"/>
              </w:rPr>
              <w:t>Регулятивные (обеспечивают организацию учащимся своей учебной деятельности</w:t>
            </w:r>
            <w:proofErr w:type="gramStart"/>
            <w:r w:rsidRPr="00710B9C">
              <w:rPr>
                <w:rFonts w:eastAsia="Andale Sans UI"/>
                <w:kern w:val="2"/>
                <w:sz w:val="24"/>
                <w:szCs w:val="24"/>
                <w:lang w:eastAsia="ar-SA"/>
              </w:rPr>
              <w:t>.К</w:t>
            </w:r>
            <w:proofErr w:type="gramEnd"/>
            <w:r w:rsidRPr="00710B9C">
              <w:rPr>
                <w:rFonts w:eastAsia="Andale Sans UI"/>
                <w:kern w:val="2"/>
                <w:sz w:val="24"/>
                <w:szCs w:val="24"/>
                <w:lang w:eastAsia="ar-SA"/>
              </w:rPr>
              <w:t xml:space="preserve"> ним относятся: целеполагания, планирование, прогнозирование, контроль, коррекция, оценка, саморегуляция)</w:t>
            </w:r>
          </w:p>
        </w:tc>
        <w:tc>
          <w:tcPr>
            <w:tcW w:w="3870"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widowControl/>
              <w:rPr>
                <w:color w:val="000000"/>
                <w:sz w:val="24"/>
                <w:szCs w:val="24"/>
              </w:rPr>
            </w:pPr>
            <w:r w:rsidRPr="00710B9C">
              <w:rPr>
                <w:color w:val="000000"/>
                <w:sz w:val="24"/>
                <w:szCs w:val="24"/>
              </w:rPr>
              <w:t>- принимать и сохранять учебную задачу;</w:t>
            </w:r>
          </w:p>
          <w:p w:rsidR="00710B9C" w:rsidRPr="00710B9C" w:rsidRDefault="00710B9C" w:rsidP="00710B9C">
            <w:pPr>
              <w:widowControl/>
              <w:rPr>
                <w:color w:val="000000"/>
                <w:sz w:val="24"/>
                <w:szCs w:val="24"/>
              </w:rPr>
            </w:pPr>
            <w:r w:rsidRPr="00710B9C">
              <w:rPr>
                <w:color w:val="000000"/>
                <w:spacing w:val="-4"/>
                <w:sz w:val="24"/>
                <w:szCs w:val="24"/>
              </w:rPr>
              <w:t>- учитывать выделенные учителем ориентиры действия в но</w:t>
            </w:r>
            <w:r w:rsidRPr="00710B9C">
              <w:rPr>
                <w:color w:val="000000"/>
                <w:sz w:val="24"/>
                <w:szCs w:val="24"/>
              </w:rPr>
              <w:t>вом учебном материале в сотрудничестве с учителем;</w:t>
            </w:r>
          </w:p>
          <w:p w:rsidR="00710B9C" w:rsidRPr="00710B9C" w:rsidRDefault="00710B9C" w:rsidP="00710B9C">
            <w:pPr>
              <w:widowControl/>
              <w:rPr>
                <w:color w:val="000000"/>
                <w:sz w:val="24"/>
                <w:szCs w:val="24"/>
              </w:rPr>
            </w:pPr>
            <w:r w:rsidRPr="00710B9C">
              <w:rPr>
                <w:color w:val="000000"/>
                <w:sz w:val="24"/>
                <w:szCs w:val="24"/>
              </w:rPr>
              <w:t>- планировать свои действия в соответствии с поставленной задачей и условиями её реализации, в том числе во внутреннем плане;</w:t>
            </w:r>
          </w:p>
          <w:p w:rsidR="00710B9C" w:rsidRPr="00710B9C" w:rsidRDefault="00710B9C" w:rsidP="00710B9C">
            <w:pPr>
              <w:widowControl/>
              <w:rPr>
                <w:color w:val="000000"/>
                <w:sz w:val="24"/>
                <w:szCs w:val="24"/>
              </w:rPr>
            </w:pPr>
            <w:r w:rsidRPr="00710B9C">
              <w:rPr>
                <w:color w:val="000000"/>
                <w:spacing w:val="-4"/>
                <w:sz w:val="24"/>
                <w:szCs w:val="24"/>
              </w:rPr>
              <w:t>- учитывать установленные правила в планировании и конт</w:t>
            </w:r>
            <w:r w:rsidRPr="00710B9C">
              <w:rPr>
                <w:color w:val="000000"/>
                <w:spacing w:val="-4"/>
                <w:sz w:val="24"/>
                <w:szCs w:val="24"/>
              </w:rPr>
              <w:softHyphen/>
            </w:r>
            <w:r w:rsidRPr="00710B9C">
              <w:rPr>
                <w:color w:val="000000"/>
                <w:sz w:val="24"/>
                <w:szCs w:val="24"/>
              </w:rPr>
              <w:t>роле способа решения;</w:t>
            </w:r>
          </w:p>
          <w:p w:rsidR="00710B9C" w:rsidRPr="00710B9C" w:rsidRDefault="00710B9C" w:rsidP="00710B9C">
            <w:pPr>
              <w:widowControl/>
              <w:rPr>
                <w:color w:val="000000"/>
                <w:sz w:val="24"/>
                <w:szCs w:val="24"/>
              </w:rPr>
            </w:pPr>
            <w:r w:rsidRPr="00710B9C">
              <w:rPr>
                <w:color w:val="000000"/>
                <w:spacing w:val="-2"/>
                <w:sz w:val="24"/>
                <w:szCs w:val="24"/>
              </w:rPr>
              <w:t>- осуществлять итоговый и пошаговый контроль по резуль</w:t>
            </w:r>
            <w:r w:rsidRPr="00710B9C">
              <w:rPr>
                <w:color w:val="000000"/>
                <w:sz w:val="24"/>
                <w:szCs w:val="24"/>
              </w:rPr>
              <w:t>тату;</w:t>
            </w:r>
          </w:p>
          <w:p w:rsidR="00710B9C" w:rsidRPr="00710B9C" w:rsidRDefault="00710B9C" w:rsidP="00710B9C">
            <w:pPr>
              <w:widowControl/>
              <w:rPr>
                <w:color w:val="000000"/>
                <w:sz w:val="24"/>
                <w:szCs w:val="24"/>
              </w:rPr>
            </w:pPr>
            <w:r w:rsidRPr="00710B9C">
              <w:rPr>
                <w:color w:val="000000"/>
                <w:sz w:val="24"/>
                <w:szCs w:val="24"/>
              </w:rPr>
              <w:t xml:space="preserve">- оценивать правильность выполнения действия на уровне </w:t>
            </w:r>
            <w:r w:rsidRPr="00710B9C">
              <w:rPr>
                <w:color w:val="000000"/>
                <w:spacing w:val="2"/>
                <w:sz w:val="24"/>
                <w:szCs w:val="24"/>
              </w:rPr>
              <w:t>адекватной ретроспективной оценки соответствия результа</w:t>
            </w:r>
            <w:r w:rsidRPr="00710B9C">
              <w:rPr>
                <w:color w:val="000000"/>
                <w:sz w:val="24"/>
                <w:szCs w:val="24"/>
              </w:rPr>
              <w:t>тов требованиям данной задачи;</w:t>
            </w:r>
          </w:p>
          <w:p w:rsidR="00710B9C" w:rsidRPr="00710B9C" w:rsidRDefault="00710B9C" w:rsidP="00710B9C">
            <w:pPr>
              <w:widowControl/>
              <w:rPr>
                <w:color w:val="000000"/>
                <w:sz w:val="24"/>
                <w:szCs w:val="24"/>
              </w:rPr>
            </w:pPr>
            <w:r w:rsidRPr="00710B9C">
              <w:rPr>
                <w:color w:val="000000"/>
                <w:spacing w:val="2"/>
                <w:sz w:val="24"/>
                <w:szCs w:val="24"/>
              </w:rPr>
              <w:t>- адекватно воспринимать предложения и оценку учите</w:t>
            </w:r>
            <w:r w:rsidRPr="00710B9C">
              <w:rPr>
                <w:color w:val="000000"/>
                <w:sz w:val="24"/>
                <w:szCs w:val="24"/>
              </w:rPr>
              <w:t>лей, товарищей, родителей и других людей;</w:t>
            </w:r>
          </w:p>
          <w:p w:rsidR="00710B9C" w:rsidRPr="00710B9C" w:rsidRDefault="00710B9C" w:rsidP="00710B9C">
            <w:pPr>
              <w:widowControl/>
              <w:rPr>
                <w:color w:val="000000"/>
                <w:sz w:val="24"/>
                <w:szCs w:val="24"/>
              </w:rPr>
            </w:pPr>
            <w:r w:rsidRPr="00710B9C">
              <w:rPr>
                <w:color w:val="000000"/>
                <w:sz w:val="24"/>
                <w:szCs w:val="24"/>
              </w:rPr>
              <w:t>- различать способ и результат действия;</w:t>
            </w:r>
          </w:p>
          <w:p w:rsidR="00710B9C" w:rsidRPr="00710B9C" w:rsidRDefault="00710B9C" w:rsidP="00710B9C">
            <w:pPr>
              <w:widowControl/>
              <w:rPr>
                <w:color w:val="000000"/>
                <w:spacing w:val="-4"/>
                <w:sz w:val="24"/>
                <w:szCs w:val="24"/>
              </w:rPr>
            </w:pPr>
            <w:r w:rsidRPr="00710B9C">
              <w:rPr>
                <w:color w:val="000000"/>
                <w:spacing w:val="-4"/>
                <w:sz w:val="24"/>
                <w:szCs w:val="24"/>
              </w:rPr>
              <w:t xml:space="preserve">- вносить необходимые коррективы в действие после его завершения на основе его оценки и учёта характера сделанных </w:t>
            </w:r>
            <w:r w:rsidRPr="00710B9C">
              <w:rPr>
                <w:color w:val="000000"/>
                <w:sz w:val="24"/>
                <w:szCs w:val="24"/>
              </w:rPr>
              <w:t xml:space="preserve">ошибок, использовать предложения и оценки для создания </w:t>
            </w:r>
            <w:r w:rsidRPr="00710B9C">
              <w:rPr>
                <w:color w:val="000000"/>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710B9C" w:rsidRPr="00710B9C" w:rsidRDefault="00710B9C" w:rsidP="00710B9C">
            <w:pPr>
              <w:widowControl/>
              <w:rPr>
                <w:rFonts w:ascii="NewtonCSanPin" w:hAnsi="NewtonCSanPin" w:cs="NewtonCSanPin"/>
                <w:color w:val="000000"/>
                <w:sz w:val="24"/>
                <w:szCs w:val="21"/>
              </w:rPr>
            </w:pPr>
          </w:p>
        </w:tc>
        <w:tc>
          <w:tcPr>
            <w:tcW w:w="3384" w:type="dxa"/>
            <w:tcBorders>
              <w:top w:val="single" w:sz="4" w:space="0" w:color="000000"/>
              <w:left w:val="single" w:sz="4" w:space="0" w:color="000000"/>
              <w:bottom w:val="single" w:sz="4" w:space="0" w:color="000000"/>
              <w:right w:val="single" w:sz="4" w:space="0" w:color="000000"/>
            </w:tcBorders>
          </w:tcPr>
          <w:p w:rsidR="00710B9C" w:rsidRPr="007A66F5" w:rsidRDefault="00710B9C" w:rsidP="00710B9C">
            <w:pPr>
              <w:widowControl/>
              <w:rPr>
                <w:iCs/>
                <w:color w:val="000000"/>
                <w:sz w:val="24"/>
                <w:szCs w:val="24"/>
              </w:rPr>
            </w:pPr>
            <w:r w:rsidRPr="007A66F5">
              <w:rPr>
                <w:iCs/>
                <w:color w:val="000000"/>
                <w:sz w:val="24"/>
                <w:szCs w:val="24"/>
              </w:rPr>
              <w:t>-в сотрудничестве с учителем ставить новые учебные задачи;</w:t>
            </w:r>
          </w:p>
          <w:p w:rsidR="00710B9C" w:rsidRPr="007A66F5" w:rsidRDefault="00710B9C" w:rsidP="00710B9C">
            <w:pPr>
              <w:widowControl/>
              <w:rPr>
                <w:iCs/>
                <w:color w:val="000000"/>
                <w:spacing w:val="-6"/>
                <w:sz w:val="24"/>
                <w:szCs w:val="24"/>
              </w:rPr>
            </w:pPr>
            <w:r w:rsidRPr="007A66F5">
              <w:rPr>
                <w:iCs/>
                <w:color w:val="000000"/>
                <w:spacing w:val="-6"/>
                <w:sz w:val="24"/>
                <w:szCs w:val="24"/>
              </w:rPr>
              <w:t xml:space="preserve">- преобразовывать практическую задачу </w:t>
            </w:r>
            <w:proofErr w:type="gramStart"/>
            <w:r w:rsidRPr="007A66F5">
              <w:rPr>
                <w:iCs/>
                <w:color w:val="000000"/>
                <w:spacing w:val="-6"/>
                <w:sz w:val="24"/>
                <w:szCs w:val="24"/>
              </w:rPr>
              <w:t>в</w:t>
            </w:r>
            <w:proofErr w:type="gramEnd"/>
            <w:r w:rsidRPr="007A66F5">
              <w:rPr>
                <w:iCs/>
                <w:color w:val="000000"/>
                <w:spacing w:val="-6"/>
                <w:sz w:val="24"/>
                <w:szCs w:val="24"/>
              </w:rPr>
              <w:t xml:space="preserve"> познавательную;</w:t>
            </w:r>
          </w:p>
          <w:p w:rsidR="00710B9C" w:rsidRPr="007A66F5" w:rsidRDefault="00710B9C" w:rsidP="00710B9C">
            <w:pPr>
              <w:widowControl/>
              <w:rPr>
                <w:iCs/>
                <w:color w:val="000000"/>
                <w:sz w:val="24"/>
                <w:szCs w:val="24"/>
              </w:rPr>
            </w:pPr>
            <w:r w:rsidRPr="007A66F5">
              <w:rPr>
                <w:iCs/>
                <w:color w:val="000000"/>
                <w:sz w:val="24"/>
                <w:szCs w:val="24"/>
              </w:rPr>
              <w:t>- проявлять познавательную инициативу в учебном сотрудничестве;</w:t>
            </w:r>
          </w:p>
          <w:p w:rsidR="00710B9C" w:rsidRPr="007A66F5" w:rsidRDefault="00710B9C" w:rsidP="00710B9C">
            <w:pPr>
              <w:widowControl/>
              <w:rPr>
                <w:iCs/>
                <w:color w:val="000000"/>
                <w:sz w:val="24"/>
                <w:szCs w:val="24"/>
              </w:rPr>
            </w:pPr>
            <w:r w:rsidRPr="007A66F5">
              <w:rPr>
                <w:iCs/>
                <w:color w:val="000000"/>
                <w:spacing w:val="-2"/>
                <w:sz w:val="24"/>
                <w:szCs w:val="24"/>
              </w:rPr>
              <w:t>- самостоятельно учитывать выделенные учителем ори</w:t>
            </w:r>
            <w:r w:rsidRPr="007A66F5">
              <w:rPr>
                <w:iCs/>
                <w:color w:val="000000"/>
                <w:sz w:val="24"/>
                <w:szCs w:val="24"/>
              </w:rPr>
              <w:t>ентиры действия в новом учебном материале;</w:t>
            </w:r>
          </w:p>
          <w:p w:rsidR="00710B9C" w:rsidRPr="007A66F5" w:rsidRDefault="00710B9C" w:rsidP="00710B9C">
            <w:pPr>
              <w:widowControl/>
              <w:rPr>
                <w:iCs/>
                <w:color w:val="000000"/>
                <w:sz w:val="24"/>
                <w:szCs w:val="24"/>
              </w:rPr>
            </w:pPr>
            <w:r w:rsidRPr="007A66F5">
              <w:rPr>
                <w:iCs/>
                <w:color w:val="000000"/>
                <w:spacing w:val="2"/>
                <w:sz w:val="24"/>
                <w:szCs w:val="24"/>
              </w:rPr>
              <w:t xml:space="preserve">- осуществлять констатирующий и предвосхищающий </w:t>
            </w:r>
            <w:r w:rsidRPr="007A66F5">
              <w:rPr>
                <w:iCs/>
                <w:color w:val="000000"/>
                <w:sz w:val="24"/>
                <w:szCs w:val="24"/>
              </w:rPr>
              <w:t>контроль по результату и по способу действия, актуальный контроль на уровне произвольного внимания;</w:t>
            </w:r>
          </w:p>
          <w:p w:rsidR="00710B9C" w:rsidRPr="007A66F5" w:rsidRDefault="00710B9C" w:rsidP="00710B9C">
            <w:pPr>
              <w:widowControl/>
              <w:rPr>
                <w:iCs/>
                <w:color w:val="000000"/>
                <w:sz w:val="24"/>
                <w:szCs w:val="24"/>
              </w:rPr>
            </w:pPr>
            <w:r w:rsidRPr="007A66F5">
              <w:rPr>
                <w:iCs/>
                <w:color w:val="000000"/>
                <w:sz w:val="24"/>
                <w:szCs w:val="24"/>
              </w:rPr>
              <w:t xml:space="preserve">- самостоятельно оценивать правильность выполнения действия и вносить необходимые коррективы в </w:t>
            </w:r>
            <w:proofErr w:type="gramStart"/>
            <w:r w:rsidRPr="007A66F5">
              <w:rPr>
                <w:iCs/>
                <w:color w:val="000000"/>
                <w:sz w:val="24"/>
                <w:szCs w:val="24"/>
              </w:rPr>
              <w:t>исполнение</w:t>
            </w:r>
            <w:proofErr w:type="gramEnd"/>
            <w:r w:rsidRPr="007A66F5">
              <w:rPr>
                <w:iCs/>
                <w:color w:val="000000"/>
                <w:sz w:val="24"/>
                <w:szCs w:val="24"/>
              </w:rPr>
              <w:t xml:space="preserve"> как по ходу его реализации, так и в конце действия.</w:t>
            </w:r>
          </w:p>
          <w:p w:rsidR="00710B9C" w:rsidRPr="007A66F5" w:rsidRDefault="00710B9C" w:rsidP="00710B9C">
            <w:pPr>
              <w:autoSpaceDE/>
              <w:autoSpaceDN/>
              <w:adjustRightInd/>
              <w:spacing w:after="120"/>
              <w:rPr>
                <w:rFonts w:eastAsia="Andale Sans UI"/>
                <w:kern w:val="2"/>
                <w:sz w:val="24"/>
                <w:szCs w:val="24"/>
                <w:lang w:eastAsia="ar-SA"/>
              </w:rPr>
            </w:pPr>
          </w:p>
        </w:tc>
      </w:tr>
      <w:tr w:rsidR="00710B9C" w:rsidRPr="00710B9C" w:rsidTr="00710B9C">
        <w:trPr>
          <w:trHeight w:val="424"/>
        </w:trPr>
        <w:tc>
          <w:tcPr>
            <w:tcW w:w="257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rPr>
                <w:rFonts w:eastAsia="Andale Sans UI"/>
                <w:kern w:val="2"/>
                <w:sz w:val="24"/>
                <w:szCs w:val="24"/>
                <w:lang w:eastAsia="ar-SA"/>
              </w:rPr>
            </w:pPr>
            <w:r w:rsidRPr="00710B9C">
              <w:rPr>
                <w:rFonts w:eastAsia="Andale Sans UI"/>
                <w:kern w:val="2"/>
                <w:sz w:val="24"/>
                <w:szCs w:val="24"/>
                <w:lang w:eastAsia="ar-SA"/>
              </w:rPr>
              <w:t xml:space="preserve">Познавательные </w:t>
            </w:r>
            <w:r w:rsidRPr="00710B9C">
              <w:rPr>
                <w:rFonts w:eastAsia="Andale Sans UI"/>
                <w:kern w:val="2"/>
                <w:sz w:val="22"/>
                <w:szCs w:val="24"/>
                <w:lang w:eastAsia="ar-SA"/>
              </w:rPr>
              <w:t>(</w:t>
            </w:r>
            <w:r w:rsidRPr="00710B9C">
              <w:rPr>
                <w:rFonts w:eastAsia="Andale Sans UI"/>
                <w:kern w:val="2"/>
                <w:sz w:val="24"/>
                <w:szCs w:val="24"/>
                <w:lang w:eastAsia="ar-SA"/>
              </w:rPr>
              <w:t xml:space="preserve">включают: общеучебные  действия,  действия постановки и решения проблем,  и логические действия и  обеспечивают способность к </w:t>
            </w:r>
            <w:r w:rsidRPr="00710B9C">
              <w:rPr>
                <w:rFonts w:eastAsia="Andale Sans UI"/>
                <w:kern w:val="2"/>
                <w:sz w:val="24"/>
                <w:szCs w:val="24"/>
                <w:lang w:eastAsia="ar-SA"/>
              </w:rPr>
              <w:lastRenderedPageBreak/>
              <w:t>познанию окружающего мира: готовность осуществлять  направленный поиск, обработку и использование информации.</w:t>
            </w:r>
            <w:r w:rsidRPr="00710B9C">
              <w:rPr>
                <w:rFonts w:eastAsia="Andale Sans UI"/>
                <w:kern w:val="2"/>
                <w:sz w:val="22"/>
                <w:szCs w:val="24"/>
                <w:lang w:eastAsia="ar-SA"/>
              </w:rPr>
              <w:t>)</w:t>
            </w:r>
          </w:p>
        </w:tc>
        <w:tc>
          <w:tcPr>
            <w:tcW w:w="3870"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widowControl/>
              <w:rPr>
                <w:color w:val="000000"/>
                <w:sz w:val="24"/>
                <w:szCs w:val="24"/>
              </w:rPr>
            </w:pPr>
            <w:r w:rsidRPr="00710B9C">
              <w:rPr>
                <w:color w:val="000000"/>
                <w:sz w:val="24"/>
                <w:szCs w:val="24"/>
              </w:rPr>
              <w:lastRenderedPageBreak/>
              <w:t xml:space="preserve">-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710B9C">
              <w:rPr>
                <w:color w:val="000000"/>
                <w:spacing w:val="-2"/>
                <w:sz w:val="24"/>
                <w:szCs w:val="24"/>
              </w:rPr>
              <w:t>цифровые), в открытом информационном пространстве, в том</w:t>
            </w:r>
            <w:r w:rsidRPr="00710B9C">
              <w:rPr>
                <w:color w:val="000000"/>
                <w:spacing w:val="-2"/>
                <w:sz w:val="24"/>
                <w:szCs w:val="24"/>
              </w:rPr>
              <w:br/>
            </w:r>
            <w:r w:rsidRPr="00710B9C">
              <w:rPr>
                <w:color w:val="000000"/>
                <w:sz w:val="24"/>
                <w:szCs w:val="24"/>
              </w:rPr>
              <w:t xml:space="preserve">числе контролируемом </w:t>
            </w:r>
            <w:r w:rsidRPr="00710B9C">
              <w:rPr>
                <w:color w:val="000000"/>
                <w:sz w:val="24"/>
                <w:szCs w:val="24"/>
              </w:rPr>
              <w:lastRenderedPageBreak/>
              <w:t>пространстве Интернета;</w:t>
            </w:r>
          </w:p>
          <w:p w:rsidR="00710B9C" w:rsidRPr="00710B9C" w:rsidRDefault="00710B9C" w:rsidP="00710B9C">
            <w:pPr>
              <w:widowControl/>
              <w:rPr>
                <w:color w:val="000000"/>
                <w:sz w:val="24"/>
                <w:szCs w:val="24"/>
              </w:rPr>
            </w:pPr>
            <w:proofErr w:type="gramStart"/>
            <w:r w:rsidRPr="00710B9C">
              <w:rPr>
                <w:color w:val="000000"/>
                <w:sz w:val="24"/>
                <w:szCs w:val="24"/>
              </w:rPr>
              <w:t>- осуществлять запись (фиксацию) выборочной информации об окружающем мире и о себе самом, в том числе с по</w:t>
            </w:r>
            <w:r w:rsidRPr="00710B9C">
              <w:rPr>
                <w:color w:val="000000"/>
                <w:sz w:val="24"/>
                <w:szCs w:val="24"/>
              </w:rPr>
              <w:softHyphen/>
            </w:r>
            <w:r w:rsidRPr="00710B9C">
              <w:rPr>
                <w:color w:val="000000"/>
                <w:sz w:val="24"/>
                <w:szCs w:val="24"/>
              </w:rPr>
              <w:br/>
              <w:t>мощью инструментов ИКТ;</w:t>
            </w:r>
            <w:proofErr w:type="gramEnd"/>
          </w:p>
          <w:p w:rsidR="00710B9C" w:rsidRPr="00710B9C" w:rsidRDefault="00710B9C" w:rsidP="00710B9C">
            <w:pPr>
              <w:widowControl/>
              <w:rPr>
                <w:color w:val="000000"/>
                <w:sz w:val="24"/>
                <w:szCs w:val="24"/>
              </w:rPr>
            </w:pPr>
            <w:r w:rsidRPr="00710B9C">
              <w:rPr>
                <w:color w:val="000000"/>
                <w:spacing w:val="-2"/>
                <w:sz w:val="24"/>
                <w:szCs w:val="24"/>
              </w:rPr>
              <w:t>- использовать знаково</w:t>
            </w:r>
            <w:r w:rsidRPr="00710B9C">
              <w:rPr>
                <w:color w:val="000000"/>
                <w:spacing w:val="-2"/>
                <w:sz w:val="24"/>
                <w:szCs w:val="24"/>
              </w:rPr>
              <w:softHyphen/>
              <w:t>символические средства, в том чис</w:t>
            </w:r>
            <w:r w:rsidRPr="00710B9C">
              <w:rPr>
                <w:color w:val="000000"/>
                <w:sz w:val="24"/>
                <w:szCs w:val="24"/>
              </w:rPr>
              <w:t>ле модели (включая виртуальные) и схемы (включая концептуальные), для решения задач;</w:t>
            </w:r>
          </w:p>
          <w:p w:rsidR="00710B9C" w:rsidRPr="00710B9C" w:rsidRDefault="00710B9C" w:rsidP="00710B9C">
            <w:pPr>
              <w:widowControl/>
              <w:rPr>
                <w:color w:val="000000"/>
                <w:sz w:val="24"/>
                <w:szCs w:val="24"/>
              </w:rPr>
            </w:pPr>
            <w:r w:rsidRPr="00710B9C">
              <w:rPr>
                <w:color w:val="000000"/>
                <w:sz w:val="24"/>
                <w:szCs w:val="24"/>
              </w:rPr>
              <w:t>- строить сообщения в устной и письменной форме;</w:t>
            </w:r>
          </w:p>
          <w:p w:rsidR="00710B9C" w:rsidRPr="00710B9C" w:rsidRDefault="00710B9C" w:rsidP="00710B9C">
            <w:pPr>
              <w:widowControl/>
              <w:rPr>
                <w:color w:val="000000"/>
                <w:spacing w:val="-4"/>
                <w:sz w:val="24"/>
                <w:szCs w:val="24"/>
              </w:rPr>
            </w:pPr>
            <w:r w:rsidRPr="00710B9C">
              <w:rPr>
                <w:color w:val="000000"/>
                <w:spacing w:val="-4"/>
                <w:sz w:val="24"/>
                <w:szCs w:val="24"/>
              </w:rPr>
              <w:t>- ориентироваться на разнообразие способов решения задач;</w:t>
            </w:r>
          </w:p>
          <w:p w:rsidR="00710B9C" w:rsidRPr="00710B9C" w:rsidRDefault="00710B9C" w:rsidP="00710B9C">
            <w:pPr>
              <w:widowControl/>
              <w:rPr>
                <w:color w:val="000000"/>
                <w:sz w:val="24"/>
                <w:szCs w:val="24"/>
              </w:rPr>
            </w:pPr>
            <w:r w:rsidRPr="00710B9C">
              <w:rPr>
                <w:color w:val="000000"/>
                <w:spacing w:val="-2"/>
                <w:sz w:val="24"/>
                <w:szCs w:val="24"/>
              </w:rPr>
              <w:t>- основам смыслового восприятия художественных и позна</w:t>
            </w:r>
            <w:r w:rsidRPr="00710B9C">
              <w:rPr>
                <w:color w:val="000000"/>
                <w:sz w:val="24"/>
                <w:szCs w:val="24"/>
              </w:rPr>
              <w:t>вательных текстов, выделять существенную информацию из сообщений разных видов (в первую очередь текстов);</w:t>
            </w:r>
          </w:p>
          <w:p w:rsidR="00710B9C" w:rsidRPr="00710B9C" w:rsidRDefault="00710B9C" w:rsidP="00710B9C">
            <w:pPr>
              <w:widowControl/>
              <w:rPr>
                <w:color w:val="000000"/>
                <w:sz w:val="24"/>
                <w:szCs w:val="24"/>
              </w:rPr>
            </w:pPr>
            <w:r w:rsidRPr="00710B9C">
              <w:rPr>
                <w:color w:val="000000"/>
                <w:sz w:val="24"/>
                <w:szCs w:val="24"/>
              </w:rPr>
              <w:t>- осуществлять анализ объектов с выделением существенных и несущественных признаков;</w:t>
            </w:r>
          </w:p>
          <w:p w:rsidR="00710B9C" w:rsidRPr="00710B9C" w:rsidRDefault="00710B9C" w:rsidP="00710B9C">
            <w:pPr>
              <w:widowControl/>
              <w:rPr>
                <w:color w:val="000000"/>
                <w:sz w:val="24"/>
                <w:szCs w:val="24"/>
              </w:rPr>
            </w:pPr>
            <w:r w:rsidRPr="00710B9C">
              <w:rPr>
                <w:color w:val="000000"/>
                <w:sz w:val="24"/>
                <w:szCs w:val="24"/>
              </w:rPr>
              <w:t>- осуществлять синтез как составление целого из частей;</w:t>
            </w:r>
          </w:p>
          <w:p w:rsidR="00710B9C" w:rsidRPr="00710B9C" w:rsidRDefault="00710B9C" w:rsidP="00710B9C">
            <w:pPr>
              <w:widowControl/>
              <w:rPr>
                <w:color w:val="000000"/>
                <w:sz w:val="24"/>
                <w:szCs w:val="24"/>
              </w:rPr>
            </w:pPr>
            <w:r>
              <w:rPr>
                <w:color w:val="000000"/>
                <w:spacing w:val="4"/>
                <w:sz w:val="24"/>
                <w:szCs w:val="24"/>
              </w:rPr>
              <w:t>- проводить сравнение</w:t>
            </w:r>
            <w:r w:rsidRPr="00710B9C">
              <w:rPr>
                <w:color w:val="000000"/>
                <w:spacing w:val="4"/>
                <w:sz w:val="24"/>
                <w:szCs w:val="24"/>
              </w:rPr>
              <w:t xml:space="preserve"> и классификацию по</w:t>
            </w:r>
            <w:r w:rsidRPr="00710B9C">
              <w:rPr>
                <w:color w:val="000000"/>
                <w:spacing w:val="4"/>
                <w:sz w:val="24"/>
                <w:szCs w:val="24"/>
              </w:rPr>
              <w:br/>
            </w:r>
            <w:r w:rsidRPr="00710B9C">
              <w:rPr>
                <w:color w:val="000000"/>
                <w:sz w:val="24"/>
                <w:szCs w:val="24"/>
              </w:rPr>
              <w:t>заданным критериям;</w:t>
            </w:r>
          </w:p>
          <w:p w:rsidR="00710B9C" w:rsidRPr="00710B9C" w:rsidRDefault="00710B9C" w:rsidP="00710B9C">
            <w:pPr>
              <w:widowControl/>
              <w:rPr>
                <w:color w:val="000000"/>
                <w:sz w:val="24"/>
                <w:szCs w:val="24"/>
              </w:rPr>
            </w:pPr>
            <w:r w:rsidRPr="00710B9C">
              <w:rPr>
                <w:color w:val="000000"/>
                <w:spacing w:val="2"/>
                <w:sz w:val="24"/>
                <w:szCs w:val="24"/>
              </w:rPr>
              <w:t>- устанавливать причинно</w:t>
            </w:r>
            <w:r w:rsidRPr="00710B9C">
              <w:rPr>
                <w:color w:val="000000"/>
                <w:spacing w:val="2"/>
                <w:sz w:val="24"/>
                <w:szCs w:val="24"/>
              </w:rPr>
              <w:softHyphen/>
              <w:t>следственные связи в изучае</w:t>
            </w:r>
            <w:r w:rsidRPr="00710B9C">
              <w:rPr>
                <w:color w:val="000000"/>
                <w:sz w:val="24"/>
                <w:szCs w:val="24"/>
              </w:rPr>
              <w:t>мом круге явлений;</w:t>
            </w:r>
          </w:p>
          <w:p w:rsidR="00710B9C" w:rsidRPr="00710B9C" w:rsidRDefault="00710B9C" w:rsidP="00710B9C">
            <w:pPr>
              <w:widowControl/>
              <w:rPr>
                <w:color w:val="000000"/>
                <w:sz w:val="24"/>
                <w:szCs w:val="24"/>
              </w:rPr>
            </w:pPr>
            <w:r w:rsidRPr="00710B9C">
              <w:rPr>
                <w:color w:val="000000"/>
                <w:sz w:val="24"/>
                <w:szCs w:val="24"/>
              </w:rPr>
              <w:t>- строить рассуждения в форме связи простых суждений об объекте, его строении, свойствах и связях;</w:t>
            </w:r>
          </w:p>
          <w:p w:rsidR="00710B9C" w:rsidRPr="00710B9C" w:rsidRDefault="00710B9C" w:rsidP="00710B9C">
            <w:pPr>
              <w:widowControl/>
              <w:rPr>
                <w:color w:val="000000"/>
                <w:sz w:val="24"/>
                <w:szCs w:val="24"/>
              </w:rPr>
            </w:pPr>
            <w:r w:rsidRPr="00710B9C">
              <w:rPr>
                <w:color w:val="000000"/>
                <w:sz w:val="24"/>
                <w:szCs w:val="24"/>
              </w:rPr>
              <w:t>- обобщать, т.</w:t>
            </w:r>
            <w:r w:rsidRPr="00710B9C">
              <w:rPr>
                <w:color w:val="000000"/>
                <w:sz w:val="24"/>
                <w:szCs w:val="24"/>
              </w:rPr>
              <w:t> </w:t>
            </w:r>
            <w:r w:rsidRPr="00710B9C">
              <w:rPr>
                <w:color w:val="000000"/>
                <w:sz w:val="24"/>
                <w:szCs w:val="24"/>
              </w:rPr>
              <w:t>е. осуществлять генерализацию и выведение общности для целого ряда или класса единичных объектов,</w:t>
            </w:r>
            <w:r w:rsidRPr="00710B9C">
              <w:rPr>
                <w:color w:val="000000"/>
                <w:sz w:val="24"/>
                <w:szCs w:val="24"/>
              </w:rPr>
              <w:br/>
              <w:t>на основе выделения сущностной связи;</w:t>
            </w:r>
          </w:p>
          <w:p w:rsidR="00710B9C" w:rsidRPr="00710B9C" w:rsidRDefault="00710B9C" w:rsidP="00710B9C">
            <w:pPr>
              <w:widowControl/>
              <w:rPr>
                <w:color w:val="000000"/>
                <w:sz w:val="24"/>
                <w:szCs w:val="24"/>
              </w:rPr>
            </w:pPr>
            <w:r w:rsidRPr="00710B9C">
              <w:rPr>
                <w:color w:val="000000"/>
                <w:sz w:val="24"/>
                <w:szCs w:val="24"/>
              </w:rPr>
              <w:t>- осуществлять подведение под понятие на основе распознавания объектов, выделения существенных признаков и их синтеза;</w:t>
            </w:r>
          </w:p>
          <w:p w:rsidR="00710B9C" w:rsidRPr="00710B9C" w:rsidRDefault="00710B9C" w:rsidP="00710B9C">
            <w:pPr>
              <w:widowControl/>
              <w:rPr>
                <w:color w:val="000000"/>
                <w:sz w:val="24"/>
                <w:szCs w:val="24"/>
              </w:rPr>
            </w:pPr>
            <w:r w:rsidRPr="00710B9C">
              <w:rPr>
                <w:color w:val="000000"/>
                <w:sz w:val="24"/>
                <w:szCs w:val="24"/>
              </w:rPr>
              <w:t>- устанавливать аналогии;</w:t>
            </w:r>
          </w:p>
          <w:p w:rsidR="00710B9C" w:rsidRPr="00710B9C" w:rsidRDefault="00710B9C" w:rsidP="00710B9C">
            <w:pPr>
              <w:widowControl/>
              <w:rPr>
                <w:color w:val="000000"/>
                <w:sz w:val="24"/>
                <w:szCs w:val="24"/>
              </w:rPr>
            </w:pPr>
            <w:r w:rsidRPr="00710B9C">
              <w:rPr>
                <w:color w:val="000000"/>
                <w:sz w:val="24"/>
                <w:szCs w:val="24"/>
              </w:rPr>
              <w:t>- владеть рядом общих приёмов решения задач.</w:t>
            </w:r>
          </w:p>
          <w:p w:rsidR="00710B9C" w:rsidRPr="00710B9C" w:rsidRDefault="00710B9C" w:rsidP="00710B9C">
            <w:pPr>
              <w:widowControl/>
              <w:rPr>
                <w:color w:val="000000"/>
                <w:sz w:val="24"/>
                <w:szCs w:val="24"/>
              </w:rPr>
            </w:pPr>
          </w:p>
        </w:tc>
        <w:tc>
          <w:tcPr>
            <w:tcW w:w="3384" w:type="dxa"/>
            <w:tcBorders>
              <w:top w:val="single" w:sz="4" w:space="0" w:color="000000"/>
              <w:left w:val="single" w:sz="4" w:space="0" w:color="000000"/>
              <w:bottom w:val="single" w:sz="4" w:space="0" w:color="000000"/>
              <w:right w:val="single" w:sz="4" w:space="0" w:color="000000"/>
            </w:tcBorders>
          </w:tcPr>
          <w:p w:rsidR="00710B9C" w:rsidRPr="007A66F5" w:rsidRDefault="00710B9C" w:rsidP="00710B9C">
            <w:pPr>
              <w:widowControl/>
              <w:rPr>
                <w:iCs/>
                <w:color w:val="000000"/>
                <w:sz w:val="24"/>
                <w:szCs w:val="24"/>
              </w:rPr>
            </w:pPr>
            <w:r w:rsidRPr="007A66F5">
              <w:rPr>
                <w:iCs/>
                <w:color w:val="000000"/>
                <w:sz w:val="24"/>
                <w:szCs w:val="24"/>
              </w:rPr>
              <w:lastRenderedPageBreak/>
              <w:t>- осуществлять расширенный поиск информации с использованием ресурсов библиотек и Интернета;</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записывать, фиксировать информацию об окружающем мире с помощью инструментов ИКТ;</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создавать и преобразовывать модели и схемы для решения задач;</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осознанно и произвольно строить сообщения в устной и письменной форме;</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осуществлять выбор наиболее эффективных способов решения задач в зависимости от конкретных условий;</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осуществлять синтез как составление целого из частей, самостоятельно достраивая и восполняя недостающие компоненты;</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осуществлять сравнение и классификацию, самостоятельно выбирая основания и критерии для указанных логических операций;</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r w:rsidRPr="007A66F5">
              <w:rPr>
                <w:iCs/>
                <w:color w:val="000000"/>
                <w:sz w:val="24"/>
                <w:szCs w:val="24"/>
              </w:rPr>
              <w:t xml:space="preserve">- строить </w:t>
            </w:r>
            <w:proofErr w:type="gramStart"/>
            <w:r w:rsidRPr="007A66F5">
              <w:rPr>
                <w:iCs/>
                <w:color w:val="000000"/>
                <w:sz w:val="24"/>
                <w:szCs w:val="24"/>
              </w:rPr>
              <w:t>логическое рассуждение</w:t>
            </w:r>
            <w:proofErr w:type="gramEnd"/>
            <w:r w:rsidRPr="007A66F5">
              <w:rPr>
                <w:iCs/>
                <w:color w:val="000000"/>
                <w:sz w:val="24"/>
                <w:szCs w:val="24"/>
              </w:rPr>
              <w:t>, включающее установление причинно</w:t>
            </w:r>
            <w:r w:rsidRPr="007A66F5">
              <w:rPr>
                <w:iCs/>
                <w:color w:val="000000"/>
                <w:sz w:val="24"/>
                <w:szCs w:val="24"/>
              </w:rPr>
              <w:softHyphen/>
              <w:t>следственных связей;</w:t>
            </w:r>
          </w:p>
          <w:p w:rsidR="00710B9C" w:rsidRPr="007A66F5" w:rsidRDefault="00710B9C" w:rsidP="00710B9C">
            <w:pPr>
              <w:widowControl/>
              <w:rPr>
                <w:iCs/>
                <w:color w:val="000000"/>
                <w:spacing w:val="2"/>
                <w:sz w:val="24"/>
                <w:szCs w:val="24"/>
              </w:rPr>
            </w:pPr>
          </w:p>
          <w:p w:rsidR="00710B9C" w:rsidRPr="007A66F5" w:rsidRDefault="00710B9C" w:rsidP="00710B9C">
            <w:pPr>
              <w:widowControl/>
              <w:rPr>
                <w:iCs/>
                <w:color w:val="000000"/>
                <w:sz w:val="24"/>
                <w:szCs w:val="24"/>
              </w:rPr>
            </w:pPr>
            <w:r w:rsidRPr="007A66F5">
              <w:rPr>
                <w:iCs/>
                <w:color w:val="000000"/>
                <w:spacing w:val="2"/>
                <w:sz w:val="24"/>
                <w:szCs w:val="24"/>
              </w:rPr>
              <w:t xml:space="preserve">- произвольно и осознанно владеть общими приёмами </w:t>
            </w:r>
            <w:r w:rsidRPr="007A66F5">
              <w:rPr>
                <w:iCs/>
                <w:color w:val="000000"/>
                <w:sz w:val="24"/>
                <w:szCs w:val="24"/>
              </w:rPr>
              <w:t>решения задач.</w:t>
            </w:r>
          </w:p>
          <w:p w:rsidR="00710B9C" w:rsidRPr="007A66F5" w:rsidRDefault="00710B9C" w:rsidP="00710B9C">
            <w:pPr>
              <w:widowControl/>
              <w:rPr>
                <w:iCs/>
                <w:color w:val="000000"/>
                <w:sz w:val="24"/>
                <w:szCs w:val="24"/>
              </w:rPr>
            </w:pPr>
          </w:p>
          <w:p w:rsidR="00710B9C" w:rsidRPr="007A66F5" w:rsidRDefault="00710B9C" w:rsidP="00710B9C">
            <w:pPr>
              <w:widowControl/>
              <w:rPr>
                <w:iCs/>
                <w:color w:val="000000"/>
                <w:sz w:val="24"/>
                <w:szCs w:val="24"/>
              </w:rPr>
            </w:pPr>
          </w:p>
        </w:tc>
      </w:tr>
      <w:tr w:rsidR="00710B9C" w:rsidRPr="00710B9C" w:rsidTr="00710B9C">
        <w:trPr>
          <w:trHeight w:val="424"/>
        </w:trPr>
        <w:tc>
          <w:tcPr>
            <w:tcW w:w="2574" w:type="dxa"/>
            <w:tcBorders>
              <w:top w:val="single" w:sz="4" w:space="0" w:color="000000"/>
              <w:left w:val="single" w:sz="4" w:space="0" w:color="000000"/>
              <w:bottom w:val="single" w:sz="4" w:space="0" w:color="000000"/>
              <w:right w:val="single" w:sz="4" w:space="0" w:color="000000"/>
            </w:tcBorders>
            <w:hideMark/>
          </w:tcPr>
          <w:p w:rsidR="00710B9C" w:rsidRPr="00710B9C" w:rsidRDefault="00710B9C" w:rsidP="00710B9C">
            <w:pPr>
              <w:autoSpaceDE/>
              <w:autoSpaceDN/>
              <w:adjustRightInd/>
              <w:spacing w:after="120"/>
              <w:rPr>
                <w:rFonts w:eastAsia="Andale Sans UI"/>
                <w:kern w:val="2"/>
                <w:sz w:val="24"/>
                <w:szCs w:val="24"/>
                <w:lang w:eastAsia="ar-SA"/>
              </w:rPr>
            </w:pPr>
            <w:r w:rsidRPr="00710B9C">
              <w:rPr>
                <w:rFonts w:eastAsia="Andale Sans UI"/>
                <w:kern w:val="2"/>
                <w:sz w:val="24"/>
                <w:szCs w:val="24"/>
                <w:lang w:eastAsia="ar-SA"/>
              </w:rPr>
              <w:lastRenderedPageBreak/>
              <w:t xml:space="preserve">Коммуникативные </w:t>
            </w:r>
            <w:r w:rsidRPr="00710B9C">
              <w:rPr>
                <w:rFonts w:eastAsia="Andale Sans UI"/>
                <w:kern w:val="2"/>
                <w:sz w:val="22"/>
                <w:szCs w:val="24"/>
                <w:lang w:eastAsia="ar-SA"/>
              </w:rPr>
              <w:lastRenderedPageBreak/>
              <w:t>(</w:t>
            </w:r>
            <w:r w:rsidRPr="00710B9C">
              <w:rPr>
                <w:rFonts w:eastAsia="Andale Sans UI"/>
                <w:kern w:val="2"/>
                <w:sz w:val="24"/>
                <w:szCs w:val="24"/>
                <w:lang w:eastAsia="ar-SA"/>
              </w:rPr>
              <w:t>социальную компетентность и учет позиции других людей, партнеров по общению или деятельности</w:t>
            </w:r>
            <w:proofErr w:type="gramStart"/>
            <w:r w:rsidRPr="00710B9C">
              <w:rPr>
                <w:rFonts w:eastAsia="Andale Sans UI"/>
                <w:kern w:val="2"/>
                <w:sz w:val="24"/>
                <w:szCs w:val="24"/>
                <w:lang w:eastAsia="ar-SA"/>
              </w:rPr>
              <w:t>;у</w:t>
            </w:r>
            <w:proofErr w:type="gramEnd"/>
            <w:r w:rsidRPr="00710B9C">
              <w:rPr>
                <w:rFonts w:eastAsia="Andale Sans UI"/>
                <w:kern w:val="2"/>
                <w:sz w:val="24"/>
                <w:szCs w:val="24"/>
                <w:lang w:eastAsia="ar-SA"/>
              </w:rPr>
              <w:t>мение слушать и вступать в диалог;участвовать в коллективном обсуждении проблем;</w:t>
            </w:r>
          </w:p>
          <w:p w:rsidR="00710B9C" w:rsidRPr="00710B9C" w:rsidRDefault="00710B9C" w:rsidP="00710B9C">
            <w:pPr>
              <w:autoSpaceDE/>
              <w:autoSpaceDN/>
              <w:adjustRightInd/>
              <w:spacing w:after="120"/>
              <w:rPr>
                <w:rFonts w:eastAsia="Andale Sans UI"/>
                <w:kern w:val="2"/>
                <w:sz w:val="28"/>
                <w:szCs w:val="24"/>
                <w:lang w:eastAsia="ar-SA"/>
              </w:rPr>
            </w:pPr>
            <w:r w:rsidRPr="00710B9C">
              <w:rPr>
                <w:rFonts w:eastAsia="Andale Sans UI"/>
                <w:kern w:val="2"/>
                <w:sz w:val="24"/>
                <w:szCs w:val="24"/>
                <w:lang w:eastAsia="ar-SA"/>
              </w:rPr>
              <w:t>интегрироваться в группу сверстников и строить продуктивное взаимодействие и сотрудничество со сверстниками и взрослыми.</w:t>
            </w:r>
            <w:r w:rsidRPr="00710B9C">
              <w:rPr>
                <w:rFonts w:eastAsia="Andale Sans UI"/>
                <w:kern w:val="2"/>
                <w:sz w:val="22"/>
                <w:szCs w:val="24"/>
                <w:lang w:eastAsia="ar-SA"/>
              </w:rPr>
              <w:t>)</w:t>
            </w:r>
          </w:p>
        </w:tc>
        <w:tc>
          <w:tcPr>
            <w:tcW w:w="3870" w:type="dxa"/>
            <w:tcBorders>
              <w:top w:val="single" w:sz="4" w:space="0" w:color="000000"/>
              <w:left w:val="single" w:sz="4" w:space="0" w:color="000000"/>
              <w:bottom w:val="single" w:sz="4" w:space="0" w:color="000000"/>
              <w:right w:val="single" w:sz="4" w:space="0" w:color="000000"/>
            </w:tcBorders>
          </w:tcPr>
          <w:p w:rsidR="00710B9C" w:rsidRPr="00710B9C" w:rsidRDefault="00710B9C" w:rsidP="00710B9C">
            <w:pPr>
              <w:widowControl/>
              <w:rPr>
                <w:color w:val="000000"/>
                <w:sz w:val="24"/>
                <w:szCs w:val="24"/>
              </w:rPr>
            </w:pPr>
            <w:r w:rsidRPr="00710B9C">
              <w:rPr>
                <w:color w:val="000000"/>
                <w:spacing w:val="2"/>
                <w:sz w:val="24"/>
                <w:szCs w:val="24"/>
              </w:rPr>
              <w:lastRenderedPageBreak/>
              <w:t xml:space="preserve">- адекватно использовать </w:t>
            </w:r>
            <w:r w:rsidRPr="00710B9C">
              <w:rPr>
                <w:color w:val="000000"/>
                <w:spacing w:val="2"/>
                <w:sz w:val="24"/>
                <w:szCs w:val="24"/>
              </w:rPr>
              <w:lastRenderedPageBreak/>
              <w:t>коммуникативные, прежде все</w:t>
            </w:r>
            <w:r w:rsidRPr="00710B9C">
              <w:rPr>
                <w:color w:val="000000"/>
                <w:sz w:val="24"/>
                <w:szCs w:val="24"/>
              </w:rPr>
              <w:t xml:space="preserve">го </w:t>
            </w:r>
            <w:r w:rsidRPr="00710B9C">
              <w:rPr>
                <w:color w:val="000000"/>
                <w:spacing w:val="-2"/>
                <w:sz w:val="24"/>
                <w:szCs w:val="24"/>
              </w:rPr>
              <w:t>речевые, средства для решения различных коммуникативных задач, строить монологическое высказывание (в том чис</w:t>
            </w:r>
            <w:r w:rsidRPr="00710B9C">
              <w:rPr>
                <w:color w:val="000000"/>
                <w:spacing w:val="2"/>
                <w:sz w:val="24"/>
                <w:szCs w:val="24"/>
              </w:rPr>
              <w:t xml:space="preserve">ле сопровождая его аудиовизуальной поддержкой), владеть </w:t>
            </w:r>
            <w:r w:rsidRPr="00710B9C">
              <w:rPr>
                <w:color w:val="000000"/>
                <w:sz w:val="24"/>
                <w:szCs w:val="24"/>
              </w:rPr>
              <w:t xml:space="preserve">диалогической формой коммуникации, </w:t>
            </w:r>
            <w:proofErr w:type="gramStart"/>
            <w:r w:rsidRPr="00710B9C">
              <w:rPr>
                <w:color w:val="000000"/>
                <w:sz w:val="24"/>
                <w:szCs w:val="24"/>
              </w:rPr>
              <w:t>используя</w:t>
            </w:r>
            <w:proofErr w:type="gramEnd"/>
            <w:r w:rsidRPr="00710B9C">
              <w:rPr>
                <w:color w:val="000000"/>
                <w:sz w:val="24"/>
                <w:szCs w:val="24"/>
              </w:rPr>
              <w:t xml:space="preserve"> в том чис</w:t>
            </w:r>
            <w:r w:rsidRPr="00710B9C">
              <w:rPr>
                <w:color w:val="000000"/>
                <w:spacing w:val="2"/>
                <w:sz w:val="24"/>
                <w:szCs w:val="24"/>
              </w:rPr>
              <w:t>ле средства и инструменты ИКТ и дистанционного обще</w:t>
            </w:r>
            <w:r w:rsidRPr="00710B9C">
              <w:rPr>
                <w:color w:val="000000"/>
                <w:sz w:val="24"/>
                <w:szCs w:val="24"/>
              </w:rPr>
              <w:t>ния;</w:t>
            </w:r>
          </w:p>
          <w:p w:rsidR="00710B9C" w:rsidRPr="00710B9C" w:rsidRDefault="00710B9C" w:rsidP="00710B9C">
            <w:pPr>
              <w:widowControl/>
              <w:rPr>
                <w:color w:val="000000"/>
                <w:sz w:val="24"/>
                <w:szCs w:val="24"/>
              </w:rPr>
            </w:pPr>
            <w:r w:rsidRPr="00710B9C">
              <w:rPr>
                <w:color w:val="000000"/>
                <w:sz w:val="24"/>
                <w:szCs w:val="24"/>
              </w:rPr>
              <w:t xml:space="preserve">- допускать возможность существования у людей различных точек зрения, в том числе не совпадающих с его </w:t>
            </w:r>
            <w:proofErr w:type="gramStart"/>
            <w:r w:rsidRPr="00710B9C">
              <w:rPr>
                <w:color w:val="000000"/>
                <w:sz w:val="24"/>
                <w:szCs w:val="24"/>
              </w:rPr>
              <w:t>собственной</w:t>
            </w:r>
            <w:proofErr w:type="gramEnd"/>
            <w:r w:rsidRPr="00710B9C">
              <w:rPr>
                <w:color w:val="000000"/>
                <w:sz w:val="24"/>
                <w:szCs w:val="24"/>
              </w:rPr>
              <w:t>, и ориентироваться на позицию партнёра в общении и взаимодействии;</w:t>
            </w:r>
          </w:p>
          <w:p w:rsidR="00710B9C" w:rsidRPr="00710B9C" w:rsidRDefault="00710B9C" w:rsidP="00710B9C">
            <w:pPr>
              <w:widowControl/>
              <w:rPr>
                <w:color w:val="000000"/>
                <w:sz w:val="24"/>
                <w:szCs w:val="24"/>
              </w:rPr>
            </w:pPr>
            <w:r w:rsidRPr="00710B9C">
              <w:rPr>
                <w:color w:val="000000"/>
                <w:sz w:val="24"/>
                <w:szCs w:val="24"/>
              </w:rPr>
              <w:t>- учитывать разные мнения и стремиться к координации различных позиций в сотрудничестве;</w:t>
            </w:r>
          </w:p>
          <w:p w:rsidR="00710B9C" w:rsidRPr="00710B9C" w:rsidRDefault="00710B9C" w:rsidP="00710B9C">
            <w:pPr>
              <w:widowControl/>
              <w:rPr>
                <w:color w:val="000000"/>
                <w:sz w:val="24"/>
                <w:szCs w:val="24"/>
              </w:rPr>
            </w:pPr>
            <w:r w:rsidRPr="00710B9C">
              <w:rPr>
                <w:color w:val="000000"/>
                <w:sz w:val="24"/>
                <w:szCs w:val="24"/>
              </w:rPr>
              <w:t>- формулировать собственное мнение и позицию;</w:t>
            </w:r>
          </w:p>
          <w:p w:rsidR="00710B9C" w:rsidRPr="00710B9C" w:rsidRDefault="00710B9C" w:rsidP="00710B9C">
            <w:pPr>
              <w:widowControl/>
              <w:rPr>
                <w:color w:val="000000"/>
                <w:sz w:val="24"/>
                <w:szCs w:val="24"/>
              </w:rPr>
            </w:pPr>
            <w:r w:rsidRPr="00710B9C">
              <w:rPr>
                <w:color w:val="000000"/>
                <w:spacing w:val="2"/>
                <w:sz w:val="24"/>
                <w:szCs w:val="24"/>
              </w:rPr>
              <w:t>- договариваться и приходить к общему решению в со</w:t>
            </w:r>
            <w:r w:rsidRPr="00710B9C">
              <w:rPr>
                <w:color w:val="000000"/>
                <w:sz w:val="24"/>
                <w:szCs w:val="24"/>
              </w:rPr>
              <w:t>вместной деятельности, в том числе в ситуации столкновения интересов;</w:t>
            </w:r>
          </w:p>
          <w:p w:rsidR="00710B9C" w:rsidRPr="00710B9C" w:rsidRDefault="00710B9C" w:rsidP="00710B9C">
            <w:pPr>
              <w:widowControl/>
              <w:rPr>
                <w:color w:val="000000"/>
                <w:sz w:val="24"/>
                <w:szCs w:val="24"/>
              </w:rPr>
            </w:pPr>
            <w:r w:rsidRPr="00710B9C">
              <w:rPr>
                <w:color w:val="000000"/>
                <w:sz w:val="24"/>
                <w:szCs w:val="24"/>
              </w:rPr>
              <w:t>- строить понятные для партнёра высказывания, учитывающие, что партнёр знает и видит, а что нет;</w:t>
            </w:r>
          </w:p>
          <w:p w:rsidR="00710B9C" w:rsidRPr="00710B9C" w:rsidRDefault="00710B9C" w:rsidP="00710B9C">
            <w:pPr>
              <w:widowControl/>
              <w:rPr>
                <w:color w:val="000000"/>
                <w:sz w:val="24"/>
                <w:szCs w:val="24"/>
              </w:rPr>
            </w:pPr>
            <w:r w:rsidRPr="00710B9C">
              <w:rPr>
                <w:color w:val="000000"/>
                <w:sz w:val="24"/>
                <w:szCs w:val="24"/>
              </w:rPr>
              <w:t>- задавать вопросы;</w:t>
            </w:r>
          </w:p>
          <w:p w:rsidR="00710B9C" w:rsidRPr="00710B9C" w:rsidRDefault="00710B9C" w:rsidP="00710B9C">
            <w:pPr>
              <w:widowControl/>
              <w:rPr>
                <w:color w:val="000000"/>
                <w:sz w:val="24"/>
                <w:szCs w:val="24"/>
              </w:rPr>
            </w:pPr>
            <w:r w:rsidRPr="00710B9C">
              <w:rPr>
                <w:color w:val="000000"/>
                <w:sz w:val="24"/>
                <w:szCs w:val="24"/>
              </w:rPr>
              <w:t>- контролировать действия партнёра;</w:t>
            </w:r>
          </w:p>
          <w:p w:rsidR="00710B9C" w:rsidRPr="00710B9C" w:rsidRDefault="00710B9C" w:rsidP="00710B9C">
            <w:pPr>
              <w:widowControl/>
              <w:rPr>
                <w:color w:val="000000"/>
                <w:sz w:val="24"/>
                <w:szCs w:val="24"/>
              </w:rPr>
            </w:pPr>
            <w:r w:rsidRPr="00710B9C">
              <w:rPr>
                <w:color w:val="000000"/>
                <w:sz w:val="24"/>
                <w:szCs w:val="24"/>
              </w:rPr>
              <w:t>- использовать речь для регуляции своего действия;</w:t>
            </w:r>
          </w:p>
          <w:p w:rsidR="00710B9C" w:rsidRPr="00710B9C" w:rsidRDefault="00710B9C" w:rsidP="00710B9C">
            <w:pPr>
              <w:widowControl/>
              <w:rPr>
                <w:i/>
                <w:iCs/>
                <w:color w:val="000000"/>
                <w:sz w:val="24"/>
                <w:szCs w:val="24"/>
              </w:rPr>
            </w:pPr>
            <w:r w:rsidRPr="00710B9C">
              <w:rPr>
                <w:color w:val="000000"/>
                <w:spacing w:val="2"/>
                <w:sz w:val="24"/>
                <w:szCs w:val="24"/>
              </w:rPr>
              <w:t xml:space="preserve">- адекватно использовать речевые средства для решения </w:t>
            </w:r>
            <w:r w:rsidRPr="00710B9C">
              <w:rPr>
                <w:color w:val="000000"/>
                <w:sz w:val="24"/>
                <w:szCs w:val="24"/>
              </w:rPr>
              <w:t>различных коммуникативных задач, строить монологическое высказывание, владеть диалогической формой речи.</w:t>
            </w:r>
          </w:p>
          <w:p w:rsidR="00710B9C" w:rsidRPr="00710B9C" w:rsidRDefault="00710B9C" w:rsidP="00710B9C">
            <w:pPr>
              <w:widowControl/>
              <w:rPr>
                <w:color w:val="000000"/>
                <w:sz w:val="24"/>
                <w:szCs w:val="24"/>
              </w:rPr>
            </w:pPr>
          </w:p>
        </w:tc>
        <w:tc>
          <w:tcPr>
            <w:tcW w:w="3384" w:type="dxa"/>
            <w:tcBorders>
              <w:top w:val="single" w:sz="4" w:space="0" w:color="000000"/>
              <w:left w:val="single" w:sz="4" w:space="0" w:color="000000"/>
              <w:bottom w:val="single" w:sz="4" w:space="0" w:color="000000"/>
              <w:right w:val="single" w:sz="4" w:space="0" w:color="000000"/>
            </w:tcBorders>
          </w:tcPr>
          <w:p w:rsidR="00710B9C" w:rsidRPr="007A66F5" w:rsidRDefault="00710B9C" w:rsidP="00710B9C">
            <w:pPr>
              <w:widowControl/>
              <w:rPr>
                <w:color w:val="000000"/>
                <w:sz w:val="24"/>
                <w:szCs w:val="24"/>
              </w:rPr>
            </w:pPr>
            <w:r w:rsidRPr="007A66F5">
              <w:rPr>
                <w:iCs/>
                <w:color w:val="000000"/>
                <w:spacing w:val="2"/>
                <w:sz w:val="24"/>
                <w:szCs w:val="24"/>
              </w:rPr>
              <w:lastRenderedPageBreak/>
              <w:t xml:space="preserve">- учитывать и </w:t>
            </w:r>
            <w:r w:rsidRPr="007A66F5">
              <w:rPr>
                <w:iCs/>
                <w:color w:val="000000"/>
                <w:spacing w:val="2"/>
                <w:sz w:val="24"/>
                <w:szCs w:val="24"/>
              </w:rPr>
              <w:lastRenderedPageBreak/>
              <w:t>координировать в сотрудничестве по</w:t>
            </w:r>
            <w:r w:rsidRPr="007A66F5">
              <w:rPr>
                <w:iCs/>
                <w:color w:val="000000"/>
                <w:sz w:val="24"/>
                <w:szCs w:val="24"/>
              </w:rPr>
              <w:t xml:space="preserve">зиции других людей, отличные </w:t>
            </w:r>
            <w:proofErr w:type="gramStart"/>
            <w:r w:rsidRPr="007A66F5">
              <w:rPr>
                <w:iCs/>
                <w:color w:val="000000"/>
                <w:sz w:val="24"/>
                <w:szCs w:val="24"/>
              </w:rPr>
              <w:t>от</w:t>
            </w:r>
            <w:proofErr w:type="gramEnd"/>
            <w:r w:rsidRPr="007A66F5">
              <w:rPr>
                <w:iCs/>
                <w:color w:val="000000"/>
                <w:sz w:val="24"/>
                <w:szCs w:val="24"/>
              </w:rPr>
              <w:t xml:space="preserve"> собственной;</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учитывать разные мнения и интересы и обосновывать собственную позицию;</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понимать относительность мнений и подходов к решению проблемы;</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продуктивно содействовать разрешению конфликтов на основе учёта интересов и позиций всех участников;</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задавать вопросы, необходимые для организации собственной деятельности и сотрудничества с партнёром;</w:t>
            </w:r>
          </w:p>
          <w:p w:rsidR="00710B9C" w:rsidRPr="007A66F5" w:rsidRDefault="00710B9C" w:rsidP="00710B9C">
            <w:pPr>
              <w:widowControl/>
              <w:rPr>
                <w:iCs/>
                <w:color w:val="000000"/>
                <w:sz w:val="24"/>
                <w:szCs w:val="24"/>
              </w:rPr>
            </w:pPr>
          </w:p>
          <w:p w:rsidR="00710B9C" w:rsidRPr="007A66F5" w:rsidRDefault="00710B9C" w:rsidP="00710B9C">
            <w:pPr>
              <w:widowControl/>
              <w:rPr>
                <w:color w:val="000000"/>
                <w:sz w:val="24"/>
                <w:szCs w:val="24"/>
              </w:rPr>
            </w:pPr>
            <w:r w:rsidRPr="007A66F5">
              <w:rPr>
                <w:iCs/>
                <w:color w:val="000000"/>
                <w:sz w:val="24"/>
                <w:szCs w:val="24"/>
              </w:rPr>
              <w:t>- осуществлять взаимный контроль и оказывать в сотрудничестве необходимую взаимопомощь;</w:t>
            </w:r>
          </w:p>
          <w:p w:rsidR="00710B9C" w:rsidRPr="007A66F5" w:rsidRDefault="00710B9C" w:rsidP="00710B9C">
            <w:pPr>
              <w:widowControl/>
              <w:rPr>
                <w:iCs/>
                <w:color w:val="000000"/>
                <w:sz w:val="24"/>
                <w:szCs w:val="24"/>
              </w:rPr>
            </w:pPr>
            <w:r w:rsidRPr="007A66F5">
              <w:rPr>
                <w:iCs/>
                <w:color w:val="000000"/>
                <w:sz w:val="24"/>
                <w:szCs w:val="24"/>
              </w:rPr>
              <w:t>- адекватно использовать речевые средства для эффективного решения разнообразных коммуникативных задач</w:t>
            </w:r>
            <w:proofErr w:type="gramStart"/>
            <w:r w:rsidRPr="007A66F5">
              <w:rPr>
                <w:iCs/>
                <w:color w:val="000000"/>
                <w:sz w:val="24"/>
                <w:szCs w:val="24"/>
              </w:rPr>
              <w:t>,п</w:t>
            </w:r>
            <w:proofErr w:type="gramEnd"/>
            <w:r w:rsidRPr="007A66F5">
              <w:rPr>
                <w:iCs/>
                <w:color w:val="000000"/>
                <w:sz w:val="24"/>
                <w:szCs w:val="24"/>
              </w:rPr>
              <w:t>ланирования и регуляции своей деятельности.</w:t>
            </w:r>
          </w:p>
          <w:p w:rsidR="00710B9C" w:rsidRPr="007A66F5" w:rsidRDefault="00710B9C" w:rsidP="00710B9C">
            <w:pPr>
              <w:widowControl/>
              <w:rPr>
                <w:iCs/>
                <w:color w:val="000000"/>
                <w:sz w:val="24"/>
                <w:szCs w:val="24"/>
              </w:rPr>
            </w:pPr>
          </w:p>
        </w:tc>
      </w:tr>
    </w:tbl>
    <w:p w:rsidR="00F1204C" w:rsidRDefault="00F1204C" w:rsidP="00F1204C">
      <w:pPr>
        <w:jc w:val="center"/>
        <w:rPr>
          <w:sz w:val="24"/>
          <w:szCs w:val="24"/>
        </w:rPr>
      </w:pPr>
    </w:p>
    <w:p w:rsidR="003C6A10" w:rsidRPr="003C6A10" w:rsidRDefault="003C6A10" w:rsidP="003C6A10">
      <w:pPr>
        <w:keepNext/>
        <w:widowControl/>
        <w:textAlignment w:val="center"/>
        <w:rPr>
          <w:b/>
          <w:i/>
          <w:iCs/>
          <w:sz w:val="24"/>
          <w:szCs w:val="22"/>
        </w:rPr>
      </w:pPr>
      <w:r w:rsidRPr="003C6A10">
        <w:rPr>
          <w:b/>
          <w:bCs/>
          <w:i/>
          <w:iCs/>
          <w:sz w:val="24"/>
          <w:szCs w:val="22"/>
        </w:rPr>
        <w:lastRenderedPageBreak/>
        <w:t xml:space="preserve">1.2.1.1. Чтение. Работа с текстом </w:t>
      </w:r>
      <w:r w:rsidRPr="003C6A10">
        <w:rPr>
          <w:b/>
          <w:i/>
          <w:iCs/>
          <w:sz w:val="24"/>
          <w:szCs w:val="22"/>
        </w:rPr>
        <w:t>(метапредметные результаты).</w:t>
      </w:r>
    </w:p>
    <w:p w:rsidR="003C6A10" w:rsidRPr="003C6A10" w:rsidRDefault="003C6A10" w:rsidP="003C6A10">
      <w:pPr>
        <w:keepNext/>
        <w:widowControl/>
        <w:ind w:left="720"/>
        <w:textAlignment w:val="center"/>
        <w:rPr>
          <w:i/>
          <w:iCs/>
          <w:sz w:val="22"/>
          <w:szCs w:val="22"/>
        </w:rPr>
      </w:pPr>
    </w:p>
    <w:p w:rsidR="003C6A10" w:rsidRPr="003C6A10" w:rsidRDefault="003C6A10" w:rsidP="003C6A10">
      <w:pPr>
        <w:autoSpaceDE/>
        <w:autoSpaceDN/>
        <w:adjustRightInd/>
        <w:jc w:val="both"/>
        <w:rPr>
          <w:rFonts w:eastAsia="Andale Sans UI"/>
          <w:kern w:val="2"/>
          <w:sz w:val="22"/>
          <w:szCs w:val="22"/>
          <w:lang w:eastAsia="ar-SA"/>
        </w:rPr>
      </w:pPr>
      <w:r w:rsidRPr="003C6A10">
        <w:rPr>
          <w:rFonts w:eastAsia="Andale Sans UI"/>
          <w:spacing w:val="-3"/>
          <w:kern w:val="2"/>
          <w:sz w:val="22"/>
          <w:szCs w:val="22"/>
          <w:lang w:eastAsia="ar-SA"/>
        </w:rPr>
        <w:t xml:space="preserve">В результате изучения </w:t>
      </w:r>
      <w:r w:rsidRPr="003C6A10">
        <w:rPr>
          <w:rFonts w:eastAsia="Andale Sans UI"/>
          <w:b/>
          <w:bCs/>
          <w:spacing w:val="-3"/>
          <w:kern w:val="2"/>
          <w:sz w:val="22"/>
          <w:szCs w:val="22"/>
          <w:lang w:eastAsia="ar-SA"/>
        </w:rPr>
        <w:t>всех без исключения учебных пред</w:t>
      </w:r>
      <w:r w:rsidRPr="003C6A10">
        <w:rPr>
          <w:rFonts w:eastAsia="Andale Sans UI"/>
          <w:b/>
          <w:bCs/>
          <w:kern w:val="2"/>
          <w:sz w:val="22"/>
          <w:szCs w:val="22"/>
          <w:lang w:eastAsia="ar-SA"/>
        </w:rPr>
        <w:t xml:space="preserve">метов </w:t>
      </w:r>
      <w:r w:rsidRPr="003C6A10">
        <w:rPr>
          <w:rFonts w:eastAsia="Andale Sans UI"/>
          <w:kern w:val="2"/>
          <w:sz w:val="22"/>
          <w:szCs w:val="22"/>
          <w:lang w:eastAsia="ar-SA"/>
        </w:rPr>
        <w:t xml:space="preserve">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3C6A10" w:rsidRPr="003C6A10" w:rsidRDefault="003C6A10" w:rsidP="003C6A10">
      <w:pPr>
        <w:autoSpaceDE/>
        <w:autoSpaceDN/>
        <w:adjustRightInd/>
        <w:ind w:left="720"/>
        <w:jc w:val="center"/>
        <w:rPr>
          <w:rFonts w:eastAsia="Andale Sans UI"/>
          <w:kern w:val="2"/>
          <w:sz w:val="22"/>
          <w:szCs w:val="22"/>
          <w:lang w:eastAsia="ar-SA"/>
        </w:rPr>
      </w:pPr>
    </w:p>
    <w:p w:rsidR="003C6A10" w:rsidRPr="003C6A10" w:rsidRDefault="007A66F5" w:rsidP="00983FDA">
      <w:pPr>
        <w:autoSpaceDE/>
        <w:autoSpaceDN/>
        <w:adjustRightInd/>
        <w:ind w:left="720"/>
        <w:jc w:val="right"/>
        <w:rPr>
          <w:rFonts w:eastAsia="Andale Sans UI"/>
          <w:kern w:val="2"/>
          <w:sz w:val="22"/>
          <w:szCs w:val="22"/>
          <w:lang w:eastAsia="ar-SA"/>
        </w:rPr>
      </w:pPr>
      <w:r>
        <w:rPr>
          <w:rFonts w:eastAsia="Andale Sans UI"/>
          <w:kern w:val="2"/>
          <w:sz w:val="22"/>
          <w:szCs w:val="22"/>
          <w:lang w:eastAsia="ar-SA"/>
        </w:rPr>
        <w:t xml:space="preserve">                       Таблица 4</w:t>
      </w:r>
    </w:p>
    <w:tbl>
      <w:tblPr>
        <w:tblpPr w:leftFromText="180" w:rightFromText="180" w:vertAnchor="text" w:horzAnchor="margin" w:tblpXSpec="center" w:tblpY="203"/>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44"/>
        <w:gridCol w:w="5806"/>
        <w:gridCol w:w="2799"/>
      </w:tblGrid>
      <w:tr w:rsidR="003C6A10" w:rsidRPr="003C6A10" w:rsidTr="003C6A10">
        <w:tc>
          <w:tcPr>
            <w:tcW w:w="1744" w:type="dxa"/>
            <w:shd w:val="clear" w:color="auto" w:fill="auto"/>
          </w:tcPr>
          <w:p w:rsidR="003C6A10" w:rsidRPr="003C6A10" w:rsidRDefault="003C6A10" w:rsidP="003C6A10">
            <w:pPr>
              <w:keepNext/>
              <w:widowControl/>
              <w:textAlignment w:val="center"/>
              <w:rPr>
                <w:b/>
                <w:iCs/>
                <w:sz w:val="22"/>
                <w:szCs w:val="22"/>
                <w:lang w:eastAsia="en-US" w:bidi="en-US"/>
              </w:rPr>
            </w:pPr>
          </w:p>
          <w:p w:rsidR="003C6A10" w:rsidRPr="003C6A10" w:rsidRDefault="003C6A10" w:rsidP="003C6A10">
            <w:pPr>
              <w:keepNext/>
              <w:widowControl/>
              <w:jc w:val="center"/>
              <w:textAlignment w:val="center"/>
              <w:rPr>
                <w:b/>
                <w:i/>
                <w:iCs/>
                <w:sz w:val="22"/>
                <w:szCs w:val="22"/>
                <w:lang w:val="en-US" w:eastAsia="en-US" w:bidi="en-US"/>
              </w:rPr>
            </w:pPr>
            <w:r w:rsidRPr="003C6A10">
              <w:rPr>
                <w:b/>
                <w:iCs/>
                <w:sz w:val="22"/>
                <w:szCs w:val="22"/>
                <w:lang w:eastAsia="en-US" w:bidi="en-US"/>
              </w:rPr>
              <w:t>Работа с текстом</w:t>
            </w:r>
          </w:p>
        </w:tc>
        <w:tc>
          <w:tcPr>
            <w:tcW w:w="5806" w:type="dxa"/>
            <w:shd w:val="clear" w:color="auto" w:fill="auto"/>
          </w:tcPr>
          <w:p w:rsidR="003C6A10" w:rsidRPr="003C6A10" w:rsidRDefault="003C6A10" w:rsidP="003C6A10">
            <w:pPr>
              <w:tabs>
                <w:tab w:val="left" w:pos="1155"/>
                <w:tab w:val="center" w:pos="2354"/>
              </w:tabs>
              <w:autoSpaceDE/>
              <w:autoSpaceDN/>
              <w:adjustRightInd/>
              <w:rPr>
                <w:rFonts w:eastAsia="Andale Sans UI"/>
                <w:b/>
                <w:kern w:val="2"/>
                <w:sz w:val="22"/>
                <w:szCs w:val="22"/>
                <w:lang w:eastAsia="ar-SA"/>
              </w:rPr>
            </w:pPr>
            <w:r w:rsidRPr="003C6A10">
              <w:rPr>
                <w:rFonts w:eastAsia="Andale Sans UI"/>
                <w:b/>
                <w:kern w:val="2"/>
                <w:sz w:val="22"/>
                <w:szCs w:val="22"/>
                <w:lang w:eastAsia="ar-SA"/>
              </w:rPr>
              <w:tab/>
            </w:r>
          </w:p>
          <w:p w:rsidR="003C6A10" w:rsidRPr="003C6A10" w:rsidRDefault="003C6A10" w:rsidP="003C6A10">
            <w:pPr>
              <w:tabs>
                <w:tab w:val="left" w:pos="1155"/>
                <w:tab w:val="center" w:pos="2354"/>
              </w:tabs>
              <w:autoSpaceDE/>
              <w:autoSpaceDN/>
              <w:adjustRightInd/>
              <w:jc w:val="center"/>
              <w:rPr>
                <w:rFonts w:eastAsia="Andale Sans UI"/>
                <w:b/>
                <w:kern w:val="2"/>
                <w:sz w:val="22"/>
                <w:szCs w:val="22"/>
                <w:lang w:eastAsia="ar-SA"/>
              </w:rPr>
            </w:pPr>
            <w:r w:rsidRPr="003C6A10">
              <w:rPr>
                <w:rFonts w:eastAsia="Andale Sans UI"/>
                <w:b/>
                <w:kern w:val="2"/>
                <w:sz w:val="22"/>
                <w:szCs w:val="22"/>
                <w:lang w:eastAsia="ar-SA"/>
              </w:rPr>
              <w:t>Выпускник научится</w:t>
            </w:r>
          </w:p>
        </w:tc>
        <w:tc>
          <w:tcPr>
            <w:tcW w:w="2799" w:type="dxa"/>
            <w:shd w:val="clear" w:color="auto" w:fill="auto"/>
          </w:tcPr>
          <w:p w:rsidR="003C6A10" w:rsidRPr="003C6A10" w:rsidRDefault="003C6A10" w:rsidP="003C6A10">
            <w:pPr>
              <w:autoSpaceDE/>
              <w:autoSpaceDN/>
              <w:adjustRightInd/>
              <w:jc w:val="center"/>
              <w:rPr>
                <w:rFonts w:eastAsia="Andale Sans UI"/>
                <w:b/>
                <w:i/>
                <w:kern w:val="2"/>
                <w:sz w:val="22"/>
                <w:szCs w:val="22"/>
                <w:lang w:eastAsia="ar-SA"/>
              </w:rPr>
            </w:pPr>
            <w:r w:rsidRPr="003C6A10">
              <w:rPr>
                <w:rFonts w:eastAsia="Andale Sans UI"/>
                <w:b/>
                <w:i/>
                <w:kern w:val="2"/>
                <w:sz w:val="22"/>
                <w:szCs w:val="22"/>
                <w:lang w:eastAsia="ar-SA"/>
              </w:rPr>
              <w:t xml:space="preserve">Выпускник получит возможность </w:t>
            </w:r>
            <w:r w:rsidRPr="003C6A10">
              <w:rPr>
                <w:rFonts w:eastAsia="Andale Sans UI"/>
                <w:iCs/>
                <w:kern w:val="2"/>
                <w:sz w:val="22"/>
                <w:szCs w:val="22"/>
                <w:lang w:eastAsia="ar-SA"/>
              </w:rPr>
              <w:t>научиться:</w:t>
            </w:r>
          </w:p>
        </w:tc>
      </w:tr>
      <w:tr w:rsidR="003C6A10" w:rsidRPr="003C6A10" w:rsidTr="003C6A10">
        <w:tc>
          <w:tcPr>
            <w:tcW w:w="1744" w:type="dxa"/>
            <w:shd w:val="clear" w:color="auto" w:fill="auto"/>
          </w:tcPr>
          <w:p w:rsidR="003C6A10" w:rsidRPr="003C6A10" w:rsidRDefault="003C6A10" w:rsidP="003C6A10">
            <w:pPr>
              <w:keepNext/>
              <w:widowControl/>
              <w:textAlignment w:val="center"/>
              <w:rPr>
                <w:iCs/>
                <w:sz w:val="22"/>
                <w:szCs w:val="22"/>
                <w:lang w:eastAsia="en-US" w:bidi="en-US"/>
              </w:rPr>
            </w:pPr>
            <w:r w:rsidRPr="003C6A10">
              <w:rPr>
                <w:iCs/>
                <w:sz w:val="22"/>
                <w:szCs w:val="22"/>
                <w:lang w:eastAsia="en-US" w:bidi="en-US"/>
              </w:rPr>
              <w:t xml:space="preserve">Поиск информации и понимание </w:t>
            </w:r>
            <w:proofErr w:type="gramStart"/>
            <w:r w:rsidRPr="003C6A10">
              <w:rPr>
                <w:iCs/>
                <w:sz w:val="22"/>
                <w:szCs w:val="22"/>
                <w:lang w:eastAsia="en-US" w:bidi="en-US"/>
              </w:rPr>
              <w:t>прочитанного</w:t>
            </w:r>
            <w:proofErr w:type="gramEnd"/>
          </w:p>
          <w:p w:rsidR="003C6A10" w:rsidRPr="003C6A10" w:rsidRDefault="003C6A10" w:rsidP="003C6A10">
            <w:pPr>
              <w:autoSpaceDE/>
              <w:autoSpaceDN/>
              <w:adjustRightInd/>
              <w:rPr>
                <w:rFonts w:eastAsia="Andale Sans UI"/>
                <w:kern w:val="2"/>
                <w:sz w:val="22"/>
                <w:szCs w:val="22"/>
                <w:lang w:eastAsia="ar-SA"/>
              </w:rPr>
            </w:pPr>
          </w:p>
        </w:tc>
        <w:tc>
          <w:tcPr>
            <w:tcW w:w="5806" w:type="dxa"/>
            <w:shd w:val="clear" w:color="auto" w:fill="auto"/>
          </w:tcPr>
          <w:p w:rsidR="003C6A10" w:rsidRPr="003C6A10" w:rsidRDefault="003C6A10" w:rsidP="003C6A10">
            <w:pPr>
              <w:widowControl/>
              <w:textAlignment w:val="center"/>
              <w:rPr>
                <w:sz w:val="22"/>
                <w:szCs w:val="22"/>
              </w:rPr>
            </w:pPr>
            <w:r w:rsidRPr="003C6A10">
              <w:rPr>
                <w:sz w:val="22"/>
                <w:szCs w:val="22"/>
              </w:rPr>
              <w:t>- находить в тексте конкретные сведения, факты, заданные в явном виде;</w:t>
            </w:r>
          </w:p>
          <w:p w:rsidR="003C6A10" w:rsidRPr="003C6A10" w:rsidRDefault="003C6A10" w:rsidP="003C6A10">
            <w:pPr>
              <w:widowControl/>
              <w:textAlignment w:val="center"/>
              <w:rPr>
                <w:sz w:val="22"/>
                <w:szCs w:val="22"/>
              </w:rPr>
            </w:pPr>
            <w:r w:rsidRPr="003C6A10">
              <w:rPr>
                <w:sz w:val="22"/>
                <w:szCs w:val="22"/>
              </w:rPr>
              <w:t xml:space="preserve">- определять тему и главную мысль текста; </w:t>
            </w:r>
            <w:r w:rsidRPr="003C6A10">
              <w:rPr>
                <w:spacing w:val="-4"/>
                <w:sz w:val="22"/>
                <w:szCs w:val="22"/>
              </w:rPr>
              <w:t>делить тексты на смысловые части, составлять план текста;</w:t>
            </w:r>
          </w:p>
          <w:p w:rsidR="003C6A10" w:rsidRPr="003C6A10" w:rsidRDefault="003C6A10" w:rsidP="003C6A10">
            <w:pPr>
              <w:widowControl/>
              <w:textAlignment w:val="center"/>
              <w:rPr>
                <w:spacing w:val="2"/>
                <w:sz w:val="22"/>
                <w:szCs w:val="22"/>
              </w:rPr>
            </w:pPr>
            <w:r w:rsidRPr="003C6A10">
              <w:rPr>
                <w:spacing w:val="2"/>
                <w:sz w:val="22"/>
                <w:szCs w:val="22"/>
              </w:rPr>
              <w:t xml:space="preserve">- вычленять содержащиеся в тексте основные события и </w:t>
            </w:r>
            <w:r w:rsidRPr="003C6A10">
              <w:rPr>
                <w:spacing w:val="-2"/>
                <w:sz w:val="22"/>
                <w:szCs w:val="22"/>
              </w:rPr>
              <w:t>ус</w:t>
            </w:r>
            <w:r w:rsidRPr="003C6A10">
              <w:rPr>
                <w:spacing w:val="2"/>
                <w:sz w:val="22"/>
                <w:szCs w:val="22"/>
              </w:rPr>
              <w:t>танавливать их</w:t>
            </w:r>
          </w:p>
          <w:p w:rsidR="003C6A10" w:rsidRPr="003C6A10" w:rsidRDefault="003C6A10" w:rsidP="003C6A10">
            <w:pPr>
              <w:widowControl/>
              <w:textAlignment w:val="center"/>
              <w:rPr>
                <w:spacing w:val="2"/>
                <w:sz w:val="22"/>
                <w:szCs w:val="22"/>
              </w:rPr>
            </w:pPr>
            <w:r w:rsidRPr="003C6A10">
              <w:rPr>
                <w:spacing w:val="2"/>
                <w:sz w:val="22"/>
                <w:szCs w:val="22"/>
              </w:rPr>
              <w:t xml:space="preserve">последовательность; </w:t>
            </w:r>
          </w:p>
          <w:p w:rsidR="003C6A10" w:rsidRPr="003C6A10" w:rsidRDefault="003C6A10" w:rsidP="003C6A10">
            <w:pPr>
              <w:widowControl/>
              <w:ind w:firstLine="244"/>
              <w:textAlignment w:val="center"/>
              <w:rPr>
                <w:sz w:val="22"/>
                <w:szCs w:val="22"/>
              </w:rPr>
            </w:pPr>
            <w:r w:rsidRPr="003C6A10">
              <w:rPr>
                <w:spacing w:val="2"/>
                <w:sz w:val="22"/>
                <w:szCs w:val="22"/>
              </w:rPr>
              <w:t>- упорядочивать инфор</w:t>
            </w:r>
            <w:r w:rsidRPr="003C6A10">
              <w:rPr>
                <w:sz w:val="22"/>
                <w:szCs w:val="22"/>
              </w:rPr>
              <w:t>мацию по заданному основанию;</w:t>
            </w:r>
          </w:p>
        </w:tc>
        <w:tc>
          <w:tcPr>
            <w:tcW w:w="2799" w:type="dxa"/>
            <w:shd w:val="clear" w:color="auto" w:fill="auto"/>
          </w:tcPr>
          <w:p w:rsidR="003C6A10" w:rsidRPr="003C6A10" w:rsidRDefault="003C6A10" w:rsidP="003C6A10">
            <w:pPr>
              <w:widowControl/>
              <w:textAlignment w:val="center"/>
              <w:rPr>
                <w:i/>
                <w:iCs/>
                <w:spacing w:val="-2"/>
                <w:sz w:val="22"/>
                <w:szCs w:val="22"/>
              </w:rPr>
            </w:pPr>
            <w:r w:rsidRPr="003C6A10">
              <w:rPr>
                <w:rFonts w:eastAsia="Andale Sans UI"/>
                <w:kern w:val="2"/>
                <w:sz w:val="22"/>
                <w:szCs w:val="22"/>
                <w:lang w:eastAsia="ar-SA"/>
              </w:rPr>
              <w:t xml:space="preserve">- </w:t>
            </w:r>
            <w:r w:rsidRPr="003C6A10">
              <w:rPr>
                <w:i/>
                <w:iCs/>
                <w:spacing w:val="-4"/>
                <w:sz w:val="22"/>
                <w:szCs w:val="22"/>
              </w:rPr>
              <w:t xml:space="preserve">использовать формальные элементы текста (например, </w:t>
            </w:r>
            <w:r w:rsidRPr="003C6A10">
              <w:rPr>
                <w:i/>
                <w:iCs/>
                <w:spacing w:val="-2"/>
                <w:sz w:val="22"/>
                <w:szCs w:val="22"/>
              </w:rPr>
              <w:t>подзаголовки, сноски) для поиска нужной информации;</w:t>
            </w:r>
          </w:p>
          <w:p w:rsidR="003C6A10" w:rsidRPr="003C6A10" w:rsidRDefault="003C6A10" w:rsidP="003C6A10">
            <w:pPr>
              <w:widowControl/>
              <w:ind w:firstLine="244"/>
              <w:textAlignment w:val="center"/>
              <w:rPr>
                <w:sz w:val="22"/>
                <w:szCs w:val="22"/>
              </w:rPr>
            </w:pPr>
            <w:r w:rsidRPr="003C6A10">
              <w:rPr>
                <w:i/>
                <w:iCs/>
                <w:sz w:val="22"/>
                <w:szCs w:val="22"/>
              </w:rPr>
              <w:t>-работать с несколькими источниками информации;</w:t>
            </w:r>
          </w:p>
        </w:tc>
      </w:tr>
      <w:tr w:rsidR="003C6A10" w:rsidRPr="003C6A10" w:rsidTr="003C6A10">
        <w:tc>
          <w:tcPr>
            <w:tcW w:w="1744" w:type="dxa"/>
            <w:shd w:val="clear" w:color="auto" w:fill="auto"/>
          </w:tcPr>
          <w:p w:rsidR="003C6A10" w:rsidRPr="003C6A10" w:rsidRDefault="003C6A10" w:rsidP="003C6A10">
            <w:pPr>
              <w:keepNext/>
              <w:widowControl/>
              <w:textAlignment w:val="center"/>
              <w:rPr>
                <w:iCs/>
                <w:sz w:val="22"/>
                <w:szCs w:val="22"/>
                <w:lang w:eastAsia="en-US" w:bidi="en-US"/>
              </w:rPr>
            </w:pPr>
          </w:p>
        </w:tc>
        <w:tc>
          <w:tcPr>
            <w:tcW w:w="5806" w:type="dxa"/>
            <w:shd w:val="clear" w:color="auto" w:fill="auto"/>
          </w:tcPr>
          <w:p w:rsidR="003C6A10" w:rsidRPr="003C6A10" w:rsidRDefault="003C6A10" w:rsidP="003C6A10">
            <w:pPr>
              <w:widowControl/>
              <w:textAlignment w:val="center"/>
              <w:rPr>
                <w:sz w:val="22"/>
                <w:szCs w:val="22"/>
              </w:rPr>
            </w:pPr>
            <w:r w:rsidRPr="003C6A10">
              <w:rPr>
                <w:spacing w:val="2"/>
                <w:sz w:val="22"/>
                <w:szCs w:val="22"/>
              </w:rPr>
              <w:t xml:space="preserve">- сравнивать между собой объекты, описанные в тексте, </w:t>
            </w:r>
            <w:r w:rsidRPr="003C6A10">
              <w:rPr>
                <w:sz w:val="22"/>
                <w:szCs w:val="22"/>
              </w:rPr>
              <w:t>выделяя 2—3 </w:t>
            </w:r>
            <w:proofErr w:type="gramStart"/>
            <w:r w:rsidRPr="003C6A10">
              <w:rPr>
                <w:sz w:val="22"/>
                <w:szCs w:val="22"/>
              </w:rPr>
              <w:t>существенных</w:t>
            </w:r>
            <w:proofErr w:type="gramEnd"/>
            <w:r w:rsidRPr="003C6A10">
              <w:rPr>
                <w:sz w:val="22"/>
                <w:szCs w:val="22"/>
              </w:rPr>
              <w:t xml:space="preserve"> признака;</w:t>
            </w:r>
          </w:p>
          <w:p w:rsidR="003C6A10" w:rsidRPr="003C6A10" w:rsidRDefault="003C6A10" w:rsidP="003C6A10">
            <w:pPr>
              <w:widowControl/>
              <w:textAlignment w:val="center"/>
              <w:rPr>
                <w:spacing w:val="2"/>
                <w:sz w:val="22"/>
                <w:szCs w:val="22"/>
              </w:rPr>
            </w:pPr>
            <w:r w:rsidRPr="003C6A10">
              <w:rPr>
                <w:spacing w:val="2"/>
                <w:sz w:val="22"/>
                <w:szCs w:val="22"/>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3C6A10" w:rsidRPr="003C6A10" w:rsidRDefault="003C6A10" w:rsidP="003C6A10">
            <w:pPr>
              <w:widowControl/>
              <w:textAlignment w:val="center"/>
              <w:rPr>
                <w:sz w:val="22"/>
                <w:szCs w:val="22"/>
              </w:rPr>
            </w:pPr>
            <w:r w:rsidRPr="003C6A10">
              <w:rPr>
                <w:sz w:val="22"/>
                <w:szCs w:val="22"/>
              </w:rPr>
              <w:t>- понимать информацию, представленную разными способами: словесно, в виде таблицы, схемы, диаграммы; - понимать текст, опираясь не только на содержащуюся в нём информацию, но и на жанр, структуру, выразительные средства текста;</w:t>
            </w:r>
          </w:p>
          <w:p w:rsidR="003C6A10" w:rsidRPr="003C6A10" w:rsidRDefault="003C6A10" w:rsidP="003C6A10">
            <w:pPr>
              <w:widowControl/>
              <w:textAlignment w:val="center"/>
              <w:rPr>
                <w:sz w:val="22"/>
                <w:szCs w:val="22"/>
              </w:rPr>
            </w:pPr>
            <w:r w:rsidRPr="003C6A10">
              <w:rPr>
                <w:sz w:val="22"/>
                <w:szCs w:val="22"/>
              </w:rPr>
              <w:t>- использовать различные виды чтения: ознакомительное, изучающее, поисковое, выбирать нужный вид чтения в соответствии с целью чтения;</w:t>
            </w:r>
          </w:p>
          <w:p w:rsidR="003C6A10" w:rsidRPr="003C6A10" w:rsidRDefault="003C6A10" w:rsidP="003C6A10">
            <w:pPr>
              <w:widowControl/>
              <w:textAlignment w:val="center"/>
              <w:rPr>
                <w:sz w:val="22"/>
                <w:szCs w:val="22"/>
              </w:rPr>
            </w:pPr>
            <w:r w:rsidRPr="003C6A10">
              <w:rPr>
                <w:sz w:val="22"/>
                <w:szCs w:val="22"/>
              </w:rPr>
              <w:t>- ориентироваться в соответствующих возрасту словарях и справочниках.</w:t>
            </w:r>
          </w:p>
        </w:tc>
        <w:tc>
          <w:tcPr>
            <w:tcW w:w="2799" w:type="dxa"/>
            <w:shd w:val="clear" w:color="auto" w:fill="auto"/>
          </w:tcPr>
          <w:p w:rsidR="003C6A10" w:rsidRPr="003C6A10" w:rsidRDefault="003C6A10" w:rsidP="003C6A10">
            <w:pPr>
              <w:widowControl/>
              <w:textAlignment w:val="center"/>
              <w:rPr>
                <w:i/>
                <w:iCs/>
                <w:sz w:val="22"/>
                <w:szCs w:val="22"/>
              </w:rPr>
            </w:pPr>
            <w:r w:rsidRPr="003C6A10">
              <w:rPr>
                <w:i/>
                <w:iCs/>
                <w:sz w:val="22"/>
                <w:szCs w:val="22"/>
              </w:rPr>
              <w:t>-сопоставлять информацию, полученную из нескольких источников.</w:t>
            </w:r>
          </w:p>
          <w:p w:rsidR="003C6A10" w:rsidRPr="003C6A10" w:rsidRDefault="003C6A10" w:rsidP="003C6A10">
            <w:pPr>
              <w:keepNext/>
              <w:widowControl/>
              <w:ind w:firstLine="454"/>
              <w:jc w:val="both"/>
              <w:textAlignment w:val="center"/>
              <w:rPr>
                <w:rFonts w:eastAsia="Andale Sans UI"/>
                <w:i/>
                <w:iCs/>
                <w:kern w:val="2"/>
                <w:sz w:val="22"/>
                <w:szCs w:val="22"/>
                <w:lang w:eastAsia="ar-SA" w:bidi="en-US"/>
              </w:rPr>
            </w:pPr>
          </w:p>
        </w:tc>
      </w:tr>
      <w:tr w:rsidR="003C6A10" w:rsidRPr="003C6A10" w:rsidTr="003C6A10">
        <w:tc>
          <w:tcPr>
            <w:tcW w:w="1744" w:type="dxa"/>
            <w:shd w:val="clear" w:color="auto" w:fill="auto"/>
          </w:tcPr>
          <w:p w:rsidR="003C6A10" w:rsidRPr="003C6A10" w:rsidRDefault="003C6A10" w:rsidP="003C6A10">
            <w:pPr>
              <w:keepNext/>
              <w:widowControl/>
              <w:jc w:val="both"/>
              <w:textAlignment w:val="center"/>
              <w:rPr>
                <w:iCs/>
                <w:sz w:val="22"/>
                <w:szCs w:val="22"/>
                <w:lang w:eastAsia="en-US" w:bidi="en-US"/>
              </w:rPr>
            </w:pPr>
            <w:r w:rsidRPr="003C6A10">
              <w:rPr>
                <w:iCs/>
                <w:sz w:val="22"/>
                <w:szCs w:val="22"/>
                <w:lang w:eastAsia="en-US" w:bidi="en-US"/>
              </w:rPr>
              <w:t>Преобразование и интерпретация информации</w:t>
            </w:r>
          </w:p>
          <w:p w:rsidR="003C6A10" w:rsidRPr="003C6A10" w:rsidRDefault="003C6A10" w:rsidP="003C6A10">
            <w:pPr>
              <w:autoSpaceDE/>
              <w:autoSpaceDN/>
              <w:adjustRightInd/>
              <w:rPr>
                <w:rFonts w:eastAsia="Andale Sans UI"/>
                <w:kern w:val="2"/>
                <w:sz w:val="22"/>
                <w:szCs w:val="22"/>
                <w:lang w:eastAsia="ar-SA"/>
              </w:rPr>
            </w:pPr>
          </w:p>
        </w:tc>
        <w:tc>
          <w:tcPr>
            <w:tcW w:w="5806" w:type="dxa"/>
            <w:shd w:val="clear" w:color="auto" w:fill="auto"/>
          </w:tcPr>
          <w:p w:rsidR="003C6A10" w:rsidRPr="003C6A10" w:rsidRDefault="003C6A10" w:rsidP="003C6A10">
            <w:pPr>
              <w:widowControl/>
              <w:textAlignment w:val="center"/>
              <w:rPr>
                <w:spacing w:val="-4"/>
                <w:sz w:val="22"/>
                <w:szCs w:val="22"/>
              </w:rPr>
            </w:pPr>
            <w:r w:rsidRPr="003C6A10">
              <w:rPr>
                <w:spacing w:val="-4"/>
                <w:sz w:val="22"/>
                <w:szCs w:val="22"/>
              </w:rPr>
              <w:t>- пересказывать текст подробно и сжато, устно и письменно;</w:t>
            </w:r>
          </w:p>
          <w:p w:rsidR="003C6A10" w:rsidRPr="003C6A10" w:rsidRDefault="003C6A10" w:rsidP="003C6A10">
            <w:pPr>
              <w:widowControl/>
              <w:textAlignment w:val="center"/>
              <w:rPr>
                <w:sz w:val="22"/>
                <w:szCs w:val="22"/>
              </w:rPr>
            </w:pPr>
            <w:r w:rsidRPr="003C6A10">
              <w:rPr>
                <w:sz w:val="22"/>
                <w:szCs w:val="22"/>
              </w:rPr>
              <w:t>- соотносить факты с общей идеей текста, устанавливать простые связи, не показанные в тексте напрямую;</w:t>
            </w:r>
          </w:p>
          <w:p w:rsidR="003C6A10" w:rsidRPr="003C6A10" w:rsidRDefault="003C6A10" w:rsidP="003C6A10">
            <w:pPr>
              <w:widowControl/>
              <w:textAlignment w:val="center"/>
              <w:rPr>
                <w:sz w:val="22"/>
                <w:szCs w:val="22"/>
              </w:rPr>
            </w:pPr>
            <w:r w:rsidRPr="003C6A10">
              <w:rPr>
                <w:sz w:val="22"/>
                <w:szCs w:val="22"/>
              </w:rPr>
              <w:t>-формулировать несложные выводы, основываясь на тексте; находить аргументы, подтверждающие вывод;</w:t>
            </w:r>
          </w:p>
          <w:p w:rsidR="003C6A10" w:rsidRPr="003C6A10" w:rsidRDefault="003C6A10" w:rsidP="003C6A10">
            <w:pPr>
              <w:widowControl/>
              <w:textAlignment w:val="center"/>
              <w:rPr>
                <w:sz w:val="22"/>
                <w:szCs w:val="22"/>
              </w:rPr>
            </w:pPr>
            <w:r w:rsidRPr="003C6A10">
              <w:rPr>
                <w:sz w:val="22"/>
                <w:szCs w:val="22"/>
              </w:rPr>
              <w:t>- сопоставлять и обобщать содержащуюся в разных частях текста информацию;</w:t>
            </w:r>
          </w:p>
          <w:p w:rsidR="003C6A10" w:rsidRPr="003C6A10" w:rsidRDefault="003C6A10" w:rsidP="003C6A10">
            <w:pPr>
              <w:widowControl/>
              <w:textAlignment w:val="center"/>
              <w:rPr>
                <w:sz w:val="22"/>
                <w:szCs w:val="22"/>
              </w:rPr>
            </w:pPr>
            <w:r w:rsidRPr="003C6A10">
              <w:rPr>
                <w:sz w:val="22"/>
                <w:szCs w:val="22"/>
              </w:rPr>
              <w:t>- составлять на основании текста небольшое монологическое высказывание, отвечая на поставленный вопрос.</w:t>
            </w:r>
          </w:p>
        </w:tc>
        <w:tc>
          <w:tcPr>
            <w:tcW w:w="2799" w:type="dxa"/>
            <w:shd w:val="clear" w:color="auto" w:fill="auto"/>
          </w:tcPr>
          <w:p w:rsidR="003C6A10" w:rsidRPr="003C6A10" w:rsidRDefault="003C6A10" w:rsidP="003C6A10">
            <w:pPr>
              <w:widowControl/>
              <w:textAlignment w:val="center"/>
              <w:rPr>
                <w:i/>
                <w:iCs/>
                <w:sz w:val="22"/>
                <w:szCs w:val="22"/>
              </w:rPr>
            </w:pPr>
            <w:r w:rsidRPr="003C6A10">
              <w:rPr>
                <w:i/>
                <w:iCs/>
                <w:spacing w:val="2"/>
                <w:sz w:val="22"/>
                <w:szCs w:val="22"/>
              </w:rPr>
              <w:t xml:space="preserve">- делать выписки из прочитанных текстов с учётом </w:t>
            </w:r>
            <w:r w:rsidRPr="003C6A10">
              <w:rPr>
                <w:i/>
                <w:iCs/>
                <w:sz w:val="22"/>
                <w:szCs w:val="22"/>
              </w:rPr>
              <w:t>цели их дальнейшего использования;</w:t>
            </w:r>
          </w:p>
          <w:p w:rsidR="003C6A10" w:rsidRPr="003C6A10" w:rsidRDefault="003C6A10" w:rsidP="003C6A10">
            <w:pPr>
              <w:widowControl/>
              <w:textAlignment w:val="center"/>
              <w:rPr>
                <w:i/>
                <w:iCs/>
                <w:sz w:val="22"/>
                <w:szCs w:val="22"/>
              </w:rPr>
            </w:pPr>
          </w:p>
          <w:p w:rsidR="003C6A10" w:rsidRPr="003C6A10" w:rsidRDefault="003C6A10" w:rsidP="003C6A10">
            <w:pPr>
              <w:widowControl/>
              <w:textAlignment w:val="center"/>
              <w:rPr>
                <w:sz w:val="22"/>
                <w:szCs w:val="22"/>
              </w:rPr>
            </w:pPr>
            <w:r w:rsidRPr="003C6A10">
              <w:rPr>
                <w:i/>
                <w:iCs/>
                <w:sz w:val="22"/>
                <w:szCs w:val="22"/>
              </w:rPr>
              <w:t>- составлять небольшие письменные аннотации к тексту, отзывы опрочитанном</w:t>
            </w:r>
            <w:r w:rsidRPr="003C6A10">
              <w:rPr>
                <w:sz w:val="22"/>
                <w:szCs w:val="22"/>
              </w:rPr>
              <w:t>.</w:t>
            </w:r>
          </w:p>
          <w:p w:rsidR="003C6A10" w:rsidRPr="003C6A10" w:rsidRDefault="003C6A10" w:rsidP="003C6A10">
            <w:pPr>
              <w:keepNext/>
              <w:widowControl/>
              <w:ind w:firstLine="454"/>
              <w:textAlignment w:val="center"/>
              <w:rPr>
                <w:sz w:val="22"/>
                <w:szCs w:val="22"/>
                <w:lang w:eastAsia="en-US" w:bidi="en-US"/>
              </w:rPr>
            </w:pPr>
          </w:p>
        </w:tc>
      </w:tr>
      <w:tr w:rsidR="003C6A10" w:rsidRPr="003C6A10" w:rsidTr="003C6A10">
        <w:tc>
          <w:tcPr>
            <w:tcW w:w="1744" w:type="dxa"/>
            <w:shd w:val="clear" w:color="auto" w:fill="auto"/>
          </w:tcPr>
          <w:p w:rsidR="003C6A10" w:rsidRPr="003C6A10" w:rsidRDefault="003C6A10" w:rsidP="003C6A10">
            <w:pPr>
              <w:keepNext/>
              <w:widowControl/>
              <w:jc w:val="both"/>
              <w:textAlignment w:val="center"/>
              <w:rPr>
                <w:iCs/>
                <w:sz w:val="22"/>
                <w:szCs w:val="22"/>
                <w:lang w:eastAsia="en-US" w:bidi="en-US"/>
              </w:rPr>
            </w:pPr>
            <w:r w:rsidRPr="003C6A10">
              <w:rPr>
                <w:iCs/>
                <w:sz w:val="22"/>
                <w:szCs w:val="22"/>
                <w:lang w:eastAsia="en-US" w:bidi="en-US"/>
              </w:rPr>
              <w:t>Оценка информации</w:t>
            </w:r>
          </w:p>
          <w:p w:rsidR="003C6A10" w:rsidRPr="003C6A10" w:rsidRDefault="003C6A10" w:rsidP="003C6A10">
            <w:pPr>
              <w:autoSpaceDE/>
              <w:autoSpaceDN/>
              <w:adjustRightInd/>
              <w:rPr>
                <w:rFonts w:eastAsia="Andale Sans UI"/>
                <w:kern w:val="2"/>
                <w:sz w:val="22"/>
                <w:szCs w:val="22"/>
                <w:lang w:eastAsia="ar-SA"/>
              </w:rPr>
            </w:pPr>
          </w:p>
        </w:tc>
        <w:tc>
          <w:tcPr>
            <w:tcW w:w="5806" w:type="dxa"/>
            <w:shd w:val="clear" w:color="auto" w:fill="auto"/>
          </w:tcPr>
          <w:p w:rsidR="003C6A10" w:rsidRPr="003C6A10" w:rsidRDefault="003C6A10" w:rsidP="003C6A10">
            <w:pPr>
              <w:widowControl/>
              <w:textAlignment w:val="center"/>
              <w:rPr>
                <w:sz w:val="22"/>
                <w:szCs w:val="22"/>
              </w:rPr>
            </w:pPr>
            <w:r w:rsidRPr="003C6A10">
              <w:rPr>
                <w:sz w:val="22"/>
                <w:szCs w:val="22"/>
              </w:rPr>
              <w:t>- высказывать оценочные суждения и свою точку зрения о прочитанном тексте;</w:t>
            </w:r>
          </w:p>
          <w:p w:rsidR="003C6A10" w:rsidRPr="003C6A10" w:rsidRDefault="003C6A10" w:rsidP="003C6A10">
            <w:pPr>
              <w:widowControl/>
              <w:textAlignment w:val="center"/>
              <w:rPr>
                <w:sz w:val="22"/>
                <w:szCs w:val="22"/>
              </w:rPr>
            </w:pPr>
            <w:r w:rsidRPr="003C6A10">
              <w:rPr>
                <w:spacing w:val="2"/>
                <w:sz w:val="22"/>
                <w:szCs w:val="22"/>
              </w:rPr>
              <w:t>- оценивать содержание, языковые особенности и струк</w:t>
            </w:r>
            <w:r w:rsidRPr="003C6A10">
              <w:rPr>
                <w:sz w:val="22"/>
                <w:szCs w:val="22"/>
              </w:rPr>
              <w:t>туру текста; определять место и роль иллюстративного ряда в тексте;</w:t>
            </w:r>
          </w:p>
          <w:p w:rsidR="003C6A10" w:rsidRPr="003C6A10" w:rsidRDefault="003C6A10" w:rsidP="003C6A10">
            <w:pPr>
              <w:widowControl/>
              <w:textAlignment w:val="center"/>
              <w:rPr>
                <w:sz w:val="22"/>
                <w:szCs w:val="22"/>
              </w:rPr>
            </w:pPr>
            <w:r w:rsidRPr="003C6A10">
              <w:rPr>
                <w:spacing w:val="2"/>
                <w:sz w:val="22"/>
                <w:szCs w:val="22"/>
              </w:rPr>
              <w:t>- на основе имеющихся знаний, жизненного опыта подвергать сомнению достоверность прочитанного, обнаружи</w:t>
            </w:r>
            <w:r w:rsidRPr="003C6A10">
              <w:rPr>
                <w:sz w:val="22"/>
                <w:szCs w:val="22"/>
              </w:rPr>
              <w:t xml:space="preserve">вать недостоверность получаемых сведений, пробелы в информации и находить пути восполнения этих </w:t>
            </w:r>
            <w:r w:rsidRPr="003C6A10">
              <w:rPr>
                <w:sz w:val="22"/>
                <w:szCs w:val="22"/>
              </w:rPr>
              <w:lastRenderedPageBreak/>
              <w:t>пробелов;</w:t>
            </w:r>
          </w:p>
          <w:p w:rsidR="003C6A10" w:rsidRPr="003C6A10" w:rsidRDefault="003C6A10" w:rsidP="003C6A10">
            <w:pPr>
              <w:widowControl/>
              <w:textAlignment w:val="center"/>
              <w:rPr>
                <w:sz w:val="22"/>
                <w:szCs w:val="22"/>
              </w:rPr>
            </w:pPr>
            <w:r w:rsidRPr="003C6A10">
              <w:rPr>
                <w:sz w:val="22"/>
                <w:szCs w:val="22"/>
              </w:rPr>
              <w:t>- участвовать в учебном диалоге при обсуждении прочитанного или прослушанного текста.</w:t>
            </w:r>
          </w:p>
        </w:tc>
        <w:tc>
          <w:tcPr>
            <w:tcW w:w="2799" w:type="dxa"/>
            <w:shd w:val="clear" w:color="auto" w:fill="auto"/>
          </w:tcPr>
          <w:p w:rsidR="003C6A10" w:rsidRPr="003C6A10" w:rsidRDefault="003C6A10" w:rsidP="003C6A10">
            <w:pPr>
              <w:widowControl/>
              <w:textAlignment w:val="center"/>
              <w:rPr>
                <w:i/>
                <w:iCs/>
                <w:sz w:val="22"/>
                <w:szCs w:val="22"/>
              </w:rPr>
            </w:pPr>
            <w:r w:rsidRPr="003C6A10">
              <w:rPr>
                <w:i/>
                <w:iCs/>
                <w:sz w:val="22"/>
                <w:szCs w:val="22"/>
              </w:rPr>
              <w:lastRenderedPageBreak/>
              <w:t>- сопоставлять различные точки зрения;</w:t>
            </w:r>
          </w:p>
          <w:p w:rsidR="003C6A10" w:rsidRPr="003C6A10" w:rsidRDefault="003C6A10" w:rsidP="003C6A10">
            <w:pPr>
              <w:widowControl/>
              <w:textAlignment w:val="center"/>
              <w:rPr>
                <w:i/>
                <w:iCs/>
                <w:spacing w:val="-2"/>
                <w:sz w:val="22"/>
                <w:szCs w:val="22"/>
              </w:rPr>
            </w:pPr>
          </w:p>
          <w:p w:rsidR="003C6A10" w:rsidRPr="003C6A10" w:rsidRDefault="003C6A10" w:rsidP="003C6A10">
            <w:pPr>
              <w:widowControl/>
              <w:textAlignment w:val="center"/>
              <w:rPr>
                <w:i/>
                <w:iCs/>
                <w:spacing w:val="-2"/>
                <w:sz w:val="22"/>
                <w:szCs w:val="22"/>
              </w:rPr>
            </w:pPr>
            <w:r w:rsidRPr="003C6A10">
              <w:rPr>
                <w:i/>
                <w:iCs/>
                <w:spacing w:val="-2"/>
                <w:sz w:val="22"/>
                <w:szCs w:val="22"/>
              </w:rPr>
              <w:t>- соотносить позицию автора с собственной точкой зрения;</w:t>
            </w:r>
          </w:p>
          <w:p w:rsidR="003C6A10" w:rsidRPr="00120415" w:rsidRDefault="003C6A10" w:rsidP="003C6A10">
            <w:pPr>
              <w:widowControl/>
              <w:textAlignment w:val="center"/>
              <w:rPr>
                <w:i/>
                <w:iCs/>
                <w:spacing w:val="-2"/>
                <w:sz w:val="22"/>
                <w:szCs w:val="22"/>
              </w:rPr>
            </w:pPr>
            <w:r w:rsidRPr="003C6A10">
              <w:rPr>
                <w:i/>
                <w:iCs/>
                <w:spacing w:val="-2"/>
                <w:sz w:val="22"/>
                <w:szCs w:val="22"/>
              </w:rPr>
              <w:t xml:space="preserve">- в процессе работы с одним или несколькими источниками выявлять </w:t>
            </w:r>
            <w:r w:rsidRPr="003C6A10">
              <w:rPr>
                <w:i/>
                <w:iCs/>
                <w:spacing w:val="-2"/>
                <w:sz w:val="22"/>
                <w:szCs w:val="22"/>
              </w:rPr>
              <w:lastRenderedPageBreak/>
              <w:t>достоверную (противоречивую) информацию.</w:t>
            </w:r>
          </w:p>
        </w:tc>
      </w:tr>
    </w:tbl>
    <w:p w:rsidR="003C6A10" w:rsidRPr="003C6A10" w:rsidRDefault="003C6A10" w:rsidP="003C6A10">
      <w:pPr>
        <w:keepNext/>
        <w:widowControl/>
        <w:jc w:val="both"/>
        <w:textAlignment w:val="center"/>
        <w:rPr>
          <w:b/>
          <w:bCs/>
          <w:i/>
          <w:iCs/>
          <w:sz w:val="24"/>
          <w:szCs w:val="24"/>
        </w:rPr>
      </w:pPr>
      <w:r w:rsidRPr="003C6A10">
        <w:rPr>
          <w:b/>
          <w:bCs/>
          <w:i/>
          <w:iCs/>
          <w:sz w:val="24"/>
          <w:szCs w:val="24"/>
        </w:rPr>
        <w:lastRenderedPageBreak/>
        <w:t xml:space="preserve">1.2.1.2. Формирование ИКТ­компетентности </w:t>
      </w:r>
      <w:proofErr w:type="gramStart"/>
      <w:r w:rsidRPr="003C6A10">
        <w:rPr>
          <w:b/>
          <w:bCs/>
          <w:i/>
          <w:iCs/>
          <w:sz w:val="24"/>
          <w:szCs w:val="24"/>
        </w:rPr>
        <w:t>обучающихся</w:t>
      </w:r>
      <w:proofErr w:type="gramEnd"/>
      <w:r w:rsidRPr="003C6A10">
        <w:rPr>
          <w:b/>
          <w:bCs/>
          <w:i/>
          <w:iCs/>
          <w:sz w:val="24"/>
          <w:szCs w:val="24"/>
        </w:rPr>
        <w:t xml:space="preserve"> (метапредметные результаты)</w:t>
      </w:r>
    </w:p>
    <w:p w:rsidR="003C6A10" w:rsidRPr="003C6A10" w:rsidRDefault="003C6A10" w:rsidP="003C6A10">
      <w:pPr>
        <w:keepNext/>
        <w:widowControl/>
        <w:ind w:left="720"/>
        <w:jc w:val="both"/>
        <w:textAlignment w:val="center"/>
        <w:rPr>
          <w:i/>
          <w:iCs/>
          <w:sz w:val="24"/>
          <w:szCs w:val="24"/>
        </w:rPr>
      </w:pPr>
    </w:p>
    <w:p w:rsidR="003C6A10" w:rsidRDefault="003C6A10" w:rsidP="003C6A10">
      <w:pPr>
        <w:autoSpaceDE/>
        <w:autoSpaceDN/>
        <w:adjustRightInd/>
        <w:jc w:val="both"/>
        <w:rPr>
          <w:rFonts w:eastAsia="Andale Sans UI"/>
          <w:spacing w:val="-2"/>
          <w:kern w:val="2"/>
          <w:sz w:val="24"/>
          <w:szCs w:val="24"/>
          <w:lang w:eastAsia="ar-SA"/>
        </w:rPr>
      </w:pPr>
      <w:r w:rsidRPr="003C6A10">
        <w:rPr>
          <w:rFonts w:eastAsia="Andale Sans UI"/>
          <w:kern w:val="2"/>
          <w:sz w:val="24"/>
          <w:szCs w:val="24"/>
          <w:lang w:eastAsia="ar-SA"/>
        </w:rPr>
        <w:t xml:space="preserve">В результате изучения </w:t>
      </w:r>
      <w:r w:rsidRPr="003C6A10">
        <w:rPr>
          <w:rFonts w:eastAsia="Andale Sans UI"/>
          <w:b/>
          <w:bCs/>
          <w:kern w:val="2"/>
          <w:sz w:val="24"/>
          <w:szCs w:val="24"/>
          <w:lang w:eastAsia="ar-SA"/>
        </w:rPr>
        <w:t xml:space="preserve">всех без исключения предметов </w:t>
      </w:r>
      <w:r w:rsidRPr="003C6A10">
        <w:rPr>
          <w:rFonts w:eastAsia="Andale Sans UI"/>
          <w:spacing w:val="-4"/>
          <w:kern w:val="2"/>
          <w:sz w:val="24"/>
          <w:szCs w:val="24"/>
          <w:lang w:eastAsia="ar-SA"/>
        </w:rPr>
        <w:t>на ступени начального общего образования начинается форми</w:t>
      </w:r>
      <w:r w:rsidRPr="003C6A10">
        <w:rPr>
          <w:rFonts w:eastAsia="Andale Sans UI"/>
          <w:spacing w:val="-2"/>
          <w:kern w:val="2"/>
          <w:sz w:val="24"/>
          <w:szCs w:val="24"/>
          <w:lang w:eastAsia="ar-SA"/>
        </w:rPr>
        <w:t>рование навыков, необходимых для жизни и работы в совре</w:t>
      </w:r>
      <w:r w:rsidRPr="003C6A10">
        <w:rPr>
          <w:rFonts w:eastAsia="Andale Sans UI"/>
          <w:kern w:val="2"/>
          <w:sz w:val="24"/>
          <w:szCs w:val="24"/>
          <w:lang w:eastAsia="ar-SA"/>
        </w:rPr>
        <w:t>менном высокотехнологичном обществе. Обучающиеся при</w:t>
      </w:r>
      <w:r w:rsidRPr="003C6A10">
        <w:rPr>
          <w:rFonts w:eastAsia="Andale Sans UI"/>
          <w:spacing w:val="-2"/>
          <w:kern w:val="2"/>
          <w:sz w:val="24"/>
          <w:szCs w:val="24"/>
          <w:lang w:eastAsia="ar-SA"/>
        </w:rPr>
        <w:t>обретут опыт работы с гипермедийными информационными объектами, в которых</w:t>
      </w:r>
      <w:r>
        <w:rPr>
          <w:rFonts w:eastAsia="Andale Sans UI"/>
          <w:spacing w:val="-2"/>
          <w:kern w:val="2"/>
          <w:sz w:val="24"/>
          <w:szCs w:val="24"/>
          <w:lang w:eastAsia="ar-SA"/>
        </w:rPr>
        <w:t xml:space="preserve"> объединяются текст, наглядно-</w:t>
      </w:r>
      <w:r w:rsidRPr="003C6A10">
        <w:rPr>
          <w:rFonts w:eastAsia="Andale Sans UI"/>
          <w:spacing w:val="-2"/>
          <w:kern w:val="2"/>
          <w:sz w:val="24"/>
          <w:szCs w:val="24"/>
          <w:lang w:eastAsia="ar-SA"/>
        </w:rPr>
        <w:t xml:space="preserve">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3C6A10" w:rsidRPr="003C6A10" w:rsidRDefault="007A66F5" w:rsidP="003C6A10">
      <w:pPr>
        <w:autoSpaceDE/>
        <w:autoSpaceDN/>
        <w:adjustRightInd/>
        <w:jc w:val="right"/>
        <w:rPr>
          <w:rFonts w:eastAsia="Andale Sans UI"/>
          <w:spacing w:val="-2"/>
          <w:kern w:val="2"/>
          <w:sz w:val="24"/>
          <w:szCs w:val="24"/>
          <w:lang w:eastAsia="ar-SA"/>
        </w:rPr>
      </w:pPr>
      <w:r>
        <w:rPr>
          <w:rFonts w:eastAsia="Andale Sans UI"/>
          <w:kern w:val="2"/>
          <w:sz w:val="22"/>
          <w:szCs w:val="24"/>
          <w:lang w:eastAsia="ar-SA"/>
        </w:rPr>
        <w:t>Таблица 5</w:t>
      </w:r>
    </w:p>
    <w:tbl>
      <w:tblPr>
        <w:tblpPr w:leftFromText="180" w:rightFromText="180" w:vertAnchor="text" w:horzAnchor="margin" w:tblpY="906"/>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1"/>
        <w:gridCol w:w="4554"/>
        <w:gridCol w:w="3036"/>
      </w:tblGrid>
      <w:tr w:rsidR="003C6A10" w:rsidRPr="003C6A10" w:rsidTr="003C6A10">
        <w:trPr>
          <w:trHeight w:val="424"/>
        </w:trPr>
        <w:tc>
          <w:tcPr>
            <w:tcW w:w="2441" w:type="dxa"/>
            <w:shd w:val="clear" w:color="auto" w:fill="auto"/>
          </w:tcPr>
          <w:p w:rsidR="003C6A10" w:rsidRPr="003C6A10" w:rsidRDefault="003C6A10" w:rsidP="003C6A10">
            <w:pPr>
              <w:keepNext/>
              <w:widowControl/>
              <w:jc w:val="center"/>
              <w:textAlignment w:val="center"/>
              <w:rPr>
                <w:b/>
                <w:i/>
                <w:iCs/>
                <w:sz w:val="22"/>
                <w:szCs w:val="23"/>
                <w:lang w:eastAsia="en-US" w:bidi="en-US"/>
              </w:rPr>
            </w:pPr>
            <w:r w:rsidRPr="003C6A10">
              <w:rPr>
                <w:b/>
                <w:iCs/>
                <w:sz w:val="22"/>
                <w:szCs w:val="24"/>
                <w:lang w:eastAsia="en-US" w:bidi="en-US"/>
              </w:rPr>
              <w:t xml:space="preserve">Формирование </w:t>
            </w:r>
            <w:proofErr w:type="gramStart"/>
            <w:r w:rsidRPr="003C6A10">
              <w:rPr>
                <w:b/>
                <w:iCs/>
                <w:sz w:val="22"/>
                <w:szCs w:val="24"/>
                <w:lang w:eastAsia="en-US" w:bidi="en-US"/>
              </w:rPr>
              <w:t>ИКТ-компетентности</w:t>
            </w:r>
            <w:proofErr w:type="gramEnd"/>
          </w:p>
        </w:tc>
        <w:tc>
          <w:tcPr>
            <w:tcW w:w="4554" w:type="dxa"/>
            <w:shd w:val="clear" w:color="auto" w:fill="auto"/>
          </w:tcPr>
          <w:p w:rsidR="003C6A10" w:rsidRPr="003C6A10" w:rsidRDefault="003C6A10" w:rsidP="003C6A10">
            <w:pPr>
              <w:autoSpaceDE/>
              <w:autoSpaceDN/>
              <w:adjustRightInd/>
              <w:jc w:val="center"/>
              <w:rPr>
                <w:rFonts w:eastAsia="Andale Sans UI"/>
                <w:b/>
                <w:kern w:val="2"/>
                <w:sz w:val="22"/>
                <w:szCs w:val="24"/>
                <w:lang w:eastAsia="ar-SA"/>
              </w:rPr>
            </w:pPr>
            <w:r w:rsidRPr="003C6A10">
              <w:rPr>
                <w:rFonts w:eastAsia="Andale Sans UI"/>
                <w:b/>
                <w:kern w:val="2"/>
                <w:sz w:val="22"/>
                <w:szCs w:val="24"/>
                <w:lang w:eastAsia="ar-SA"/>
              </w:rPr>
              <w:t>Выпускник научится</w:t>
            </w:r>
          </w:p>
        </w:tc>
        <w:tc>
          <w:tcPr>
            <w:tcW w:w="3036" w:type="dxa"/>
            <w:shd w:val="clear" w:color="auto" w:fill="auto"/>
          </w:tcPr>
          <w:p w:rsidR="003C6A10" w:rsidRPr="003C6A10" w:rsidRDefault="003C6A10" w:rsidP="003C6A10">
            <w:pPr>
              <w:autoSpaceDE/>
              <w:autoSpaceDN/>
              <w:adjustRightInd/>
              <w:jc w:val="center"/>
              <w:rPr>
                <w:rFonts w:eastAsia="Andale Sans UI"/>
                <w:b/>
                <w:i/>
                <w:kern w:val="2"/>
                <w:sz w:val="22"/>
                <w:szCs w:val="24"/>
                <w:lang w:eastAsia="ar-SA"/>
              </w:rPr>
            </w:pPr>
            <w:r w:rsidRPr="003C6A10">
              <w:rPr>
                <w:rFonts w:eastAsia="Andale Sans UI"/>
                <w:b/>
                <w:i/>
                <w:kern w:val="2"/>
                <w:sz w:val="22"/>
                <w:szCs w:val="24"/>
                <w:lang w:eastAsia="ar-SA"/>
              </w:rPr>
              <w:t xml:space="preserve">Выпускник получит возможность </w:t>
            </w:r>
            <w:r w:rsidRPr="003C6A10">
              <w:rPr>
                <w:rFonts w:eastAsia="Andale Sans UI"/>
                <w:b/>
                <w:i/>
                <w:iCs/>
                <w:kern w:val="2"/>
                <w:sz w:val="22"/>
                <w:szCs w:val="24"/>
                <w:lang w:eastAsia="ar-SA"/>
              </w:rPr>
              <w:t>научиться:</w:t>
            </w: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Знакомство со средствами ИКТ,</w:t>
            </w:r>
            <w:r w:rsidRPr="003C6A10">
              <w:rPr>
                <w:iCs/>
                <w:sz w:val="24"/>
                <w:szCs w:val="24"/>
                <w:lang w:eastAsia="en-US" w:bidi="en-US"/>
              </w:rPr>
              <w:br/>
              <w:t>гигиена работы с компьютером</w:t>
            </w:r>
          </w:p>
          <w:p w:rsidR="003C6A10" w:rsidRPr="003C6A10" w:rsidRDefault="003C6A10" w:rsidP="003C6A10">
            <w:pPr>
              <w:autoSpaceDE/>
              <w:autoSpaceDN/>
              <w:adjustRightInd/>
              <w:rPr>
                <w:rFonts w:eastAsia="Andale Sans UI"/>
                <w:kern w:val="2"/>
                <w:sz w:val="24"/>
                <w:szCs w:val="24"/>
                <w:lang w:eastAsia="ar-SA"/>
              </w:rPr>
            </w:pPr>
          </w:p>
        </w:tc>
        <w:tc>
          <w:tcPr>
            <w:tcW w:w="4554" w:type="dxa"/>
            <w:shd w:val="clear" w:color="auto" w:fill="auto"/>
          </w:tcPr>
          <w:p w:rsidR="003C6A10" w:rsidRPr="003C6A10" w:rsidRDefault="003C6A10" w:rsidP="003C6A10">
            <w:pPr>
              <w:widowControl/>
              <w:textAlignment w:val="center"/>
              <w:rPr>
                <w:spacing w:val="-2"/>
                <w:sz w:val="24"/>
                <w:szCs w:val="24"/>
              </w:rPr>
            </w:pPr>
            <w:r w:rsidRPr="003C6A10">
              <w:rPr>
                <w:spacing w:val="-2"/>
                <w:sz w:val="24"/>
                <w:szCs w:val="24"/>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 выполнять компенсирующие физические упражнения (мини­зарядку);</w:t>
            </w:r>
          </w:p>
          <w:p w:rsidR="003C6A10" w:rsidRPr="003C6A10" w:rsidRDefault="003C6A10" w:rsidP="003C6A10">
            <w:pPr>
              <w:widowControl/>
              <w:textAlignment w:val="center"/>
              <w:rPr>
                <w:sz w:val="24"/>
                <w:szCs w:val="24"/>
              </w:rPr>
            </w:pPr>
            <w:r w:rsidRPr="003C6A10">
              <w:rPr>
                <w:sz w:val="24"/>
                <w:szCs w:val="24"/>
              </w:rPr>
              <w:t>- организовывать систему папок для хранения собственной информации в компьютере.</w:t>
            </w:r>
          </w:p>
        </w:tc>
        <w:tc>
          <w:tcPr>
            <w:tcW w:w="3036" w:type="dxa"/>
            <w:shd w:val="clear" w:color="auto" w:fill="auto"/>
          </w:tcPr>
          <w:p w:rsidR="003C6A10" w:rsidRPr="003C6A10" w:rsidRDefault="003C6A10" w:rsidP="003C6A10">
            <w:pPr>
              <w:widowControl/>
              <w:textAlignment w:val="center"/>
              <w:rPr>
                <w:i/>
                <w:iCs/>
                <w:spacing w:val="-2"/>
                <w:sz w:val="24"/>
                <w:szCs w:val="24"/>
              </w:rPr>
            </w:pPr>
          </w:p>
          <w:p w:rsidR="003C6A10" w:rsidRPr="003C6A10" w:rsidRDefault="003C6A10" w:rsidP="003C6A10">
            <w:pPr>
              <w:widowControl/>
              <w:autoSpaceDE/>
              <w:autoSpaceDN/>
              <w:adjustRightInd/>
              <w:ind w:firstLine="567"/>
              <w:rPr>
                <w:bCs/>
                <w:lang w:eastAsia="en-US" w:bidi="en-US"/>
              </w:rPr>
            </w:pP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Технология ввода информации в компьютер:</w:t>
            </w:r>
            <w:r w:rsidRPr="003C6A10">
              <w:rPr>
                <w:iCs/>
                <w:sz w:val="24"/>
                <w:szCs w:val="24"/>
                <w:lang w:eastAsia="en-US" w:bidi="en-US"/>
              </w:rPr>
              <w:br/>
              <w:t>ввод текста, запись звука, изображения,</w:t>
            </w:r>
            <w:r w:rsidRPr="003C6A10">
              <w:rPr>
                <w:iCs/>
                <w:sz w:val="24"/>
                <w:szCs w:val="24"/>
                <w:lang w:eastAsia="en-US" w:bidi="en-US"/>
              </w:rPr>
              <w:br/>
              <w:t>цифровых данных</w:t>
            </w:r>
          </w:p>
          <w:p w:rsidR="003C6A10" w:rsidRPr="003C6A10" w:rsidRDefault="003C6A10" w:rsidP="003C6A10">
            <w:pPr>
              <w:keepNext/>
              <w:widowControl/>
              <w:textAlignment w:val="center"/>
              <w:rPr>
                <w:iCs/>
                <w:sz w:val="24"/>
                <w:szCs w:val="24"/>
                <w:lang w:eastAsia="en-US" w:bidi="en-US"/>
              </w:rPr>
            </w:pPr>
          </w:p>
        </w:tc>
        <w:tc>
          <w:tcPr>
            <w:tcW w:w="4554" w:type="dxa"/>
            <w:shd w:val="clear" w:color="auto" w:fill="auto"/>
          </w:tcPr>
          <w:p w:rsidR="003C6A10" w:rsidRPr="003C6A10" w:rsidRDefault="003C6A10" w:rsidP="003C6A10">
            <w:pPr>
              <w:widowControl/>
              <w:textAlignment w:val="center"/>
              <w:rPr>
                <w:sz w:val="24"/>
                <w:szCs w:val="24"/>
              </w:rPr>
            </w:pPr>
            <w:r w:rsidRPr="003C6A10">
              <w:rPr>
                <w:spacing w:val="-2"/>
                <w:sz w:val="24"/>
                <w:szCs w:val="24"/>
              </w:rPr>
              <w:t>- вводить информацию в компьютер с использованием раз</w:t>
            </w:r>
            <w:r w:rsidRPr="003C6A10">
              <w:rPr>
                <w:sz w:val="24"/>
                <w:szCs w:val="24"/>
              </w:rPr>
              <w:t>личных технических средств (фото</w:t>
            </w:r>
            <w:r w:rsidRPr="003C6A10">
              <w:rPr>
                <w:sz w:val="24"/>
                <w:szCs w:val="24"/>
              </w:rPr>
              <w:noBreakHyphen/>
              <w:t xml:space="preserve"> и видеокамеры, микрофона и</w:t>
            </w:r>
            <w:r w:rsidRPr="003C6A10">
              <w:rPr>
                <w:sz w:val="24"/>
                <w:szCs w:val="24"/>
              </w:rPr>
              <w:t> </w:t>
            </w:r>
            <w:r w:rsidRPr="003C6A10">
              <w:rPr>
                <w:sz w:val="24"/>
                <w:szCs w:val="24"/>
              </w:rPr>
              <w:t>т.</w:t>
            </w:r>
            <w:r w:rsidRPr="003C6A10">
              <w:rPr>
                <w:sz w:val="24"/>
                <w:szCs w:val="24"/>
              </w:rPr>
              <w:t> </w:t>
            </w:r>
            <w:r w:rsidRPr="003C6A10">
              <w:rPr>
                <w:sz w:val="24"/>
                <w:szCs w:val="24"/>
              </w:rPr>
              <w:t>д.), сохранять полученную информацию;</w:t>
            </w:r>
          </w:p>
          <w:p w:rsidR="003C6A10" w:rsidRPr="003C6A10" w:rsidRDefault="003C6A10" w:rsidP="003C6A10">
            <w:pPr>
              <w:widowControl/>
              <w:textAlignment w:val="center"/>
              <w:rPr>
                <w:sz w:val="24"/>
                <w:szCs w:val="24"/>
              </w:rPr>
            </w:pPr>
            <w:r w:rsidRPr="003C6A10">
              <w:rPr>
                <w:sz w:val="24"/>
                <w:szCs w:val="24"/>
              </w:rPr>
              <w:t xml:space="preserve">- владеть компьютерным письмом на русском языке; </w:t>
            </w:r>
          </w:p>
          <w:p w:rsidR="003C6A10" w:rsidRPr="003C6A10" w:rsidRDefault="003C6A10" w:rsidP="003C6A10">
            <w:pPr>
              <w:widowControl/>
              <w:textAlignment w:val="center"/>
              <w:rPr>
                <w:sz w:val="24"/>
                <w:szCs w:val="24"/>
              </w:rPr>
            </w:pPr>
            <w:r w:rsidRPr="003C6A10">
              <w:rPr>
                <w:sz w:val="24"/>
                <w:szCs w:val="24"/>
              </w:rPr>
              <w:t>- набирать текст на родном языке;</w:t>
            </w:r>
          </w:p>
          <w:p w:rsidR="003C6A10" w:rsidRPr="003C6A10" w:rsidRDefault="003C6A10" w:rsidP="003C6A10">
            <w:pPr>
              <w:widowControl/>
              <w:textAlignment w:val="center"/>
              <w:rPr>
                <w:sz w:val="24"/>
                <w:szCs w:val="24"/>
              </w:rPr>
            </w:pPr>
            <w:r w:rsidRPr="003C6A10">
              <w:rPr>
                <w:sz w:val="24"/>
                <w:szCs w:val="24"/>
              </w:rPr>
              <w:t>- набирать текст на иностранном языке, использовать экранный перевод отдельных слов;</w:t>
            </w:r>
          </w:p>
          <w:p w:rsidR="003C6A10" w:rsidRPr="003C6A10" w:rsidRDefault="003C6A10" w:rsidP="003C6A10">
            <w:pPr>
              <w:widowControl/>
              <w:textAlignment w:val="center"/>
              <w:rPr>
                <w:sz w:val="24"/>
                <w:szCs w:val="24"/>
              </w:rPr>
            </w:pPr>
            <w:r w:rsidRPr="003C6A10">
              <w:rPr>
                <w:sz w:val="24"/>
                <w:szCs w:val="24"/>
              </w:rPr>
              <w:t>- рисовать изображения на графическом планшете;</w:t>
            </w:r>
          </w:p>
          <w:p w:rsidR="003C6A10" w:rsidRPr="003C6A10" w:rsidRDefault="003C6A10" w:rsidP="003C6A10">
            <w:pPr>
              <w:widowControl/>
              <w:textAlignment w:val="center"/>
              <w:rPr>
                <w:sz w:val="24"/>
                <w:szCs w:val="24"/>
              </w:rPr>
            </w:pPr>
            <w:r w:rsidRPr="003C6A10">
              <w:rPr>
                <w:sz w:val="24"/>
                <w:szCs w:val="24"/>
              </w:rPr>
              <w:t>- сканировать рисунки и тексты.</w:t>
            </w:r>
          </w:p>
        </w:tc>
        <w:tc>
          <w:tcPr>
            <w:tcW w:w="3036" w:type="dxa"/>
            <w:shd w:val="clear" w:color="auto" w:fill="auto"/>
          </w:tcPr>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t>- использовать программу распознавания сканированного текста на русском языке.</w:t>
            </w:r>
          </w:p>
          <w:p w:rsidR="003C6A10" w:rsidRPr="003C6A10" w:rsidRDefault="003C6A10" w:rsidP="003C6A10">
            <w:pPr>
              <w:keepNext/>
              <w:widowControl/>
              <w:ind w:firstLine="454"/>
              <w:textAlignment w:val="center"/>
              <w:rPr>
                <w:spacing w:val="-2"/>
                <w:sz w:val="24"/>
                <w:szCs w:val="24"/>
                <w:lang w:eastAsia="en-US" w:bidi="en-US"/>
              </w:rPr>
            </w:pP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val="en-US" w:eastAsia="en-US" w:bidi="en-US"/>
              </w:rPr>
            </w:pPr>
            <w:proofErr w:type="spellStart"/>
            <w:r w:rsidRPr="003C6A10">
              <w:rPr>
                <w:iCs/>
                <w:sz w:val="24"/>
                <w:szCs w:val="24"/>
                <w:lang w:val="en-US" w:eastAsia="en-US" w:bidi="en-US"/>
              </w:rPr>
              <w:t>Обработка</w:t>
            </w:r>
            <w:proofErr w:type="spellEnd"/>
            <w:r w:rsidRPr="003C6A10">
              <w:rPr>
                <w:iCs/>
                <w:sz w:val="24"/>
                <w:szCs w:val="24"/>
                <w:lang w:val="en-US" w:eastAsia="en-US" w:bidi="en-US"/>
              </w:rPr>
              <w:t xml:space="preserve"> и </w:t>
            </w:r>
            <w:proofErr w:type="spellStart"/>
            <w:r w:rsidRPr="003C6A10">
              <w:rPr>
                <w:iCs/>
                <w:sz w:val="24"/>
                <w:szCs w:val="24"/>
                <w:lang w:val="en-US" w:eastAsia="en-US" w:bidi="en-US"/>
              </w:rPr>
              <w:t>поиск</w:t>
            </w:r>
            <w:proofErr w:type="spellEnd"/>
            <w:r w:rsidRPr="003C6A10">
              <w:rPr>
                <w:iCs/>
                <w:sz w:val="24"/>
                <w:szCs w:val="24"/>
                <w:lang w:val="en-US" w:eastAsia="en-US" w:bidi="en-US"/>
              </w:rPr>
              <w:t xml:space="preserve"> </w:t>
            </w:r>
            <w:proofErr w:type="spellStart"/>
            <w:r w:rsidRPr="003C6A10">
              <w:rPr>
                <w:iCs/>
                <w:sz w:val="24"/>
                <w:szCs w:val="24"/>
                <w:lang w:val="en-US" w:eastAsia="en-US" w:bidi="en-US"/>
              </w:rPr>
              <w:t>информации</w:t>
            </w:r>
            <w:proofErr w:type="spellEnd"/>
          </w:p>
          <w:p w:rsidR="003C6A10" w:rsidRPr="003C6A10" w:rsidRDefault="003C6A10" w:rsidP="003C6A10">
            <w:pPr>
              <w:keepNext/>
              <w:widowControl/>
              <w:textAlignment w:val="center"/>
              <w:rPr>
                <w:iCs/>
                <w:sz w:val="24"/>
                <w:szCs w:val="24"/>
                <w:lang w:eastAsia="en-US" w:bidi="en-US"/>
              </w:rPr>
            </w:pPr>
          </w:p>
        </w:tc>
        <w:tc>
          <w:tcPr>
            <w:tcW w:w="4554" w:type="dxa"/>
            <w:shd w:val="clear" w:color="auto" w:fill="auto"/>
          </w:tcPr>
          <w:p w:rsidR="003C6A10" w:rsidRPr="003C6A10" w:rsidRDefault="003C6A10" w:rsidP="003C6A10">
            <w:pPr>
              <w:widowControl/>
              <w:textAlignment w:val="center"/>
              <w:rPr>
                <w:sz w:val="24"/>
                <w:szCs w:val="24"/>
              </w:rPr>
            </w:pPr>
            <w:r w:rsidRPr="003C6A10">
              <w:rPr>
                <w:spacing w:val="2"/>
                <w:sz w:val="24"/>
                <w:szCs w:val="24"/>
              </w:rPr>
              <w:t xml:space="preserve">- подбирать оптимальный по содержанию, эстетическим </w:t>
            </w:r>
            <w:r w:rsidRPr="003C6A10">
              <w:rPr>
                <w:sz w:val="24"/>
                <w:szCs w:val="24"/>
              </w:rPr>
              <w:t xml:space="preserve">параметрам и техническому качеству результат видеозаписи </w:t>
            </w:r>
            <w:r w:rsidRPr="003C6A10">
              <w:rPr>
                <w:spacing w:val="-2"/>
                <w:sz w:val="24"/>
                <w:szCs w:val="24"/>
              </w:rPr>
              <w:t>и фотографирования, использовать сменные носители (флэш­</w:t>
            </w:r>
            <w:r w:rsidRPr="003C6A10">
              <w:rPr>
                <w:sz w:val="24"/>
                <w:szCs w:val="24"/>
              </w:rPr>
              <w:t>карты);</w:t>
            </w:r>
          </w:p>
          <w:p w:rsidR="003C6A10" w:rsidRPr="003C6A10" w:rsidRDefault="003C6A10" w:rsidP="003C6A10">
            <w:pPr>
              <w:widowControl/>
              <w:textAlignment w:val="center"/>
              <w:rPr>
                <w:sz w:val="24"/>
                <w:szCs w:val="24"/>
              </w:rPr>
            </w:pPr>
            <w:r w:rsidRPr="003C6A10">
              <w:rPr>
                <w:sz w:val="24"/>
                <w:szCs w:val="24"/>
              </w:rPr>
              <w:t>- описывать по определённому алгоритму объект или про</w:t>
            </w:r>
            <w:r w:rsidRPr="003C6A10">
              <w:rPr>
                <w:spacing w:val="2"/>
                <w:sz w:val="24"/>
                <w:szCs w:val="24"/>
              </w:rPr>
              <w:t xml:space="preserve">цесс наблюдения, записывать аудиовизуальную и </w:t>
            </w:r>
            <w:r w:rsidRPr="003C6A10">
              <w:rPr>
                <w:spacing w:val="2"/>
                <w:sz w:val="24"/>
                <w:szCs w:val="24"/>
              </w:rPr>
              <w:lastRenderedPageBreak/>
              <w:t xml:space="preserve">числовую </w:t>
            </w:r>
            <w:r w:rsidRPr="003C6A10">
              <w:rPr>
                <w:sz w:val="24"/>
                <w:szCs w:val="24"/>
              </w:rPr>
              <w:t>информацию о нём, используя инструменты ИКТ;</w:t>
            </w:r>
          </w:p>
          <w:p w:rsidR="003C6A10" w:rsidRPr="003C6A10" w:rsidRDefault="003C6A10" w:rsidP="003C6A10">
            <w:pPr>
              <w:widowControl/>
              <w:textAlignment w:val="center"/>
              <w:rPr>
                <w:spacing w:val="-5"/>
                <w:sz w:val="24"/>
                <w:szCs w:val="24"/>
              </w:rPr>
            </w:pPr>
            <w:r w:rsidRPr="003C6A10">
              <w:rPr>
                <w:spacing w:val="-2"/>
                <w:sz w:val="24"/>
                <w:szCs w:val="24"/>
              </w:rPr>
              <w:t>- собирать числовые данные в естественно­научных наблю</w:t>
            </w:r>
            <w:r w:rsidRPr="003C6A10">
              <w:rPr>
                <w:spacing w:val="-5"/>
                <w:sz w:val="24"/>
                <w:szCs w:val="24"/>
              </w:rPr>
              <w:t>дениях и экспериментах, используя цифровые датчики, камеру, микрофон и другие средства ИКТ, а также в ходе опроса людей;</w:t>
            </w:r>
          </w:p>
          <w:p w:rsidR="003C6A10" w:rsidRPr="003C6A10" w:rsidRDefault="003C6A10" w:rsidP="003C6A10">
            <w:pPr>
              <w:widowControl/>
              <w:textAlignment w:val="center"/>
              <w:rPr>
                <w:sz w:val="24"/>
                <w:szCs w:val="24"/>
              </w:rPr>
            </w:pPr>
            <w:r w:rsidRPr="003C6A10">
              <w:rPr>
                <w:spacing w:val="2"/>
                <w:sz w:val="24"/>
                <w:szCs w:val="24"/>
              </w:rPr>
              <w:t>- редактировать цепочки экранов сообщения и содержа</w:t>
            </w:r>
            <w:r w:rsidRPr="003C6A10">
              <w:rPr>
                <w:sz w:val="24"/>
                <w:szCs w:val="24"/>
              </w:rPr>
              <w:t>ние экранов в соответствии с коммуникативной или учебной задачей, включая редактирование текста, цепочек изображений, видео</w:t>
            </w:r>
            <w:r w:rsidRPr="003C6A10">
              <w:rPr>
                <w:sz w:val="24"/>
                <w:szCs w:val="24"/>
              </w:rPr>
              <w:noBreakHyphen/>
              <w:t xml:space="preserve"> и аудиозаписей, фотоизображений;</w:t>
            </w:r>
          </w:p>
          <w:p w:rsidR="003C6A10" w:rsidRPr="003C6A10" w:rsidRDefault="003C6A10" w:rsidP="003C6A10">
            <w:pPr>
              <w:widowControl/>
              <w:textAlignment w:val="center"/>
              <w:rPr>
                <w:spacing w:val="2"/>
                <w:sz w:val="24"/>
                <w:szCs w:val="24"/>
              </w:rPr>
            </w:pPr>
            <w:r w:rsidRPr="003C6A10">
              <w:rPr>
                <w:spacing w:val="2"/>
                <w:sz w:val="24"/>
                <w:szCs w:val="24"/>
              </w:rPr>
              <w:t>- пользоваться основными функциями стандартного тек</w:t>
            </w:r>
            <w:r w:rsidRPr="003C6A10">
              <w:rPr>
                <w:sz w:val="24"/>
                <w:szCs w:val="24"/>
              </w:rPr>
              <w:t>стового редактора, следовать основным правилам оформле</w:t>
            </w:r>
            <w:r w:rsidRPr="003C6A10">
              <w:rPr>
                <w:spacing w:val="2"/>
                <w:sz w:val="24"/>
                <w:szCs w:val="24"/>
              </w:rPr>
              <w:t xml:space="preserve">ния текста; </w:t>
            </w:r>
          </w:p>
          <w:p w:rsidR="003C6A10" w:rsidRPr="003C6A10" w:rsidRDefault="003C6A10" w:rsidP="003C6A10">
            <w:pPr>
              <w:widowControl/>
              <w:textAlignment w:val="center"/>
              <w:rPr>
                <w:sz w:val="24"/>
                <w:szCs w:val="24"/>
              </w:rPr>
            </w:pPr>
            <w:r w:rsidRPr="003C6A10">
              <w:rPr>
                <w:spacing w:val="2"/>
                <w:sz w:val="24"/>
                <w:szCs w:val="24"/>
              </w:rPr>
              <w:t>- использовать полуавтоматический орфографи</w:t>
            </w:r>
            <w:r w:rsidRPr="003C6A10">
              <w:rPr>
                <w:sz w:val="24"/>
                <w:szCs w:val="24"/>
              </w:rPr>
              <w:t>ческий контроль; использовать, добавлять и удалять ссылки в сообщениях разного вида;</w:t>
            </w:r>
          </w:p>
          <w:p w:rsidR="003C6A10" w:rsidRPr="003C6A10" w:rsidRDefault="003C6A10" w:rsidP="003C6A10">
            <w:pPr>
              <w:widowControl/>
              <w:textAlignment w:val="center"/>
              <w:rPr>
                <w:sz w:val="24"/>
                <w:szCs w:val="24"/>
              </w:rPr>
            </w:pPr>
            <w:r w:rsidRPr="003C6A10">
              <w:rPr>
                <w:sz w:val="24"/>
                <w:szCs w:val="24"/>
              </w:rPr>
              <w:t xml:space="preserve">- искать информацию в соответствующих возрасту цифровых словарях и справочниках, базах данных, контролируемом </w:t>
            </w:r>
            <w:r w:rsidRPr="003C6A10">
              <w:rPr>
                <w:spacing w:val="2"/>
                <w:sz w:val="24"/>
                <w:szCs w:val="24"/>
              </w:rPr>
              <w:t xml:space="preserve">Интернете, системе поиска внутри компьютера; составлять список используемых информационных источников (в том </w:t>
            </w:r>
            <w:r w:rsidRPr="003C6A10">
              <w:rPr>
                <w:sz w:val="24"/>
                <w:szCs w:val="24"/>
              </w:rPr>
              <w:t>числе с использованием ссылок);</w:t>
            </w:r>
          </w:p>
          <w:p w:rsidR="003C6A10" w:rsidRPr="003C6A10" w:rsidRDefault="003C6A10" w:rsidP="003C6A10">
            <w:pPr>
              <w:widowControl/>
              <w:textAlignment w:val="center"/>
              <w:rPr>
                <w:sz w:val="24"/>
                <w:szCs w:val="24"/>
              </w:rPr>
            </w:pPr>
            <w:r w:rsidRPr="003C6A10">
              <w:rPr>
                <w:sz w:val="24"/>
                <w:szCs w:val="24"/>
              </w:rPr>
              <w:t>-заполнять учебные базы данных.</w:t>
            </w:r>
          </w:p>
          <w:p w:rsidR="003C6A10" w:rsidRPr="003C6A10" w:rsidRDefault="003C6A10" w:rsidP="003C6A10">
            <w:pPr>
              <w:widowControl/>
              <w:textAlignment w:val="center"/>
              <w:rPr>
                <w:spacing w:val="-2"/>
                <w:sz w:val="24"/>
                <w:szCs w:val="24"/>
              </w:rPr>
            </w:pPr>
          </w:p>
        </w:tc>
        <w:tc>
          <w:tcPr>
            <w:tcW w:w="3036" w:type="dxa"/>
            <w:shd w:val="clear" w:color="auto" w:fill="auto"/>
          </w:tcPr>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lastRenderedPageBreak/>
              <w:t>-грамотно формулировать запросы при поиске в Интернете и базах данных, оценивать, интерпретировать и сохранять найденную информацию;</w:t>
            </w:r>
          </w:p>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t xml:space="preserve">- критически относиться к информации и к выбору </w:t>
            </w:r>
            <w:r w:rsidRPr="003C6A10">
              <w:rPr>
                <w:rFonts w:eastAsia="Andale Sans UI"/>
                <w:i/>
                <w:iCs/>
                <w:kern w:val="2"/>
                <w:sz w:val="24"/>
                <w:szCs w:val="24"/>
                <w:lang w:eastAsia="ar-SA"/>
              </w:rPr>
              <w:lastRenderedPageBreak/>
              <w:t>источника информации.</w:t>
            </w:r>
          </w:p>
          <w:p w:rsidR="003C6A10" w:rsidRPr="003C6A10" w:rsidRDefault="003C6A10" w:rsidP="003C6A10">
            <w:pPr>
              <w:autoSpaceDE/>
              <w:autoSpaceDN/>
              <w:adjustRightInd/>
              <w:rPr>
                <w:rFonts w:eastAsia="Andale Sans UI"/>
                <w:i/>
                <w:iCs/>
                <w:kern w:val="2"/>
                <w:sz w:val="24"/>
                <w:szCs w:val="24"/>
                <w:lang w:eastAsia="ar-SA"/>
              </w:rPr>
            </w:pP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lastRenderedPageBreak/>
              <w:t>Создание, представление и передача сообщений</w:t>
            </w:r>
          </w:p>
          <w:p w:rsidR="003C6A10" w:rsidRPr="003C6A10" w:rsidRDefault="003C6A10" w:rsidP="003C6A10">
            <w:pPr>
              <w:keepNext/>
              <w:widowControl/>
              <w:textAlignment w:val="center"/>
              <w:rPr>
                <w:iCs/>
                <w:sz w:val="24"/>
                <w:szCs w:val="24"/>
                <w:lang w:eastAsia="en-US" w:bidi="en-US"/>
              </w:rPr>
            </w:pPr>
          </w:p>
        </w:tc>
        <w:tc>
          <w:tcPr>
            <w:tcW w:w="4554" w:type="dxa"/>
            <w:shd w:val="clear" w:color="auto" w:fill="auto"/>
          </w:tcPr>
          <w:p w:rsidR="003C6A10" w:rsidRPr="003C6A10" w:rsidRDefault="003C6A10" w:rsidP="003C6A10">
            <w:pPr>
              <w:widowControl/>
              <w:textAlignment w:val="center"/>
              <w:rPr>
                <w:sz w:val="24"/>
                <w:szCs w:val="24"/>
              </w:rPr>
            </w:pPr>
            <w:r w:rsidRPr="003C6A10">
              <w:rPr>
                <w:spacing w:val="-2"/>
                <w:sz w:val="24"/>
                <w:szCs w:val="24"/>
              </w:rPr>
              <w:t xml:space="preserve">- создавать текстовые сообщения с использованием средств </w:t>
            </w:r>
            <w:r w:rsidRPr="003C6A10">
              <w:rPr>
                <w:sz w:val="24"/>
                <w:szCs w:val="24"/>
              </w:rPr>
              <w:t>ИКТ: редактировать, оформлять и сохранять их;</w:t>
            </w:r>
          </w:p>
          <w:p w:rsidR="003C6A10" w:rsidRPr="003C6A10" w:rsidRDefault="003C6A10" w:rsidP="003C6A10">
            <w:pPr>
              <w:widowControl/>
              <w:textAlignment w:val="center"/>
              <w:rPr>
                <w:sz w:val="24"/>
                <w:szCs w:val="24"/>
              </w:rPr>
            </w:pPr>
            <w:r w:rsidRPr="003C6A10">
              <w:rPr>
                <w:sz w:val="24"/>
                <w:szCs w:val="24"/>
              </w:rPr>
              <w:t>- создавать сообщения в виде аудио</w:t>
            </w:r>
            <w:r w:rsidRPr="003C6A10">
              <w:rPr>
                <w:sz w:val="24"/>
                <w:szCs w:val="24"/>
              </w:rPr>
              <w:noBreakHyphen/>
              <w:t xml:space="preserve"> и видеофрагментов </w:t>
            </w:r>
            <w:r w:rsidRPr="003C6A10">
              <w:rPr>
                <w:spacing w:val="2"/>
                <w:sz w:val="24"/>
                <w:szCs w:val="24"/>
              </w:rPr>
              <w:t xml:space="preserve">или цепочки экранов с использованием иллюстраций, </w:t>
            </w:r>
            <w:proofErr w:type="gramStart"/>
            <w:r w:rsidRPr="003C6A10">
              <w:rPr>
                <w:spacing w:val="2"/>
                <w:sz w:val="24"/>
                <w:szCs w:val="24"/>
              </w:rPr>
              <w:t>ви</w:t>
            </w:r>
            <w:r w:rsidRPr="003C6A10">
              <w:rPr>
                <w:sz w:val="24"/>
                <w:szCs w:val="24"/>
              </w:rPr>
              <w:t>део-изображения</w:t>
            </w:r>
            <w:proofErr w:type="gramEnd"/>
            <w:r w:rsidRPr="003C6A10">
              <w:rPr>
                <w:sz w:val="24"/>
                <w:szCs w:val="24"/>
              </w:rPr>
              <w:t>, звука, текста;</w:t>
            </w:r>
          </w:p>
          <w:p w:rsidR="003C6A10" w:rsidRPr="003C6A10" w:rsidRDefault="003C6A10" w:rsidP="003C6A10">
            <w:pPr>
              <w:widowControl/>
              <w:textAlignment w:val="center"/>
              <w:rPr>
                <w:sz w:val="24"/>
                <w:szCs w:val="24"/>
              </w:rPr>
            </w:pPr>
            <w:r w:rsidRPr="003C6A10">
              <w:rPr>
                <w:spacing w:val="2"/>
                <w:sz w:val="24"/>
                <w:szCs w:val="24"/>
              </w:rPr>
              <w:t xml:space="preserve">- готовить и проводить презентацию перед небольшой </w:t>
            </w:r>
            <w:r w:rsidRPr="003C6A10">
              <w:rPr>
                <w:sz w:val="24"/>
                <w:szCs w:val="24"/>
              </w:rPr>
              <w:t>аудиторией: создавать план презентации, выбирать аудиовизуальную поддержку, писать пояснения и тезисы для презентации;</w:t>
            </w:r>
          </w:p>
          <w:p w:rsidR="003C6A10" w:rsidRPr="003C6A10" w:rsidRDefault="003C6A10" w:rsidP="003C6A10">
            <w:pPr>
              <w:widowControl/>
              <w:textAlignment w:val="center"/>
              <w:rPr>
                <w:sz w:val="24"/>
                <w:szCs w:val="24"/>
              </w:rPr>
            </w:pPr>
            <w:r w:rsidRPr="003C6A10">
              <w:rPr>
                <w:sz w:val="24"/>
                <w:szCs w:val="24"/>
              </w:rPr>
              <w:t>-создавать диаграммы, планы территории и</w:t>
            </w:r>
            <w:r w:rsidRPr="003C6A10">
              <w:rPr>
                <w:sz w:val="24"/>
                <w:szCs w:val="24"/>
              </w:rPr>
              <w:t> </w:t>
            </w:r>
            <w:r w:rsidRPr="003C6A10">
              <w:rPr>
                <w:sz w:val="24"/>
                <w:szCs w:val="24"/>
              </w:rPr>
              <w:t>пр.;</w:t>
            </w:r>
          </w:p>
          <w:p w:rsidR="003C6A10" w:rsidRPr="003C6A10" w:rsidRDefault="003C6A10" w:rsidP="003C6A10">
            <w:pPr>
              <w:widowControl/>
              <w:textAlignment w:val="center"/>
              <w:rPr>
                <w:sz w:val="24"/>
                <w:szCs w:val="24"/>
              </w:rPr>
            </w:pPr>
            <w:r w:rsidRPr="003C6A10">
              <w:rPr>
                <w:sz w:val="24"/>
                <w:szCs w:val="24"/>
              </w:rPr>
              <w:t xml:space="preserve">- создавать изображения, пользуясь графическими возможностями компьютера; </w:t>
            </w:r>
          </w:p>
          <w:p w:rsidR="003C6A10" w:rsidRPr="003C6A10" w:rsidRDefault="003C6A10" w:rsidP="003C6A10">
            <w:pPr>
              <w:widowControl/>
              <w:textAlignment w:val="center"/>
              <w:rPr>
                <w:sz w:val="24"/>
                <w:szCs w:val="24"/>
              </w:rPr>
            </w:pPr>
            <w:r w:rsidRPr="003C6A10">
              <w:rPr>
                <w:sz w:val="24"/>
                <w:szCs w:val="24"/>
              </w:rPr>
              <w:t xml:space="preserve">- составлять новое изображение из </w:t>
            </w:r>
            <w:r w:rsidRPr="003C6A10">
              <w:rPr>
                <w:sz w:val="24"/>
                <w:szCs w:val="24"/>
              </w:rPr>
              <w:lastRenderedPageBreak/>
              <w:t>готовых фрагментов (аппликация);</w:t>
            </w:r>
          </w:p>
          <w:p w:rsidR="003C6A10" w:rsidRPr="003C6A10" w:rsidRDefault="003C6A10" w:rsidP="003C6A10">
            <w:pPr>
              <w:widowControl/>
              <w:textAlignment w:val="center"/>
              <w:rPr>
                <w:sz w:val="24"/>
                <w:szCs w:val="24"/>
              </w:rPr>
            </w:pPr>
            <w:r w:rsidRPr="003C6A10">
              <w:rPr>
                <w:sz w:val="24"/>
                <w:szCs w:val="24"/>
              </w:rPr>
              <w:t>- размещать сообщение в информационной образовательной среде образовательного учреждения;</w:t>
            </w:r>
          </w:p>
          <w:p w:rsidR="003C6A10" w:rsidRPr="003C6A10" w:rsidRDefault="003C6A10" w:rsidP="003C6A10">
            <w:pPr>
              <w:widowControl/>
              <w:textAlignment w:val="center"/>
              <w:rPr>
                <w:sz w:val="24"/>
                <w:szCs w:val="24"/>
              </w:rPr>
            </w:pPr>
            <w:r w:rsidRPr="003C6A10">
              <w:rPr>
                <w:sz w:val="24"/>
                <w:szCs w:val="24"/>
              </w:rPr>
              <w:t xml:space="preserve">- пользоваться основными средствами телекоммуникации; </w:t>
            </w:r>
          </w:p>
          <w:p w:rsidR="003C6A10" w:rsidRPr="003C6A10" w:rsidRDefault="003C6A10" w:rsidP="003C6A10">
            <w:pPr>
              <w:widowControl/>
              <w:textAlignment w:val="center"/>
              <w:rPr>
                <w:sz w:val="24"/>
                <w:szCs w:val="24"/>
              </w:rPr>
            </w:pPr>
            <w:r w:rsidRPr="003C6A10">
              <w:rPr>
                <w:sz w:val="24"/>
                <w:szCs w:val="24"/>
              </w:rPr>
              <w:t>-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3036" w:type="dxa"/>
            <w:shd w:val="clear" w:color="auto" w:fill="auto"/>
          </w:tcPr>
          <w:p w:rsidR="003C6A10" w:rsidRPr="003C6A10" w:rsidRDefault="003C6A10" w:rsidP="003C6A10">
            <w:pPr>
              <w:widowControl/>
              <w:textAlignment w:val="center"/>
              <w:rPr>
                <w:i/>
                <w:iCs/>
                <w:sz w:val="24"/>
                <w:szCs w:val="24"/>
              </w:rPr>
            </w:pPr>
            <w:r w:rsidRPr="003C6A10">
              <w:rPr>
                <w:i/>
                <w:iCs/>
                <w:sz w:val="24"/>
                <w:szCs w:val="24"/>
              </w:rPr>
              <w:lastRenderedPageBreak/>
              <w:t>- представлять данные;</w:t>
            </w:r>
          </w:p>
          <w:p w:rsidR="003C6A10" w:rsidRPr="003C6A10" w:rsidRDefault="003C6A10" w:rsidP="003C6A10">
            <w:pPr>
              <w:widowControl/>
              <w:textAlignment w:val="center"/>
              <w:rPr>
                <w:i/>
                <w:iCs/>
                <w:sz w:val="24"/>
                <w:szCs w:val="24"/>
              </w:rPr>
            </w:pPr>
            <w:r w:rsidRPr="003C6A10">
              <w:rPr>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w:t>
            </w:r>
            <w:r w:rsidRPr="003C6A10">
              <w:rPr>
                <w:i/>
                <w:iCs/>
                <w:sz w:val="24"/>
                <w:szCs w:val="24"/>
              </w:rPr>
              <w:br/>
              <w:t>петель».</w:t>
            </w:r>
          </w:p>
          <w:p w:rsidR="003C6A10" w:rsidRPr="003C6A10" w:rsidRDefault="003C6A10" w:rsidP="003C6A10">
            <w:pPr>
              <w:autoSpaceDE/>
              <w:autoSpaceDN/>
              <w:adjustRightInd/>
              <w:rPr>
                <w:rFonts w:eastAsia="Andale Sans UI"/>
                <w:i/>
                <w:iCs/>
                <w:kern w:val="2"/>
                <w:sz w:val="24"/>
                <w:szCs w:val="24"/>
                <w:lang w:eastAsia="ar-SA"/>
              </w:rPr>
            </w:pPr>
          </w:p>
        </w:tc>
      </w:tr>
      <w:tr w:rsidR="003C6A10" w:rsidRPr="003C6A10" w:rsidTr="003C6A10">
        <w:trPr>
          <w:trHeight w:val="424"/>
        </w:trPr>
        <w:tc>
          <w:tcPr>
            <w:tcW w:w="2441" w:type="dxa"/>
            <w:shd w:val="clear" w:color="auto" w:fill="auto"/>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lastRenderedPageBreak/>
              <w:t>Планирование деятельности,</w:t>
            </w:r>
            <w:r w:rsidRPr="003C6A10">
              <w:rPr>
                <w:iCs/>
                <w:sz w:val="24"/>
                <w:szCs w:val="24"/>
                <w:lang w:eastAsia="en-US" w:bidi="en-US"/>
              </w:rPr>
              <w:br/>
              <w:t>управление и организация</w:t>
            </w:r>
          </w:p>
          <w:p w:rsidR="003C6A10" w:rsidRPr="003C6A10" w:rsidRDefault="003C6A10" w:rsidP="003C6A10">
            <w:pPr>
              <w:keepNext/>
              <w:widowControl/>
              <w:textAlignment w:val="center"/>
              <w:rPr>
                <w:iCs/>
                <w:sz w:val="24"/>
                <w:szCs w:val="24"/>
                <w:lang w:eastAsia="en-US" w:bidi="en-US"/>
              </w:rPr>
            </w:pPr>
          </w:p>
        </w:tc>
        <w:tc>
          <w:tcPr>
            <w:tcW w:w="4554" w:type="dxa"/>
            <w:shd w:val="clear" w:color="auto" w:fill="auto"/>
          </w:tcPr>
          <w:p w:rsidR="003C6A10" w:rsidRPr="003C6A10" w:rsidRDefault="003C6A10" w:rsidP="003C6A10">
            <w:pPr>
              <w:widowControl/>
              <w:textAlignment w:val="center"/>
              <w:rPr>
                <w:sz w:val="24"/>
                <w:szCs w:val="24"/>
              </w:rPr>
            </w:pPr>
            <w:r w:rsidRPr="003C6A10">
              <w:rPr>
                <w:spacing w:val="2"/>
                <w:sz w:val="24"/>
                <w:szCs w:val="24"/>
              </w:rPr>
              <w:t>- создавать движущиеся модели и управлять ими в ком</w:t>
            </w:r>
            <w:r w:rsidRPr="003C6A10">
              <w:rPr>
                <w:sz w:val="24"/>
                <w:szCs w:val="24"/>
              </w:rPr>
              <w:t>пьютерн</w:t>
            </w:r>
            <w:proofErr w:type="gramStart"/>
            <w:r w:rsidRPr="003C6A10">
              <w:rPr>
                <w:sz w:val="24"/>
                <w:szCs w:val="24"/>
              </w:rPr>
              <w:t>о</w:t>
            </w:r>
            <w:r>
              <w:rPr>
                <w:sz w:val="24"/>
                <w:szCs w:val="24"/>
              </w:rPr>
              <w:t>-</w:t>
            </w:r>
            <w:proofErr w:type="gramEnd"/>
            <w:r w:rsidRPr="003C6A10">
              <w:rPr>
                <w:sz w:val="24"/>
                <w:szCs w:val="24"/>
              </w:rPr>
              <w:t xml:space="preserve"> управляемых средах;</w:t>
            </w:r>
          </w:p>
          <w:p w:rsidR="003C6A10" w:rsidRPr="003C6A10" w:rsidRDefault="003C6A10" w:rsidP="003C6A10">
            <w:pPr>
              <w:widowControl/>
              <w:textAlignment w:val="center"/>
              <w:rPr>
                <w:sz w:val="24"/>
                <w:szCs w:val="24"/>
              </w:rPr>
            </w:pPr>
            <w:r w:rsidRPr="003C6A10">
              <w:rPr>
                <w:sz w:val="24"/>
                <w:szCs w:val="24"/>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w:t>
            </w:r>
            <w:r w:rsidRPr="003C6A10">
              <w:rPr>
                <w:sz w:val="24"/>
                <w:szCs w:val="24"/>
              </w:rPr>
              <w:br/>
              <w:t>с использованием конструкций последовательного выполнения и повторения;</w:t>
            </w:r>
          </w:p>
          <w:p w:rsidR="003C6A10" w:rsidRPr="003C6A10" w:rsidRDefault="003C6A10" w:rsidP="003C6A10">
            <w:pPr>
              <w:widowControl/>
              <w:textAlignment w:val="center"/>
              <w:rPr>
                <w:sz w:val="24"/>
                <w:szCs w:val="24"/>
              </w:rPr>
            </w:pPr>
            <w:r w:rsidRPr="003C6A10">
              <w:rPr>
                <w:spacing w:val="2"/>
                <w:sz w:val="24"/>
                <w:szCs w:val="24"/>
              </w:rPr>
              <w:t>- планировать несложные исследования объектов и про</w:t>
            </w:r>
            <w:r w:rsidRPr="003C6A10">
              <w:rPr>
                <w:sz w:val="24"/>
                <w:szCs w:val="24"/>
              </w:rPr>
              <w:t>цессов внешнего мира.</w:t>
            </w:r>
          </w:p>
        </w:tc>
        <w:tc>
          <w:tcPr>
            <w:tcW w:w="3036" w:type="dxa"/>
            <w:shd w:val="clear" w:color="auto" w:fill="auto"/>
          </w:tcPr>
          <w:p w:rsidR="003C6A10" w:rsidRPr="003C6A10" w:rsidRDefault="003C6A10" w:rsidP="003C6A10">
            <w:pPr>
              <w:widowControl/>
              <w:textAlignment w:val="center"/>
              <w:rPr>
                <w:i/>
                <w:iCs/>
                <w:sz w:val="24"/>
                <w:szCs w:val="24"/>
              </w:rPr>
            </w:pPr>
            <w:r w:rsidRPr="003C6A10">
              <w:rPr>
                <w:i/>
                <w:iCs/>
                <w:sz w:val="24"/>
                <w:szCs w:val="24"/>
              </w:rPr>
              <w:t>- проектировать несложные объекты и процессы реального мира, своей собственной деятельности и деятельности группы;</w:t>
            </w:r>
          </w:p>
          <w:p w:rsidR="003C6A10" w:rsidRPr="003C6A10" w:rsidRDefault="003C6A10" w:rsidP="003C6A10">
            <w:pPr>
              <w:widowControl/>
              <w:textAlignment w:val="center"/>
              <w:rPr>
                <w:i/>
                <w:iCs/>
                <w:sz w:val="24"/>
                <w:szCs w:val="24"/>
              </w:rPr>
            </w:pPr>
            <w:r w:rsidRPr="003C6A10">
              <w:rPr>
                <w:i/>
                <w:iCs/>
                <w:sz w:val="24"/>
                <w:szCs w:val="24"/>
              </w:rPr>
              <w:t>- моделировать объекты и процессы реального мира.</w:t>
            </w:r>
          </w:p>
          <w:p w:rsidR="003C6A10" w:rsidRPr="003C6A10" w:rsidRDefault="003C6A10" w:rsidP="003C6A10">
            <w:pPr>
              <w:widowControl/>
              <w:textAlignment w:val="center"/>
              <w:rPr>
                <w:i/>
                <w:iCs/>
                <w:sz w:val="24"/>
                <w:szCs w:val="24"/>
              </w:rPr>
            </w:pPr>
          </w:p>
        </w:tc>
      </w:tr>
    </w:tbl>
    <w:p w:rsidR="00710B9C" w:rsidRDefault="00710B9C" w:rsidP="00F1204C">
      <w:pPr>
        <w:jc w:val="center"/>
        <w:rPr>
          <w:sz w:val="24"/>
          <w:szCs w:val="24"/>
        </w:rPr>
      </w:pPr>
    </w:p>
    <w:p w:rsidR="003C6A10" w:rsidRDefault="003C6A10" w:rsidP="003C6A10">
      <w:pPr>
        <w:autoSpaceDE/>
        <w:autoSpaceDN/>
        <w:adjustRightInd/>
        <w:rPr>
          <w:rFonts w:eastAsia="Andale Sans UI"/>
          <w:b/>
          <w:spacing w:val="-2"/>
          <w:kern w:val="2"/>
          <w:sz w:val="24"/>
          <w:szCs w:val="24"/>
          <w:lang w:eastAsia="ar-SA"/>
        </w:rPr>
      </w:pPr>
      <w:r w:rsidRPr="003C6A10">
        <w:rPr>
          <w:rFonts w:eastAsia="Andale Sans UI"/>
          <w:b/>
          <w:spacing w:val="-2"/>
          <w:kern w:val="2"/>
          <w:sz w:val="24"/>
          <w:szCs w:val="24"/>
          <w:lang w:eastAsia="ar-SA"/>
        </w:rPr>
        <w:t>1.2.2.Предметные результаты</w:t>
      </w:r>
    </w:p>
    <w:p w:rsidR="009E1085" w:rsidRPr="009E1085" w:rsidRDefault="009E1085" w:rsidP="009E1085">
      <w:pPr>
        <w:autoSpaceDE/>
        <w:autoSpaceDN/>
        <w:adjustRightInd/>
        <w:jc w:val="both"/>
        <w:rPr>
          <w:rFonts w:eastAsia="Andale Sans UI"/>
          <w:spacing w:val="-2"/>
          <w:kern w:val="2"/>
          <w:sz w:val="24"/>
          <w:szCs w:val="24"/>
          <w:lang w:eastAsia="ar-SA"/>
        </w:rPr>
      </w:pPr>
      <w:r w:rsidRPr="009E1085">
        <w:rPr>
          <w:rFonts w:eastAsia="Andale Sans UI"/>
          <w:spacing w:val="-2"/>
          <w:kern w:val="2"/>
          <w:sz w:val="24"/>
          <w:szCs w:val="24"/>
          <w:lang w:eastAsia="ar-SA"/>
        </w:rPr>
        <w:t>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должны отражать:</w:t>
      </w:r>
    </w:p>
    <w:p w:rsidR="00EC2A12" w:rsidRDefault="00983FDA" w:rsidP="003C6A10">
      <w:pPr>
        <w:widowControl/>
        <w:autoSpaceDE/>
        <w:autoSpaceDN/>
        <w:adjustRightInd/>
        <w:rPr>
          <w:rFonts w:eastAsia="Arial Unicode MS"/>
          <w:b/>
          <w:sz w:val="24"/>
          <w:szCs w:val="24"/>
        </w:rPr>
      </w:pPr>
      <w:r w:rsidRPr="00983FDA">
        <w:rPr>
          <w:rFonts w:eastAsia="Arial Unicode MS"/>
          <w:b/>
          <w:sz w:val="24"/>
          <w:szCs w:val="24"/>
        </w:rPr>
        <w:t>Русский язык и литературное чтение</w:t>
      </w:r>
    </w:p>
    <w:p w:rsidR="003C6A10" w:rsidRDefault="00983FDA" w:rsidP="003C6A10">
      <w:pPr>
        <w:widowControl/>
        <w:autoSpaceDE/>
        <w:autoSpaceDN/>
        <w:adjustRightInd/>
        <w:rPr>
          <w:rFonts w:eastAsia="Arial Unicode MS"/>
          <w:b/>
          <w:sz w:val="24"/>
          <w:szCs w:val="24"/>
        </w:rPr>
      </w:pPr>
      <w:r>
        <w:rPr>
          <w:rFonts w:eastAsia="Arial Unicode MS"/>
          <w:b/>
          <w:sz w:val="24"/>
          <w:szCs w:val="24"/>
        </w:rPr>
        <w:t xml:space="preserve">1.2.2.1. </w:t>
      </w:r>
      <w:r w:rsidR="003C6A10" w:rsidRPr="003C6A10">
        <w:rPr>
          <w:rFonts w:eastAsia="Arial Unicode MS"/>
          <w:b/>
          <w:sz w:val="24"/>
          <w:szCs w:val="24"/>
        </w:rPr>
        <w:t>Русский язык</w:t>
      </w:r>
    </w:p>
    <w:p w:rsidR="009E1085" w:rsidRPr="009E1085" w:rsidRDefault="00EC2A12" w:rsidP="009E1085">
      <w:pPr>
        <w:widowControl/>
        <w:autoSpaceDE/>
        <w:autoSpaceDN/>
        <w:adjustRightInd/>
        <w:jc w:val="both"/>
        <w:rPr>
          <w:rFonts w:eastAsia="Arial Unicode MS"/>
          <w:sz w:val="24"/>
          <w:szCs w:val="24"/>
        </w:rPr>
      </w:pPr>
      <w:r>
        <w:rPr>
          <w:rFonts w:eastAsia="Arial Unicode MS"/>
          <w:sz w:val="24"/>
          <w:szCs w:val="24"/>
        </w:rPr>
        <w:t xml:space="preserve">1) </w:t>
      </w:r>
      <w:r w:rsidR="009E1085" w:rsidRPr="009E1085">
        <w:rPr>
          <w:rFonts w:eastAsia="Arial Unicode MS"/>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E1085" w:rsidRPr="009E1085" w:rsidRDefault="009E1085" w:rsidP="009E1085">
      <w:pPr>
        <w:widowControl/>
        <w:autoSpaceDE/>
        <w:autoSpaceDN/>
        <w:adjustRightInd/>
        <w:jc w:val="both"/>
        <w:rPr>
          <w:rFonts w:eastAsia="Arial Unicode MS"/>
          <w:sz w:val="24"/>
          <w:szCs w:val="24"/>
        </w:rPr>
      </w:pPr>
      <w:r w:rsidRPr="009E1085">
        <w:rPr>
          <w:rFonts w:eastAsia="Arial Unicode MS"/>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E1085" w:rsidRPr="009E1085" w:rsidRDefault="009E1085" w:rsidP="009E1085">
      <w:pPr>
        <w:widowControl/>
        <w:autoSpaceDE/>
        <w:autoSpaceDN/>
        <w:adjustRightInd/>
        <w:jc w:val="both"/>
        <w:rPr>
          <w:rFonts w:eastAsia="Arial Unicode MS"/>
          <w:sz w:val="24"/>
          <w:szCs w:val="24"/>
        </w:rPr>
      </w:pPr>
      <w:r w:rsidRPr="009E1085">
        <w:rPr>
          <w:rFonts w:eastAsia="Arial Unicode MS"/>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E1085" w:rsidRPr="009E1085" w:rsidRDefault="009E1085" w:rsidP="009E1085">
      <w:pPr>
        <w:widowControl/>
        <w:autoSpaceDE/>
        <w:autoSpaceDN/>
        <w:adjustRightInd/>
        <w:jc w:val="both"/>
        <w:rPr>
          <w:rFonts w:eastAsia="Arial Unicode MS"/>
          <w:sz w:val="24"/>
          <w:szCs w:val="24"/>
        </w:rPr>
      </w:pPr>
      <w:r w:rsidRPr="009E1085">
        <w:rPr>
          <w:rFonts w:eastAsia="Arial Unicode MS"/>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E1085" w:rsidRPr="00EC2A12" w:rsidRDefault="009E1085" w:rsidP="00EC2A12">
      <w:pPr>
        <w:widowControl/>
        <w:autoSpaceDE/>
        <w:autoSpaceDN/>
        <w:adjustRightInd/>
        <w:jc w:val="both"/>
        <w:rPr>
          <w:rFonts w:eastAsia="Arial Unicode MS"/>
          <w:sz w:val="24"/>
          <w:szCs w:val="24"/>
        </w:rPr>
      </w:pPr>
      <w:r w:rsidRPr="009E1085">
        <w:rPr>
          <w:rFonts w:eastAsia="Arial Unicode MS"/>
          <w:sz w:val="24"/>
          <w:szCs w:val="24"/>
        </w:rPr>
        <w:t>5) овладение учебными действиями с языковыми единицами и умение использовать знания для решения познавательных, практи</w:t>
      </w:r>
      <w:r w:rsidR="00EC2A12">
        <w:rPr>
          <w:rFonts w:eastAsia="Arial Unicode MS"/>
          <w:sz w:val="24"/>
          <w:szCs w:val="24"/>
        </w:rPr>
        <w:t>ческих и коммуникативных задач.</w:t>
      </w:r>
    </w:p>
    <w:p w:rsidR="003C6A10" w:rsidRPr="003C6A10" w:rsidRDefault="003C6A10" w:rsidP="003C6A10">
      <w:pPr>
        <w:widowControl/>
        <w:autoSpaceDE/>
        <w:autoSpaceDN/>
        <w:adjustRightInd/>
        <w:ind w:firstLine="454"/>
        <w:jc w:val="both"/>
        <w:rPr>
          <w:rFonts w:eastAsia="Arial Unicode MS"/>
          <w:color w:val="000000"/>
          <w:sz w:val="24"/>
          <w:szCs w:val="24"/>
        </w:rPr>
      </w:pPr>
      <w:r w:rsidRPr="003C6A10">
        <w:rPr>
          <w:rFonts w:eastAsia="Arial Unicode MS"/>
          <w:color w:val="000000"/>
          <w:sz w:val="24"/>
          <w:szCs w:val="24"/>
        </w:rPr>
        <w:t xml:space="preserve">В результате изучения курса русского </w:t>
      </w:r>
      <w:proofErr w:type="gramStart"/>
      <w:r w:rsidRPr="003C6A10">
        <w:rPr>
          <w:rFonts w:eastAsia="Arial Unicode MS"/>
          <w:color w:val="000000"/>
          <w:sz w:val="24"/>
          <w:szCs w:val="24"/>
        </w:rPr>
        <w:t>языка</w:t>
      </w:r>
      <w:proofErr w:type="gramEnd"/>
      <w:r w:rsidRPr="003C6A10">
        <w:rPr>
          <w:rFonts w:eastAsia="Arial Unicode MS"/>
          <w:color w:val="000000"/>
          <w:sz w:val="24"/>
          <w:szCs w:val="24"/>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3C6A10" w:rsidRDefault="003C6A10" w:rsidP="003C6A10">
      <w:pPr>
        <w:widowControl/>
        <w:autoSpaceDE/>
        <w:autoSpaceDN/>
        <w:adjustRightInd/>
        <w:ind w:firstLine="454"/>
        <w:jc w:val="both"/>
        <w:rPr>
          <w:rFonts w:eastAsia="Arial Unicode MS"/>
          <w:color w:val="000000"/>
          <w:sz w:val="24"/>
          <w:szCs w:val="24"/>
        </w:rPr>
      </w:pPr>
      <w:proofErr w:type="gramStart"/>
      <w:r w:rsidRPr="003C6A10">
        <w:rPr>
          <w:rFonts w:eastAsia="Arial Unicode MS"/>
          <w:color w:val="000000"/>
          <w:sz w:val="24"/>
          <w:szCs w:val="24"/>
        </w:rPr>
        <w:lastRenderedPageBreak/>
        <w:t>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roofErr w:type="gramEnd"/>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9E1085" w:rsidRPr="009E1085" w:rsidRDefault="009E1085" w:rsidP="009E1085">
      <w:pPr>
        <w:widowControl/>
        <w:autoSpaceDE/>
        <w:autoSpaceDN/>
        <w:adjustRightInd/>
        <w:ind w:firstLine="454"/>
        <w:jc w:val="both"/>
        <w:rPr>
          <w:rFonts w:eastAsia="Arial Unicode MS"/>
          <w:color w:val="000000"/>
          <w:sz w:val="24"/>
          <w:szCs w:val="24"/>
        </w:rPr>
      </w:pPr>
      <w:r w:rsidRPr="009E1085">
        <w:rPr>
          <w:rFonts w:eastAsia="Arial Unicode MS"/>
          <w:color w:val="000000"/>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9E1085" w:rsidRDefault="009E1085" w:rsidP="003C6A10">
      <w:pPr>
        <w:widowControl/>
        <w:autoSpaceDE/>
        <w:autoSpaceDN/>
        <w:adjustRightInd/>
        <w:ind w:firstLine="454"/>
        <w:jc w:val="both"/>
        <w:rPr>
          <w:rFonts w:eastAsia="Arial Unicode MS"/>
          <w:color w:val="000000"/>
          <w:sz w:val="24"/>
          <w:szCs w:val="24"/>
        </w:rPr>
      </w:pPr>
    </w:p>
    <w:p w:rsidR="007A66F5" w:rsidRPr="003C6A10" w:rsidRDefault="007A66F5" w:rsidP="007A66F5">
      <w:pPr>
        <w:widowControl/>
        <w:autoSpaceDE/>
        <w:autoSpaceDN/>
        <w:adjustRightInd/>
        <w:ind w:firstLine="454"/>
        <w:jc w:val="right"/>
        <w:rPr>
          <w:rFonts w:eastAsia="Arial Unicode MS"/>
          <w:color w:val="000000"/>
          <w:sz w:val="24"/>
          <w:szCs w:val="24"/>
        </w:rPr>
      </w:pPr>
      <w:r>
        <w:rPr>
          <w:rFonts w:eastAsia="Arial Unicode MS"/>
          <w:color w:val="000000"/>
          <w:sz w:val="24"/>
          <w:szCs w:val="24"/>
        </w:rPr>
        <w:t>Таблица 6</w:t>
      </w:r>
    </w:p>
    <w:p w:rsidR="003C6A10" w:rsidRPr="003C6A10" w:rsidRDefault="003C6A10" w:rsidP="003C6A10">
      <w:pPr>
        <w:autoSpaceDE/>
        <w:autoSpaceDN/>
        <w:adjustRightInd/>
        <w:ind w:firstLine="454"/>
        <w:rPr>
          <w:rFonts w:eastAsia="Andale Sans UI"/>
          <w:kern w:val="2"/>
          <w:sz w:val="24"/>
          <w:szCs w:val="24"/>
          <w:lang w:eastAsia="ar-S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3"/>
        <w:gridCol w:w="4465"/>
        <w:gridCol w:w="3240"/>
      </w:tblGrid>
      <w:tr w:rsidR="003C6A10" w:rsidRPr="003C6A10" w:rsidTr="003C6A10">
        <w:trPr>
          <w:trHeight w:val="424"/>
        </w:trPr>
        <w:tc>
          <w:tcPr>
            <w:tcW w:w="2123" w:type="dxa"/>
          </w:tcPr>
          <w:p w:rsidR="003C6A10" w:rsidRPr="003C6A10" w:rsidRDefault="003C6A10" w:rsidP="003C6A10">
            <w:pPr>
              <w:keepNext/>
              <w:widowControl/>
              <w:jc w:val="center"/>
              <w:textAlignment w:val="center"/>
              <w:rPr>
                <w:b/>
                <w:iCs/>
                <w:sz w:val="24"/>
                <w:szCs w:val="24"/>
                <w:lang w:eastAsia="en-US" w:bidi="en-US"/>
              </w:rPr>
            </w:pPr>
            <w:proofErr w:type="spellStart"/>
            <w:r w:rsidRPr="003C6A10">
              <w:rPr>
                <w:b/>
                <w:iCs/>
                <w:sz w:val="24"/>
                <w:szCs w:val="24"/>
                <w:lang w:val="en-US" w:eastAsia="en-US" w:bidi="en-US"/>
              </w:rPr>
              <w:t>Содержательная</w:t>
            </w:r>
            <w:proofErr w:type="spellEnd"/>
            <w:r w:rsidRPr="003C6A10">
              <w:rPr>
                <w:b/>
                <w:iCs/>
                <w:sz w:val="24"/>
                <w:szCs w:val="24"/>
                <w:lang w:val="en-US" w:eastAsia="en-US" w:bidi="en-US"/>
              </w:rPr>
              <w:t xml:space="preserve"> </w:t>
            </w:r>
            <w:proofErr w:type="spellStart"/>
            <w:r w:rsidRPr="003C6A10">
              <w:rPr>
                <w:b/>
                <w:iCs/>
                <w:sz w:val="24"/>
                <w:szCs w:val="24"/>
                <w:lang w:val="en-US" w:eastAsia="en-US" w:bidi="en-US"/>
              </w:rPr>
              <w:t>линия</w:t>
            </w:r>
            <w:proofErr w:type="spellEnd"/>
          </w:p>
          <w:p w:rsidR="003C6A10" w:rsidRPr="003C6A10" w:rsidRDefault="003C6A10" w:rsidP="003C6A10">
            <w:pPr>
              <w:keepNext/>
              <w:widowControl/>
              <w:jc w:val="center"/>
              <w:textAlignment w:val="center"/>
              <w:rPr>
                <w:b/>
                <w:iCs/>
                <w:sz w:val="24"/>
                <w:szCs w:val="24"/>
                <w:lang w:eastAsia="en-US" w:bidi="en-US"/>
              </w:rPr>
            </w:pPr>
            <w:r w:rsidRPr="003C6A10">
              <w:rPr>
                <w:b/>
                <w:iCs/>
                <w:sz w:val="24"/>
                <w:szCs w:val="24"/>
                <w:lang w:val="en-US" w:eastAsia="en-US" w:bidi="en-US"/>
              </w:rPr>
              <w:t>«</w:t>
            </w:r>
            <w:proofErr w:type="spellStart"/>
            <w:r w:rsidRPr="003C6A10">
              <w:rPr>
                <w:b/>
                <w:iCs/>
                <w:sz w:val="24"/>
                <w:szCs w:val="24"/>
                <w:lang w:val="en-US" w:eastAsia="en-US" w:bidi="en-US"/>
              </w:rPr>
              <w:t>Система</w:t>
            </w:r>
            <w:proofErr w:type="spellEnd"/>
            <w:r w:rsidRPr="003C6A10">
              <w:rPr>
                <w:b/>
                <w:iCs/>
                <w:sz w:val="24"/>
                <w:szCs w:val="24"/>
                <w:lang w:val="en-US" w:eastAsia="en-US" w:bidi="en-US"/>
              </w:rPr>
              <w:t xml:space="preserve"> </w:t>
            </w:r>
            <w:proofErr w:type="spellStart"/>
            <w:r w:rsidRPr="003C6A10">
              <w:rPr>
                <w:b/>
                <w:iCs/>
                <w:sz w:val="24"/>
                <w:szCs w:val="24"/>
                <w:lang w:val="en-US" w:eastAsia="en-US" w:bidi="en-US"/>
              </w:rPr>
              <w:t>языка</w:t>
            </w:r>
            <w:proofErr w:type="spellEnd"/>
            <w:r w:rsidRPr="003C6A10">
              <w:rPr>
                <w:b/>
                <w:iCs/>
                <w:sz w:val="24"/>
                <w:szCs w:val="24"/>
                <w:lang w:val="en-US" w:eastAsia="en-US" w:bidi="en-US"/>
              </w:rPr>
              <w:t>»</w:t>
            </w:r>
          </w:p>
        </w:tc>
        <w:tc>
          <w:tcPr>
            <w:tcW w:w="4465" w:type="dxa"/>
          </w:tcPr>
          <w:p w:rsidR="003C6A10" w:rsidRPr="003C6A10" w:rsidRDefault="003C6A10" w:rsidP="003C6A10">
            <w:pPr>
              <w:autoSpaceDE/>
              <w:autoSpaceDN/>
              <w:adjustRightInd/>
              <w:jc w:val="center"/>
              <w:rPr>
                <w:rFonts w:eastAsia="Andale Sans UI"/>
                <w:b/>
                <w:kern w:val="2"/>
                <w:sz w:val="24"/>
                <w:szCs w:val="24"/>
                <w:lang w:eastAsia="ar-SA"/>
              </w:rPr>
            </w:pPr>
            <w:r w:rsidRPr="003C6A10">
              <w:rPr>
                <w:rFonts w:eastAsia="Andale Sans UI"/>
                <w:b/>
                <w:kern w:val="2"/>
                <w:sz w:val="24"/>
                <w:szCs w:val="24"/>
                <w:lang w:eastAsia="ar-SA"/>
              </w:rPr>
              <w:t>Выпускник научится</w:t>
            </w:r>
          </w:p>
        </w:tc>
        <w:tc>
          <w:tcPr>
            <w:tcW w:w="3240" w:type="dxa"/>
          </w:tcPr>
          <w:p w:rsidR="003C6A10" w:rsidRPr="003C6A10" w:rsidRDefault="003C6A10" w:rsidP="003C6A10">
            <w:pPr>
              <w:autoSpaceDE/>
              <w:autoSpaceDN/>
              <w:adjustRightInd/>
              <w:jc w:val="center"/>
              <w:rPr>
                <w:rFonts w:eastAsia="Andale Sans UI"/>
                <w:b/>
                <w:i/>
                <w:kern w:val="2"/>
                <w:sz w:val="24"/>
                <w:szCs w:val="24"/>
                <w:lang w:eastAsia="ar-SA"/>
              </w:rPr>
            </w:pPr>
            <w:r w:rsidRPr="003C6A10">
              <w:rPr>
                <w:rFonts w:eastAsia="Andale Sans UI"/>
                <w:b/>
                <w:i/>
                <w:kern w:val="2"/>
                <w:sz w:val="24"/>
                <w:szCs w:val="24"/>
                <w:lang w:eastAsia="ar-SA"/>
              </w:rPr>
              <w:t xml:space="preserve">Выпускник получит возможность </w:t>
            </w:r>
            <w:r w:rsidRPr="003C6A10">
              <w:rPr>
                <w:rFonts w:eastAsia="Andale Sans UI"/>
                <w:b/>
                <w:i/>
                <w:iCs/>
                <w:kern w:val="2"/>
                <w:sz w:val="24"/>
                <w:szCs w:val="24"/>
                <w:lang w:eastAsia="ar-SA"/>
              </w:rPr>
              <w:t>научиться:</w:t>
            </w: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bCs/>
                <w:iCs/>
                <w:kern w:val="2"/>
                <w:sz w:val="24"/>
                <w:szCs w:val="24"/>
                <w:lang w:eastAsia="ar-SA"/>
              </w:rPr>
              <w:t>Раздел «Фонетика и графика»</w:t>
            </w:r>
          </w:p>
          <w:p w:rsidR="003C6A10" w:rsidRPr="003C6A10" w:rsidRDefault="003C6A10" w:rsidP="003C6A10">
            <w:pPr>
              <w:autoSpaceDE/>
              <w:autoSpaceDN/>
              <w:adjustRightInd/>
              <w:rPr>
                <w:rFonts w:eastAsia="Andale Sans UI"/>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t>- различать звуки и буквы;</w:t>
            </w:r>
          </w:p>
          <w:p w:rsidR="003C6A10" w:rsidRPr="003C6A10" w:rsidRDefault="003C6A10" w:rsidP="003C6A10">
            <w:pPr>
              <w:widowControl/>
              <w:textAlignment w:val="center"/>
              <w:rPr>
                <w:spacing w:val="2"/>
                <w:sz w:val="24"/>
                <w:szCs w:val="24"/>
              </w:rPr>
            </w:pPr>
            <w:r w:rsidRPr="003C6A10">
              <w:rPr>
                <w:sz w:val="24"/>
                <w:szCs w:val="24"/>
              </w:rPr>
              <w:t>- характеризовать звуки русского языка: гласные ударные/</w:t>
            </w:r>
            <w:r w:rsidRPr="003C6A10">
              <w:rPr>
                <w:spacing w:val="2"/>
                <w:sz w:val="24"/>
                <w:szCs w:val="24"/>
              </w:rPr>
              <w:t xml:space="preserve">безударные; </w:t>
            </w:r>
          </w:p>
          <w:p w:rsidR="003C6A10" w:rsidRPr="003C6A10" w:rsidRDefault="003C6A10" w:rsidP="003C6A10">
            <w:pPr>
              <w:widowControl/>
              <w:textAlignment w:val="center"/>
              <w:rPr>
                <w:sz w:val="24"/>
                <w:szCs w:val="24"/>
              </w:rPr>
            </w:pPr>
            <w:r w:rsidRPr="003C6A10">
              <w:rPr>
                <w:spacing w:val="2"/>
                <w:sz w:val="24"/>
                <w:szCs w:val="24"/>
              </w:rPr>
              <w:t xml:space="preserve">- согласные твёрдые/мягкие, парные/непарные </w:t>
            </w:r>
            <w:r w:rsidRPr="003C6A10">
              <w:rPr>
                <w:sz w:val="24"/>
                <w:szCs w:val="24"/>
              </w:rPr>
              <w:t xml:space="preserve">твёрдые и мягкие; </w:t>
            </w:r>
          </w:p>
          <w:p w:rsidR="003C6A10" w:rsidRPr="003C6A10" w:rsidRDefault="003C6A10" w:rsidP="003C6A10">
            <w:pPr>
              <w:widowControl/>
              <w:textAlignment w:val="center"/>
              <w:rPr>
                <w:sz w:val="24"/>
                <w:szCs w:val="24"/>
              </w:rPr>
            </w:pPr>
            <w:r w:rsidRPr="003C6A10">
              <w:rPr>
                <w:sz w:val="24"/>
                <w:szCs w:val="24"/>
              </w:rPr>
              <w:t>- согласные звонкие/глухие, парные/непарные звонкие и глухие;</w:t>
            </w:r>
          </w:p>
          <w:p w:rsidR="003C6A10" w:rsidRPr="003C6A10" w:rsidRDefault="003C6A10" w:rsidP="003C6A10">
            <w:pPr>
              <w:widowControl/>
              <w:textAlignment w:val="center"/>
              <w:rPr>
                <w:sz w:val="24"/>
                <w:szCs w:val="24"/>
              </w:rPr>
            </w:pPr>
            <w:r w:rsidRPr="003C6A10">
              <w:rPr>
                <w:sz w:val="24"/>
                <w:szCs w:val="24"/>
              </w:rPr>
              <w:t>- знать последовательность букв в русском алфавите, пользоваться алфавитом для упорядочивания слов и поиска нужной информации.</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autoSpaceDE/>
              <w:autoSpaceDN/>
              <w:adjustRightInd/>
              <w:rPr>
                <w:rFonts w:eastAsia="Andale Sans UI"/>
                <w:i/>
                <w:iCs/>
                <w:kern w:val="2"/>
                <w:sz w:val="24"/>
                <w:szCs w:val="24"/>
                <w:lang w:eastAsia="ar-SA"/>
              </w:rPr>
            </w:pPr>
            <w:r w:rsidRPr="003C6A10">
              <w:rPr>
                <w:i/>
                <w:iCs/>
                <w:spacing w:val="-2"/>
                <w:sz w:val="24"/>
                <w:szCs w:val="24"/>
              </w:rPr>
              <w:t xml:space="preserve">- </w:t>
            </w:r>
            <w:r w:rsidRPr="003C6A10">
              <w:rPr>
                <w:rFonts w:eastAsia="Andale Sans UI"/>
                <w:i/>
                <w:iCs/>
                <w:kern w:val="2"/>
                <w:sz w:val="24"/>
                <w:szCs w:val="24"/>
                <w:lang w:eastAsia="ar-SA"/>
              </w:rPr>
              <w:t>проводить фонетико­</w:t>
            </w:r>
          </w:p>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t>графический (</w:t>
            </w:r>
            <w:proofErr w:type="gramStart"/>
            <w:r w:rsidRPr="003C6A10">
              <w:rPr>
                <w:rFonts w:eastAsia="Andale Sans UI"/>
                <w:i/>
                <w:iCs/>
                <w:kern w:val="2"/>
                <w:sz w:val="24"/>
                <w:szCs w:val="24"/>
                <w:lang w:eastAsia="ar-SA"/>
              </w:rPr>
              <w:t>звуко­буквенный</w:t>
            </w:r>
            <w:proofErr w:type="gramEnd"/>
            <w:r w:rsidRPr="003C6A10">
              <w:rPr>
                <w:rFonts w:eastAsia="Andale Sans UI"/>
                <w:i/>
                <w:iCs/>
                <w:kern w:val="2"/>
                <w:sz w:val="24"/>
                <w:szCs w:val="24"/>
                <w:lang w:eastAsia="ar-SA"/>
              </w:rPr>
              <w:t>) разбор слова са</w:t>
            </w:r>
            <w:r w:rsidRPr="003C6A10">
              <w:rPr>
                <w:rFonts w:eastAsia="Andale Sans UI"/>
                <w:i/>
                <w:iCs/>
                <w:spacing w:val="2"/>
                <w:kern w:val="2"/>
                <w:sz w:val="24"/>
                <w:szCs w:val="24"/>
                <w:lang w:eastAsia="ar-SA"/>
              </w:rPr>
              <w:t>мостоятельно по предложенному в учебнике алгоритму;</w:t>
            </w:r>
          </w:p>
          <w:p w:rsidR="003C6A10" w:rsidRPr="003C6A10" w:rsidRDefault="003C6A10" w:rsidP="003C6A10">
            <w:pPr>
              <w:autoSpaceDE/>
              <w:autoSpaceDN/>
              <w:adjustRightInd/>
              <w:rPr>
                <w:rFonts w:eastAsia="Andale Sans UI"/>
                <w:i/>
                <w:iCs/>
                <w:spacing w:val="2"/>
                <w:kern w:val="2"/>
                <w:sz w:val="24"/>
                <w:szCs w:val="24"/>
                <w:lang w:eastAsia="ar-SA"/>
              </w:rPr>
            </w:pPr>
            <w:r w:rsidRPr="003C6A10">
              <w:rPr>
                <w:rFonts w:eastAsia="Andale Sans UI"/>
                <w:i/>
                <w:iCs/>
                <w:spacing w:val="2"/>
                <w:kern w:val="2"/>
                <w:sz w:val="24"/>
                <w:szCs w:val="24"/>
                <w:lang w:eastAsia="ar-SA"/>
              </w:rPr>
              <w:t>- оценивать правильность проведения фонетико­</w:t>
            </w:r>
          </w:p>
          <w:p w:rsidR="003C6A10" w:rsidRPr="003C6A10" w:rsidRDefault="003C6A10" w:rsidP="003C6A10">
            <w:pPr>
              <w:autoSpaceDE/>
              <w:autoSpaceDN/>
              <w:adjustRightInd/>
              <w:rPr>
                <w:rFonts w:eastAsia="Andale Sans UI"/>
                <w:b/>
                <w:bCs/>
                <w:i/>
                <w:iCs/>
                <w:kern w:val="2"/>
                <w:sz w:val="24"/>
                <w:szCs w:val="24"/>
                <w:lang w:eastAsia="ar-SA"/>
              </w:rPr>
            </w:pPr>
            <w:r w:rsidRPr="003C6A10">
              <w:rPr>
                <w:rFonts w:eastAsia="Andale Sans UI"/>
                <w:i/>
                <w:iCs/>
                <w:spacing w:val="2"/>
                <w:kern w:val="2"/>
                <w:sz w:val="24"/>
                <w:szCs w:val="24"/>
                <w:lang w:eastAsia="ar-SA"/>
              </w:rPr>
              <w:t>графичес</w:t>
            </w:r>
            <w:r w:rsidRPr="003C6A10">
              <w:rPr>
                <w:rFonts w:eastAsia="Andale Sans UI"/>
                <w:i/>
                <w:iCs/>
                <w:kern w:val="2"/>
                <w:sz w:val="24"/>
                <w:szCs w:val="24"/>
                <w:lang w:eastAsia="ar-SA"/>
              </w:rPr>
              <w:t>кого (</w:t>
            </w:r>
            <w:proofErr w:type="gramStart"/>
            <w:r w:rsidRPr="003C6A10">
              <w:rPr>
                <w:rFonts w:eastAsia="Andale Sans UI"/>
                <w:i/>
                <w:iCs/>
                <w:kern w:val="2"/>
                <w:sz w:val="24"/>
                <w:szCs w:val="24"/>
                <w:lang w:eastAsia="ar-SA"/>
              </w:rPr>
              <w:t>звуко­буквенного</w:t>
            </w:r>
            <w:proofErr w:type="gramEnd"/>
            <w:r w:rsidRPr="003C6A10">
              <w:rPr>
                <w:rFonts w:eastAsia="Andale Sans UI"/>
                <w:i/>
                <w:iCs/>
                <w:kern w:val="2"/>
                <w:sz w:val="24"/>
                <w:szCs w:val="24"/>
                <w:lang w:eastAsia="ar-SA"/>
              </w:rPr>
              <w:t>) разбора слов.</w:t>
            </w: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iCs/>
                <w:kern w:val="2"/>
                <w:sz w:val="24"/>
                <w:szCs w:val="24"/>
                <w:lang w:eastAsia="ar-SA"/>
              </w:rPr>
            </w:pPr>
            <w:r w:rsidRPr="003C6A10">
              <w:rPr>
                <w:rFonts w:eastAsia="Andale Sans UI"/>
                <w:bCs/>
                <w:iCs/>
                <w:kern w:val="2"/>
                <w:sz w:val="24"/>
                <w:szCs w:val="24"/>
                <w:lang w:eastAsia="ar-SA"/>
              </w:rPr>
              <w:t>Раздел «Орфоэпия»</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pacing w:val="2"/>
                <w:sz w:val="24"/>
                <w:szCs w:val="24"/>
              </w:rPr>
              <w:t xml:space="preserve">- соблюдать нормы русского и родного литературного </w:t>
            </w:r>
            <w:r w:rsidRPr="003C6A10">
              <w:rPr>
                <w:i/>
                <w:iCs/>
                <w:sz w:val="24"/>
                <w:szCs w:val="24"/>
              </w:rPr>
              <w:t xml:space="preserve">языка в собственной речи и оценивать соблюдение этих </w:t>
            </w:r>
            <w:r w:rsidRPr="003C6A10">
              <w:rPr>
                <w:i/>
                <w:iCs/>
                <w:spacing w:val="-2"/>
                <w:sz w:val="24"/>
                <w:szCs w:val="24"/>
              </w:rPr>
              <w:t>норм в речи собеседников (в объёме представленного в учеб</w:t>
            </w:r>
            <w:r w:rsidRPr="003C6A10">
              <w:rPr>
                <w:i/>
                <w:iCs/>
                <w:sz w:val="24"/>
                <w:szCs w:val="24"/>
              </w:rPr>
              <w:t>нике материала);</w:t>
            </w:r>
          </w:p>
          <w:p w:rsidR="003C6A10" w:rsidRPr="003C6A10" w:rsidRDefault="003C6A10" w:rsidP="003C6A10">
            <w:pPr>
              <w:widowControl/>
              <w:textAlignment w:val="center"/>
              <w:rPr>
                <w:i/>
                <w:iCs/>
                <w:sz w:val="24"/>
                <w:szCs w:val="24"/>
              </w:rPr>
            </w:pPr>
            <w:r w:rsidRPr="003C6A10">
              <w:rPr>
                <w:i/>
                <w:iCs/>
                <w:spacing w:val="2"/>
                <w:sz w:val="24"/>
                <w:szCs w:val="24"/>
              </w:rPr>
              <w:t xml:space="preserve">- находить при сомнении в правильности постановки ударения или произношения слова ответ самостоятельно (по словарю учебника) либо </w:t>
            </w:r>
            <w:r w:rsidRPr="003C6A10">
              <w:rPr>
                <w:i/>
                <w:iCs/>
                <w:spacing w:val="2"/>
                <w:sz w:val="24"/>
                <w:szCs w:val="24"/>
              </w:rPr>
              <w:lastRenderedPageBreak/>
              <w:t>обращаться за помощью</w:t>
            </w:r>
            <w:r w:rsidRPr="003C6A10">
              <w:rPr>
                <w:i/>
                <w:iCs/>
                <w:spacing w:val="2"/>
                <w:sz w:val="24"/>
                <w:szCs w:val="24"/>
              </w:rPr>
              <w:br/>
            </w:r>
            <w:r w:rsidRPr="003C6A10">
              <w:rPr>
                <w:i/>
                <w:iCs/>
                <w:sz w:val="24"/>
                <w:szCs w:val="24"/>
              </w:rPr>
              <w:t>к учителю, родителям и</w:t>
            </w:r>
            <w:r w:rsidRPr="003C6A10">
              <w:rPr>
                <w:i/>
                <w:iCs/>
                <w:sz w:val="24"/>
                <w:szCs w:val="24"/>
              </w:rPr>
              <w:t> </w:t>
            </w:r>
            <w:r w:rsidRPr="003C6A10">
              <w:rPr>
                <w:i/>
                <w:iCs/>
                <w:sz w:val="24"/>
                <w:szCs w:val="24"/>
              </w:rPr>
              <w:t>др.</w:t>
            </w:r>
          </w:p>
          <w:p w:rsidR="003C6A10" w:rsidRPr="003C6A10" w:rsidRDefault="003C6A10" w:rsidP="003C6A10">
            <w:pPr>
              <w:autoSpaceDE/>
              <w:autoSpaceDN/>
              <w:adjustRightInd/>
              <w:rPr>
                <w:i/>
                <w:iCs/>
                <w:spacing w:val="-2"/>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bCs/>
                <w:iCs/>
                <w:kern w:val="2"/>
                <w:sz w:val="24"/>
                <w:szCs w:val="24"/>
                <w:lang w:eastAsia="ar-SA"/>
              </w:rPr>
              <w:lastRenderedPageBreak/>
              <w:t>Раздел «Состав слова</w:t>
            </w:r>
            <w:r w:rsidR="008B2743">
              <w:rPr>
                <w:rFonts w:eastAsia="Andale Sans UI"/>
                <w:bCs/>
                <w:iCs/>
                <w:kern w:val="2"/>
                <w:sz w:val="24"/>
                <w:szCs w:val="24"/>
                <w:lang w:eastAsia="ar-SA"/>
              </w:rPr>
              <w:t>» (морфемика)</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t>- различать изменяемые и неизменяемые слова;</w:t>
            </w:r>
          </w:p>
          <w:p w:rsidR="003C6A10" w:rsidRPr="003C6A10" w:rsidRDefault="003C6A10" w:rsidP="003C6A10">
            <w:pPr>
              <w:widowControl/>
              <w:textAlignment w:val="center"/>
              <w:rPr>
                <w:sz w:val="24"/>
                <w:szCs w:val="24"/>
              </w:rPr>
            </w:pPr>
            <w:r w:rsidRPr="003C6A10">
              <w:rPr>
                <w:spacing w:val="2"/>
                <w:sz w:val="24"/>
                <w:szCs w:val="24"/>
              </w:rPr>
              <w:t xml:space="preserve">- различать родственные (однокоренные) слова и формы </w:t>
            </w:r>
            <w:r w:rsidRPr="003C6A10">
              <w:rPr>
                <w:sz w:val="24"/>
                <w:szCs w:val="24"/>
              </w:rPr>
              <w:t>слова;</w:t>
            </w:r>
          </w:p>
          <w:p w:rsidR="003C6A10" w:rsidRPr="003C6A10" w:rsidRDefault="003C6A10" w:rsidP="003C6A10">
            <w:pPr>
              <w:widowControl/>
              <w:textAlignment w:val="center"/>
              <w:rPr>
                <w:sz w:val="24"/>
                <w:szCs w:val="24"/>
              </w:rPr>
            </w:pPr>
            <w:r w:rsidRPr="003C6A10">
              <w:rPr>
                <w:sz w:val="24"/>
                <w:szCs w:val="24"/>
              </w:rPr>
              <w:t>- находить в словах с однозначно выделяемыми морфемами окончание, корень, приставку, суффикс.</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autoSpaceDE/>
              <w:autoSpaceDN/>
              <w:adjustRightInd/>
              <w:rPr>
                <w:rFonts w:eastAsia="Andale Sans UI"/>
                <w:i/>
                <w:iCs/>
                <w:kern w:val="2"/>
                <w:sz w:val="24"/>
                <w:szCs w:val="24"/>
                <w:lang w:eastAsia="ar-SA"/>
              </w:rPr>
            </w:pPr>
            <w:r w:rsidRPr="003C6A10">
              <w:rPr>
                <w:rFonts w:eastAsia="Andale Sans UI"/>
                <w:i/>
                <w:iCs/>
                <w:kern w:val="2"/>
                <w:sz w:val="24"/>
                <w:szCs w:val="24"/>
                <w:lang w:eastAsia="ar-SA"/>
              </w:rPr>
              <w:t xml:space="preserve">-научиться разбирать </w:t>
            </w:r>
            <w:proofErr w:type="gramStart"/>
            <w:r w:rsidRPr="003C6A10">
              <w:rPr>
                <w:rFonts w:eastAsia="Andale Sans UI"/>
                <w:i/>
                <w:iCs/>
                <w:spacing w:val="2"/>
                <w:kern w:val="2"/>
                <w:sz w:val="24"/>
                <w:szCs w:val="24"/>
                <w:lang w:eastAsia="ar-SA"/>
              </w:rPr>
              <w:t xml:space="preserve">по составу слова с однозначно выделяемыми морфемами </w:t>
            </w:r>
            <w:r w:rsidRPr="003C6A10">
              <w:rPr>
                <w:rFonts w:eastAsia="Andale Sans UI"/>
                <w:i/>
                <w:iCs/>
                <w:kern w:val="2"/>
                <w:sz w:val="24"/>
                <w:szCs w:val="24"/>
                <w:lang w:eastAsia="ar-SA"/>
              </w:rPr>
              <w:t>в соответствии с предложенным в учебнике</w:t>
            </w:r>
            <w:proofErr w:type="gramEnd"/>
            <w:r w:rsidRPr="003C6A10">
              <w:rPr>
                <w:rFonts w:eastAsia="Andale Sans UI"/>
                <w:i/>
                <w:iCs/>
                <w:kern w:val="2"/>
                <w:sz w:val="24"/>
                <w:szCs w:val="24"/>
                <w:lang w:eastAsia="ar-SA"/>
              </w:rPr>
              <w:t xml:space="preserve"> алгоритмом;</w:t>
            </w:r>
          </w:p>
          <w:p w:rsidR="003C6A10" w:rsidRPr="003C6A10" w:rsidRDefault="003C6A10" w:rsidP="003C6A10">
            <w:pPr>
              <w:autoSpaceDE/>
              <w:autoSpaceDN/>
              <w:adjustRightInd/>
              <w:rPr>
                <w:rFonts w:eastAsia="Andale Sans UI"/>
                <w:b/>
                <w:bCs/>
                <w:i/>
                <w:iCs/>
                <w:kern w:val="2"/>
                <w:sz w:val="24"/>
                <w:szCs w:val="24"/>
                <w:lang w:eastAsia="ar-SA"/>
              </w:rPr>
            </w:pPr>
            <w:r w:rsidRPr="003C6A10">
              <w:rPr>
                <w:rFonts w:eastAsia="Andale Sans UI"/>
                <w:i/>
                <w:iCs/>
                <w:kern w:val="2"/>
                <w:sz w:val="24"/>
                <w:szCs w:val="24"/>
                <w:lang w:eastAsia="ar-SA"/>
              </w:rPr>
              <w:t>- оценивать правильность проведения разбора слова по составу.</w:t>
            </w:r>
          </w:p>
          <w:p w:rsidR="003C6A10" w:rsidRPr="003C6A10" w:rsidRDefault="003C6A10" w:rsidP="003C6A10">
            <w:pPr>
              <w:widowControl/>
              <w:textAlignment w:val="center"/>
              <w:rPr>
                <w:i/>
                <w:iCs/>
                <w:spacing w:val="2"/>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bCs/>
                <w:iCs/>
                <w:kern w:val="2"/>
                <w:sz w:val="24"/>
                <w:szCs w:val="24"/>
                <w:lang w:eastAsia="ar-SA"/>
              </w:rPr>
              <w:t>Раздел «Лексика»</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t>- выявлять слова, значение которых требует уточнения;</w:t>
            </w:r>
          </w:p>
          <w:p w:rsidR="003C6A10" w:rsidRPr="003C6A10" w:rsidRDefault="003C6A10" w:rsidP="003C6A10">
            <w:pPr>
              <w:widowControl/>
              <w:textAlignment w:val="center"/>
              <w:rPr>
                <w:sz w:val="24"/>
                <w:szCs w:val="24"/>
              </w:rPr>
            </w:pPr>
            <w:r w:rsidRPr="003C6A10">
              <w:rPr>
                <w:sz w:val="24"/>
                <w:szCs w:val="24"/>
              </w:rPr>
              <w:t>- определять значение слова по тексту или уточнять с помощью толкового словаря.</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t>- подбирать синонимы для устранения повторов в тексте;</w:t>
            </w:r>
          </w:p>
          <w:p w:rsidR="003C6A10" w:rsidRPr="003C6A10" w:rsidRDefault="003C6A10" w:rsidP="003C6A10">
            <w:pPr>
              <w:widowControl/>
              <w:textAlignment w:val="center"/>
              <w:rPr>
                <w:i/>
                <w:iCs/>
                <w:sz w:val="24"/>
                <w:szCs w:val="24"/>
              </w:rPr>
            </w:pPr>
            <w:r w:rsidRPr="003C6A10">
              <w:rPr>
                <w:i/>
                <w:iCs/>
                <w:spacing w:val="2"/>
                <w:sz w:val="24"/>
                <w:szCs w:val="24"/>
              </w:rPr>
              <w:t xml:space="preserve">- подбирать антонимы для точной характеристики </w:t>
            </w:r>
            <w:r w:rsidRPr="003C6A10">
              <w:rPr>
                <w:i/>
                <w:iCs/>
                <w:sz w:val="24"/>
                <w:szCs w:val="24"/>
              </w:rPr>
              <w:t>предметов при их сравнении;</w:t>
            </w:r>
          </w:p>
          <w:p w:rsidR="003C6A10" w:rsidRPr="003C6A10" w:rsidRDefault="003C6A10" w:rsidP="003C6A10">
            <w:pPr>
              <w:widowControl/>
              <w:textAlignment w:val="center"/>
              <w:rPr>
                <w:i/>
                <w:iCs/>
                <w:sz w:val="24"/>
                <w:szCs w:val="24"/>
              </w:rPr>
            </w:pPr>
            <w:r w:rsidRPr="003C6A10">
              <w:rPr>
                <w:i/>
                <w:iCs/>
                <w:spacing w:val="2"/>
                <w:sz w:val="24"/>
                <w:szCs w:val="24"/>
              </w:rPr>
              <w:t xml:space="preserve">- различать употребление в тексте слов в прямом и </w:t>
            </w:r>
            <w:r w:rsidRPr="003C6A10">
              <w:rPr>
                <w:i/>
                <w:iCs/>
                <w:sz w:val="24"/>
                <w:szCs w:val="24"/>
              </w:rPr>
              <w:t>переносном значении (простые случаи);</w:t>
            </w:r>
          </w:p>
          <w:p w:rsidR="003C6A10" w:rsidRPr="003C6A10" w:rsidRDefault="003C6A10" w:rsidP="003C6A10">
            <w:pPr>
              <w:widowControl/>
              <w:textAlignment w:val="center"/>
              <w:rPr>
                <w:i/>
                <w:iCs/>
                <w:sz w:val="24"/>
                <w:szCs w:val="24"/>
              </w:rPr>
            </w:pPr>
            <w:r w:rsidRPr="003C6A10">
              <w:rPr>
                <w:i/>
                <w:iCs/>
                <w:sz w:val="24"/>
                <w:szCs w:val="24"/>
              </w:rPr>
              <w:t>- оценивать уместность использования слов в тексте;</w:t>
            </w:r>
          </w:p>
          <w:p w:rsidR="003C6A10" w:rsidRPr="003C6A10" w:rsidRDefault="003C6A10" w:rsidP="003C6A10">
            <w:pPr>
              <w:widowControl/>
              <w:textAlignment w:val="center"/>
              <w:rPr>
                <w:i/>
                <w:iCs/>
                <w:sz w:val="24"/>
                <w:szCs w:val="24"/>
              </w:rPr>
            </w:pPr>
            <w:r w:rsidRPr="003C6A10">
              <w:rPr>
                <w:i/>
                <w:iCs/>
                <w:sz w:val="24"/>
                <w:szCs w:val="24"/>
              </w:rPr>
              <w:t xml:space="preserve">- выбирать слова из ряда </w:t>
            </w:r>
            <w:proofErr w:type="gramStart"/>
            <w:r w:rsidRPr="003C6A10">
              <w:rPr>
                <w:i/>
                <w:iCs/>
                <w:sz w:val="24"/>
                <w:szCs w:val="24"/>
              </w:rPr>
              <w:t>предложенных</w:t>
            </w:r>
            <w:proofErr w:type="gramEnd"/>
            <w:r w:rsidRPr="003C6A10">
              <w:rPr>
                <w:i/>
                <w:iCs/>
                <w:sz w:val="24"/>
                <w:szCs w:val="24"/>
              </w:rPr>
              <w:t xml:space="preserve"> для успешного решения коммуникативной задачи.</w:t>
            </w:r>
          </w:p>
          <w:p w:rsidR="003C6A10" w:rsidRPr="003C6A10" w:rsidRDefault="003C6A10" w:rsidP="003C6A10">
            <w:pPr>
              <w:autoSpaceDE/>
              <w:autoSpaceDN/>
              <w:adjustRightInd/>
              <w:rPr>
                <w:rFonts w:eastAsia="Andale Sans UI"/>
                <w:i/>
                <w:iCs/>
                <w:kern w:val="2"/>
                <w:sz w:val="24"/>
                <w:szCs w:val="24"/>
                <w:lang w:eastAsia="ar-SA"/>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bCs/>
                <w:iCs/>
                <w:kern w:val="2"/>
                <w:sz w:val="24"/>
                <w:szCs w:val="24"/>
                <w:lang w:eastAsia="ar-SA"/>
              </w:rPr>
              <w:t>Раздел «Морфология»</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pacing w:val="-2"/>
                <w:sz w:val="24"/>
                <w:szCs w:val="24"/>
              </w:rPr>
              <w:t>- определять грамматические признаки имён существитель</w:t>
            </w:r>
            <w:r w:rsidRPr="003C6A10">
              <w:rPr>
                <w:sz w:val="24"/>
                <w:szCs w:val="24"/>
              </w:rPr>
              <w:t>ных — род, число, падеж, склонение;</w:t>
            </w:r>
          </w:p>
          <w:p w:rsidR="003C6A10" w:rsidRPr="003C6A10" w:rsidRDefault="003C6A10" w:rsidP="003C6A10">
            <w:pPr>
              <w:widowControl/>
              <w:textAlignment w:val="center"/>
              <w:rPr>
                <w:sz w:val="24"/>
                <w:szCs w:val="24"/>
              </w:rPr>
            </w:pPr>
            <w:r w:rsidRPr="003C6A10">
              <w:rPr>
                <w:sz w:val="24"/>
                <w:szCs w:val="24"/>
              </w:rPr>
              <w:t>- определять грамматические признаки имён прилагательных — род, число, падеж;</w:t>
            </w:r>
          </w:p>
          <w:p w:rsidR="003C6A10" w:rsidRPr="003C6A10" w:rsidRDefault="003C6A10" w:rsidP="003C6A10">
            <w:pPr>
              <w:widowControl/>
              <w:textAlignment w:val="center"/>
              <w:rPr>
                <w:sz w:val="24"/>
                <w:szCs w:val="24"/>
              </w:rPr>
            </w:pPr>
            <w:r w:rsidRPr="003C6A10">
              <w:rPr>
                <w:sz w:val="24"/>
                <w:szCs w:val="24"/>
              </w:rPr>
              <w:t xml:space="preserve">- определять грамматические признаки глаголов — число, </w:t>
            </w:r>
            <w:r w:rsidRPr="003C6A10">
              <w:rPr>
                <w:spacing w:val="2"/>
                <w:sz w:val="24"/>
                <w:szCs w:val="24"/>
              </w:rPr>
              <w:t xml:space="preserve">время, род (в прошедшем времени), лицо (в настоящем и </w:t>
            </w:r>
            <w:r w:rsidRPr="003C6A10">
              <w:rPr>
                <w:sz w:val="24"/>
                <w:szCs w:val="24"/>
              </w:rPr>
              <w:t>будущем времени), спряжение.</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pacing w:val="2"/>
                <w:sz w:val="24"/>
                <w:szCs w:val="24"/>
              </w:rPr>
            </w:pPr>
            <w:r w:rsidRPr="003C6A10">
              <w:rPr>
                <w:i/>
                <w:iCs/>
                <w:spacing w:val="2"/>
                <w:sz w:val="24"/>
                <w:szCs w:val="24"/>
              </w:rPr>
              <w:t>- проводить морфологический разбор имён существи</w:t>
            </w:r>
            <w:r w:rsidRPr="003C6A10">
              <w:rPr>
                <w:i/>
                <w:iCs/>
                <w:sz w:val="24"/>
                <w:szCs w:val="24"/>
              </w:rPr>
              <w:t>тельных, имён прилагательных, глаголов по предложенно</w:t>
            </w:r>
            <w:r w:rsidRPr="003C6A10">
              <w:rPr>
                <w:i/>
                <w:iCs/>
                <w:spacing w:val="2"/>
                <w:sz w:val="24"/>
                <w:szCs w:val="24"/>
              </w:rPr>
              <w:t>му в учебнике алгоритму;</w:t>
            </w:r>
          </w:p>
          <w:p w:rsidR="003C6A10" w:rsidRPr="003C6A10" w:rsidRDefault="003C6A10" w:rsidP="003C6A10">
            <w:pPr>
              <w:widowControl/>
              <w:textAlignment w:val="center"/>
              <w:rPr>
                <w:i/>
                <w:iCs/>
                <w:sz w:val="24"/>
                <w:szCs w:val="24"/>
              </w:rPr>
            </w:pPr>
            <w:r w:rsidRPr="003C6A10">
              <w:rPr>
                <w:i/>
                <w:iCs/>
                <w:spacing w:val="2"/>
                <w:sz w:val="24"/>
                <w:szCs w:val="24"/>
              </w:rPr>
              <w:t>-  оценивать правильность про</w:t>
            </w:r>
            <w:r w:rsidRPr="003C6A10">
              <w:rPr>
                <w:i/>
                <w:iCs/>
                <w:sz w:val="24"/>
                <w:szCs w:val="24"/>
              </w:rPr>
              <w:t>ведения морфологического разбора;</w:t>
            </w:r>
          </w:p>
          <w:p w:rsidR="003C6A10" w:rsidRPr="003C6A10" w:rsidRDefault="003C6A10" w:rsidP="003C6A10">
            <w:pPr>
              <w:widowControl/>
              <w:textAlignment w:val="center"/>
              <w:rPr>
                <w:i/>
                <w:iCs/>
                <w:sz w:val="24"/>
                <w:szCs w:val="24"/>
              </w:rPr>
            </w:pPr>
            <w:r w:rsidRPr="003C6A10">
              <w:rPr>
                <w:i/>
                <w:iCs/>
                <w:sz w:val="24"/>
                <w:szCs w:val="24"/>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3C6A10">
              <w:rPr>
                <w:b/>
                <w:bCs/>
                <w:i/>
                <w:iCs/>
                <w:sz w:val="24"/>
                <w:szCs w:val="24"/>
              </w:rPr>
              <w:t xml:space="preserve">и, а, но, </w:t>
            </w:r>
            <w:r w:rsidRPr="003C6A10">
              <w:rPr>
                <w:i/>
                <w:iCs/>
                <w:sz w:val="24"/>
                <w:szCs w:val="24"/>
              </w:rPr>
              <w:t xml:space="preserve">частицу </w:t>
            </w:r>
            <w:r w:rsidRPr="003C6A10">
              <w:rPr>
                <w:b/>
                <w:bCs/>
                <w:i/>
                <w:iCs/>
                <w:sz w:val="24"/>
                <w:szCs w:val="24"/>
              </w:rPr>
              <w:t>не</w:t>
            </w:r>
            <w:r w:rsidRPr="003C6A10">
              <w:rPr>
                <w:i/>
                <w:iCs/>
                <w:sz w:val="24"/>
                <w:szCs w:val="24"/>
              </w:rPr>
              <w:t xml:space="preserve"> при глаголах.</w:t>
            </w: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jc w:val="both"/>
              <w:rPr>
                <w:rFonts w:eastAsia="Andale Sans UI"/>
                <w:kern w:val="2"/>
                <w:sz w:val="24"/>
                <w:szCs w:val="24"/>
                <w:lang w:eastAsia="ar-SA"/>
              </w:rPr>
            </w:pPr>
            <w:r w:rsidRPr="003C6A10">
              <w:rPr>
                <w:rFonts w:eastAsia="Andale Sans UI"/>
                <w:bCs/>
                <w:iCs/>
                <w:kern w:val="2"/>
                <w:sz w:val="24"/>
                <w:szCs w:val="24"/>
                <w:lang w:eastAsia="ar-SA"/>
              </w:rPr>
              <w:t>Раздел «Синтаксис»</w:t>
            </w:r>
          </w:p>
          <w:p w:rsidR="003C6A10" w:rsidRPr="003C6A10" w:rsidRDefault="003C6A10" w:rsidP="003C6A10">
            <w:pPr>
              <w:autoSpaceDE/>
              <w:autoSpaceDN/>
              <w:adjustRightInd/>
              <w:rPr>
                <w:rFonts w:eastAsia="Andale Sans UI"/>
                <w:bCs/>
                <w:iCs/>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lastRenderedPageBreak/>
              <w:t>- различать предложение, словосочетание, слово;</w:t>
            </w:r>
          </w:p>
          <w:p w:rsidR="003C6A10" w:rsidRPr="003C6A10" w:rsidRDefault="003C6A10" w:rsidP="003C6A10">
            <w:pPr>
              <w:widowControl/>
              <w:textAlignment w:val="center"/>
              <w:rPr>
                <w:sz w:val="24"/>
                <w:szCs w:val="24"/>
              </w:rPr>
            </w:pPr>
            <w:r w:rsidRPr="003C6A10">
              <w:rPr>
                <w:spacing w:val="2"/>
                <w:sz w:val="24"/>
                <w:szCs w:val="24"/>
              </w:rPr>
              <w:lastRenderedPageBreak/>
              <w:t xml:space="preserve">- устанавливать при помощи смысловых вопросов связь </w:t>
            </w:r>
            <w:r w:rsidRPr="003C6A10">
              <w:rPr>
                <w:sz w:val="24"/>
                <w:szCs w:val="24"/>
              </w:rPr>
              <w:t>между словами в словосочетании и предложении;</w:t>
            </w:r>
          </w:p>
          <w:p w:rsidR="003C6A10" w:rsidRPr="003C6A10" w:rsidRDefault="003C6A10" w:rsidP="003C6A10">
            <w:pPr>
              <w:widowControl/>
              <w:textAlignment w:val="center"/>
              <w:rPr>
                <w:sz w:val="24"/>
                <w:szCs w:val="24"/>
              </w:rPr>
            </w:pPr>
            <w:r w:rsidRPr="003C6A10">
              <w:rPr>
                <w:sz w:val="24"/>
                <w:szCs w:val="24"/>
              </w:rPr>
              <w:t xml:space="preserve">- классифицировать предложения по цели высказывания, </w:t>
            </w:r>
            <w:r w:rsidRPr="003C6A10">
              <w:rPr>
                <w:spacing w:val="2"/>
                <w:sz w:val="24"/>
                <w:szCs w:val="24"/>
              </w:rPr>
              <w:t xml:space="preserve">находить повествовательные/побудительные/вопросительные </w:t>
            </w:r>
            <w:r w:rsidRPr="003C6A10">
              <w:rPr>
                <w:sz w:val="24"/>
                <w:szCs w:val="24"/>
              </w:rPr>
              <w:t>предложения;</w:t>
            </w:r>
          </w:p>
          <w:p w:rsidR="003C6A10" w:rsidRPr="003C6A10" w:rsidRDefault="003C6A10" w:rsidP="003C6A10">
            <w:pPr>
              <w:widowControl/>
              <w:textAlignment w:val="center"/>
              <w:rPr>
                <w:sz w:val="24"/>
                <w:szCs w:val="24"/>
              </w:rPr>
            </w:pPr>
            <w:r w:rsidRPr="003C6A10">
              <w:rPr>
                <w:sz w:val="24"/>
                <w:szCs w:val="24"/>
              </w:rPr>
              <w:t>- определять восклицательную/невосклицательную интонацию предложения;</w:t>
            </w:r>
          </w:p>
          <w:p w:rsidR="003C6A10" w:rsidRPr="003C6A10" w:rsidRDefault="003C6A10" w:rsidP="003C6A10">
            <w:pPr>
              <w:widowControl/>
              <w:textAlignment w:val="center"/>
              <w:rPr>
                <w:sz w:val="24"/>
                <w:szCs w:val="24"/>
              </w:rPr>
            </w:pPr>
            <w:r w:rsidRPr="003C6A10">
              <w:rPr>
                <w:sz w:val="24"/>
                <w:szCs w:val="24"/>
              </w:rPr>
              <w:t>- находить главные и второстепенные (без деления на виды) члены предложения;</w:t>
            </w:r>
          </w:p>
          <w:p w:rsidR="003C6A10" w:rsidRPr="003C6A10" w:rsidRDefault="003C6A10" w:rsidP="003C6A10">
            <w:pPr>
              <w:widowControl/>
              <w:textAlignment w:val="center"/>
              <w:rPr>
                <w:sz w:val="24"/>
                <w:szCs w:val="24"/>
              </w:rPr>
            </w:pPr>
            <w:r w:rsidRPr="003C6A10">
              <w:rPr>
                <w:sz w:val="24"/>
                <w:szCs w:val="24"/>
              </w:rPr>
              <w:t>- выделять предложения с однородными членами.</w:t>
            </w:r>
          </w:p>
          <w:p w:rsidR="003C6A10" w:rsidRPr="003C6A10" w:rsidRDefault="003C6A10" w:rsidP="003C6A10">
            <w:pPr>
              <w:widowControl/>
              <w:textAlignment w:val="center"/>
              <w:rPr>
                <w:spacing w:val="-2"/>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lastRenderedPageBreak/>
              <w:t xml:space="preserve">- различать второстепенные члены </w:t>
            </w:r>
            <w:r w:rsidRPr="003C6A10">
              <w:rPr>
                <w:i/>
                <w:iCs/>
                <w:sz w:val="24"/>
                <w:szCs w:val="24"/>
              </w:rPr>
              <w:lastRenderedPageBreak/>
              <w:t>предложения — определения, дополнения, обстоятельства;</w:t>
            </w:r>
          </w:p>
          <w:p w:rsidR="003C6A10" w:rsidRPr="003C6A10" w:rsidRDefault="003C6A10" w:rsidP="003C6A10">
            <w:pPr>
              <w:widowControl/>
              <w:textAlignment w:val="center"/>
              <w:rPr>
                <w:i/>
                <w:iCs/>
                <w:spacing w:val="2"/>
                <w:sz w:val="24"/>
                <w:szCs w:val="24"/>
              </w:rPr>
            </w:pPr>
            <w:r w:rsidRPr="003C6A10">
              <w:rPr>
                <w:i/>
                <w:iCs/>
                <w:sz w:val="24"/>
                <w:szCs w:val="24"/>
              </w:rPr>
              <w:t xml:space="preserve">- выполнять в соответствии с предложенным в учебнике алгоритмом разбор простого предложения (по членам </w:t>
            </w:r>
            <w:r w:rsidRPr="003C6A10">
              <w:rPr>
                <w:i/>
                <w:iCs/>
                <w:spacing w:val="2"/>
                <w:sz w:val="24"/>
                <w:szCs w:val="24"/>
              </w:rPr>
              <w:t>предложения, синтаксический);</w:t>
            </w:r>
          </w:p>
          <w:p w:rsidR="003C6A10" w:rsidRPr="003C6A10" w:rsidRDefault="003C6A10" w:rsidP="003C6A10">
            <w:pPr>
              <w:widowControl/>
              <w:textAlignment w:val="center"/>
              <w:rPr>
                <w:i/>
                <w:iCs/>
                <w:sz w:val="24"/>
                <w:szCs w:val="24"/>
              </w:rPr>
            </w:pPr>
            <w:r w:rsidRPr="003C6A10">
              <w:rPr>
                <w:i/>
                <w:iCs/>
                <w:spacing w:val="2"/>
                <w:sz w:val="24"/>
                <w:szCs w:val="24"/>
              </w:rPr>
              <w:t xml:space="preserve"> - оценивать правильность </w:t>
            </w:r>
            <w:r w:rsidRPr="003C6A10">
              <w:rPr>
                <w:i/>
                <w:iCs/>
                <w:sz w:val="24"/>
                <w:szCs w:val="24"/>
              </w:rPr>
              <w:t>разбора;</w:t>
            </w:r>
          </w:p>
          <w:p w:rsidR="003C6A10" w:rsidRPr="003C6A10" w:rsidRDefault="003C6A10" w:rsidP="003C6A10">
            <w:pPr>
              <w:widowControl/>
              <w:textAlignment w:val="center"/>
              <w:rPr>
                <w:i/>
                <w:iCs/>
                <w:sz w:val="24"/>
                <w:szCs w:val="24"/>
              </w:rPr>
            </w:pPr>
            <w:r w:rsidRPr="003C6A10">
              <w:rPr>
                <w:i/>
                <w:iCs/>
                <w:sz w:val="24"/>
                <w:szCs w:val="24"/>
              </w:rPr>
              <w:t>- различать простые и сложные предложения.</w:t>
            </w:r>
          </w:p>
          <w:p w:rsidR="003C6A10" w:rsidRPr="003C6A10" w:rsidRDefault="003C6A10" w:rsidP="003C6A10">
            <w:pPr>
              <w:widowControl/>
              <w:textAlignment w:val="center"/>
              <w:rPr>
                <w:i/>
                <w:iCs/>
                <w:spacing w:val="2"/>
                <w:sz w:val="24"/>
                <w:szCs w:val="24"/>
              </w:rPr>
            </w:pPr>
          </w:p>
        </w:tc>
      </w:tr>
    </w:tbl>
    <w:p w:rsidR="003C6A10" w:rsidRPr="003C6A10" w:rsidRDefault="003C6A10" w:rsidP="003C6A10">
      <w:pPr>
        <w:widowControl/>
        <w:autoSpaceDE/>
        <w:autoSpaceDN/>
        <w:adjustRightInd/>
        <w:jc w:val="both"/>
        <w:rPr>
          <w:bCs/>
          <w:sz w:val="24"/>
          <w:szCs w:val="24"/>
          <w:lang w:eastAsia="en-US" w:bidi="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3"/>
        <w:gridCol w:w="4465"/>
        <w:gridCol w:w="3240"/>
      </w:tblGrid>
      <w:tr w:rsidR="003C6A10" w:rsidRPr="003C6A10" w:rsidTr="003C6A10">
        <w:trPr>
          <w:trHeight w:val="424"/>
        </w:trPr>
        <w:tc>
          <w:tcPr>
            <w:tcW w:w="2123" w:type="dxa"/>
          </w:tcPr>
          <w:p w:rsidR="003C6A10" w:rsidRPr="003C6A10" w:rsidRDefault="003C6A10" w:rsidP="003C6A10">
            <w:pPr>
              <w:keepNext/>
              <w:widowControl/>
              <w:jc w:val="center"/>
              <w:textAlignment w:val="center"/>
              <w:rPr>
                <w:b/>
                <w:iCs/>
                <w:sz w:val="24"/>
                <w:szCs w:val="24"/>
                <w:lang w:eastAsia="en-US" w:bidi="en-US"/>
              </w:rPr>
            </w:pPr>
            <w:r w:rsidRPr="003C6A10">
              <w:rPr>
                <w:b/>
                <w:iCs/>
                <w:sz w:val="24"/>
                <w:szCs w:val="24"/>
                <w:lang w:eastAsia="en-US" w:bidi="en-US"/>
              </w:rPr>
              <w:t>Содержательная линия</w:t>
            </w:r>
            <w:r w:rsidRPr="003C6A10">
              <w:rPr>
                <w:b/>
                <w:iCs/>
                <w:sz w:val="24"/>
                <w:szCs w:val="24"/>
                <w:lang w:eastAsia="en-US" w:bidi="en-US"/>
              </w:rPr>
              <w:br/>
            </w:r>
          </w:p>
          <w:p w:rsidR="003C6A10" w:rsidRPr="003C6A10" w:rsidRDefault="003C6A10" w:rsidP="003C6A10">
            <w:pPr>
              <w:keepNext/>
              <w:widowControl/>
              <w:jc w:val="center"/>
              <w:textAlignment w:val="center"/>
              <w:rPr>
                <w:rFonts w:ascii="PragmaticaC" w:hAnsi="PragmaticaC" w:cs="PragmaticaC"/>
                <w:b/>
                <w:i/>
                <w:iCs/>
                <w:sz w:val="24"/>
                <w:szCs w:val="24"/>
                <w:lang w:eastAsia="en-US" w:bidi="en-US"/>
              </w:rPr>
            </w:pPr>
          </w:p>
        </w:tc>
        <w:tc>
          <w:tcPr>
            <w:tcW w:w="4465" w:type="dxa"/>
          </w:tcPr>
          <w:p w:rsidR="003C6A10" w:rsidRPr="003C6A10" w:rsidRDefault="003C6A10" w:rsidP="003C6A10">
            <w:pPr>
              <w:autoSpaceDE/>
              <w:autoSpaceDN/>
              <w:adjustRightInd/>
              <w:jc w:val="center"/>
              <w:rPr>
                <w:rFonts w:eastAsia="Andale Sans UI"/>
                <w:b/>
                <w:kern w:val="2"/>
                <w:sz w:val="24"/>
                <w:szCs w:val="24"/>
                <w:lang w:eastAsia="ar-SA"/>
              </w:rPr>
            </w:pPr>
            <w:r w:rsidRPr="003C6A10">
              <w:rPr>
                <w:rFonts w:eastAsia="Andale Sans UI"/>
                <w:b/>
                <w:kern w:val="2"/>
                <w:sz w:val="24"/>
                <w:szCs w:val="24"/>
                <w:lang w:eastAsia="ar-SA"/>
              </w:rPr>
              <w:t>Выпускник научится</w:t>
            </w:r>
          </w:p>
        </w:tc>
        <w:tc>
          <w:tcPr>
            <w:tcW w:w="3240" w:type="dxa"/>
          </w:tcPr>
          <w:p w:rsidR="003C6A10" w:rsidRPr="003C6A10" w:rsidRDefault="003C6A10" w:rsidP="003C6A10">
            <w:pPr>
              <w:autoSpaceDE/>
              <w:autoSpaceDN/>
              <w:adjustRightInd/>
              <w:jc w:val="center"/>
              <w:rPr>
                <w:rFonts w:eastAsia="Andale Sans UI"/>
                <w:b/>
                <w:i/>
                <w:kern w:val="2"/>
                <w:sz w:val="24"/>
                <w:szCs w:val="24"/>
                <w:lang w:eastAsia="ar-SA"/>
              </w:rPr>
            </w:pPr>
            <w:r w:rsidRPr="003C6A10">
              <w:rPr>
                <w:rFonts w:eastAsia="Andale Sans UI"/>
                <w:b/>
                <w:i/>
                <w:kern w:val="2"/>
                <w:sz w:val="24"/>
                <w:szCs w:val="24"/>
                <w:lang w:eastAsia="ar-SA"/>
              </w:rPr>
              <w:t xml:space="preserve">Выпускник получит возможность </w:t>
            </w:r>
            <w:r w:rsidRPr="003C6A10">
              <w:rPr>
                <w:rFonts w:eastAsia="Andale Sans UI"/>
                <w:b/>
                <w:i/>
                <w:iCs/>
                <w:kern w:val="2"/>
                <w:sz w:val="24"/>
                <w:szCs w:val="24"/>
                <w:lang w:eastAsia="ar-SA"/>
              </w:rPr>
              <w:t>научиться:</w:t>
            </w: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«Орфография и пунктуация»</w:t>
            </w:r>
          </w:p>
          <w:p w:rsidR="003C6A10" w:rsidRPr="003C6A10" w:rsidRDefault="003C6A10" w:rsidP="003C6A10">
            <w:pPr>
              <w:autoSpaceDE/>
              <w:autoSpaceDN/>
              <w:adjustRightInd/>
              <w:rPr>
                <w:rFonts w:eastAsia="Andale Sans UI"/>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z w:val="24"/>
                <w:szCs w:val="24"/>
              </w:rPr>
              <w:t>- применять правила правописания (в объёме содержания курса);</w:t>
            </w:r>
          </w:p>
          <w:p w:rsidR="003C6A10" w:rsidRPr="003C6A10" w:rsidRDefault="003C6A10" w:rsidP="003C6A10">
            <w:pPr>
              <w:widowControl/>
              <w:textAlignment w:val="center"/>
              <w:rPr>
                <w:sz w:val="24"/>
                <w:szCs w:val="24"/>
              </w:rPr>
            </w:pPr>
            <w:r w:rsidRPr="003C6A10">
              <w:rPr>
                <w:sz w:val="24"/>
                <w:szCs w:val="24"/>
              </w:rPr>
              <w:t>- определять (уточнять) написание слова по орфографическому словарю учебника;</w:t>
            </w:r>
          </w:p>
          <w:p w:rsidR="003C6A10" w:rsidRPr="003C6A10" w:rsidRDefault="003C6A10" w:rsidP="003C6A10">
            <w:pPr>
              <w:widowControl/>
              <w:textAlignment w:val="center"/>
              <w:rPr>
                <w:sz w:val="24"/>
                <w:szCs w:val="24"/>
              </w:rPr>
            </w:pPr>
            <w:r w:rsidRPr="003C6A10">
              <w:rPr>
                <w:sz w:val="24"/>
                <w:szCs w:val="24"/>
              </w:rPr>
              <w:t>- безошибочно списывать текст объёмом 80—90 слов;</w:t>
            </w:r>
          </w:p>
          <w:p w:rsidR="003C6A10" w:rsidRPr="003C6A10" w:rsidRDefault="003C6A10" w:rsidP="003C6A10">
            <w:pPr>
              <w:widowControl/>
              <w:textAlignment w:val="center"/>
              <w:rPr>
                <w:sz w:val="24"/>
                <w:szCs w:val="24"/>
              </w:rPr>
            </w:pPr>
            <w:r w:rsidRPr="003C6A10">
              <w:rPr>
                <w:sz w:val="24"/>
                <w:szCs w:val="24"/>
              </w:rPr>
              <w:t>- писать под диктовку тексты объёмом 75—80 слов в соответствии с изученными правилами правописания;</w:t>
            </w:r>
          </w:p>
          <w:p w:rsidR="003C6A10" w:rsidRPr="003C6A10" w:rsidRDefault="003C6A10" w:rsidP="003C6A10">
            <w:pPr>
              <w:widowControl/>
              <w:textAlignment w:val="center"/>
              <w:rPr>
                <w:sz w:val="24"/>
                <w:szCs w:val="24"/>
              </w:rPr>
            </w:pPr>
            <w:r w:rsidRPr="003C6A10">
              <w:rPr>
                <w:sz w:val="24"/>
                <w:szCs w:val="24"/>
              </w:rPr>
              <w:t>- проверять собственный и предложенный текст, находить и исправлять орфографические и пунктуационные ошибки.</w:t>
            </w:r>
          </w:p>
          <w:p w:rsidR="003C6A10" w:rsidRPr="003C6A10" w:rsidRDefault="003C6A10" w:rsidP="003C6A10">
            <w:pPr>
              <w:widowControl/>
              <w:textAlignment w:val="center"/>
              <w:rPr>
                <w:sz w:val="24"/>
                <w:szCs w:val="24"/>
              </w:rPr>
            </w:pP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t>- осознавать место возможного возникновения орфографической ошибки;</w:t>
            </w:r>
          </w:p>
          <w:p w:rsidR="003C6A10" w:rsidRPr="003C6A10" w:rsidRDefault="003C6A10" w:rsidP="003C6A10">
            <w:pPr>
              <w:widowControl/>
              <w:textAlignment w:val="center"/>
              <w:rPr>
                <w:i/>
                <w:iCs/>
                <w:sz w:val="24"/>
                <w:szCs w:val="24"/>
              </w:rPr>
            </w:pPr>
            <w:r w:rsidRPr="003C6A10">
              <w:rPr>
                <w:i/>
                <w:iCs/>
                <w:sz w:val="24"/>
                <w:szCs w:val="24"/>
              </w:rPr>
              <w:t>- подбирать примеры с определённой орфограммой;</w:t>
            </w:r>
          </w:p>
          <w:p w:rsidR="003C6A10" w:rsidRPr="003C6A10" w:rsidRDefault="003C6A10" w:rsidP="003C6A10">
            <w:pPr>
              <w:widowControl/>
              <w:textAlignment w:val="center"/>
              <w:rPr>
                <w:i/>
                <w:iCs/>
                <w:sz w:val="24"/>
                <w:szCs w:val="24"/>
              </w:rPr>
            </w:pPr>
            <w:r w:rsidRPr="003C6A10">
              <w:rPr>
                <w:i/>
                <w:iCs/>
                <w:spacing w:val="2"/>
                <w:sz w:val="24"/>
                <w:szCs w:val="24"/>
              </w:rPr>
              <w:t>- при составлении собственных текстов перефразиро</w:t>
            </w:r>
            <w:r w:rsidRPr="003C6A10">
              <w:rPr>
                <w:i/>
                <w:iCs/>
                <w:sz w:val="24"/>
                <w:szCs w:val="24"/>
              </w:rPr>
              <w:t xml:space="preserve">вать </w:t>
            </w:r>
            <w:proofErr w:type="gramStart"/>
            <w:r w:rsidRPr="003C6A10">
              <w:rPr>
                <w:i/>
                <w:iCs/>
                <w:sz w:val="24"/>
                <w:szCs w:val="24"/>
              </w:rPr>
              <w:t>записываемое</w:t>
            </w:r>
            <w:proofErr w:type="gramEnd"/>
            <w:r w:rsidRPr="003C6A10">
              <w:rPr>
                <w:i/>
                <w:iCs/>
                <w:sz w:val="24"/>
                <w:szCs w:val="24"/>
              </w:rPr>
              <w:t>, чтобы избежать орфографических</w:t>
            </w:r>
            <w:r w:rsidRPr="003C6A10">
              <w:rPr>
                <w:i/>
                <w:iCs/>
                <w:sz w:val="24"/>
                <w:szCs w:val="24"/>
              </w:rPr>
              <w:br/>
              <w:t>и пунктуационных ошибок;</w:t>
            </w:r>
          </w:p>
          <w:p w:rsidR="003C6A10" w:rsidRPr="003C6A10" w:rsidRDefault="003C6A10" w:rsidP="003C6A10">
            <w:pPr>
              <w:widowControl/>
              <w:textAlignment w:val="center"/>
              <w:rPr>
                <w:i/>
                <w:iCs/>
                <w:sz w:val="24"/>
                <w:szCs w:val="24"/>
              </w:rPr>
            </w:pPr>
            <w:r w:rsidRPr="003C6A10">
              <w:rPr>
                <w:i/>
                <w:iCs/>
                <w:sz w:val="24"/>
                <w:szCs w:val="24"/>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«Развитие речи»</w:t>
            </w:r>
          </w:p>
        </w:tc>
        <w:tc>
          <w:tcPr>
            <w:tcW w:w="4465" w:type="dxa"/>
          </w:tcPr>
          <w:p w:rsidR="003C6A10" w:rsidRPr="003C6A10" w:rsidRDefault="003C6A10" w:rsidP="003C6A10">
            <w:pPr>
              <w:widowControl/>
              <w:textAlignment w:val="center"/>
              <w:rPr>
                <w:sz w:val="24"/>
                <w:szCs w:val="24"/>
              </w:rPr>
            </w:pPr>
            <w:r w:rsidRPr="003C6A10">
              <w:rPr>
                <w:sz w:val="24"/>
                <w:szCs w:val="24"/>
              </w:rPr>
              <w:t xml:space="preserve">- </w:t>
            </w:r>
            <w:r w:rsidRPr="003C6A10">
              <w:rPr>
                <w:spacing w:val="2"/>
                <w:sz w:val="24"/>
                <w:szCs w:val="24"/>
              </w:rPr>
              <w:t xml:space="preserve">оценивать правильность (уместность) выбора языковых </w:t>
            </w:r>
            <w:r w:rsidRPr="003C6A10">
              <w:rPr>
                <w:sz w:val="24"/>
                <w:szCs w:val="24"/>
              </w:rPr>
              <w:t xml:space="preserve">и неязыковых средств устного общения на уроке, в школе, </w:t>
            </w:r>
            <w:r w:rsidRPr="003C6A10">
              <w:rPr>
                <w:spacing w:val="2"/>
                <w:sz w:val="24"/>
                <w:szCs w:val="24"/>
              </w:rPr>
              <w:t xml:space="preserve">в быту, со знакомыми и незнакомыми, с людьми разного </w:t>
            </w:r>
            <w:r w:rsidRPr="003C6A10">
              <w:rPr>
                <w:sz w:val="24"/>
                <w:szCs w:val="24"/>
              </w:rPr>
              <w:t>возраста;</w:t>
            </w:r>
          </w:p>
          <w:p w:rsidR="003C6A10" w:rsidRPr="003C6A10" w:rsidRDefault="003C6A10" w:rsidP="003C6A10">
            <w:pPr>
              <w:widowControl/>
              <w:textAlignment w:val="center"/>
              <w:rPr>
                <w:sz w:val="24"/>
                <w:szCs w:val="24"/>
              </w:rPr>
            </w:pPr>
            <w:r w:rsidRPr="003C6A10">
              <w:rPr>
                <w:sz w:val="24"/>
                <w:szCs w:val="24"/>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3C6A10" w:rsidRPr="003C6A10" w:rsidRDefault="003C6A10" w:rsidP="003C6A10">
            <w:pPr>
              <w:widowControl/>
              <w:textAlignment w:val="center"/>
              <w:rPr>
                <w:sz w:val="24"/>
                <w:szCs w:val="24"/>
              </w:rPr>
            </w:pPr>
            <w:r w:rsidRPr="003C6A10">
              <w:rPr>
                <w:sz w:val="24"/>
                <w:szCs w:val="24"/>
              </w:rPr>
              <w:t xml:space="preserve">- выражать собственное мнение и </w:t>
            </w:r>
            <w:r w:rsidRPr="003C6A10">
              <w:rPr>
                <w:sz w:val="24"/>
                <w:szCs w:val="24"/>
              </w:rPr>
              <w:lastRenderedPageBreak/>
              <w:t>аргументировать его;</w:t>
            </w:r>
          </w:p>
          <w:p w:rsidR="003C6A10" w:rsidRPr="003C6A10" w:rsidRDefault="003C6A10" w:rsidP="003C6A10">
            <w:pPr>
              <w:widowControl/>
              <w:textAlignment w:val="center"/>
              <w:rPr>
                <w:sz w:val="24"/>
                <w:szCs w:val="24"/>
              </w:rPr>
            </w:pPr>
            <w:r w:rsidRPr="003C6A10">
              <w:rPr>
                <w:sz w:val="24"/>
                <w:szCs w:val="24"/>
              </w:rPr>
              <w:t>-самостоятельно озаглавливать текст;</w:t>
            </w:r>
          </w:p>
          <w:p w:rsidR="003C6A10" w:rsidRPr="003C6A10" w:rsidRDefault="003C6A10" w:rsidP="003C6A10">
            <w:pPr>
              <w:widowControl/>
              <w:textAlignment w:val="center"/>
              <w:rPr>
                <w:sz w:val="24"/>
                <w:szCs w:val="24"/>
              </w:rPr>
            </w:pPr>
            <w:r w:rsidRPr="003C6A10">
              <w:rPr>
                <w:sz w:val="24"/>
                <w:szCs w:val="24"/>
              </w:rPr>
              <w:t>- составлять план текста;</w:t>
            </w:r>
          </w:p>
          <w:p w:rsidR="003C6A10" w:rsidRPr="003C6A10" w:rsidRDefault="003C6A10" w:rsidP="003C6A10">
            <w:pPr>
              <w:widowControl/>
              <w:textAlignment w:val="center"/>
              <w:rPr>
                <w:sz w:val="24"/>
                <w:szCs w:val="24"/>
              </w:rPr>
            </w:pPr>
            <w:r w:rsidRPr="003C6A10">
              <w:rPr>
                <w:sz w:val="24"/>
                <w:szCs w:val="24"/>
              </w:rPr>
              <w:t>- сочинять письма, поздравительные открытки, записки и другие небольшие тексты для конкретных ситуаций общения.</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lastRenderedPageBreak/>
              <w:t>- создавать тексты по предложенному заголовку;</w:t>
            </w:r>
          </w:p>
          <w:p w:rsidR="003C6A10" w:rsidRPr="003C6A10" w:rsidRDefault="003C6A10" w:rsidP="003C6A10">
            <w:pPr>
              <w:widowControl/>
              <w:textAlignment w:val="center"/>
              <w:rPr>
                <w:i/>
                <w:iCs/>
                <w:sz w:val="24"/>
                <w:szCs w:val="24"/>
              </w:rPr>
            </w:pPr>
            <w:r w:rsidRPr="003C6A10">
              <w:rPr>
                <w:i/>
                <w:iCs/>
                <w:sz w:val="24"/>
                <w:szCs w:val="24"/>
              </w:rPr>
              <w:t>- подробно или выборочно пересказывать текст;</w:t>
            </w:r>
          </w:p>
          <w:p w:rsidR="003C6A10" w:rsidRPr="003C6A10" w:rsidRDefault="003C6A10" w:rsidP="003C6A10">
            <w:pPr>
              <w:widowControl/>
              <w:textAlignment w:val="center"/>
              <w:rPr>
                <w:i/>
                <w:iCs/>
                <w:sz w:val="24"/>
                <w:szCs w:val="24"/>
              </w:rPr>
            </w:pPr>
            <w:r w:rsidRPr="003C6A10">
              <w:rPr>
                <w:i/>
                <w:iCs/>
                <w:sz w:val="24"/>
                <w:szCs w:val="24"/>
              </w:rPr>
              <w:t>- пересказывать текст от другого лица;</w:t>
            </w:r>
          </w:p>
          <w:p w:rsidR="003C6A10" w:rsidRPr="003C6A10" w:rsidRDefault="003C6A10" w:rsidP="003C6A10">
            <w:pPr>
              <w:widowControl/>
              <w:textAlignment w:val="center"/>
              <w:rPr>
                <w:i/>
                <w:iCs/>
                <w:sz w:val="24"/>
                <w:szCs w:val="24"/>
              </w:rPr>
            </w:pPr>
            <w:r w:rsidRPr="003C6A10">
              <w:rPr>
                <w:i/>
                <w:iCs/>
                <w:sz w:val="24"/>
                <w:szCs w:val="24"/>
              </w:rPr>
              <w:t xml:space="preserve">- составлять устный рассказ на определённую тему с использованием разных типов речи: описание, повествование, </w:t>
            </w:r>
            <w:r w:rsidRPr="003C6A10">
              <w:rPr>
                <w:i/>
                <w:iCs/>
                <w:sz w:val="24"/>
                <w:szCs w:val="24"/>
              </w:rPr>
              <w:lastRenderedPageBreak/>
              <w:t>рассуждение;</w:t>
            </w:r>
          </w:p>
          <w:p w:rsidR="003C6A10" w:rsidRPr="003C6A10" w:rsidRDefault="003C6A10" w:rsidP="003C6A10">
            <w:pPr>
              <w:widowControl/>
              <w:textAlignment w:val="center"/>
              <w:rPr>
                <w:i/>
                <w:iCs/>
                <w:sz w:val="24"/>
                <w:szCs w:val="24"/>
              </w:rPr>
            </w:pPr>
            <w:r w:rsidRPr="003C6A10">
              <w:rPr>
                <w:i/>
                <w:iCs/>
                <w:sz w:val="24"/>
                <w:szCs w:val="24"/>
              </w:rPr>
              <w:t>- анализировать и корректировать тексты с нарушенным порядком предложений, находить в тексте смысловые пропуски;</w:t>
            </w:r>
          </w:p>
          <w:p w:rsidR="003C6A10" w:rsidRPr="003C6A10" w:rsidRDefault="003C6A10" w:rsidP="003C6A10">
            <w:pPr>
              <w:widowControl/>
              <w:textAlignment w:val="center"/>
              <w:rPr>
                <w:i/>
                <w:iCs/>
                <w:sz w:val="24"/>
                <w:szCs w:val="24"/>
              </w:rPr>
            </w:pPr>
            <w:r w:rsidRPr="003C6A10">
              <w:rPr>
                <w:i/>
                <w:iCs/>
                <w:sz w:val="24"/>
                <w:szCs w:val="24"/>
              </w:rPr>
              <w:t>- корректировать тексты, в которых допущены нарушения культуры речи;</w:t>
            </w:r>
          </w:p>
          <w:p w:rsidR="003C6A10" w:rsidRPr="003C6A10" w:rsidRDefault="003C6A10" w:rsidP="003C6A10">
            <w:pPr>
              <w:widowControl/>
              <w:textAlignment w:val="center"/>
              <w:rPr>
                <w:i/>
                <w:iCs/>
                <w:spacing w:val="2"/>
                <w:sz w:val="24"/>
                <w:szCs w:val="24"/>
              </w:rPr>
            </w:pPr>
            <w:r w:rsidRPr="003C6A10">
              <w:rPr>
                <w:i/>
                <w:iCs/>
                <w:sz w:val="24"/>
                <w:szCs w:val="24"/>
              </w:rPr>
              <w:t>- анализировать последовательность собственных действий при работе над изложениями и сочинениями и со</w:t>
            </w:r>
            <w:r w:rsidRPr="003C6A10">
              <w:rPr>
                <w:i/>
                <w:iCs/>
                <w:spacing w:val="2"/>
                <w:sz w:val="24"/>
                <w:szCs w:val="24"/>
              </w:rPr>
              <w:t>относить их с разработанным алгоритмом;</w:t>
            </w:r>
          </w:p>
          <w:p w:rsidR="003C6A10" w:rsidRPr="003C6A10" w:rsidRDefault="003C6A10" w:rsidP="003C6A10">
            <w:pPr>
              <w:widowControl/>
              <w:textAlignment w:val="center"/>
              <w:rPr>
                <w:i/>
                <w:iCs/>
                <w:sz w:val="24"/>
                <w:szCs w:val="24"/>
              </w:rPr>
            </w:pPr>
            <w:proofErr w:type="gramStart"/>
            <w:r w:rsidRPr="003C6A10">
              <w:rPr>
                <w:i/>
                <w:iCs/>
                <w:spacing w:val="2"/>
                <w:sz w:val="24"/>
                <w:szCs w:val="24"/>
              </w:rPr>
              <w:t xml:space="preserve">-  оценивать </w:t>
            </w:r>
            <w:r w:rsidRPr="003C6A10">
              <w:rPr>
                <w:i/>
                <w:iCs/>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3C6A10" w:rsidRPr="003C6A10" w:rsidRDefault="003C6A10" w:rsidP="003C6A10">
            <w:pPr>
              <w:widowControl/>
              <w:textAlignment w:val="center"/>
              <w:rPr>
                <w:i/>
                <w:iCs/>
                <w:sz w:val="24"/>
                <w:szCs w:val="24"/>
              </w:rPr>
            </w:pPr>
            <w:r w:rsidRPr="003C6A10">
              <w:rPr>
                <w:i/>
                <w:iCs/>
                <w:spacing w:val="2"/>
                <w:sz w:val="24"/>
                <w:szCs w:val="24"/>
              </w:rPr>
              <w:t xml:space="preserve">- соблюдать нормы речевого взаимодействия при </w:t>
            </w:r>
            <w:proofErr w:type="gramStart"/>
            <w:r w:rsidRPr="003C6A10">
              <w:rPr>
                <w:i/>
                <w:iCs/>
                <w:spacing w:val="2"/>
                <w:sz w:val="24"/>
                <w:szCs w:val="24"/>
              </w:rPr>
              <w:t>ин­</w:t>
            </w:r>
            <w:r w:rsidRPr="003C6A10">
              <w:rPr>
                <w:i/>
                <w:iCs/>
                <w:spacing w:val="2"/>
                <w:sz w:val="24"/>
                <w:szCs w:val="24"/>
              </w:rPr>
              <w:br/>
              <w:t>терактивном</w:t>
            </w:r>
            <w:proofErr w:type="gramEnd"/>
            <w:r w:rsidRPr="003C6A10">
              <w:rPr>
                <w:i/>
                <w:iCs/>
                <w:spacing w:val="2"/>
                <w:sz w:val="24"/>
                <w:szCs w:val="24"/>
              </w:rPr>
              <w:t xml:space="preserve"> общении (sms­сообщения, электронная по</w:t>
            </w:r>
            <w:r w:rsidRPr="003C6A10">
              <w:rPr>
                <w:i/>
                <w:iCs/>
                <w:sz w:val="24"/>
                <w:szCs w:val="24"/>
              </w:rPr>
              <w:t>чта, Интернет и другие виды и способы связи).</w:t>
            </w:r>
          </w:p>
          <w:p w:rsidR="003C6A10" w:rsidRPr="003C6A10" w:rsidRDefault="003C6A10" w:rsidP="003C6A10">
            <w:pPr>
              <w:widowControl/>
              <w:textAlignment w:val="center"/>
              <w:rPr>
                <w:i/>
                <w:iCs/>
                <w:sz w:val="24"/>
                <w:szCs w:val="24"/>
              </w:rPr>
            </w:pPr>
          </w:p>
        </w:tc>
      </w:tr>
    </w:tbl>
    <w:p w:rsidR="003C6A10" w:rsidRPr="003C6A10" w:rsidRDefault="003C6A10" w:rsidP="003C6A10">
      <w:pPr>
        <w:widowControl/>
        <w:autoSpaceDE/>
        <w:autoSpaceDN/>
        <w:adjustRightInd/>
        <w:jc w:val="both"/>
        <w:rPr>
          <w:bCs/>
          <w:sz w:val="24"/>
          <w:szCs w:val="24"/>
          <w:lang w:eastAsia="en-US" w:bidi="en-US"/>
        </w:rPr>
      </w:pPr>
    </w:p>
    <w:p w:rsidR="003C6A10" w:rsidRPr="003C6A10" w:rsidRDefault="003C6A10" w:rsidP="003C6A10">
      <w:pPr>
        <w:keepNext/>
        <w:widowControl/>
        <w:jc w:val="both"/>
        <w:textAlignment w:val="center"/>
        <w:rPr>
          <w:b/>
          <w:bCs/>
          <w:i/>
          <w:iCs/>
          <w:sz w:val="24"/>
          <w:szCs w:val="24"/>
        </w:rPr>
      </w:pPr>
    </w:p>
    <w:p w:rsidR="003C6A10" w:rsidRPr="003C6A10" w:rsidRDefault="00983FDA" w:rsidP="003C6A10">
      <w:pPr>
        <w:keepNext/>
        <w:widowControl/>
        <w:jc w:val="both"/>
        <w:textAlignment w:val="center"/>
        <w:rPr>
          <w:b/>
          <w:bCs/>
          <w:iCs/>
          <w:sz w:val="24"/>
          <w:szCs w:val="24"/>
        </w:rPr>
      </w:pPr>
      <w:r>
        <w:rPr>
          <w:b/>
          <w:bCs/>
          <w:iCs/>
          <w:sz w:val="24"/>
          <w:szCs w:val="24"/>
        </w:rPr>
        <w:t>1.2.2.2</w:t>
      </w:r>
      <w:r w:rsidR="003C6A10" w:rsidRPr="003C6A10">
        <w:rPr>
          <w:b/>
          <w:bCs/>
          <w:iCs/>
          <w:sz w:val="24"/>
          <w:szCs w:val="24"/>
        </w:rPr>
        <w:t>. Литературное чтение</w:t>
      </w:r>
    </w:p>
    <w:p w:rsidR="00EC2A12" w:rsidRPr="00EC2A12" w:rsidRDefault="00EC2A12" w:rsidP="00EC2A12">
      <w:pPr>
        <w:autoSpaceDE/>
        <w:autoSpaceDN/>
        <w:adjustRightInd/>
        <w:ind w:firstLine="454"/>
        <w:jc w:val="both"/>
        <w:rPr>
          <w:rFonts w:eastAsia="Andale Sans UI"/>
          <w:kern w:val="2"/>
          <w:sz w:val="24"/>
          <w:szCs w:val="24"/>
          <w:lang w:eastAsia="ar-SA"/>
        </w:rPr>
      </w:pPr>
      <w:r>
        <w:rPr>
          <w:rFonts w:eastAsia="Andale Sans UI"/>
          <w:kern w:val="2"/>
          <w:sz w:val="24"/>
          <w:szCs w:val="24"/>
          <w:lang w:eastAsia="ar-SA"/>
        </w:rPr>
        <w:t xml:space="preserve">1) </w:t>
      </w:r>
      <w:r w:rsidRPr="00EC2A12">
        <w:rPr>
          <w:rFonts w:eastAsia="Andale Sans UI"/>
          <w:kern w:val="2"/>
          <w:sz w:val="24"/>
          <w:szCs w:val="24"/>
          <w:lang w:eastAsia="ar-SA"/>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lastRenderedPageBreak/>
        <w:t xml:space="preserve">Выпускники начальной школы осознают значимость чтения для своего дальнейшего развития и успешного </w:t>
      </w:r>
      <w:proofErr w:type="gramStart"/>
      <w:r w:rsidRPr="003C6A10">
        <w:rPr>
          <w:rFonts w:eastAsia="Andale Sans UI"/>
          <w:kern w:val="2"/>
          <w:sz w:val="24"/>
          <w:szCs w:val="24"/>
          <w:lang w:eastAsia="ar-SA"/>
        </w:rPr>
        <w:t>обучения по</w:t>
      </w:r>
      <w:proofErr w:type="gramEnd"/>
      <w:r w:rsidRPr="003C6A10">
        <w:rPr>
          <w:rFonts w:eastAsia="Andale Sans UI"/>
          <w:kern w:val="2"/>
          <w:sz w:val="24"/>
          <w:szCs w:val="24"/>
          <w:lang w:eastAsia="ar-SA"/>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3C6A10" w:rsidRPr="003C6A10" w:rsidRDefault="003C6A10" w:rsidP="003C6A10">
      <w:pPr>
        <w:autoSpaceDE/>
        <w:autoSpaceDN/>
        <w:adjustRightInd/>
        <w:ind w:firstLine="454"/>
        <w:jc w:val="both"/>
        <w:rPr>
          <w:rFonts w:eastAsia="Andale Sans UI"/>
          <w:spacing w:val="-2"/>
          <w:kern w:val="2"/>
          <w:sz w:val="24"/>
          <w:szCs w:val="24"/>
          <w:lang w:eastAsia="ar-SA"/>
        </w:rPr>
      </w:pPr>
      <w:r w:rsidRPr="003C6A10">
        <w:rPr>
          <w:rFonts w:eastAsia="Andale Sans UI"/>
          <w:spacing w:val="-2"/>
          <w:kern w:val="2"/>
          <w:sz w:val="24"/>
          <w:szCs w:val="24"/>
          <w:lang w:eastAsia="ar-SA"/>
        </w:rPr>
        <w:t>Учащиеся получат возможность познакомиться с культурно­историческим наследием России и общечеловеческими ценностями.</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 xml:space="preserve">Младшие школьники будут учиться </w:t>
      </w:r>
      <w:proofErr w:type="gramStart"/>
      <w:r w:rsidRPr="003C6A10">
        <w:rPr>
          <w:rFonts w:eastAsia="Andale Sans UI"/>
          <w:spacing w:val="-2"/>
          <w:kern w:val="2"/>
          <w:sz w:val="24"/>
          <w:szCs w:val="24"/>
          <w:lang w:eastAsia="ar-SA"/>
        </w:rPr>
        <w:t>полноценно</w:t>
      </w:r>
      <w:proofErr w:type="gramEnd"/>
      <w:r w:rsidRPr="003C6A10">
        <w:rPr>
          <w:rFonts w:eastAsia="Andale Sans UI"/>
          <w:spacing w:val="-2"/>
          <w:kern w:val="2"/>
          <w:sz w:val="24"/>
          <w:szCs w:val="24"/>
          <w:lang w:eastAsia="ar-SA"/>
        </w:rPr>
        <w:t xml:space="preserve"> воспринимать художественную литературу, эмоционально отзываться на </w:t>
      </w:r>
      <w:r w:rsidRPr="003C6A10">
        <w:rPr>
          <w:rFonts w:eastAsia="Andale Sans UI"/>
          <w:spacing w:val="-4"/>
          <w:kern w:val="2"/>
          <w:sz w:val="24"/>
          <w:szCs w:val="24"/>
          <w:lang w:eastAsia="ar-SA"/>
        </w:rPr>
        <w:t xml:space="preserve">прочитанное, высказывать свою точку зрения и уважать мнение </w:t>
      </w:r>
      <w:r w:rsidRPr="003C6A10">
        <w:rPr>
          <w:rFonts w:eastAsia="Andale Sans UI"/>
          <w:spacing w:val="-2"/>
          <w:kern w:val="2"/>
          <w:sz w:val="24"/>
          <w:szCs w:val="24"/>
          <w:lang w:eastAsia="ar-SA"/>
        </w:rPr>
        <w:t xml:space="preserve">собеседника. Они получат возможность воспринимать художественное произведение как особый вид искусства, соотносить </w:t>
      </w:r>
      <w:r w:rsidRPr="003C6A10">
        <w:rPr>
          <w:rFonts w:eastAsia="Andale Sans UI"/>
          <w:kern w:val="2"/>
          <w:sz w:val="24"/>
          <w:szCs w:val="24"/>
          <w:lang w:eastAsia="ar-SA"/>
        </w:rPr>
        <w:t>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t xml:space="preserve">К концу обучения в начальной школе дети будут готовы к дальнейшему обучению, </w:t>
      </w:r>
      <w:proofErr w:type="gramStart"/>
      <w:r w:rsidRPr="003C6A10">
        <w:rPr>
          <w:rFonts w:eastAsia="Andale Sans UI"/>
          <w:kern w:val="2"/>
          <w:sz w:val="24"/>
          <w:szCs w:val="24"/>
          <w:lang w:eastAsia="ar-SA"/>
        </w:rPr>
        <w:t>будет</w:t>
      </w:r>
      <w:proofErr w:type="gramEnd"/>
      <w:r w:rsidRPr="003C6A10">
        <w:rPr>
          <w:rFonts w:eastAsia="Andale Sans UI"/>
          <w:kern w:val="2"/>
          <w:sz w:val="24"/>
          <w:szCs w:val="24"/>
          <w:lang w:eastAsia="ar-SA"/>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t>Выпускники овладеют техникой чтения, приёмами пони</w:t>
      </w:r>
      <w:r w:rsidRPr="003C6A10">
        <w:rPr>
          <w:rFonts w:eastAsia="Andale Sans UI"/>
          <w:spacing w:val="2"/>
          <w:kern w:val="2"/>
          <w:sz w:val="24"/>
          <w:szCs w:val="24"/>
          <w:lang w:eastAsia="ar-SA"/>
        </w:rPr>
        <w:t xml:space="preserve">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C6A10">
        <w:rPr>
          <w:rFonts w:eastAsia="Andale Sans UI"/>
          <w:kern w:val="2"/>
          <w:sz w:val="24"/>
          <w:szCs w:val="24"/>
          <w:lang w:eastAsia="ar-SA"/>
        </w:rPr>
        <w:t>литературу, пользоваться словарями и справочниками, осознают себя как грамотного читателя, способного к творческой деятельности.</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Школьники научатся вести диалог в различных комму</w:t>
      </w:r>
      <w:r w:rsidRPr="003C6A10">
        <w:rPr>
          <w:rFonts w:eastAsia="Andale Sans UI"/>
          <w:kern w:val="2"/>
          <w:sz w:val="24"/>
          <w:szCs w:val="24"/>
          <w:lang w:eastAsia="ar-SA"/>
        </w:rPr>
        <w:t xml:space="preserve">никативных ситуациях, соблюдая правила речевого этикета, </w:t>
      </w:r>
      <w:r w:rsidRPr="003C6A10">
        <w:rPr>
          <w:rFonts w:eastAsia="Andale Sans UI"/>
          <w:spacing w:val="2"/>
          <w:kern w:val="2"/>
          <w:sz w:val="24"/>
          <w:szCs w:val="24"/>
          <w:lang w:eastAsia="ar-SA"/>
        </w:rPr>
        <w:t xml:space="preserve">участвовать в обсуждении прослушанного (прочитанного) </w:t>
      </w:r>
      <w:r w:rsidRPr="003C6A10">
        <w:rPr>
          <w:rFonts w:eastAsia="Andale Sans UI"/>
          <w:kern w:val="2"/>
          <w:sz w:val="24"/>
          <w:szCs w:val="24"/>
          <w:lang w:eastAsia="ar-SA"/>
        </w:rPr>
        <w:t xml:space="preserve">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w:t>
      </w:r>
      <w:r w:rsidRPr="003C6A10">
        <w:rPr>
          <w:rFonts w:eastAsia="Andale Sans UI"/>
          <w:spacing w:val="2"/>
          <w:kern w:val="2"/>
          <w:sz w:val="24"/>
          <w:szCs w:val="24"/>
          <w:lang w:eastAsia="ar-SA"/>
        </w:rPr>
        <w:t>(сверстниками, родителями, педагогами) с небольшими со</w:t>
      </w:r>
      <w:r w:rsidRPr="003C6A10">
        <w:rPr>
          <w:rFonts w:eastAsia="Andale Sans UI"/>
          <w:kern w:val="2"/>
          <w:sz w:val="24"/>
          <w:szCs w:val="24"/>
          <w:lang w:eastAsia="ar-SA"/>
        </w:rPr>
        <w:t>общениями, используя иллюстративный ряд (плакаты, презентацию).</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 xml:space="preserve">Выпускники начальной школы приобретут первичные </w:t>
      </w:r>
      <w:r w:rsidRPr="003C6A10">
        <w:rPr>
          <w:rFonts w:eastAsia="Andale Sans UI"/>
          <w:kern w:val="2"/>
          <w:sz w:val="24"/>
          <w:szCs w:val="24"/>
          <w:lang w:eastAsia="ar-SA"/>
        </w:rPr>
        <w:t>уме</w:t>
      </w:r>
      <w:r w:rsidRPr="003C6A10">
        <w:rPr>
          <w:rFonts w:eastAsia="Andale Sans UI"/>
          <w:spacing w:val="2"/>
          <w:kern w:val="2"/>
          <w:sz w:val="24"/>
          <w:szCs w:val="24"/>
          <w:lang w:eastAsia="ar-SA"/>
        </w:rPr>
        <w:t xml:space="preserve">ния работы с учебной и научно­популярной литературой, будут </w:t>
      </w:r>
      <w:proofErr w:type="gramStart"/>
      <w:r w:rsidRPr="003C6A10">
        <w:rPr>
          <w:rFonts w:eastAsia="Andale Sans UI"/>
          <w:spacing w:val="2"/>
          <w:kern w:val="2"/>
          <w:sz w:val="24"/>
          <w:szCs w:val="24"/>
          <w:lang w:eastAsia="ar-SA"/>
        </w:rPr>
        <w:t>находить</w:t>
      </w:r>
      <w:proofErr w:type="gramEnd"/>
      <w:r w:rsidRPr="003C6A10">
        <w:rPr>
          <w:rFonts w:eastAsia="Andale Sans UI"/>
          <w:spacing w:val="2"/>
          <w:kern w:val="2"/>
          <w:sz w:val="24"/>
          <w:szCs w:val="24"/>
          <w:lang w:eastAsia="ar-SA"/>
        </w:rPr>
        <w:t xml:space="preserve"> и использовать информацию для практиче</w:t>
      </w:r>
      <w:r w:rsidRPr="003C6A10">
        <w:rPr>
          <w:rFonts w:eastAsia="Andale Sans UI"/>
          <w:kern w:val="2"/>
          <w:sz w:val="24"/>
          <w:szCs w:val="24"/>
          <w:lang w:eastAsia="ar-SA"/>
        </w:rPr>
        <w:t>ской работы.</w:t>
      </w:r>
    </w:p>
    <w:p w:rsid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Выпускники овладеют основами коммуникативной деятель</w:t>
      </w:r>
      <w:r w:rsidRPr="003C6A10">
        <w:rPr>
          <w:rFonts w:eastAsia="Andale Sans UI"/>
          <w:kern w:val="2"/>
          <w:sz w:val="24"/>
          <w:szCs w:val="24"/>
          <w:lang w:eastAsia="ar-SA"/>
        </w:rPr>
        <w:t>ности, на практическом уровне осознают значимость работы в группе и освоят правила групповой работы.</w:t>
      </w:r>
    </w:p>
    <w:p w:rsidR="00EC2A12" w:rsidRDefault="00EC2A12" w:rsidP="007A66F5">
      <w:pPr>
        <w:autoSpaceDE/>
        <w:autoSpaceDN/>
        <w:adjustRightInd/>
        <w:ind w:firstLine="454"/>
        <w:jc w:val="right"/>
        <w:rPr>
          <w:rFonts w:eastAsia="Andale Sans UI"/>
          <w:kern w:val="2"/>
          <w:sz w:val="24"/>
          <w:szCs w:val="24"/>
          <w:lang w:eastAsia="ar-SA"/>
        </w:rPr>
      </w:pPr>
    </w:p>
    <w:p w:rsidR="00EC2A12" w:rsidRDefault="00EC2A12" w:rsidP="007A66F5">
      <w:pPr>
        <w:autoSpaceDE/>
        <w:autoSpaceDN/>
        <w:adjustRightInd/>
        <w:ind w:firstLine="454"/>
        <w:jc w:val="right"/>
        <w:rPr>
          <w:rFonts w:eastAsia="Andale Sans UI"/>
          <w:kern w:val="2"/>
          <w:sz w:val="24"/>
          <w:szCs w:val="24"/>
          <w:lang w:eastAsia="ar-SA"/>
        </w:rPr>
      </w:pPr>
    </w:p>
    <w:p w:rsidR="00EC2A12" w:rsidRDefault="00EC2A12" w:rsidP="007A66F5">
      <w:pPr>
        <w:autoSpaceDE/>
        <w:autoSpaceDN/>
        <w:adjustRightInd/>
        <w:ind w:firstLine="454"/>
        <w:jc w:val="right"/>
        <w:rPr>
          <w:rFonts w:eastAsia="Andale Sans UI"/>
          <w:kern w:val="2"/>
          <w:sz w:val="24"/>
          <w:szCs w:val="24"/>
          <w:lang w:eastAsia="ar-SA"/>
        </w:rPr>
      </w:pPr>
    </w:p>
    <w:p w:rsidR="00EC2A12" w:rsidRDefault="00EC2A12" w:rsidP="007A66F5">
      <w:pPr>
        <w:autoSpaceDE/>
        <w:autoSpaceDN/>
        <w:adjustRightInd/>
        <w:ind w:firstLine="454"/>
        <w:jc w:val="right"/>
        <w:rPr>
          <w:rFonts w:eastAsia="Andale Sans UI"/>
          <w:kern w:val="2"/>
          <w:sz w:val="24"/>
          <w:szCs w:val="24"/>
          <w:lang w:eastAsia="ar-SA"/>
        </w:rPr>
      </w:pPr>
    </w:p>
    <w:p w:rsidR="007A66F5" w:rsidRPr="003C6A10" w:rsidRDefault="007A66F5" w:rsidP="007A66F5">
      <w:pPr>
        <w:autoSpaceDE/>
        <w:autoSpaceDN/>
        <w:adjustRightInd/>
        <w:ind w:firstLine="454"/>
        <w:jc w:val="right"/>
        <w:rPr>
          <w:rFonts w:eastAsia="Andale Sans UI"/>
          <w:kern w:val="2"/>
          <w:sz w:val="24"/>
          <w:szCs w:val="24"/>
          <w:lang w:eastAsia="ar-SA"/>
        </w:rPr>
      </w:pPr>
      <w:r>
        <w:rPr>
          <w:rFonts w:eastAsia="Andale Sans UI"/>
          <w:kern w:val="2"/>
          <w:sz w:val="24"/>
          <w:szCs w:val="24"/>
          <w:lang w:eastAsia="ar-SA"/>
        </w:rPr>
        <w:t>Таблица 7</w:t>
      </w:r>
    </w:p>
    <w:p w:rsidR="003C6A10" w:rsidRPr="003C6A10" w:rsidRDefault="003C6A10" w:rsidP="003C6A10">
      <w:pPr>
        <w:autoSpaceDE/>
        <w:autoSpaceDN/>
        <w:adjustRightInd/>
        <w:ind w:firstLine="454"/>
        <w:jc w:val="both"/>
        <w:rPr>
          <w:rFonts w:eastAsia="Andale Sans UI"/>
          <w:kern w:val="2"/>
          <w:sz w:val="24"/>
          <w:szCs w:val="24"/>
          <w:lang w:eastAsia="ar-S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3"/>
        <w:gridCol w:w="4465"/>
        <w:gridCol w:w="3240"/>
      </w:tblGrid>
      <w:tr w:rsidR="003C6A10" w:rsidRPr="003C6A10" w:rsidTr="003C6A10">
        <w:trPr>
          <w:trHeight w:val="424"/>
        </w:trPr>
        <w:tc>
          <w:tcPr>
            <w:tcW w:w="2123" w:type="dxa"/>
          </w:tcPr>
          <w:p w:rsidR="003C6A10" w:rsidRPr="003C6A10" w:rsidRDefault="003C6A10" w:rsidP="003C6A10">
            <w:pPr>
              <w:keepNext/>
              <w:widowControl/>
              <w:jc w:val="center"/>
              <w:textAlignment w:val="center"/>
              <w:rPr>
                <w:b/>
                <w:iCs/>
                <w:sz w:val="24"/>
                <w:szCs w:val="24"/>
                <w:lang w:eastAsia="en-US" w:bidi="en-US"/>
              </w:rPr>
            </w:pPr>
            <w:r w:rsidRPr="003C6A10">
              <w:rPr>
                <w:b/>
                <w:iCs/>
                <w:sz w:val="24"/>
                <w:szCs w:val="24"/>
                <w:lang w:eastAsia="en-US" w:bidi="en-US"/>
              </w:rPr>
              <w:t>Виды речевой и читательской деятельности</w:t>
            </w:r>
          </w:p>
          <w:p w:rsidR="003C6A10" w:rsidRPr="003C6A10" w:rsidRDefault="003C6A10" w:rsidP="003C6A10">
            <w:pPr>
              <w:keepNext/>
              <w:widowControl/>
              <w:jc w:val="center"/>
              <w:textAlignment w:val="center"/>
              <w:rPr>
                <w:rFonts w:ascii="PragmaticaC" w:hAnsi="PragmaticaC" w:cs="PragmaticaC"/>
                <w:b/>
                <w:i/>
                <w:iCs/>
                <w:sz w:val="24"/>
                <w:szCs w:val="24"/>
                <w:lang w:eastAsia="en-US" w:bidi="en-US"/>
              </w:rPr>
            </w:pPr>
          </w:p>
        </w:tc>
        <w:tc>
          <w:tcPr>
            <w:tcW w:w="4465" w:type="dxa"/>
          </w:tcPr>
          <w:p w:rsidR="003C6A10" w:rsidRPr="003C6A10" w:rsidRDefault="003C6A10" w:rsidP="003C6A10">
            <w:pPr>
              <w:autoSpaceDE/>
              <w:autoSpaceDN/>
              <w:adjustRightInd/>
              <w:jc w:val="center"/>
              <w:rPr>
                <w:rFonts w:eastAsia="Andale Sans UI"/>
                <w:b/>
                <w:kern w:val="2"/>
                <w:sz w:val="24"/>
                <w:szCs w:val="24"/>
                <w:lang w:eastAsia="ar-SA"/>
              </w:rPr>
            </w:pPr>
            <w:r w:rsidRPr="003C6A10">
              <w:rPr>
                <w:rFonts w:eastAsia="Andale Sans UI"/>
                <w:b/>
                <w:kern w:val="2"/>
                <w:sz w:val="24"/>
                <w:szCs w:val="24"/>
                <w:lang w:eastAsia="ar-SA"/>
              </w:rPr>
              <w:t>Выпускник научится</w:t>
            </w:r>
          </w:p>
        </w:tc>
        <w:tc>
          <w:tcPr>
            <w:tcW w:w="3240" w:type="dxa"/>
          </w:tcPr>
          <w:p w:rsidR="003C6A10" w:rsidRPr="003C6A10" w:rsidRDefault="003C6A10" w:rsidP="003C6A10">
            <w:pPr>
              <w:autoSpaceDE/>
              <w:autoSpaceDN/>
              <w:adjustRightInd/>
              <w:jc w:val="center"/>
              <w:rPr>
                <w:rFonts w:eastAsia="Andale Sans UI"/>
                <w:b/>
                <w:i/>
                <w:kern w:val="2"/>
                <w:sz w:val="24"/>
                <w:szCs w:val="24"/>
                <w:lang w:eastAsia="ar-SA"/>
              </w:rPr>
            </w:pPr>
            <w:r w:rsidRPr="003C6A10">
              <w:rPr>
                <w:rFonts w:eastAsia="Andale Sans UI"/>
                <w:b/>
                <w:i/>
                <w:kern w:val="2"/>
                <w:sz w:val="24"/>
                <w:szCs w:val="24"/>
                <w:lang w:eastAsia="ar-SA"/>
              </w:rPr>
              <w:t xml:space="preserve">Выпускник получит возможность </w:t>
            </w:r>
            <w:r w:rsidRPr="003C6A10">
              <w:rPr>
                <w:rFonts w:eastAsia="Andale Sans UI"/>
                <w:b/>
                <w:i/>
                <w:iCs/>
                <w:kern w:val="2"/>
                <w:sz w:val="24"/>
                <w:szCs w:val="24"/>
                <w:lang w:eastAsia="ar-SA"/>
              </w:rPr>
              <w:t>научиться:</w:t>
            </w:r>
          </w:p>
        </w:tc>
      </w:tr>
      <w:tr w:rsidR="003C6A10" w:rsidRPr="003C6A10" w:rsidTr="003C6A10">
        <w:trPr>
          <w:trHeight w:val="424"/>
        </w:trPr>
        <w:tc>
          <w:tcPr>
            <w:tcW w:w="2123" w:type="dxa"/>
          </w:tcPr>
          <w:p w:rsidR="003C6A10" w:rsidRPr="003C6A10" w:rsidRDefault="003C6A10" w:rsidP="003C6A10">
            <w:pPr>
              <w:autoSpaceDE/>
              <w:autoSpaceDN/>
              <w:adjustRightInd/>
              <w:rPr>
                <w:rFonts w:eastAsia="Andale Sans UI"/>
                <w:kern w:val="2"/>
                <w:sz w:val="24"/>
                <w:szCs w:val="24"/>
                <w:lang w:eastAsia="ar-SA"/>
              </w:rPr>
            </w:pPr>
          </w:p>
        </w:tc>
        <w:tc>
          <w:tcPr>
            <w:tcW w:w="4465" w:type="dxa"/>
          </w:tcPr>
          <w:p w:rsidR="003C6A10" w:rsidRPr="003C6A10" w:rsidRDefault="003C6A10" w:rsidP="003C6A10">
            <w:pPr>
              <w:widowControl/>
              <w:textAlignment w:val="center"/>
              <w:rPr>
                <w:sz w:val="24"/>
                <w:szCs w:val="24"/>
              </w:rPr>
            </w:pPr>
            <w:r w:rsidRPr="003C6A10">
              <w:rPr>
                <w:spacing w:val="2"/>
                <w:sz w:val="24"/>
                <w:szCs w:val="24"/>
              </w:rPr>
              <w:t>- осознавать значимость чтения для дальнейшего обуче</w:t>
            </w:r>
            <w:r w:rsidRPr="003C6A10">
              <w:rPr>
                <w:sz w:val="24"/>
                <w:szCs w:val="24"/>
              </w:rPr>
              <w:t xml:space="preserve">ния, саморазвития; воспринимать чтение с учётом его цели как источник эстетического, нравственного, познавательного опыта </w:t>
            </w:r>
            <w:r w:rsidRPr="003C6A10">
              <w:rPr>
                <w:sz w:val="24"/>
                <w:szCs w:val="24"/>
              </w:rPr>
              <w:lastRenderedPageBreak/>
              <w:t>(приобретение опыта чтения, поиска фактов и суждений, аргументации, иной информации);</w:t>
            </w:r>
          </w:p>
          <w:p w:rsidR="003C6A10" w:rsidRPr="003C6A10" w:rsidRDefault="003C6A10" w:rsidP="003C6A10">
            <w:pPr>
              <w:widowControl/>
              <w:textAlignment w:val="center"/>
              <w:rPr>
                <w:sz w:val="24"/>
                <w:szCs w:val="24"/>
              </w:rPr>
            </w:pPr>
            <w:r w:rsidRPr="003C6A10">
              <w:rPr>
                <w:sz w:val="24"/>
                <w:szCs w:val="24"/>
              </w:rPr>
              <w:t xml:space="preserve">- читать со скоростью, позволяющей понимать смысл </w:t>
            </w:r>
            <w:proofErr w:type="gramStart"/>
            <w:r w:rsidRPr="003C6A10">
              <w:rPr>
                <w:sz w:val="24"/>
                <w:szCs w:val="24"/>
              </w:rPr>
              <w:t>прочитанного</w:t>
            </w:r>
            <w:proofErr w:type="gramEnd"/>
            <w:r w:rsidRPr="003C6A10">
              <w:rPr>
                <w:sz w:val="24"/>
                <w:szCs w:val="24"/>
              </w:rPr>
              <w:t xml:space="preserve"> (</w:t>
            </w:r>
            <w:r w:rsidRPr="003C6A10">
              <w:rPr>
                <w:i/>
                <w:iCs/>
                <w:sz w:val="24"/>
                <w:szCs w:val="24"/>
              </w:rPr>
              <w:t>для всех видов текстов</w:t>
            </w:r>
            <w:r w:rsidRPr="003C6A10">
              <w:rPr>
                <w:sz w:val="24"/>
                <w:szCs w:val="24"/>
              </w:rPr>
              <w:t>);</w:t>
            </w:r>
          </w:p>
          <w:p w:rsidR="003C6A10" w:rsidRPr="003C6A10" w:rsidRDefault="003C6A10" w:rsidP="003C6A10">
            <w:pPr>
              <w:widowControl/>
              <w:textAlignment w:val="center"/>
              <w:rPr>
                <w:sz w:val="24"/>
                <w:szCs w:val="24"/>
              </w:rPr>
            </w:pPr>
            <w:r w:rsidRPr="003C6A10">
              <w:rPr>
                <w:sz w:val="24"/>
                <w:szCs w:val="24"/>
              </w:rPr>
              <w:t>- читать (вслух) выразительно доступные для данного воз</w:t>
            </w:r>
            <w:r w:rsidRPr="003C6A10">
              <w:rPr>
                <w:spacing w:val="-2"/>
                <w:sz w:val="24"/>
                <w:szCs w:val="24"/>
              </w:rPr>
              <w:t>раста прозаические произведения и декламировать стихотвор</w:t>
            </w:r>
            <w:r w:rsidRPr="003C6A10">
              <w:rPr>
                <w:sz w:val="24"/>
                <w:szCs w:val="24"/>
              </w:rPr>
              <w:t>ные произведения после предварительной подготовки (</w:t>
            </w:r>
            <w:r w:rsidRPr="003C6A10">
              <w:rPr>
                <w:i/>
                <w:iCs/>
                <w:sz w:val="24"/>
                <w:szCs w:val="24"/>
              </w:rPr>
              <w:t>толь­</w:t>
            </w:r>
            <w:r w:rsidRPr="003C6A10">
              <w:rPr>
                <w:i/>
                <w:iCs/>
                <w:sz w:val="24"/>
                <w:szCs w:val="24"/>
              </w:rPr>
              <w:br/>
              <w:t>кодля художественных текстов</w:t>
            </w:r>
            <w:r w:rsidRPr="003C6A10">
              <w:rPr>
                <w:sz w:val="24"/>
                <w:szCs w:val="24"/>
              </w:rPr>
              <w:t>);</w:t>
            </w:r>
          </w:p>
          <w:p w:rsidR="003C6A10" w:rsidRPr="003C6A10" w:rsidRDefault="003C6A10" w:rsidP="003C6A10">
            <w:pPr>
              <w:widowControl/>
              <w:textAlignment w:val="center"/>
              <w:rPr>
                <w:sz w:val="24"/>
                <w:szCs w:val="24"/>
              </w:rPr>
            </w:pPr>
            <w:r w:rsidRPr="003C6A10">
              <w:rPr>
                <w:sz w:val="24"/>
                <w:szCs w:val="24"/>
              </w:rPr>
              <w:t>- использовать различные виды чтения: ознакомительное, изучающее, просмотровое, поисковое/выборочное — в соответствии с целью чтения (</w:t>
            </w:r>
            <w:r w:rsidRPr="003C6A10">
              <w:rPr>
                <w:i/>
                <w:iCs/>
                <w:sz w:val="24"/>
                <w:szCs w:val="24"/>
              </w:rPr>
              <w:t>для всех видов текстов</w:t>
            </w:r>
            <w:r w:rsidRPr="003C6A10">
              <w:rPr>
                <w:sz w:val="24"/>
                <w:szCs w:val="24"/>
              </w:rPr>
              <w:t>);</w:t>
            </w:r>
          </w:p>
          <w:p w:rsidR="003C6A10" w:rsidRPr="003C6A10" w:rsidRDefault="003C6A10" w:rsidP="003C6A10">
            <w:pPr>
              <w:widowControl/>
              <w:textAlignment w:val="center"/>
              <w:rPr>
                <w:sz w:val="24"/>
                <w:szCs w:val="24"/>
              </w:rPr>
            </w:pPr>
            <w:proofErr w:type="gramStart"/>
            <w:r w:rsidRPr="003C6A10">
              <w:rPr>
                <w:spacing w:val="2"/>
                <w:sz w:val="24"/>
                <w:szCs w:val="24"/>
              </w:rPr>
              <w:t>- ориентироваться в содержании художественного и на</w:t>
            </w:r>
            <w:r w:rsidRPr="003C6A10">
              <w:rPr>
                <w:sz w:val="24"/>
                <w:szCs w:val="24"/>
              </w:rPr>
              <w:t>учно­популярного текстов, понимать их смысл (при чтении вслух и про себя, при прослушивании):</w:t>
            </w:r>
            <w:proofErr w:type="gramEnd"/>
          </w:p>
          <w:p w:rsidR="003C6A10" w:rsidRPr="003C6A10" w:rsidRDefault="003C6A10" w:rsidP="0068476C">
            <w:pPr>
              <w:keepNext/>
              <w:widowControl/>
              <w:numPr>
                <w:ilvl w:val="0"/>
                <w:numId w:val="11"/>
              </w:numPr>
              <w:suppressAutoHyphens/>
              <w:autoSpaceDE/>
              <w:autoSpaceDN/>
              <w:adjustRightInd/>
              <w:spacing w:before="240" w:after="200" w:line="276" w:lineRule="auto"/>
              <w:rPr>
                <w:rFonts w:eastAsia="Andale Sans UI"/>
                <w:spacing w:val="2"/>
                <w:kern w:val="2"/>
                <w:sz w:val="24"/>
                <w:szCs w:val="24"/>
                <w:lang w:eastAsia="ar-SA"/>
              </w:rPr>
            </w:pPr>
            <w:r w:rsidRPr="003C6A10">
              <w:rPr>
                <w:rFonts w:eastAsia="Andale Sans UI"/>
                <w:i/>
                <w:iCs/>
                <w:spacing w:val="2"/>
                <w:kern w:val="2"/>
                <w:sz w:val="24"/>
                <w:szCs w:val="24"/>
                <w:lang w:eastAsia="ar-SA"/>
              </w:rPr>
              <w:t>для художественных текстов</w:t>
            </w:r>
            <w:r w:rsidRPr="003C6A10">
              <w:rPr>
                <w:rFonts w:eastAsia="Andale Sans UI"/>
                <w:spacing w:val="2"/>
                <w:kern w:val="2"/>
                <w:sz w:val="24"/>
                <w:szCs w:val="24"/>
                <w:lang w:eastAsia="ar-SA"/>
              </w:rPr>
              <w:t xml:space="preserve">: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 определять главную </w:t>
            </w:r>
            <w:r w:rsidRPr="003C6A10">
              <w:rPr>
                <w:rFonts w:eastAsia="Andale Sans UI"/>
                <w:kern w:val="2"/>
                <w:sz w:val="24"/>
                <w:szCs w:val="24"/>
                <w:lang w:eastAsia="ar-SA"/>
              </w:rPr>
              <w:t>мысль и героев произведения; определять основные события и устанавливать их последовательность;</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озаглавливать текст, передавая в заголовке главную мысль текста;</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находить в тек</w:t>
            </w:r>
            <w:r w:rsidRPr="003C6A10">
              <w:rPr>
                <w:rFonts w:eastAsia="Andale Sans UI"/>
                <w:spacing w:val="2"/>
                <w:kern w:val="2"/>
                <w:sz w:val="24"/>
                <w:szCs w:val="24"/>
                <w:lang w:eastAsia="ar-SA"/>
              </w:rPr>
              <w:t xml:space="preserve">сте требуемую информацию (конкретные сведения, факты, описания), заданную в явном виде;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 задавать вопросы по содержанию произведения и отвечать на них, подтверждая </w:t>
            </w:r>
            <w:r w:rsidRPr="003C6A10">
              <w:rPr>
                <w:rFonts w:eastAsia="Andale Sans UI"/>
                <w:kern w:val="2"/>
                <w:sz w:val="24"/>
                <w:szCs w:val="24"/>
                <w:lang w:eastAsia="ar-SA"/>
              </w:rPr>
              <w:t xml:space="preserve">ответ примерами из текста;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объяснять значение слова с опорой на контекст, с использованием словарей и другой справочной литературы;</w:t>
            </w:r>
          </w:p>
          <w:p w:rsidR="003C6A10" w:rsidRPr="003C6A10" w:rsidRDefault="003C6A10" w:rsidP="0068476C">
            <w:pPr>
              <w:keepNext/>
              <w:widowControl/>
              <w:numPr>
                <w:ilvl w:val="0"/>
                <w:numId w:val="11"/>
              </w:numPr>
              <w:suppressAutoHyphens/>
              <w:autoSpaceDE/>
              <w:autoSpaceDN/>
              <w:adjustRightInd/>
              <w:spacing w:before="240" w:after="200" w:line="276" w:lineRule="auto"/>
              <w:rPr>
                <w:rFonts w:eastAsia="Andale Sans UI"/>
                <w:kern w:val="2"/>
                <w:sz w:val="24"/>
                <w:szCs w:val="24"/>
                <w:lang w:eastAsia="ar-SA"/>
              </w:rPr>
            </w:pPr>
            <w:r w:rsidRPr="003C6A10">
              <w:rPr>
                <w:rFonts w:eastAsia="Andale Sans UI"/>
                <w:i/>
                <w:iCs/>
                <w:kern w:val="2"/>
                <w:sz w:val="24"/>
                <w:szCs w:val="24"/>
                <w:lang w:eastAsia="ar-SA"/>
              </w:rPr>
              <w:t>для научно­популярных текстов</w:t>
            </w:r>
            <w:r w:rsidRPr="003C6A10">
              <w:rPr>
                <w:rFonts w:eastAsia="Andale Sans UI"/>
                <w:kern w:val="2"/>
                <w:sz w:val="24"/>
                <w:szCs w:val="24"/>
                <w:lang w:eastAsia="ar-SA"/>
              </w:rPr>
              <w:t xml:space="preserve">: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xml:space="preserve">-  определять основное </w:t>
            </w:r>
            <w:r w:rsidRPr="003C6A10">
              <w:rPr>
                <w:rFonts w:eastAsia="Andale Sans UI"/>
                <w:spacing w:val="2"/>
                <w:kern w:val="2"/>
                <w:sz w:val="24"/>
                <w:szCs w:val="24"/>
                <w:lang w:eastAsia="ar-SA"/>
              </w:rPr>
              <w:t xml:space="preserve">содержание текста;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spacing w:val="2"/>
                <w:kern w:val="2"/>
                <w:sz w:val="24"/>
                <w:szCs w:val="24"/>
                <w:lang w:eastAsia="ar-SA"/>
              </w:rPr>
              <w:t>- озаглавливать текст, в краткой форме</w:t>
            </w:r>
            <w:r w:rsidRPr="003C6A10">
              <w:rPr>
                <w:rFonts w:eastAsia="Andale Sans UI"/>
                <w:spacing w:val="2"/>
                <w:kern w:val="2"/>
                <w:sz w:val="24"/>
                <w:szCs w:val="24"/>
                <w:lang w:eastAsia="ar-SA"/>
              </w:rPr>
              <w:br/>
              <w:t xml:space="preserve">отражая в названии основное содержание текста;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-находить </w:t>
            </w:r>
            <w:r w:rsidRPr="003C6A10">
              <w:rPr>
                <w:rFonts w:eastAsia="Andale Sans UI"/>
                <w:kern w:val="2"/>
                <w:sz w:val="24"/>
                <w:szCs w:val="24"/>
                <w:lang w:eastAsia="ar-SA"/>
              </w:rPr>
              <w:t xml:space="preserve">в тексте требуемую информацию (конкретные сведения, факты, описания явлений, процессов), заданную в явном виде;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xml:space="preserve">- задавать вопросы по содержанию </w:t>
            </w:r>
            <w:r w:rsidRPr="003C6A10">
              <w:rPr>
                <w:rFonts w:eastAsia="Andale Sans UI"/>
                <w:kern w:val="2"/>
                <w:sz w:val="24"/>
                <w:szCs w:val="24"/>
                <w:lang w:eastAsia="ar-SA"/>
              </w:rPr>
              <w:lastRenderedPageBreak/>
              <w:t xml:space="preserve">текста и отвечать на них, </w:t>
            </w:r>
            <w:r w:rsidRPr="003C6A10">
              <w:rPr>
                <w:rFonts w:eastAsia="Andale Sans UI"/>
                <w:spacing w:val="2"/>
                <w:kern w:val="2"/>
                <w:sz w:val="24"/>
                <w:szCs w:val="24"/>
                <w:lang w:eastAsia="ar-SA"/>
              </w:rPr>
              <w:t xml:space="preserve">подтверждая ответ примерами из текста;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объяснять значе</w:t>
            </w:r>
            <w:r w:rsidRPr="003C6A10">
              <w:rPr>
                <w:rFonts w:eastAsia="Andale Sans UI"/>
                <w:kern w:val="2"/>
                <w:sz w:val="24"/>
                <w:szCs w:val="24"/>
                <w:lang w:eastAsia="ar-SA"/>
              </w:rPr>
              <w:t>ние слова с опорой на контекст, с использованием словарей</w:t>
            </w:r>
            <w:r w:rsidRPr="003C6A10">
              <w:rPr>
                <w:rFonts w:eastAsia="Andale Sans UI"/>
                <w:kern w:val="2"/>
                <w:sz w:val="24"/>
                <w:szCs w:val="24"/>
                <w:lang w:eastAsia="ar-SA"/>
              </w:rPr>
              <w:br/>
              <w:t>и другой справочной литературы;</w:t>
            </w:r>
          </w:p>
          <w:p w:rsidR="003C6A10" w:rsidRPr="003C6A10" w:rsidRDefault="003C6A10" w:rsidP="003C6A10">
            <w:pPr>
              <w:widowControl/>
              <w:textAlignment w:val="center"/>
              <w:rPr>
                <w:sz w:val="24"/>
                <w:szCs w:val="24"/>
              </w:rPr>
            </w:pPr>
            <w:r w:rsidRPr="003C6A10">
              <w:rPr>
                <w:sz w:val="24"/>
                <w:szCs w:val="24"/>
              </w:rPr>
              <w:t>- использовать простейшие приёмы анализа различных видов текстов:</w:t>
            </w:r>
          </w:p>
          <w:p w:rsidR="003C6A10" w:rsidRPr="003C6A10" w:rsidRDefault="003C6A10" w:rsidP="0068476C">
            <w:pPr>
              <w:keepNext/>
              <w:widowControl/>
              <w:numPr>
                <w:ilvl w:val="0"/>
                <w:numId w:val="11"/>
              </w:numPr>
              <w:suppressAutoHyphens/>
              <w:autoSpaceDE/>
              <w:autoSpaceDN/>
              <w:adjustRightInd/>
              <w:spacing w:before="240" w:after="200" w:line="276" w:lineRule="auto"/>
              <w:rPr>
                <w:rFonts w:eastAsia="Andale Sans UI"/>
                <w:kern w:val="2"/>
                <w:sz w:val="24"/>
                <w:szCs w:val="24"/>
                <w:lang w:eastAsia="ar-SA"/>
              </w:rPr>
            </w:pPr>
            <w:r w:rsidRPr="003C6A10">
              <w:rPr>
                <w:rFonts w:eastAsia="Andale Sans UI"/>
                <w:i/>
                <w:iCs/>
                <w:kern w:val="2"/>
                <w:sz w:val="24"/>
                <w:szCs w:val="24"/>
                <w:lang w:eastAsia="ar-SA"/>
              </w:rPr>
              <w:t>для художественных текстов</w:t>
            </w:r>
            <w:r w:rsidRPr="003C6A10">
              <w:rPr>
                <w:rFonts w:eastAsia="Andale Sans UI"/>
                <w:kern w:val="2"/>
                <w:sz w:val="24"/>
                <w:szCs w:val="24"/>
                <w:lang w:eastAsia="ar-SA"/>
              </w:rPr>
              <w:t xml:space="preserve">: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xml:space="preserve">-делить текст на части, </w:t>
            </w:r>
            <w:r w:rsidRPr="003C6A10">
              <w:rPr>
                <w:rFonts w:eastAsia="Andale Sans UI"/>
                <w:spacing w:val="2"/>
                <w:kern w:val="2"/>
                <w:sz w:val="24"/>
                <w:szCs w:val="24"/>
                <w:lang w:eastAsia="ar-SA"/>
              </w:rPr>
              <w:t xml:space="preserve">озаглавливать их; составлять простой план;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-устанавливать </w:t>
            </w:r>
            <w:r w:rsidRPr="003C6A10">
              <w:rPr>
                <w:rFonts w:eastAsia="Andale Sans UI"/>
                <w:kern w:val="2"/>
                <w:sz w:val="24"/>
                <w:szCs w:val="24"/>
                <w:lang w:eastAsia="ar-SA"/>
              </w:rPr>
              <w:t>взаимосвязь между событиями, фактами, поступками, мыслями, чувствами героев, опираясь на содержание текста;</w:t>
            </w:r>
          </w:p>
          <w:p w:rsidR="003C6A10" w:rsidRPr="003C6A10" w:rsidRDefault="003C6A10" w:rsidP="0068476C">
            <w:pPr>
              <w:keepNext/>
              <w:widowControl/>
              <w:numPr>
                <w:ilvl w:val="0"/>
                <w:numId w:val="11"/>
              </w:numPr>
              <w:suppressAutoHyphens/>
              <w:autoSpaceDE/>
              <w:autoSpaceDN/>
              <w:adjustRightInd/>
              <w:spacing w:before="240" w:after="200" w:line="276" w:lineRule="auto"/>
              <w:rPr>
                <w:rFonts w:eastAsia="Andale Sans UI"/>
                <w:kern w:val="2"/>
                <w:sz w:val="24"/>
                <w:szCs w:val="24"/>
                <w:lang w:eastAsia="ar-SA"/>
              </w:rPr>
            </w:pPr>
            <w:r w:rsidRPr="003C6A10">
              <w:rPr>
                <w:rFonts w:eastAsia="Andale Sans UI"/>
                <w:i/>
                <w:iCs/>
                <w:kern w:val="2"/>
                <w:sz w:val="24"/>
                <w:szCs w:val="24"/>
                <w:lang w:eastAsia="ar-SA"/>
              </w:rPr>
              <w:t>для научно­популярных текстов</w:t>
            </w:r>
            <w:r w:rsidRPr="003C6A10">
              <w:rPr>
                <w:rFonts w:eastAsia="Andale Sans UI"/>
                <w:kern w:val="2"/>
                <w:sz w:val="24"/>
                <w:szCs w:val="24"/>
                <w:lang w:eastAsia="ar-SA"/>
              </w:rPr>
              <w:t xml:space="preserve">: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xml:space="preserve">- делить текст на части, озаглавливать их;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xml:space="preserve">- составлять простой план;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-устанавли</w:t>
            </w:r>
            <w:r w:rsidRPr="003C6A10">
              <w:rPr>
                <w:rFonts w:eastAsia="Andale Sans UI"/>
                <w:spacing w:val="2"/>
                <w:kern w:val="2"/>
                <w:sz w:val="24"/>
                <w:szCs w:val="24"/>
                <w:lang w:eastAsia="ar-SA"/>
              </w:rPr>
              <w:t xml:space="preserve">вать взаимосвязь между отдельными фактами, событиями, явлениями, описаниями, процессами и между отдельными </w:t>
            </w:r>
            <w:r w:rsidRPr="003C6A10">
              <w:rPr>
                <w:rFonts w:eastAsia="Andale Sans UI"/>
                <w:kern w:val="2"/>
                <w:sz w:val="24"/>
                <w:szCs w:val="24"/>
                <w:lang w:eastAsia="ar-SA"/>
              </w:rPr>
              <w:t>частями текста, опираясь на его содержание;</w:t>
            </w:r>
          </w:p>
          <w:p w:rsidR="003C6A10" w:rsidRPr="003C6A10" w:rsidRDefault="003C6A10" w:rsidP="003C6A10">
            <w:pPr>
              <w:widowControl/>
              <w:textAlignment w:val="center"/>
              <w:rPr>
                <w:sz w:val="24"/>
                <w:szCs w:val="24"/>
              </w:rPr>
            </w:pPr>
            <w:r w:rsidRPr="003C6A10">
              <w:rPr>
                <w:sz w:val="24"/>
                <w:szCs w:val="24"/>
              </w:rPr>
              <w:t>- использовать различные формы интерпретации содержания текстов:</w:t>
            </w:r>
          </w:p>
          <w:p w:rsidR="003C6A10" w:rsidRPr="003C6A10" w:rsidRDefault="003C6A10" w:rsidP="0068476C">
            <w:pPr>
              <w:keepNext/>
              <w:widowControl/>
              <w:numPr>
                <w:ilvl w:val="0"/>
                <w:numId w:val="11"/>
              </w:numPr>
              <w:suppressAutoHyphens/>
              <w:autoSpaceDE/>
              <w:autoSpaceDN/>
              <w:adjustRightInd/>
              <w:spacing w:before="240" w:after="200" w:line="276" w:lineRule="auto"/>
              <w:rPr>
                <w:rFonts w:eastAsia="Andale Sans UI"/>
                <w:spacing w:val="-2"/>
                <w:kern w:val="2"/>
                <w:sz w:val="24"/>
                <w:szCs w:val="24"/>
                <w:lang w:eastAsia="ar-SA"/>
              </w:rPr>
            </w:pPr>
            <w:r w:rsidRPr="003C6A10">
              <w:rPr>
                <w:rFonts w:eastAsia="Andale Sans UI"/>
                <w:i/>
                <w:iCs/>
                <w:spacing w:val="-2"/>
                <w:kern w:val="2"/>
                <w:sz w:val="24"/>
                <w:szCs w:val="24"/>
                <w:lang w:eastAsia="ar-SA"/>
              </w:rPr>
              <w:t>для художественных текстов</w:t>
            </w:r>
            <w:r w:rsidRPr="003C6A10">
              <w:rPr>
                <w:rFonts w:eastAsia="Andale Sans UI"/>
                <w:spacing w:val="-2"/>
                <w:kern w:val="2"/>
                <w:sz w:val="24"/>
                <w:szCs w:val="24"/>
                <w:lang w:eastAsia="ar-SA"/>
              </w:rPr>
              <w:t xml:space="preserve">: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spacing w:val="-2"/>
                <w:kern w:val="2"/>
                <w:sz w:val="24"/>
                <w:szCs w:val="24"/>
                <w:lang w:eastAsia="ar-SA"/>
              </w:rPr>
              <w:t xml:space="preserve">- формулировать простые выводы, основываясь на содержании текста;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spacing w:val="-2"/>
                <w:kern w:val="2"/>
                <w:sz w:val="24"/>
                <w:szCs w:val="24"/>
                <w:lang w:eastAsia="ar-SA"/>
              </w:rPr>
              <w:t xml:space="preserve">- интерпретировать </w:t>
            </w:r>
            <w:r w:rsidRPr="003C6A10">
              <w:rPr>
                <w:rFonts w:eastAsia="Andale Sans UI"/>
                <w:kern w:val="2"/>
                <w:sz w:val="24"/>
                <w:szCs w:val="24"/>
                <w:lang w:eastAsia="ar-SA"/>
              </w:rPr>
              <w:t xml:space="preserve">текст, опираясь на некоторые его жанровые, структурные, языковые особенности;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xml:space="preserve">- устанавливать связи, отношения, не </w:t>
            </w:r>
            <w:r w:rsidRPr="003C6A10">
              <w:rPr>
                <w:rFonts w:eastAsia="Andale Sans UI"/>
                <w:spacing w:val="-2"/>
                <w:kern w:val="2"/>
                <w:sz w:val="24"/>
                <w:szCs w:val="24"/>
                <w:lang w:eastAsia="ar-SA"/>
              </w:rPr>
              <w:t xml:space="preserve">высказанные в тексте напрямую, </w:t>
            </w:r>
            <w:proofErr w:type="gramStart"/>
            <w:r w:rsidRPr="003C6A10">
              <w:rPr>
                <w:rFonts w:eastAsia="Andale Sans UI"/>
                <w:spacing w:val="-2"/>
                <w:kern w:val="2"/>
                <w:sz w:val="24"/>
                <w:szCs w:val="24"/>
                <w:lang w:eastAsia="ar-SA"/>
              </w:rPr>
              <w:t>например</w:t>
            </w:r>
            <w:proofErr w:type="gramEnd"/>
            <w:r w:rsidRPr="003C6A10">
              <w:rPr>
                <w:rFonts w:eastAsia="Andale Sans UI"/>
                <w:spacing w:val="-2"/>
                <w:kern w:val="2"/>
                <w:sz w:val="24"/>
                <w:szCs w:val="24"/>
                <w:lang w:eastAsia="ar-SA"/>
              </w:rPr>
              <w:t xml:space="preserve"> соотносить ситуацию и поступки героев, объяснять (пояснять) поступки героев, опираясь на содержание текста;</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i/>
                <w:iCs/>
                <w:kern w:val="2"/>
                <w:sz w:val="24"/>
                <w:szCs w:val="24"/>
                <w:lang w:eastAsia="ar-SA"/>
              </w:rPr>
              <w:t>для научно­популярных текстов</w:t>
            </w:r>
            <w:r w:rsidRPr="003C6A10">
              <w:rPr>
                <w:rFonts w:eastAsia="Andale Sans UI"/>
                <w:kern w:val="2"/>
                <w:sz w:val="24"/>
                <w:szCs w:val="24"/>
                <w:lang w:eastAsia="ar-SA"/>
              </w:rPr>
              <w:t xml:space="preserve">: </w:t>
            </w:r>
          </w:p>
          <w:p w:rsidR="003C6A10" w:rsidRPr="003C6A10" w:rsidRDefault="003C6A10" w:rsidP="003C6A10">
            <w:pPr>
              <w:autoSpaceDE/>
              <w:autoSpaceDN/>
              <w:adjustRightInd/>
              <w:rPr>
                <w:rFonts w:eastAsia="Andale Sans UI"/>
                <w:spacing w:val="2"/>
                <w:kern w:val="2"/>
                <w:sz w:val="24"/>
                <w:szCs w:val="24"/>
                <w:lang w:eastAsia="ar-SA"/>
              </w:rPr>
            </w:pPr>
            <w:r w:rsidRPr="003C6A10">
              <w:rPr>
                <w:rFonts w:eastAsia="Andale Sans UI"/>
                <w:kern w:val="2"/>
                <w:sz w:val="24"/>
                <w:szCs w:val="24"/>
                <w:lang w:eastAsia="ar-SA"/>
              </w:rPr>
              <w:t>- формулировать прос</w:t>
            </w:r>
            <w:r w:rsidRPr="003C6A10">
              <w:rPr>
                <w:rFonts w:eastAsia="Andale Sans UI"/>
                <w:spacing w:val="2"/>
                <w:kern w:val="2"/>
                <w:sz w:val="24"/>
                <w:szCs w:val="24"/>
                <w:lang w:eastAsia="ar-SA"/>
              </w:rPr>
              <w:t xml:space="preserve">тые выводы, основываясь на тексте; </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 xml:space="preserve">- ориентироваться в нравственном содержании </w:t>
            </w:r>
            <w:proofErr w:type="gramStart"/>
            <w:r w:rsidRPr="003C6A10">
              <w:rPr>
                <w:rFonts w:eastAsia="Andale Sans UI"/>
                <w:kern w:val="2"/>
                <w:sz w:val="24"/>
                <w:szCs w:val="24"/>
                <w:lang w:eastAsia="ar-SA"/>
              </w:rPr>
              <w:t>прочитанного</w:t>
            </w:r>
            <w:proofErr w:type="gramEnd"/>
            <w:r w:rsidRPr="003C6A10">
              <w:rPr>
                <w:rFonts w:eastAsia="Andale Sans UI"/>
                <w:kern w:val="2"/>
                <w:sz w:val="24"/>
                <w:szCs w:val="24"/>
                <w:lang w:eastAsia="ar-SA"/>
              </w:rPr>
              <w:t xml:space="preserve">, </w:t>
            </w:r>
            <w:r w:rsidRPr="003C6A10">
              <w:rPr>
                <w:rFonts w:eastAsia="Andale Sans UI"/>
                <w:kern w:val="2"/>
                <w:sz w:val="24"/>
                <w:szCs w:val="24"/>
                <w:lang w:eastAsia="ar-SA"/>
              </w:rPr>
              <w:lastRenderedPageBreak/>
              <w:t>самостоятельно делать выводы, соотносить поступки героев с нравственными нормами (</w:t>
            </w:r>
            <w:r w:rsidRPr="003C6A10">
              <w:rPr>
                <w:rFonts w:eastAsia="Andale Sans UI"/>
                <w:i/>
                <w:iCs/>
                <w:kern w:val="2"/>
                <w:sz w:val="24"/>
                <w:szCs w:val="24"/>
                <w:lang w:eastAsia="ar-SA"/>
              </w:rPr>
              <w:t>толькодля художественных текстов</w:t>
            </w:r>
            <w:r w:rsidRPr="003C6A10">
              <w:rPr>
                <w:rFonts w:eastAsia="Andale Sans UI"/>
                <w:kern w:val="2"/>
                <w:sz w:val="24"/>
                <w:szCs w:val="24"/>
                <w:lang w:eastAsia="ar-SA"/>
              </w:rPr>
              <w:t>);</w:t>
            </w:r>
          </w:p>
          <w:p w:rsidR="003C6A10" w:rsidRPr="003C6A10" w:rsidRDefault="003C6A10" w:rsidP="003C6A10">
            <w:pPr>
              <w:widowControl/>
              <w:textAlignment w:val="center"/>
              <w:rPr>
                <w:sz w:val="24"/>
                <w:szCs w:val="24"/>
              </w:rPr>
            </w:pPr>
            <w:r w:rsidRPr="003C6A10">
              <w:rPr>
                <w:sz w:val="24"/>
                <w:szCs w:val="24"/>
              </w:rPr>
              <w:t>- передавать содержание прочитанного или прослушанного с учётом специфики текста в виде пересказа (полного или краткого) (</w:t>
            </w:r>
            <w:r w:rsidRPr="003C6A10">
              <w:rPr>
                <w:i/>
                <w:iCs/>
                <w:sz w:val="24"/>
                <w:szCs w:val="24"/>
              </w:rPr>
              <w:t>для всех видов текстов</w:t>
            </w:r>
            <w:r w:rsidRPr="003C6A10">
              <w:rPr>
                <w:sz w:val="24"/>
                <w:szCs w:val="24"/>
              </w:rPr>
              <w:t>);</w:t>
            </w:r>
          </w:p>
          <w:p w:rsidR="003C6A10" w:rsidRPr="003C6A10" w:rsidRDefault="003C6A10" w:rsidP="003C6A10">
            <w:pPr>
              <w:widowControl/>
              <w:textAlignment w:val="center"/>
              <w:rPr>
                <w:sz w:val="24"/>
                <w:szCs w:val="24"/>
              </w:rPr>
            </w:pPr>
            <w:r w:rsidRPr="003C6A10">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C6A10">
              <w:rPr>
                <w:i/>
                <w:iCs/>
                <w:sz w:val="24"/>
                <w:szCs w:val="24"/>
              </w:rPr>
              <w:t>для всех видов текстов</w:t>
            </w:r>
            <w:r w:rsidRPr="003C6A10">
              <w:rPr>
                <w:sz w:val="24"/>
                <w:szCs w:val="24"/>
              </w:rPr>
              <w:t>).</w:t>
            </w:r>
          </w:p>
          <w:p w:rsidR="003C6A10" w:rsidRPr="003C6A10" w:rsidRDefault="003C6A10" w:rsidP="003C6A10">
            <w:pPr>
              <w:widowControl/>
              <w:textAlignment w:val="center"/>
              <w:rPr>
                <w:sz w:val="24"/>
                <w:szCs w:val="24"/>
              </w:rPr>
            </w:pPr>
          </w:p>
        </w:tc>
        <w:tc>
          <w:tcPr>
            <w:tcW w:w="3240" w:type="dxa"/>
          </w:tcPr>
          <w:p w:rsidR="003C6A10" w:rsidRPr="003C6A10" w:rsidRDefault="003C6A10" w:rsidP="003C6A10">
            <w:pPr>
              <w:widowControl/>
              <w:textAlignment w:val="center"/>
              <w:rPr>
                <w:i/>
                <w:iCs/>
                <w:sz w:val="24"/>
                <w:szCs w:val="24"/>
              </w:rPr>
            </w:pPr>
            <w:r w:rsidRPr="003C6A10">
              <w:rPr>
                <w:i/>
                <w:iCs/>
                <w:sz w:val="24"/>
                <w:szCs w:val="24"/>
              </w:rPr>
              <w:lastRenderedPageBreak/>
              <w:t>- удовлетворять читательский интерес и приобретать опыт чтения;</w:t>
            </w:r>
          </w:p>
          <w:p w:rsidR="003C6A10" w:rsidRPr="003C6A10" w:rsidRDefault="003C6A10" w:rsidP="003C6A10">
            <w:pPr>
              <w:widowControl/>
              <w:textAlignment w:val="center"/>
              <w:rPr>
                <w:i/>
                <w:iCs/>
                <w:sz w:val="24"/>
                <w:szCs w:val="24"/>
              </w:rPr>
            </w:pPr>
            <w:r w:rsidRPr="003C6A10">
              <w:rPr>
                <w:i/>
                <w:iCs/>
                <w:spacing w:val="2"/>
                <w:sz w:val="24"/>
                <w:szCs w:val="24"/>
              </w:rPr>
              <w:t xml:space="preserve">- осознанно выбирать виды чтения (ознакомительное, </w:t>
            </w:r>
            <w:r w:rsidRPr="003C6A10">
              <w:rPr>
                <w:i/>
                <w:iCs/>
                <w:sz w:val="24"/>
                <w:szCs w:val="24"/>
              </w:rPr>
              <w:lastRenderedPageBreak/>
              <w:t>изучающее, выборочное, поисковое) в зависимости от цели чтения;</w:t>
            </w:r>
          </w:p>
          <w:p w:rsidR="003C6A10" w:rsidRPr="003C6A10" w:rsidRDefault="003C6A10" w:rsidP="003C6A10">
            <w:pPr>
              <w:widowControl/>
              <w:textAlignment w:val="center"/>
              <w:rPr>
                <w:i/>
                <w:iCs/>
                <w:sz w:val="24"/>
                <w:szCs w:val="24"/>
              </w:rPr>
            </w:pPr>
            <w:r w:rsidRPr="003C6A10">
              <w:rPr>
                <w:i/>
                <w:iCs/>
                <w:spacing w:val="2"/>
                <w:sz w:val="24"/>
                <w:szCs w:val="24"/>
              </w:rPr>
              <w:t>- различать на практическом уровне виды текстов</w:t>
            </w:r>
            <w:r w:rsidRPr="003C6A10">
              <w:rPr>
                <w:i/>
                <w:iCs/>
                <w:spacing w:val="2"/>
                <w:sz w:val="24"/>
                <w:szCs w:val="24"/>
              </w:rPr>
              <w:br/>
            </w:r>
            <w:r w:rsidRPr="003C6A10">
              <w:rPr>
                <w:i/>
                <w:iCs/>
                <w:sz w:val="24"/>
                <w:szCs w:val="24"/>
              </w:rPr>
              <w:t>(художественный и научно­популярный), опираясь на особенности каждого вида текста;</w:t>
            </w:r>
          </w:p>
          <w:p w:rsidR="003C6A10" w:rsidRPr="003C6A10" w:rsidRDefault="003C6A10" w:rsidP="003C6A10">
            <w:pPr>
              <w:widowControl/>
              <w:textAlignment w:val="center"/>
              <w:rPr>
                <w:i/>
                <w:iCs/>
                <w:sz w:val="24"/>
                <w:szCs w:val="24"/>
              </w:rPr>
            </w:pPr>
            <w:r w:rsidRPr="003C6A10">
              <w:rPr>
                <w:i/>
                <w:iCs/>
                <w:sz w:val="24"/>
                <w:szCs w:val="24"/>
              </w:rPr>
              <w:t>- осмысливать эстетические и нравственные ценности</w:t>
            </w:r>
            <w:r w:rsidRPr="003C6A10">
              <w:rPr>
                <w:i/>
                <w:iCs/>
                <w:sz w:val="24"/>
                <w:szCs w:val="24"/>
              </w:rPr>
              <w:br/>
            </w:r>
            <w:r w:rsidRPr="003C6A10">
              <w:rPr>
                <w:i/>
                <w:iCs/>
                <w:spacing w:val="-2"/>
                <w:sz w:val="24"/>
                <w:szCs w:val="24"/>
              </w:rPr>
              <w:t>художественного текста и высказывать собственное суж</w:t>
            </w:r>
            <w:r w:rsidRPr="003C6A10">
              <w:rPr>
                <w:i/>
                <w:iCs/>
                <w:sz w:val="24"/>
                <w:szCs w:val="24"/>
              </w:rPr>
              <w:t>дение;</w:t>
            </w:r>
          </w:p>
          <w:p w:rsidR="003C6A10" w:rsidRPr="003C6A10" w:rsidRDefault="003C6A10" w:rsidP="003C6A10">
            <w:pPr>
              <w:widowControl/>
              <w:textAlignment w:val="center"/>
              <w:rPr>
                <w:i/>
                <w:iCs/>
                <w:sz w:val="24"/>
                <w:szCs w:val="24"/>
              </w:rPr>
            </w:pPr>
            <w:r w:rsidRPr="003C6A10">
              <w:rPr>
                <w:i/>
                <w:iCs/>
                <w:spacing w:val="2"/>
                <w:sz w:val="24"/>
                <w:szCs w:val="24"/>
              </w:rPr>
              <w:t>- высказывать собственное суждение о прочитанном (прослушанном) произведении, доказывать и подтверж</w:t>
            </w:r>
            <w:r w:rsidRPr="003C6A10">
              <w:rPr>
                <w:i/>
                <w:iCs/>
                <w:sz w:val="24"/>
                <w:szCs w:val="24"/>
              </w:rPr>
              <w:t>дать его фактами со ссылками на текст;</w:t>
            </w:r>
          </w:p>
          <w:p w:rsidR="003C6A10" w:rsidRPr="003C6A10" w:rsidRDefault="003C6A10" w:rsidP="003C6A10">
            <w:pPr>
              <w:widowControl/>
              <w:textAlignment w:val="center"/>
              <w:rPr>
                <w:i/>
                <w:iCs/>
                <w:sz w:val="24"/>
                <w:szCs w:val="24"/>
              </w:rPr>
            </w:pPr>
            <w:r w:rsidRPr="003C6A10">
              <w:rPr>
                <w:i/>
                <w:iCs/>
                <w:sz w:val="24"/>
                <w:szCs w:val="24"/>
              </w:rPr>
              <w:t>- составлять по аналогии устные рассказы (повествование, рассуждение, описание).</w:t>
            </w:r>
          </w:p>
          <w:p w:rsidR="003C6A10" w:rsidRPr="003C6A10" w:rsidRDefault="003C6A10" w:rsidP="003C6A10">
            <w:pPr>
              <w:widowControl/>
              <w:textAlignment w:val="center"/>
              <w:rPr>
                <w:i/>
                <w:iCs/>
                <w:sz w:val="24"/>
                <w:szCs w:val="24"/>
              </w:rPr>
            </w:pPr>
          </w:p>
        </w:tc>
      </w:tr>
    </w:tbl>
    <w:p w:rsidR="003C6A10" w:rsidRPr="003C6A10" w:rsidRDefault="003C6A10" w:rsidP="003C6A10">
      <w:pPr>
        <w:widowControl/>
        <w:autoSpaceDE/>
        <w:autoSpaceDN/>
        <w:adjustRightInd/>
        <w:ind w:firstLine="567"/>
        <w:jc w:val="both"/>
        <w:rPr>
          <w:bCs/>
          <w:sz w:val="24"/>
          <w:szCs w:val="24"/>
          <w:lang w:eastAsia="en-US" w:bidi="en-US"/>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4294"/>
        <w:gridCol w:w="3126"/>
      </w:tblGrid>
      <w:tr w:rsidR="003C6A10" w:rsidRPr="003C6A10" w:rsidTr="003C6A10">
        <w:trPr>
          <w:trHeight w:val="424"/>
        </w:trPr>
        <w:tc>
          <w:tcPr>
            <w:tcW w:w="2408" w:type="dxa"/>
          </w:tcPr>
          <w:p w:rsidR="003C6A10" w:rsidRPr="003C6A10" w:rsidRDefault="003C6A10" w:rsidP="003C6A10">
            <w:pPr>
              <w:keepNext/>
              <w:widowControl/>
              <w:jc w:val="center"/>
              <w:textAlignment w:val="center"/>
              <w:rPr>
                <w:b/>
                <w:iCs/>
                <w:sz w:val="24"/>
                <w:szCs w:val="24"/>
                <w:lang w:eastAsia="en-US" w:bidi="en-US"/>
              </w:rPr>
            </w:pPr>
          </w:p>
          <w:p w:rsidR="003C6A10" w:rsidRPr="003C6A10" w:rsidRDefault="003C6A10" w:rsidP="003C6A10">
            <w:pPr>
              <w:keepNext/>
              <w:widowControl/>
              <w:jc w:val="center"/>
              <w:textAlignment w:val="center"/>
              <w:rPr>
                <w:b/>
                <w:iCs/>
                <w:sz w:val="24"/>
                <w:szCs w:val="24"/>
                <w:lang w:eastAsia="en-US" w:bidi="en-US"/>
              </w:rPr>
            </w:pPr>
            <w:r w:rsidRPr="003C6A10">
              <w:rPr>
                <w:b/>
                <w:iCs/>
                <w:sz w:val="24"/>
                <w:szCs w:val="24"/>
                <w:lang w:eastAsia="en-US" w:bidi="en-US"/>
              </w:rPr>
              <w:t>Работа с текстом</w:t>
            </w:r>
          </w:p>
        </w:tc>
        <w:tc>
          <w:tcPr>
            <w:tcW w:w="4294" w:type="dxa"/>
          </w:tcPr>
          <w:p w:rsidR="003C6A10" w:rsidRPr="003C6A10" w:rsidRDefault="003C6A10" w:rsidP="003C6A10">
            <w:pPr>
              <w:autoSpaceDE/>
              <w:autoSpaceDN/>
              <w:adjustRightInd/>
              <w:jc w:val="center"/>
              <w:rPr>
                <w:rFonts w:eastAsia="Andale Sans UI"/>
                <w:kern w:val="2"/>
                <w:sz w:val="24"/>
                <w:szCs w:val="24"/>
                <w:lang w:eastAsia="ar-SA"/>
              </w:rPr>
            </w:pPr>
          </w:p>
          <w:p w:rsidR="003C6A10" w:rsidRPr="007A66F5" w:rsidRDefault="003C6A10" w:rsidP="003C6A10">
            <w:pPr>
              <w:autoSpaceDE/>
              <w:autoSpaceDN/>
              <w:adjustRightInd/>
              <w:jc w:val="center"/>
              <w:rPr>
                <w:rFonts w:eastAsia="Andale Sans UI"/>
                <w:b/>
                <w:kern w:val="2"/>
                <w:sz w:val="24"/>
                <w:szCs w:val="24"/>
                <w:lang w:eastAsia="ar-SA"/>
              </w:rPr>
            </w:pPr>
            <w:r w:rsidRPr="007A66F5">
              <w:rPr>
                <w:rFonts w:eastAsia="Andale Sans UI"/>
                <w:b/>
                <w:kern w:val="2"/>
                <w:sz w:val="24"/>
                <w:szCs w:val="24"/>
                <w:lang w:eastAsia="ar-SA"/>
              </w:rPr>
              <w:t>Выпускник научится</w:t>
            </w:r>
          </w:p>
        </w:tc>
        <w:tc>
          <w:tcPr>
            <w:tcW w:w="3126" w:type="dxa"/>
          </w:tcPr>
          <w:p w:rsidR="003C6A10" w:rsidRPr="003C6A10" w:rsidRDefault="003C6A10" w:rsidP="003C6A10">
            <w:pPr>
              <w:autoSpaceDE/>
              <w:autoSpaceDN/>
              <w:adjustRightInd/>
              <w:jc w:val="center"/>
              <w:rPr>
                <w:rFonts w:eastAsia="Andale Sans UI"/>
                <w:b/>
                <w:i/>
                <w:kern w:val="2"/>
                <w:sz w:val="24"/>
                <w:szCs w:val="24"/>
                <w:lang w:eastAsia="ar-SA"/>
              </w:rPr>
            </w:pPr>
          </w:p>
          <w:p w:rsidR="003C6A10" w:rsidRPr="003C6A10" w:rsidRDefault="003C6A10" w:rsidP="003C6A10">
            <w:pPr>
              <w:autoSpaceDE/>
              <w:autoSpaceDN/>
              <w:adjustRightInd/>
              <w:jc w:val="center"/>
              <w:rPr>
                <w:rFonts w:eastAsia="Andale Sans UI"/>
                <w:b/>
                <w:i/>
                <w:kern w:val="2"/>
                <w:sz w:val="24"/>
                <w:szCs w:val="24"/>
                <w:lang w:eastAsia="ar-SA"/>
              </w:rPr>
            </w:pPr>
            <w:r w:rsidRPr="003C6A10">
              <w:rPr>
                <w:rFonts w:eastAsia="Andale Sans UI"/>
                <w:b/>
                <w:i/>
                <w:kern w:val="2"/>
                <w:sz w:val="24"/>
                <w:szCs w:val="24"/>
                <w:lang w:eastAsia="ar-SA"/>
              </w:rPr>
              <w:t xml:space="preserve">Выпускник получит возможность </w:t>
            </w:r>
            <w:r w:rsidRPr="003C6A10">
              <w:rPr>
                <w:rFonts w:eastAsia="Andale Sans UI"/>
                <w:b/>
                <w:i/>
                <w:iCs/>
                <w:kern w:val="2"/>
                <w:sz w:val="24"/>
                <w:szCs w:val="24"/>
                <w:lang w:eastAsia="ar-SA"/>
              </w:rPr>
              <w:t>научиться:</w:t>
            </w:r>
          </w:p>
        </w:tc>
      </w:tr>
      <w:tr w:rsidR="003C6A10" w:rsidRPr="003C6A10" w:rsidTr="003C6A10">
        <w:trPr>
          <w:trHeight w:val="424"/>
        </w:trPr>
        <w:tc>
          <w:tcPr>
            <w:tcW w:w="2408" w:type="dxa"/>
          </w:tcPr>
          <w:p w:rsidR="003C6A10" w:rsidRPr="003C6A10" w:rsidRDefault="003C6A10" w:rsidP="003C6A10">
            <w:pPr>
              <w:keepNext/>
              <w:widowControl/>
              <w:textAlignment w:val="center"/>
              <w:rPr>
                <w:iCs/>
                <w:sz w:val="24"/>
                <w:szCs w:val="24"/>
                <w:lang w:eastAsia="en-US" w:bidi="en-US"/>
              </w:rPr>
            </w:pPr>
          </w:p>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Круг детского чтения</w:t>
            </w:r>
            <w:r w:rsidRPr="003C6A10">
              <w:rPr>
                <w:iCs/>
                <w:sz w:val="24"/>
                <w:szCs w:val="24"/>
                <w:lang w:eastAsia="en-US" w:bidi="en-US"/>
              </w:rPr>
              <w:br/>
              <w:t>(для всех видов текстов)</w:t>
            </w:r>
          </w:p>
          <w:p w:rsidR="003C6A10" w:rsidRPr="003C6A10" w:rsidRDefault="003C6A10" w:rsidP="003C6A10">
            <w:pPr>
              <w:autoSpaceDE/>
              <w:autoSpaceDN/>
              <w:adjustRightInd/>
              <w:rPr>
                <w:rFonts w:eastAsia="Andale Sans UI"/>
                <w:kern w:val="2"/>
                <w:sz w:val="24"/>
                <w:szCs w:val="24"/>
                <w:lang w:eastAsia="ar-SA"/>
              </w:rPr>
            </w:pPr>
          </w:p>
        </w:tc>
        <w:tc>
          <w:tcPr>
            <w:tcW w:w="4294" w:type="dxa"/>
          </w:tcPr>
          <w:p w:rsidR="003C6A10" w:rsidRPr="003C6A10" w:rsidRDefault="003C6A10" w:rsidP="003C6A10">
            <w:pPr>
              <w:widowControl/>
              <w:textAlignment w:val="center"/>
              <w:rPr>
                <w:sz w:val="24"/>
                <w:szCs w:val="24"/>
              </w:rPr>
            </w:pPr>
            <w:r w:rsidRPr="003C6A10">
              <w:rPr>
                <w:spacing w:val="2"/>
                <w:sz w:val="24"/>
                <w:szCs w:val="24"/>
              </w:rPr>
              <w:t>- осуществлять выбор книги в библиотеке по заданной</w:t>
            </w:r>
            <w:r w:rsidRPr="003C6A10">
              <w:rPr>
                <w:spacing w:val="2"/>
                <w:sz w:val="24"/>
                <w:szCs w:val="24"/>
              </w:rPr>
              <w:br/>
            </w:r>
            <w:r w:rsidRPr="003C6A10">
              <w:rPr>
                <w:sz w:val="24"/>
                <w:szCs w:val="24"/>
              </w:rPr>
              <w:t>тематике или по собственному желанию;</w:t>
            </w:r>
          </w:p>
          <w:p w:rsidR="003C6A10" w:rsidRPr="003C6A10" w:rsidRDefault="003C6A10" w:rsidP="003C6A10">
            <w:pPr>
              <w:widowControl/>
              <w:textAlignment w:val="center"/>
              <w:rPr>
                <w:sz w:val="24"/>
                <w:szCs w:val="24"/>
              </w:rPr>
            </w:pPr>
            <w:r w:rsidRPr="003C6A10">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3C6A10" w:rsidRPr="003C6A10" w:rsidRDefault="003C6A10" w:rsidP="003C6A10">
            <w:pPr>
              <w:widowControl/>
              <w:textAlignment w:val="center"/>
              <w:rPr>
                <w:sz w:val="24"/>
                <w:szCs w:val="24"/>
              </w:rPr>
            </w:pPr>
            <w:r w:rsidRPr="003C6A10">
              <w:rPr>
                <w:sz w:val="24"/>
                <w:szCs w:val="24"/>
              </w:rPr>
              <w:t>- составлять аннотацию и краткий отзыв на прочитанное произведение по заданному образцу.</w:t>
            </w:r>
          </w:p>
          <w:p w:rsidR="003C6A10" w:rsidRPr="003C6A10" w:rsidRDefault="003C6A10" w:rsidP="003C6A10">
            <w:pPr>
              <w:widowControl/>
              <w:textAlignment w:val="center"/>
              <w:rPr>
                <w:sz w:val="24"/>
                <w:szCs w:val="24"/>
              </w:rPr>
            </w:pPr>
          </w:p>
        </w:tc>
        <w:tc>
          <w:tcPr>
            <w:tcW w:w="3126" w:type="dxa"/>
          </w:tcPr>
          <w:p w:rsidR="003C6A10" w:rsidRPr="003C6A10" w:rsidRDefault="003C6A10" w:rsidP="003C6A10">
            <w:pPr>
              <w:widowControl/>
              <w:textAlignment w:val="center"/>
              <w:rPr>
                <w:i/>
                <w:iCs/>
                <w:sz w:val="24"/>
                <w:szCs w:val="24"/>
              </w:rPr>
            </w:pPr>
          </w:p>
          <w:p w:rsidR="003C6A10" w:rsidRPr="003C6A10" w:rsidRDefault="003C6A10" w:rsidP="003C6A10">
            <w:pPr>
              <w:widowControl/>
              <w:textAlignment w:val="center"/>
              <w:rPr>
                <w:i/>
                <w:iCs/>
                <w:sz w:val="24"/>
                <w:szCs w:val="24"/>
              </w:rPr>
            </w:pPr>
            <w:r w:rsidRPr="003C6A10">
              <w:rPr>
                <w:i/>
                <w:iCs/>
                <w:sz w:val="24"/>
                <w:szCs w:val="24"/>
              </w:rPr>
              <w:t>- работать с тематическим каталогом;</w:t>
            </w:r>
          </w:p>
          <w:p w:rsidR="003C6A10" w:rsidRPr="003C6A10" w:rsidRDefault="003C6A10" w:rsidP="003C6A10">
            <w:pPr>
              <w:widowControl/>
              <w:textAlignment w:val="center"/>
              <w:rPr>
                <w:i/>
                <w:iCs/>
                <w:sz w:val="24"/>
                <w:szCs w:val="24"/>
              </w:rPr>
            </w:pPr>
          </w:p>
          <w:p w:rsidR="003C6A10" w:rsidRPr="003C6A10" w:rsidRDefault="003C6A10" w:rsidP="003C6A10">
            <w:pPr>
              <w:widowControl/>
              <w:textAlignment w:val="center"/>
              <w:rPr>
                <w:i/>
                <w:iCs/>
                <w:sz w:val="24"/>
                <w:szCs w:val="24"/>
              </w:rPr>
            </w:pPr>
            <w:r w:rsidRPr="003C6A10">
              <w:rPr>
                <w:i/>
                <w:iCs/>
                <w:sz w:val="24"/>
                <w:szCs w:val="24"/>
              </w:rPr>
              <w:t>- работать с детской периодикой;</w:t>
            </w:r>
          </w:p>
          <w:p w:rsidR="003C6A10" w:rsidRPr="003C6A10" w:rsidRDefault="003C6A10" w:rsidP="003C6A10">
            <w:pPr>
              <w:widowControl/>
              <w:textAlignment w:val="center"/>
              <w:rPr>
                <w:i/>
                <w:iCs/>
                <w:sz w:val="24"/>
                <w:szCs w:val="24"/>
              </w:rPr>
            </w:pPr>
          </w:p>
          <w:p w:rsidR="003C6A10" w:rsidRPr="003C6A10" w:rsidRDefault="003C6A10" w:rsidP="003C6A10">
            <w:pPr>
              <w:widowControl/>
              <w:textAlignment w:val="center"/>
              <w:rPr>
                <w:i/>
                <w:iCs/>
                <w:sz w:val="24"/>
                <w:szCs w:val="24"/>
              </w:rPr>
            </w:pPr>
            <w:r w:rsidRPr="003C6A10">
              <w:rPr>
                <w:i/>
                <w:iCs/>
                <w:sz w:val="24"/>
                <w:szCs w:val="24"/>
              </w:rPr>
              <w:t>- самостоятельно писать отзыв о прочитанной книге (в свободной форме).</w:t>
            </w:r>
          </w:p>
          <w:p w:rsidR="003C6A10" w:rsidRPr="003C6A10" w:rsidRDefault="003C6A10" w:rsidP="003C6A10">
            <w:pPr>
              <w:keepNext/>
              <w:widowControl/>
              <w:ind w:firstLine="454"/>
              <w:textAlignment w:val="center"/>
              <w:rPr>
                <w:i/>
                <w:iCs/>
                <w:sz w:val="24"/>
                <w:szCs w:val="24"/>
                <w:lang w:eastAsia="en-US" w:bidi="en-US"/>
              </w:rPr>
            </w:pPr>
          </w:p>
          <w:p w:rsidR="003C6A10" w:rsidRPr="003C6A10" w:rsidRDefault="003C6A10" w:rsidP="003C6A10">
            <w:pPr>
              <w:widowControl/>
              <w:textAlignment w:val="center"/>
              <w:rPr>
                <w:i/>
                <w:iCs/>
                <w:sz w:val="24"/>
                <w:szCs w:val="24"/>
              </w:rPr>
            </w:pPr>
          </w:p>
        </w:tc>
      </w:tr>
      <w:tr w:rsidR="003C6A10" w:rsidRPr="003C6A10" w:rsidTr="003C6A10">
        <w:trPr>
          <w:trHeight w:val="424"/>
        </w:trPr>
        <w:tc>
          <w:tcPr>
            <w:tcW w:w="2408" w:type="dxa"/>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Литературоведческая пропедевтика</w:t>
            </w:r>
            <w:r w:rsidRPr="003C6A10">
              <w:rPr>
                <w:rFonts w:eastAsia="Andale Sans UI"/>
                <w:kern w:val="2"/>
                <w:sz w:val="24"/>
                <w:szCs w:val="24"/>
                <w:lang w:eastAsia="ar-SA"/>
              </w:rPr>
              <w:br/>
              <w:t>(только для художественных текстов)</w:t>
            </w:r>
          </w:p>
        </w:tc>
        <w:tc>
          <w:tcPr>
            <w:tcW w:w="4294" w:type="dxa"/>
          </w:tcPr>
          <w:p w:rsidR="003C6A10" w:rsidRPr="003C6A10" w:rsidRDefault="003C6A10" w:rsidP="003C6A10">
            <w:pPr>
              <w:widowControl/>
              <w:textAlignment w:val="center"/>
              <w:rPr>
                <w:sz w:val="24"/>
                <w:szCs w:val="24"/>
              </w:rPr>
            </w:pPr>
            <w:r w:rsidRPr="003C6A10">
              <w:rPr>
                <w:sz w:val="24"/>
                <w:szCs w:val="24"/>
              </w:rPr>
              <w:t>- распознавать некоторые отличительные особенности ху</w:t>
            </w:r>
            <w:r w:rsidRPr="003C6A10">
              <w:rPr>
                <w:spacing w:val="2"/>
                <w:sz w:val="24"/>
                <w:szCs w:val="24"/>
              </w:rPr>
              <w:t xml:space="preserve">дожественных произведений (на примерах художественных </w:t>
            </w:r>
            <w:r w:rsidRPr="003C6A10">
              <w:rPr>
                <w:sz w:val="24"/>
                <w:szCs w:val="24"/>
              </w:rPr>
              <w:t>образов и средств художественной выразительности);</w:t>
            </w:r>
          </w:p>
          <w:p w:rsidR="003C6A10" w:rsidRPr="003C6A10" w:rsidRDefault="003C6A10" w:rsidP="003C6A10">
            <w:pPr>
              <w:widowControl/>
              <w:textAlignment w:val="center"/>
              <w:rPr>
                <w:sz w:val="24"/>
                <w:szCs w:val="24"/>
              </w:rPr>
            </w:pPr>
            <w:r w:rsidRPr="003C6A10">
              <w:rPr>
                <w:spacing w:val="2"/>
                <w:sz w:val="24"/>
                <w:szCs w:val="24"/>
              </w:rPr>
              <w:t>- отличать на практическом уровне прозаический текст</w:t>
            </w:r>
            <w:r w:rsidRPr="003C6A10">
              <w:rPr>
                <w:spacing w:val="2"/>
                <w:sz w:val="24"/>
                <w:szCs w:val="24"/>
              </w:rPr>
              <w:br/>
            </w:r>
            <w:r w:rsidRPr="003C6A10">
              <w:rPr>
                <w:sz w:val="24"/>
                <w:szCs w:val="24"/>
              </w:rPr>
              <w:t xml:space="preserve">от </w:t>
            </w:r>
            <w:proofErr w:type="gramStart"/>
            <w:r w:rsidRPr="003C6A10">
              <w:rPr>
                <w:sz w:val="24"/>
                <w:szCs w:val="24"/>
              </w:rPr>
              <w:t>стихотворного</w:t>
            </w:r>
            <w:proofErr w:type="gramEnd"/>
            <w:r w:rsidRPr="003C6A10">
              <w:rPr>
                <w:sz w:val="24"/>
                <w:szCs w:val="24"/>
              </w:rPr>
              <w:t>, приводить примеры прозаических и стихотворных текстов;</w:t>
            </w:r>
          </w:p>
          <w:p w:rsidR="003C6A10" w:rsidRPr="003C6A10" w:rsidRDefault="003C6A10" w:rsidP="003C6A10">
            <w:pPr>
              <w:widowControl/>
              <w:textAlignment w:val="center"/>
              <w:rPr>
                <w:i/>
                <w:iCs/>
                <w:sz w:val="24"/>
                <w:szCs w:val="24"/>
              </w:rPr>
            </w:pPr>
            <w:r w:rsidRPr="003C6A10">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3C6A10" w:rsidRPr="003C6A10" w:rsidRDefault="003C6A10" w:rsidP="003C6A10">
            <w:pPr>
              <w:widowControl/>
              <w:ind w:firstLine="454"/>
              <w:textAlignment w:val="center"/>
              <w:rPr>
                <w:spacing w:val="2"/>
                <w:sz w:val="24"/>
                <w:szCs w:val="24"/>
              </w:rPr>
            </w:pPr>
          </w:p>
        </w:tc>
        <w:tc>
          <w:tcPr>
            <w:tcW w:w="3126" w:type="dxa"/>
          </w:tcPr>
          <w:p w:rsidR="003C6A10" w:rsidRPr="003C6A10" w:rsidRDefault="003C6A10" w:rsidP="003C6A10">
            <w:pPr>
              <w:widowControl/>
              <w:textAlignment w:val="center"/>
              <w:rPr>
                <w:i/>
                <w:iCs/>
                <w:sz w:val="24"/>
                <w:szCs w:val="24"/>
              </w:rPr>
            </w:pPr>
            <w:r w:rsidRPr="003C6A10">
              <w:rPr>
                <w:i/>
                <w:iCs/>
                <w:spacing w:val="2"/>
                <w:sz w:val="24"/>
                <w:szCs w:val="24"/>
              </w:rPr>
              <w:t xml:space="preserve">- воспринимать художественную литературу как вид </w:t>
            </w:r>
            <w:r w:rsidRPr="003C6A10">
              <w:rPr>
                <w:i/>
                <w:iCs/>
                <w:sz w:val="24"/>
                <w:szCs w:val="24"/>
              </w:rPr>
              <w:t>искусства, приводить примеры проявления художественного вымысла в произведениях;</w:t>
            </w:r>
          </w:p>
          <w:p w:rsidR="003C6A10" w:rsidRPr="003C6A10" w:rsidRDefault="003C6A10" w:rsidP="003C6A10">
            <w:pPr>
              <w:widowControl/>
              <w:textAlignment w:val="center"/>
              <w:rPr>
                <w:i/>
                <w:iCs/>
                <w:sz w:val="24"/>
                <w:szCs w:val="24"/>
              </w:rPr>
            </w:pPr>
            <w:r w:rsidRPr="003C6A10">
              <w:rPr>
                <w:i/>
                <w:iCs/>
                <w:sz w:val="24"/>
                <w:szCs w:val="24"/>
              </w:rPr>
              <w:t>- находить средства художественной выразительности (метафора, эпитет);</w:t>
            </w:r>
          </w:p>
          <w:p w:rsidR="003C6A10" w:rsidRPr="003C6A10" w:rsidRDefault="003C6A10" w:rsidP="003C6A10">
            <w:pPr>
              <w:widowControl/>
              <w:textAlignment w:val="center"/>
              <w:rPr>
                <w:spacing w:val="-2"/>
                <w:sz w:val="24"/>
                <w:szCs w:val="24"/>
              </w:rPr>
            </w:pPr>
            <w:proofErr w:type="gramStart"/>
            <w:r w:rsidRPr="003C6A10">
              <w:rPr>
                <w:i/>
                <w:iCs/>
                <w:spacing w:val="-2"/>
                <w:sz w:val="24"/>
                <w:szCs w:val="24"/>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w:t>
            </w:r>
            <w:r w:rsidRPr="003C6A10">
              <w:rPr>
                <w:i/>
                <w:iCs/>
                <w:spacing w:val="-2"/>
                <w:sz w:val="24"/>
                <w:szCs w:val="24"/>
              </w:rPr>
              <w:lastRenderedPageBreak/>
              <w:t>структура текста, герой, автор) и средств художественной выразительности (сравнение, олицетворение, метафора, эпитет</w:t>
            </w:r>
            <w:r w:rsidRPr="003C6A10">
              <w:rPr>
                <w:spacing w:val="-2"/>
                <w:sz w:val="24"/>
                <w:szCs w:val="24"/>
              </w:rPr>
              <w:t>);</w:t>
            </w:r>
            <w:proofErr w:type="gramEnd"/>
          </w:p>
          <w:p w:rsidR="003C6A10" w:rsidRPr="003C6A10" w:rsidRDefault="003C6A10" w:rsidP="003C6A10">
            <w:pPr>
              <w:widowControl/>
              <w:textAlignment w:val="center"/>
              <w:rPr>
                <w:i/>
                <w:iCs/>
                <w:sz w:val="24"/>
                <w:szCs w:val="24"/>
              </w:rPr>
            </w:pPr>
            <w:r w:rsidRPr="003C6A10">
              <w:rPr>
                <w:i/>
                <w:iCs/>
                <w:sz w:val="24"/>
                <w:szCs w:val="24"/>
              </w:rPr>
              <w:t>- определять позиции героев художественного текста, позицию автора художественного текста.</w:t>
            </w:r>
          </w:p>
          <w:p w:rsidR="003C6A10" w:rsidRPr="003C6A10" w:rsidRDefault="003C6A10" w:rsidP="003C6A10">
            <w:pPr>
              <w:widowControl/>
              <w:ind w:firstLine="454"/>
              <w:textAlignment w:val="center"/>
              <w:rPr>
                <w:i/>
                <w:iCs/>
                <w:sz w:val="24"/>
                <w:szCs w:val="24"/>
              </w:rPr>
            </w:pPr>
          </w:p>
        </w:tc>
      </w:tr>
      <w:tr w:rsidR="003C6A10" w:rsidRPr="003C6A10" w:rsidTr="003C6A10">
        <w:trPr>
          <w:trHeight w:val="424"/>
        </w:trPr>
        <w:tc>
          <w:tcPr>
            <w:tcW w:w="2408" w:type="dxa"/>
          </w:tcPr>
          <w:p w:rsidR="003C6A10" w:rsidRPr="003C6A10" w:rsidRDefault="003C6A10" w:rsidP="003C6A10">
            <w:pPr>
              <w:keepNext/>
              <w:widowControl/>
              <w:textAlignment w:val="center"/>
              <w:rPr>
                <w:b/>
                <w:bCs/>
                <w:smallCaps/>
                <w:sz w:val="24"/>
                <w:szCs w:val="24"/>
                <w:lang w:eastAsia="en-US" w:bidi="en-US"/>
              </w:rPr>
            </w:pPr>
            <w:r w:rsidRPr="003C6A10">
              <w:rPr>
                <w:iCs/>
                <w:sz w:val="24"/>
                <w:szCs w:val="24"/>
                <w:lang w:eastAsia="en-US" w:bidi="en-US"/>
              </w:rPr>
              <w:lastRenderedPageBreak/>
              <w:t>Творческая деятельность</w:t>
            </w:r>
            <w:r w:rsidRPr="003C6A10">
              <w:rPr>
                <w:iCs/>
                <w:sz w:val="24"/>
                <w:szCs w:val="24"/>
                <w:lang w:eastAsia="en-US" w:bidi="en-US"/>
              </w:rPr>
              <w:br/>
              <w:t>(только для художественных текстов)</w:t>
            </w:r>
          </w:p>
          <w:p w:rsidR="003C6A10" w:rsidRPr="003C6A10" w:rsidRDefault="003C6A10" w:rsidP="003C6A10">
            <w:pPr>
              <w:autoSpaceDE/>
              <w:autoSpaceDN/>
              <w:adjustRightInd/>
              <w:rPr>
                <w:rFonts w:eastAsia="Andale Sans UI"/>
                <w:kern w:val="2"/>
                <w:sz w:val="24"/>
                <w:szCs w:val="24"/>
                <w:lang w:eastAsia="ar-SA"/>
              </w:rPr>
            </w:pPr>
          </w:p>
        </w:tc>
        <w:tc>
          <w:tcPr>
            <w:tcW w:w="4294" w:type="dxa"/>
          </w:tcPr>
          <w:p w:rsidR="003C6A10" w:rsidRPr="003C6A10" w:rsidRDefault="003C6A10" w:rsidP="003C6A10">
            <w:pPr>
              <w:widowControl/>
              <w:textAlignment w:val="center"/>
              <w:rPr>
                <w:sz w:val="24"/>
                <w:szCs w:val="24"/>
              </w:rPr>
            </w:pPr>
            <w:r w:rsidRPr="003C6A10">
              <w:rPr>
                <w:sz w:val="24"/>
                <w:szCs w:val="24"/>
              </w:rPr>
              <w:t>- создавать по аналогии собственный текст в жанре сказки и загадки;</w:t>
            </w:r>
          </w:p>
          <w:p w:rsidR="003C6A10" w:rsidRPr="003C6A10" w:rsidRDefault="003C6A10" w:rsidP="003C6A10">
            <w:pPr>
              <w:widowControl/>
              <w:textAlignment w:val="center"/>
              <w:rPr>
                <w:sz w:val="24"/>
                <w:szCs w:val="24"/>
              </w:rPr>
            </w:pPr>
            <w:r w:rsidRPr="003C6A10">
              <w:rPr>
                <w:sz w:val="24"/>
                <w:szCs w:val="24"/>
              </w:rPr>
              <w:t>- восстанавливать текст, дополняя его начало или окончание или пополняя его событиями;</w:t>
            </w:r>
          </w:p>
          <w:p w:rsidR="003C6A10" w:rsidRPr="003C6A10" w:rsidRDefault="003C6A10" w:rsidP="003C6A10">
            <w:pPr>
              <w:widowControl/>
              <w:textAlignment w:val="center"/>
              <w:rPr>
                <w:sz w:val="24"/>
                <w:szCs w:val="24"/>
              </w:rPr>
            </w:pPr>
            <w:r w:rsidRPr="003C6A10">
              <w:rPr>
                <w:sz w:val="24"/>
                <w:szCs w:val="24"/>
              </w:rPr>
              <w:t>- составлять устный рассказ по репродукциям картин художников и/или на основе личного опыта;</w:t>
            </w:r>
          </w:p>
          <w:p w:rsidR="003C6A10" w:rsidRPr="003C6A10" w:rsidRDefault="003C6A10" w:rsidP="003C6A10">
            <w:pPr>
              <w:widowControl/>
              <w:textAlignment w:val="center"/>
              <w:rPr>
                <w:sz w:val="24"/>
                <w:szCs w:val="24"/>
              </w:rPr>
            </w:pPr>
            <w:r w:rsidRPr="003C6A10">
              <w:rPr>
                <w:sz w:val="24"/>
                <w:szCs w:val="24"/>
              </w:rPr>
              <w:t>- составлять устный рассказ на основе прочитанных про</w:t>
            </w:r>
            <w:r w:rsidRPr="003C6A10">
              <w:rPr>
                <w:spacing w:val="2"/>
                <w:sz w:val="24"/>
                <w:szCs w:val="24"/>
              </w:rPr>
              <w:t xml:space="preserve">изведений с учётом коммуникативной задачи (для разных </w:t>
            </w:r>
            <w:r w:rsidRPr="003C6A10">
              <w:rPr>
                <w:sz w:val="24"/>
                <w:szCs w:val="24"/>
              </w:rPr>
              <w:t>адресатов).</w:t>
            </w:r>
          </w:p>
          <w:p w:rsidR="003C6A10" w:rsidRPr="003C6A10" w:rsidRDefault="003C6A10" w:rsidP="003C6A10">
            <w:pPr>
              <w:widowControl/>
              <w:ind w:firstLine="454"/>
              <w:textAlignment w:val="center"/>
              <w:rPr>
                <w:sz w:val="24"/>
                <w:szCs w:val="24"/>
              </w:rPr>
            </w:pPr>
          </w:p>
        </w:tc>
        <w:tc>
          <w:tcPr>
            <w:tcW w:w="3126" w:type="dxa"/>
          </w:tcPr>
          <w:p w:rsidR="003C6A10" w:rsidRPr="003C6A10" w:rsidRDefault="003C6A10" w:rsidP="003C6A10">
            <w:pPr>
              <w:widowControl/>
              <w:textAlignment w:val="center"/>
              <w:rPr>
                <w:i/>
                <w:iCs/>
                <w:sz w:val="24"/>
                <w:szCs w:val="24"/>
              </w:rPr>
            </w:pPr>
            <w:r w:rsidRPr="003C6A10">
              <w:rPr>
                <w:i/>
                <w:iCs/>
                <w:spacing w:val="-2"/>
                <w:sz w:val="24"/>
                <w:szCs w:val="24"/>
              </w:rPr>
              <w:t xml:space="preserve">- вести рассказ (или повествование) на основе сюжета </w:t>
            </w:r>
            <w:r w:rsidRPr="003C6A10">
              <w:rPr>
                <w:i/>
                <w:iCs/>
                <w:spacing w:val="2"/>
                <w:sz w:val="24"/>
                <w:szCs w:val="24"/>
              </w:rPr>
              <w:t xml:space="preserve">известного литературного произведения, дополняя и/или </w:t>
            </w:r>
            <w:r w:rsidRPr="003C6A10">
              <w:rPr>
                <w:i/>
                <w:iCs/>
                <w:spacing w:val="-2"/>
                <w:sz w:val="24"/>
                <w:szCs w:val="24"/>
              </w:rPr>
              <w:t xml:space="preserve">изменяя его содержание, например,  рассказывать известное </w:t>
            </w:r>
            <w:r w:rsidRPr="003C6A10">
              <w:rPr>
                <w:i/>
                <w:iCs/>
                <w:sz w:val="24"/>
                <w:szCs w:val="24"/>
              </w:rPr>
              <w:t>литературное произведение от имени одного из действующих лиц или неодушевлённого предмета;</w:t>
            </w:r>
          </w:p>
          <w:p w:rsidR="003C6A10" w:rsidRPr="003C6A10" w:rsidRDefault="003C6A10" w:rsidP="003C6A10">
            <w:pPr>
              <w:widowControl/>
              <w:textAlignment w:val="center"/>
              <w:rPr>
                <w:i/>
                <w:iCs/>
                <w:spacing w:val="-4"/>
                <w:sz w:val="24"/>
                <w:szCs w:val="24"/>
              </w:rPr>
            </w:pPr>
            <w:r w:rsidRPr="003C6A10">
              <w:rPr>
                <w:i/>
                <w:iCs/>
                <w:spacing w:val="-4"/>
                <w:sz w:val="24"/>
                <w:szCs w:val="24"/>
              </w:rPr>
              <w:t>- создавать серии иллюстраций с короткими текстами по содержанию прочитанного (прослушанного) произведения;</w:t>
            </w:r>
          </w:p>
          <w:p w:rsidR="003C6A10" w:rsidRPr="003C6A10" w:rsidRDefault="003C6A10" w:rsidP="003C6A10">
            <w:pPr>
              <w:widowControl/>
              <w:textAlignment w:val="center"/>
              <w:rPr>
                <w:i/>
                <w:iCs/>
                <w:sz w:val="24"/>
                <w:szCs w:val="24"/>
              </w:rPr>
            </w:pPr>
            <w:r w:rsidRPr="003C6A10">
              <w:rPr>
                <w:i/>
                <w:iCs/>
                <w:spacing w:val="2"/>
                <w:sz w:val="24"/>
                <w:szCs w:val="24"/>
              </w:rPr>
              <w:t xml:space="preserve">- работать в группе, создавая сценарии и инсценируя прочитанное (прослушанное, созданное самостоятельно) </w:t>
            </w:r>
            <w:r w:rsidRPr="003C6A10">
              <w:rPr>
                <w:i/>
                <w:iCs/>
                <w:sz w:val="24"/>
                <w:szCs w:val="24"/>
              </w:rPr>
              <w:t>художественное произведение.</w:t>
            </w:r>
          </w:p>
          <w:p w:rsidR="003C6A10" w:rsidRPr="003C6A10" w:rsidRDefault="003C6A10" w:rsidP="003C6A10">
            <w:pPr>
              <w:widowControl/>
              <w:ind w:firstLine="454"/>
              <w:textAlignment w:val="center"/>
              <w:rPr>
                <w:i/>
                <w:iCs/>
                <w:spacing w:val="2"/>
                <w:sz w:val="24"/>
                <w:szCs w:val="24"/>
              </w:rPr>
            </w:pPr>
          </w:p>
        </w:tc>
      </w:tr>
    </w:tbl>
    <w:p w:rsidR="003C6A10" w:rsidRPr="003C6A10" w:rsidRDefault="003C6A10" w:rsidP="003C6A10">
      <w:pPr>
        <w:keepNext/>
        <w:widowControl/>
        <w:ind w:firstLine="454"/>
        <w:jc w:val="both"/>
        <w:textAlignment w:val="center"/>
        <w:rPr>
          <w:b/>
          <w:bCs/>
          <w:i/>
          <w:iCs/>
          <w:sz w:val="24"/>
          <w:szCs w:val="24"/>
        </w:rPr>
      </w:pPr>
    </w:p>
    <w:p w:rsidR="00887623" w:rsidRDefault="00887623" w:rsidP="00887623">
      <w:pPr>
        <w:pStyle w:val="23"/>
        <w:spacing w:before="0" w:after="0" w:line="240" w:lineRule="auto"/>
        <w:jc w:val="left"/>
        <w:rPr>
          <w:rFonts w:ascii="Times New Roman" w:hAnsi="Times New Roman" w:cs="Times New Roman"/>
          <w:sz w:val="24"/>
          <w:szCs w:val="24"/>
        </w:rPr>
      </w:pPr>
      <w:r w:rsidRPr="00887623">
        <w:rPr>
          <w:rFonts w:ascii="Times New Roman" w:hAnsi="Times New Roman" w:cs="Times New Roman"/>
          <w:bCs w:val="0"/>
          <w:iCs/>
          <w:sz w:val="24"/>
          <w:szCs w:val="24"/>
        </w:rPr>
        <w:t xml:space="preserve">1.2.2.3 </w:t>
      </w:r>
      <w:r w:rsidRPr="00887623">
        <w:rPr>
          <w:rFonts w:ascii="Times New Roman" w:hAnsi="Times New Roman" w:cs="Times New Roman"/>
          <w:sz w:val="24"/>
          <w:szCs w:val="24"/>
        </w:rPr>
        <w:t>«</w:t>
      </w:r>
      <w:r w:rsidRPr="00082B49">
        <w:rPr>
          <w:rFonts w:ascii="Times New Roman" w:hAnsi="Times New Roman" w:cs="Times New Roman"/>
          <w:sz w:val="24"/>
          <w:szCs w:val="24"/>
        </w:rPr>
        <w:t>Родной язык и литературное чтение на родном языке»</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Изучение предметной области «Родной язык и литературное чтение на родном языке» </w:t>
      </w:r>
      <w:r w:rsidRPr="00120415">
        <w:rPr>
          <w:rFonts w:ascii="Times New Roman" w:hAnsi="Times New Roman" w:cs="Times New Roman"/>
          <w:sz w:val="24"/>
          <w:szCs w:val="24"/>
        </w:rPr>
        <w:t>должно обеспечить</w:t>
      </w:r>
      <w:r w:rsidRPr="00082B49">
        <w:rPr>
          <w:rFonts w:ascii="Times New Roman" w:hAnsi="Times New Roman" w:cs="Times New Roman"/>
          <w:b w:val="0"/>
          <w:sz w:val="24"/>
          <w:szCs w:val="24"/>
        </w:rPr>
        <w:t xml:space="preserve">: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-воспитание ценностного отношения к родному языку и родной литературе как хранителю культуры, включение в культурно-языковое поле своего народа;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proofErr w:type="gramStart"/>
      <w:r w:rsidRPr="00082B49">
        <w:rPr>
          <w:rFonts w:ascii="Times New Roman" w:hAnsi="Times New Roman" w:cs="Times New Roman"/>
          <w:b w:val="0"/>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roofErr w:type="gramEnd"/>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w:t>
      </w:r>
      <w:r w:rsidRPr="00082B49">
        <w:rPr>
          <w:rFonts w:ascii="Times New Roman" w:hAnsi="Times New Roman" w:cs="Times New Roman"/>
          <w:b w:val="0"/>
          <w:sz w:val="24"/>
          <w:szCs w:val="24"/>
        </w:rPr>
        <w:lastRenderedPageBreak/>
        <w:t xml:space="preserve">понятий лингвистики, формирование аналитических умений в отношении языковых единиц и </w:t>
      </w:r>
      <w:proofErr w:type="gramStart"/>
      <w:r w:rsidRPr="00082B49">
        <w:rPr>
          <w:rFonts w:ascii="Times New Roman" w:hAnsi="Times New Roman" w:cs="Times New Roman"/>
          <w:b w:val="0"/>
          <w:sz w:val="24"/>
          <w:szCs w:val="24"/>
        </w:rPr>
        <w:t>текстов</w:t>
      </w:r>
      <w:proofErr w:type="gramEnd"/>
      <w:r w:rsidRPr="00082B49">
        <w:rPr>
          <w:rFonts w:ascii="Times New Roman" w:hAnsi="Times New Roman" w:cs="Times New Roman"/>
          <w:b w:val="0"/>
          <w:sz w:val="24"/>
          <w:szCs w:val="24"/>
        </w:rPr>
        <w:t xml:space="preserve"> разных функционально-смысловых типов и жанров.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AC7C65">
        <w:rPr>
          <w:rFonts w:ascii="Times New Roman" w:hAnsi="Times New Roman" w:cs="Times New Roman"/>
          <w:sz w:val="24"/>
          <w:szCs w:val="24"/>
        </w:rPr>
        <w:t>Предметные результаты изучения предметной области «Родной язык и литературное чтение на родном языке» должны отражать</w:t>
      </w:r>
      <w:r w:rsidRPr="00082B49">
        <w:rPr>
          <w:rFonts w:ascii="Times New Roman" w:hAnsi="Times New Roman" w:cs="Times New Roman"/>
          <w:b w:val="0"/>
          <w:sz w:val="24"/>
          <w:szCs w:val="24"/>
        </w:rPr>
        <w:t xml:space="preserve">: </w:t>
      </w:r>
    </w:p>
    <w:p w:rsidR="00887623" w:rsidRPr="00AC7C65" w:rsidRDefault="00887623" w:rsidP="00887623">
      <w:pPr>
        <w:pStyle w:val="23"/>
        <w:spacing w:before="0" w:after="0" w:line="240" w:lineRule="auto"/>
        <w:ind w:firstLine="567"/>
        <w:jc w:val="both"/>
        <w:rPr>
          <w:rFonts w:ascii="Times New Roman" w:hAnsi="Times New Roman" w:cs="Times New Roman"/>
          <w:sz w:val="24"/>
          <w:szCs w:val="24"/>
        </w:rPr>
      </w:pPr>
      <w:r w:rsidRPr="00AC7C65">
        <w:rPr>
          <w:rFonts w:ascii="Times New Roman" w:hAnsi="Times New Roman" w:cs="Times New Roman"/>
          <w:sz w:val="24"/>
          <w:szCs w:val="24"/>
        </w:rPr>
        <w:t xml:space="preserve">Родной язык: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3) использование коммуникативно-эстетических возможностей родного языка;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6) обогащение активного и потенциального словарного запаса, расширение объема используемых в речи грамматических сре</w:t>
      </w:r>
      <w:proofErr w:type="gramStart"/>
      <w:r w:rsidRPr="00082B49">
        <w:rPr>
          <w:rFonts w:ascii="Times New Roman" w:hAnsi="Times New Roman" w:cs="Times New Roman"/>
          <w:b w:val="0"/>
          <w:sz w:val="24"/>
          <w:szCs w:val="24"/>
        </w:rPr>
        <w:t>дств дл</w:t>
      </w:r>
      <w:proofErr w:type="gramEnd"/>
      <w:r w:rsidRPr="00082B49">
        <w:rPr>
          <w:rFonts w:ascii="Times New Roman" w:hAnsi="Times New Roman" w:cs="Times New Roman"/>
          <w:b w:val="0"/>
          <w:sz w:val="24"/>
          <w:szCs w:val="24"/>
        </w:rPr>
        <w:t xml:space="preserve">я свободного выражения мыслей и чувств на родном языке адекватно ситуации и стилю общения;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8) формирование ответственности за языковую культуру как общечеловеческую ценность.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AC7C65">
        <w:rPr>
          <w:rFonts w:ascii="Times New Roman" w:hAnsi="Times New Roman" w:cs="Times New Roman"/>
          <w:sz w:val="24"/>
          <w:szCs w:val="24"/>
        </w:rPr>
        <w:t>Родное литературное чтение</w:t>
      </w:r>
      <w:r w:rsidRPr="00082B49">
        <w:rPr>
          <w:rFonts w:ascii="Times New Roman" w:hAnsi="Times New Roman" w:cs="Times New Roman"/>
          <w:b w:val="0"/>
          <w:sz w:val="24"/>
          <w:szCs w:val="24"/>
        </w:rPr>
        <w:t xml:space="preserve">: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proofErr w:type="gramStart"/>
      <w:r w:rsidRPr="00082B49">
        <w:rPr>
          <w:rFonts w:ascii="Times New Roman" w:hAnsi="Times New Roman" w:cs="Times New Roman"/>
          <w:b w:val="0"/>
          <w:sz w:val="24"/>
          <w:szCs w:val="24"/>
        </w:rPr>
        <w:t xml:space="preserve">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roofErr w:type="gramEnd"/>
    </w:p>
    <w:p w:rsidR="00887623" w:rsidRPr="00AC7C65" w:rsidRDefault="00887623" w:rsidP="00887623">
      <w:pPr>
        <w:pStyle w:val="23"/>
        <w:spacing w:before="0" w:after="0" w:line="240" w:lineRule="auto"/>
        <w:ind w:firstLine="567"/>
        <w:jc w:val="both"/>
        <w:rPr>
          <w:rFonts w:ascii="Times New Roman" w:hAnsi="Times New Roman" w:cs="Times New Roman"/>
          <w:sz w:val="24"/>
          <w:szCs w:val="24"/>
        </w:rPr>
      </w:pPr>
      <w:r w:rsidRPr="00AC7C65">
        <w:rPr>
          <w:rFonts w:ascii="Times New Roman" w:hAnsi="Times New Roman" w:cs="Times New Roman"/>
          <w:sz w:val="24"/>
          <w:szCs w:val="24"/>
        </w:rPr>
        <w:lastRenderedPageBreak/>
        <w:t xml:space="preserve">Русский родной язык </w:t>
      </w:r>
    </w:p>
    <w:p w:rsidR="00887623" w:rsidRDefault="00887623" w:rsidP="00887623">
      <w:pPr>
        <w:pStyle w:val="23"/>
        <w:spacing w:before="0" w:after="0" w:line="240" w:lineRule="auto"/>
        <w:ind w:firstLine="567"/>
        <w:rPr>
          <w:rFonts w:ascii="Times New Roman" w:hAnsi="Times New Roman" w:cs="Times New Roman"/>
          <w:sz w:val="24"/>
          <w:szCs w:val="24"/>
        </w:rPr>
      </w:pPr>
      <w:r w:rsidRPr="00120415">
        <w:rPr>
          <w:rFonts w:ascii="Times New Roman" w:hAnsi="Times New Roman" w:cs="Times New Roman"/>
          <w:sz w:val="24"/>
          <w:szCs w:val="24"/>
        </w:rPr>
        <w:t>Планируемые предметные результаты освоения учебного предмета</w:t>
      </w:r>
    </w:p>
    <w:p w:rsidR="00887623" w:rsidRPr="00120415" w:rsidRDefault="00887623" w:rsidP="00887623">
      <w:pPr>
        <w:pStyle w:val="23"/>
        <w:spacing w:before="0" w:after="0" w:line="240" w:lineRule="auto"/>
        <w:ind w:firstLine="567"/>
        <w:rPr>
          <w:rFonts w:ascii="Times New Roman" w:hAnsi="Times New Roman" w:cs="Times New Roman"/>
          <w:sz w:val="24"/>
          <w:szCs w:val="24"/>
        </w:rPr>
      </w:pPr>
      <w:r w:rsidRPr="00120415">
        <w:rPr>
          <w:rFonts w:ascii="Times New Roman" w:hAnsi="Times New Roman" w:cs="Times New Roman"/>
          <w:sz w:val="24"/>
          <w:szCs w:val="24"/>
        </w:rPr>
        <w:t xml:space="preserve"> «Русский родной язык»</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Изучение предмета «Русский родной язык» при получении </w:t>
      </w:r>
      <w:proofErr w:type="gramStart"/>
      <w:r w:rsidRPr="00082B49">
        <w:rPr>
          <w:rFonts w:ascii="Times New Roman" w:hAnsi="Times New Roman" w:cs="Times New Roman"/>
          <w:b w:val="0"/>
          <w:sz w:val="24"/>
          <w:szCs w:val="24"/>
        </w:rPr>
        <w:t>обучающимися</w:t>
      </w:r>
      <w:proofErr w:type="gramEnd"/>
      <w:r w:rsidRPr="00082B49">
        <w:rPr>
          <w:rFonts w:ascii="Times New Roman" w:hAnsi="Times New Roman" w:cs="Times New Roman"/>
          <w:b w:val="0"/>
          <w:sz w:val="24"/>
          <w:szCs w:val="24"/>
        </w:rPr>
        <w:t xml:space="preserve"> начального общего образования обеспечит: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2) обогащение активного и потенциального словарного запаса, развитие у </w:t>
      </w:r>
      <w:proofErr w:type="gramStart"/>
      <w:r w:rsidRPr="00082B49">
        <w:rPr>
          <w:rFonts w:ascii="Times New Roman" w:hAnsi="Times New Roman" w:cs="Times New Roman"/>
          <w:b w:val="0"/>
          <w:sz w:val="24"/>
          <w:szCs w:val="24"/>
        </w:rPr>
        <w:t>обучающихся</w:t>
      </w:r>
      <w:proofErr w:type="gramEnd"/>
      <w:r w:rsidRPr="00082B49">
        <w:rPr>
          <w:rFonts w:ascii="Times New Roman" w:hAnsi="Times New Roman" w:cs="Times New Roman"/>
          <w:b w:val="0"/>
          <w:sz w:val="24"/>
          <w:szCs w:val="24"/>
        </w:rPr>
        <w:t xml:space="preserve"> культуры владения родным языком в соответствии с нормами устной и письменной речи, правилами речевого этикета;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w:t>
      </w:r>
      <w:proofErr w:type="gramStart"/>
      <w:r w:rsidRPr="00082B49">
        <w:rPr>
          <w:rFonts w:ascii="Times New Roman" w:hAnsi="Times New Roman" w:cs="Times New Roman"/>
          <w:b w:val="0"/>
          <w:sz w:val="24"/>
          <w:szCs w:val="24"/>
        </w:rPr>
        <w:t>дств дл</w:t>
      </w:r>
      <w:proofErr w:type="gramEnd"/>
      <w:r w:rsidRPr="00082B49">
        <w:rPr>
          <w:rFonts w:ascii="Times New Roman" w:hAnsi="Times New Roman" w:cs="Times New Roman"/>
          <w:b w:val="0"/>
          <w:sz w:val="24"/>
          <w:szCs w:val="24"/>
        </w:rPr>
        <w:t xml:space="preserve">я успешного решения коммуникативных задач;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5) 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887623" w:rsidRPr="00AC7C65" w:rsidRDefault="00887623" w:rsidP="00887623">
      <w:pPr>
        <w:pStyle w:val="23"/>
        <w:spacing w:before="0" w:after="0" w:line="240" w:lineRule="auto"/>
        <w:ind w:firstLine="567"/>
        <w:jc w:val="both"/>
        <w:rPr>
          <w:rFonts w:ascii="Times New Roman" w:hAnsi="Times New Roman" w:cs="Times New Roman"/>
          <w:sz w:val="24"/>
          <w:szCs w:val="24"/>
        </w:rPr>
      </w:pPr>
      <w:r w:rsidRPr="00AC7C65">
        <w:rPr>
          <w:rFonts w:ascii="Times New Roman" w:hAnsi="Times New Roman" w:cs="Times New Roman"/>
          <w:sz w:val="24"/>
          <w:szCs w:val="24"/>
        </w:rPr>
        <w:t xml:space="preserve">Раздел «Язык и культура общения»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Выпускник на уровне начального общего образования: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овладеет начальными представлениями о языке как средстве общения, о принятых правилах культуры речевого поведения, о разновидностях речи, о системе средств русского языка (фонетических, графических, лексических, словообразовательных, грамматических), об особенностях общения в устной и письменной форме, о нормах литературного языка и правилах письма;</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осознает основные функции речи как средства общения, передачи и усвоения определённой информации, организации и планирования деятельности, воздействия на мысли, чувства, поведение людей;</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научится соблюдать основные правила общения на уроке, пользоваться типовыми этикетными формулами (в ситуации приветствия, извинения, просьбы, благодарности); - научится осознавать наличие в речи разных задач общения: </w:t>
      </w:r>
      <w:proofErr w:type="gramStart"/>
      <w:r w:rsidRPr="00082B49">
        <w:rPr>
          <w:rFonts w:ascii="Times New Roman" w:hAnsi="Times New Roman" w:cs="Times New Roman"/>
          <w:b w:val="0"/>
          <w:sz w:val="24"/>
          <w:szCs w:val="24"/>
        </w:rPr>
        <w:t>по деловому</w:t>
      </w:r>
      <w:proofErr w:type="gramEnd"/>
      <w:r w:rsidRPr="00082B49">
        <w:rPr>
          <w:rFonts w:ascii="Times New Roman" w:hAnsi="Times New Roman" w:cs="Times New Roman"/>
          <w:b w:val="0"/>
          <w:sz w:val="24"/>
          <w:szCs w:val="24"/>
        </w:rPr>
        <w:t xml:space="preserve"> сообщить и словами рисовать, передавая свои мысли, чувства, впечатления.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Выпускник на уровне начального общего образования получит возможность научиться: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соблюдать правила вежливости при общении с людьми, называть свои речевые роли в разных ситуациях общения;</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приводить примеры успешного общения в жизни людей, устанавливать ассоциации с жизненным опытом, с впечатлениями от восприятия различных видов произведений искусства. </w:t>
      </w:r>
    </w:p>
    <w:p w:rsidR="00887623" w:rsidRPr="00AC7C65" w:rsidRDefault="00887623" w:rsidP="00887623">
      <w:pPr>
        <w:pStyle w:val="23"/>
        <w:spacing w:before="0" w:after="0" w:line="240" w:lineRule="auto"/>
        <w:ind w:firstLine="567"/>
        <w:jc w:val="both"/>
        <w:rPr>
          <w:rFonts w:ascii="Times New Roman" w:hAnsi="Times New Roman" w:cs="Times New Roman"/>
          <w:sz w:val="24"/>
          <w:szCs w:val="24"/>
        </w:rPr>
      </w:pPr>
      <w:r w:rsidRPr="00AC7C65">
        <w:rPr>
          <w:rFonts w:ascii="Times New Roman" w:hAnsi="Times New Roman" w:cs="Times New Roman"/>
          <w:sz w:val="24"/>
          <w:szCs w:val="24"/>
        </w:rPr>
        <w:t xml:space="preserve">Раздел «Речь. Речевая деятельность. Текст»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Выпускник на уровне начального общего образования научится: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осознавать, что текст – это продукт речевой (коммуникативной) деятельности, его признаки и особенности;</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w:t>
      </w:r>
      <w:proofErr w:type="gramStart"/>
      <w:r w:rsidRPr="00082B49">
        <w:rPr>
          <w:rFonts w:ascii="Times New Roman" w:hAnsi="Times New Roman" w:cs="Times New Roman"/>
          <w:b w:val="0"/>
          <w:sz w:val="24"/>
          <w:szCs w:val="24"/>
        </w:rPr>
        <w:t xml:space="preserve">- письменно создавать (после коллективной подготовки) речевые произведения определённых жанров: записку, объявление, письмо, поздравление, телеграмму, кулинарный рецепт, загадку, словесную зарисовку, сказку; обдумывать их содержание и языковые средства с учётом жанра, адресата, а после написания проверять и совершенствовать текст; </w:t>
      </w:r>
      <w:proofErr w:type="gramEnd"/>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lastRenderedPageBreak/>
        <w:t xml:space="preserve">- знать особенности диалога и монолога; создавать небольшие монологические высказывания на основе различных источников;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понимать тему и главную мысль текста, озаглавливать текст по его теме и главной мысли;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озаглавливать части текста, выделенные абзацными отступами, составлять план;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замечать в художественном тексте языковые средства, создающие его выразительность;</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письменно (после коллективной подготовки) подробно или выборочно пересказывать текст повествовательного характера (предъявленный для зрительного восприятия), сохраняя основные особенности оригинала; понимать от какого лица, 1-го или 3-го, ведётся рассказ;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знать и пользоваться основными способами правки текста (замена слов, словосочетаний, предложений, исключение ненужного, вставка);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восстанавливать текст.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D9607B">
        <w:rPr>
          <w:rFonts w:ascii="Times New Roman" w:hAnsi="Times New Roman" w:cs="Times New Roman"/>
          <w:sz w:val="24"/>
          <w:szCs w:val="24"/>
        </w:rPr>
        <w:t>Выпускник на уровне начального общего образования получит возможность научиться</w:t>
      </w:r>
      <w:r w:rsidRPr="00082B49">
        <w:rPr>
          <w:rFonts w:ascii="Times New Roman" w:hAnsi="Times New Roman" w:cs="Times New Roman"/>
          <w:b w:val="0"/>
          <w:sz w:val="24"/>
          <w:szCs w:val="24"/>
        </w:rPr>
        <w:t>:</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пользоваться знакомыми лингвистическим словарями, адресованными младшим школьникам;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понимать главную мысль текста, выраженную в подтексте;</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Pr>
          <w:rFonts w:ascii="Times New Roman" w:hAnsi="Times New Roman" w:cs="Times New Roman"/>
          <w:b w:val="0"/>
          <w:sz w:val="24"/>
          <w:szCs w:val="24"/>
        </w:rPr>
        <w:t>-</w:t>
      </w:r>
      <w:r w:rsidRPr="00082B49">
        <w:rPr>
          <w:rFonts w:ascii="Times New Roman" w:hAnsi="Times New Roman" w:cs="Times New Roman"/>
          <w:b w:val="0"/>
          <w:sz w:val="24"/>
          <w:szCs w:val="24"/>
        </w:rPr>
        <w:t xml:space="preserve"> озаглавливать текст по его главной мысли с учётом стиля и типов речи (без терминов);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конструировать предложение из заданных слов с учётом его контекстного окружения;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делить текст на части (ориентируясь на подтемы), </w:t>
      </w:r>
      <w:r>
        <w:rPr>
          <w:rFonts w:ascii="Times New Roman" w:hAnsi="Times New Roman" w:cs="Times New Roman"/>
          <w:b w:val="0"/>
          <w:sz w:val="24"/>
          <w:szCs w:val="24"/>
        </w:rPr>
        <w:t>самостоятельно составлять план;</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самостоятельно готовиться к письменному пересказу повествовательного текста; повествовательного текста с элементами описания, рассуждения, сохраняя особенности оригинала, а так же внося отдельные изменения, в частности изменяя лицо рассказчика;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узнать некоторые речевые, информационные жанры (рассказ, газетная информация, хроника, заметка, подпись под фотографией);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proofErr w:type="gramStart"/>
      <w:r w:rsidRPr="00082B49">
        <w:rPr>
          <w:rFonts w:ascii="Times New Roman" w:hAnsi="Times New Roman" w:cs="Times New Roman"/>
          <w:b w:val="0"/>
          <w:sz w:val="24"/>
          <w:szCs w:val="24"/>
        </w:rPr>
        <w:t xml:space="preserve">- создавать речевые произведения разных жанров (загадки, словесные этюды, простые инструкции, объявления, дневниковые записи, короткие рассказы), небольшие тексты, содержащие описание, рассуждение, выражение своего отношения, оценку чего-либо; </w:t>
      </w:r>
      <w:proofErr w:type="gramEnd"/>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редактировать собственные тексты, совершенствуя правильность речи, улучшая содержание, построение предложений и выбор языковых средств;</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составлять устный рассказ на основе прочитанных произведений,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082B49">
        <w:rPr>
          <w:rFonts w:ascii="Times New Roman" w:hAnsi="Times New Roman" w:cs="Times New Roman"/>
          <w:b w:val="0"/>
          <w:sz w:val="24"/>
          <w:szCs w:val="24"/>
        </w:rPr>
        <w:t>написанное</w:t>
      </w:r>
      <w:proofErr w:type="gramEnd"/>
      <w:r w:rsidRPr="00082B49">
        <w:rPr>
          <w:rFonts w:ascii="Times New Roman" w:hAnsi="Times New Roman" w:cs="Times New Roman"/>
          <w:b w:val="0"/>
          <w:sz w:val="24"/>
          <w:szCs w:val="24"/>
        </w:rPr>
        <w:t xml:space="preserve">;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писать сочинение по поводу прочитанногов в виде аннотации или отзыва; - соблюдать нормы речевого взаимодействия при интерактивном общении (</w:t>
      </w:r>
      <w:proofErr w:type="gramStart"/>
      <w:r w:rsidRPr="00082B49">
        <w:rPr>
          <w:rFonts w:ascii="Times New Roman" w:hAnsi="Times New Roman" w:cs="Times New Roman"/>
          <w:b w:val="0"/>
          <w:sz w:val="24"/>
          <w:szCs w:val="24"/>
        </w:rPr>
        <w:t>sms</w:t>
      </w:r>
      <w:proofErr w:type="gramEnd"/>
      <w:r w:rsidRPr="00082B49">
        <w:rPr>
          <w:rFonts w:ascii="Times New Roman" w:hAnsi="Times New Roman" w:cs="Times New Roman"/>
          <w:b w:val="0"/>
          <w:sz w:val="24"/>
          <w:szCs w:val="24"/>
        </w:rPr>
        <w:t xml:space="preserve">сообщения, электронная почта, Интернет и др.)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Pr="00AC7C65" w:rsidRDefault="00887623" w:rsidP="00887623">
      <w:pPr>
        <w:pStyle w:val="23"/>
        <w:spacing w:before="0" w:after="0" w:line="240" w:lineRule="auto"/>
        <w:ind w:firstLine="567"/>
        <w:rPr>
          <w:rFonts w:ascii="Times New Roman" w:hAnsi="Times New Roman" w:cs="Times New Roman"/>
          <w:sz w:val="24"/>
          <w:szCs w:val="24"/>
        </w:rPr>
      </w:pPr>
      <w:r w:rsidRPr="00AC7C65">
        <w:rPr>
          <w:rFonts w:ascii="Times New Roman" w:hAnsi="Times New Roman" w:cs="Times New Roman"/>
          <w:sz w:val="24"/>
          <w:szCs w:val="24"/>
        </w:rPr>
        <w:t>«Литературное чтение на русском родном языке»</w:t>
      </w:r>
    </w:p>
    <w:p w:rsidR="00887623" w:rsidRPr="00D9607B" w:rsidRDefault="00887623" w:rsidP="00887623">
      <w:pPr>
        <w:pStyle w:val="23"/>
        <w:spacing w:before="0" w:after="0" w:line="240" w:lineRule="auto"/>
        <w:ind w:firstLine="567"/>
        <w:jc w:val="both"/>
        <w:rPr>
          <w:rFonts w:ascii="Times New Roman" w:hAnsi="Times New Roman" w:cs="Times New Roman"/>
          <w:sz w:val="24"/>
          <w:szCs w:val="24"/>
        </w:rPr>
      </w:pPr>
      <w:r w:rsidRPr="00D9607B">
        <w:rPr>
          <w:rFonts w:ascii="Times New Roman" w:hAnsi="Times New Roman" w:cs="Times New Roman"/>
          <w:sz w:val="24"/>
          <w:szCs w:val="24"/>
        </w:rPr>
        <w:t xml:space="preserve">Устное народное творчество выпускник научится: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видеть черты русского национального характера в героях русских сказок,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целенаправленно использовать малые фольклорные жанры в своих устных и письменных высказываниях;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определять с помощью пословицы жизненную/вымышленную ситуацию;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выразительно читать сказки, соблюдая соответствующий интонационный рисунок устного рассказывания;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lastRenderedPageBreak/>
        <w:t xml:space="preserve">- пересказывать сказки, чётко выделяя сюжетные линии, не пропуская значимых композиционных элементов, используя в своей речи характерные для русских народных сказок художественные приёмы;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выявлять в сказках характерные художественные приёмы и на этой основе определять жанровую разновидность сказки.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выразительно читать былины, соблюдая соответствующий интонационный рисунок устного рассказывания;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видеть </w:t>
      </w:r>
      <w:proofErr w:type="gramStart"/>
      <w:r w:rsidRPr="00082B49">
        <w:rPr>
          <w:rFonts w:ascii="Times New Roman" w:hAnsi="Times New Roman" w:cs="Times New Roman"/>
          <w:b w:val="0"/>
          <w:sz w:val="24"/>
          <w:szCs w:val="24"/>
        </w:rPr>
        <w:t>необычное</w:t>
      </w:r>
      <w:proofErr w:type="gramEnd"/>
      <w:r w:rsidRPr="00082B49">
        <w:rPr>
          <w:rFonts w:ascii="Times New Roman" w:hAnsi="Times New Roman" w:cs="Times New Roman"/>
          <w:b w:val="0"/>
          <w:sz w:val="24"/>
          <w:szCs w:val="24"/>
        </w:rPr>
        <w:t xml:space="preserve"> в обычном, устанавливать неочевидные связи между предметами, явлениями, действиями.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целенаправленно использовать малые фольклорные жанры в своих устных и письменных высказываниях;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определять с помощью пословицы жизненную/вымышленную ситуацию;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выразительно читать произведения устного народного творчества, соблюдая соответствующий интонационный рисунок устного рассказывания;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сравнивая произведения, принадлежащие разным народам, видеть в них воплощение нравственного идеала русского народа;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рассказывать о самостоятельно прочитанном произведении, обосновывая свой выбор.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D9607B">
        <w:rPr>
          <w:rFonts w:ascii="Times New Roman" w:hAnsi="Times New Roman" w:cs="Times New Roman"/>
          <w:sz w:val="24"/>
          <w:szCs w:val="24"/>
        </w:rPr>
        <w:t>Выпускник получит возможность научиться</w:t>
      </w:r>
      <w:r w:rsidRPr="00082B49">
        <w:rPr>
          <w:rFonts w:ascii="Times New Roman" w:hAnsi="Times New Roman" w:cs="Times New Roman"/>
          <w:b w:val="0"/>
          <w:sz w:val="24"/>
          <w:szCs w:val="24"/>
        </w:rPr>
        <w:t xml:space="preserve">: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рассказывать о самостоятельно прочитанной сказке, обосновывая свой выбор;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сочинять сказку (в том числе и по пословице).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рассказывать о самостоятельно прочитанной былине, обосновывая свой выбор;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сочинять былину и/или придумывать сюжетные линии о своём районе, городе, о своей школе и т.п.;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сравнивая произведения героического эпоса разных народов (былину и сагу, былину и сказание), определять черты русского национального характера;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выбирать произведения устного народного творчества русского народов для самостоятельного чтения, руководствуясь конкретными целевыми установками;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сравнивая произведения героического эпоса разных народов, определять черты национального характера;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выбирать произведения устного народного творчества русского народов для самостоятельного чтения, руководствуясь конкретными целевыми установками;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устанавливать связи между фольклорными произведениями разных народов на уровне тематики, проблематики, образов (по</w:t>
      </w:r>
      <w:r>
        <w:rPr>
          <w:rFonts w:ascii="Times New Roman" w:hAnsi="Times New Roman" w:cs="Times New Roman"/>
          <w:b w:val="0"/>
          <w:sz w:val="24"/>
          <w:szCs w:val="24"/>
        </w:rPr>
        <w:t xml:space="preserve"> принципу сходства и различия).</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Default="00887623" w:rsidP="00887623">
      <w:pPr>
        <w:pStyle w:val="23"/>
        <w:spacing w:before="0" w:after="0" w:line="240" w:lineRule="auto"/>
        <w:ind w:firstLine="567"/>
        <w:rPr>
          <w:rFonts w:ascii="Times New Roman" w:hAnsi="Times New Roman" w:cs="Times New Roman"/>
          <w:sz w:val="24"/>
          <w:szCs w:val="24"/>
        </w:rPr>
      </w:pPr>
      <w:r w:rsidRPr="00AC7C65">
        <w:rPr>
          <w:rFonts w:ascii="Times New Roman" w:hAnsi="Times New Roman" w:cs="Times New Roman"/>
          <w:sz w:val="24"/>
          <w:szCs w:val="24"/>
        </w:rPr>
        <w:t>Древнерусская литература. Русская литература XVIII в.</w:t>
      </w:r>
    </w:p>
    <w:p w:rsidR="00887623" w:rsidRPr="00AC7C65" w:rsidRDefault="00887623" w:rsidP="00887623">
      <w:pPr>
        <w:pStyle w:val="23"/>
        <w:spacing w:before="0" w:after="0" w:line="240" w:lineRule="auto"/>
        <w:ind w:firstLine="567"/>
        <w:rPr>
          <w:rFonts w:ascii="Times New Roman" w:hAnsi="Times New Roman" w:cs="Times New Roman"/>
          <w:sz w:val="24"/>
          <w:szCs w:val="24"/>
        </w:rPr>
      </w:pPr>
      <w:r w:rsidRPr="00AC7C65">
        <w:rPr>
          <w:rFonts w:ascii="Times New Roman" w:hAnsi="Times New Roman" w:cs="Times New Roman"/>
          <w:sz w:val="24"/>
          <w:szCs w:val="24"/>
        </w:rPr>
        <w:t xml:space="preserve"> Русская литература XIX—XXI вв.</w:t>
      </w:r>
    </w:p>
    <w:p w:rsidR="00887623" w:rsidRPr="00D9607B" w:rsidRDefault="00887623" w:rsidP="00887623">
      <w:pPr>
        <w:pStyle w:val="23"/>
        <w:spacing w:before="0" w:after="0" w:line="240" w:lineRule="auto"/>
        <w:ind w:firstLine="567"/>
        <w:jc w:val="both"/>
        <w:rPr>
          <w:rFonts w:ascii="Times New Roman" w:hAnsi="Times New Roman" w:cs="Times New Roman"/>
          <w:sz w:val="24"/>
          <w:szCs w:val="24"/>
        </w:rPr>
      </w:pPr>
      <w:r w:rsidRPr="00D9607B">
        <w:rPr>
          <w:rFonts w:ascii="Times New Roman" w:hAnsi="Times New Roman" w:cs="Times New Roman"/>
          <w:sz w:val="24"/>
          <w:szCs w:val="24"/>
        </w:rPr>
        <w:t xml:space="preserve">Выпускник научится: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lastRenderedPageBreak/>
        <w:t xml:space="preserve">- осознанно воспринимать художественное произведение в единстве формы и содержания;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воспринимать художественный текст как произведение искусства, послание автора читателю, современнику и потомку;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proofErr w:type="gramStart"/>
      <w:r w:rsidRPr="00082B49">
        <w:rPr>
          <w:rFonts w:ascii="Times New Roman" w:hAnsi="Times New Roman" w:cs="Times New Roman"/>
          <w:b w:val="0"/>
          <w:sz w:val="24"/>
          <w:szCs w:val="24"/>
        </w:rPr>
        <w:t xml:space="preserve">- определять для себя актуальную и перспективную цели чтения художественной литературы; выбирать произведения для самостоятельного чтения; </w:t>
      </w:r>
      <w:proofErr w:type="gramEnd"/>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осознанно воспринимать художественное произведение русской литературы в единстве формы и содержания; адекватно понимать художественный текст и давать его смысловой анализ;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анализировать и истолковывать произведения разной жанровой природы, аргументировано формулируя своё отношение к </w:t>
      </w:r>
      <w:proofErr w:type="gramStart"/>
      <w:r w:rsidRPr="00082B49">
        <w:rPr>
          <w:rFonts w:ascii="Times New Roman" w:hAnsi="Times New Roman" w:cs="Times New Roman"/>
          <w:b w:val="0"/>
          <w:sz w:val="24"/>
          <w:szCs w:val="24"/>
        </w:rPr>
        <w:t>прочитанному</w:t>
      </w:r>
      <w:proofErr w:type="gramEnd"/>
      <w:r w:rsidRPr="00082B49">
        <w:rPr>
          <w:rFonts w:ascii="Times New Roman" w:hAnsi="Times New Roman" w:cs="Times New Roman"/>
          <w:b w:val="0"/>
          <w:sz w:val="24"/>
          <w:szCs w:val="24"/>
        </w:rPr>
        <w:t>;</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создавать собственный текст аналитического и интерпретирующего характера в различных форматах;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сопоставлять произведение словесного искусства и его воплощение в других искусствах.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выявлять и интерпретировать авторскую позицию, определяя своё к ней отношение, и на этой основе формировать собственные ценностные ориентации;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определять актуальность произведений для читателей разных поколений и вступать в диалог с другими читателями;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создавать собственный текст аналитического и интерпретирующего характера в различных форматах;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сопоставлять произведение словесного искусства и его воплощение в других искусствах;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работать с разными источниками информации и владеть основными способами её обработки и презентации. </w:t>
      </w:r>
    </w:p>
    <w:p w:rsidR="00887623" w:rsidRDefault="00887623" w:rsidP="00887623">
      <w:pPr>
        <w:pStyle w:val="23"/>
        <w:spacing w:before="0" w:after="0" w:line="240" w:lineRule="auto"/>
        <w:ind w:firstLine="567"/>
        <w:jc w:val="both"/>
        <w:rPr>
          <w:rFonts w:ascii="Times New Roman" w:hAnsi="Times New Roman" w:cs="Times New Roman"/>
          <w:sz w:val="24"/>
          <w:szCs w:val="24"/>
        </w:rPr>
      </w:pPr>
    </w:p>
    <w:p w:rsidR="00887623" w:rsidRPr="00D9607B" w:rsidRDefault="00887623" w:rsidP="00887623">
      <w:pPr>
        <w:pStyle w:val="23"/>
        <w:spacing w:before="0" w:after="0" w:line="240" w:lineRule="auto"/>
        <w:ind w:firstLine="567"/>
        <w:jc w:val="both"/>
        <w:rPr>
          <w:rFonts w:ascii="Times New Roman" w:hAnsi="Times New Roman" w:cs="Times New Roman"/>
          <w:sz w:val="24"/>
          <w:szCs w:val="24"/>
        </w:rPr>
      </w:pPr>
      <w:r w:rsidRPr="00D9607B">
        <w:rPr>
          <w:rFonts w:ascii="Times New Roman" w:hAnsi="Times New Roman" w:cs="Times New Roman"/>
          <w:sz w:val="24"/>
          <w:szCs w:val="24"/>
        </w:rPr>
        <w:t xml:space="preserve">Выпускник получит возможность научиться: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сопоставлять «чужие» тексты интерпретирующего характера, аргументировано оценивать их;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оценивать интерпретацию художественного текста, созданную средствами других искусств;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выбирать путь анализа произведения, адекватный жанрово-родовой природе художественного текста;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дифференцировать элементы поэтики художественного текста, видеть их художественную и смысловую функцию;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выбирать путь анализа произведения, адекватный жанрово-родовой природе художественного текста;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дифференцировать элементы поэтики художественного текста, видеть их художественную и смысловую функцию;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сопоставлять «чужие» тексты интерпретирующего характера, аргументированно оценивать их;</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 оценивать интерпретацию художественного текста, созданную средствами других искусств; </w:t>
      </w:r>
    </w:p>
    <w:p w:rsidR="00887623"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t xml:space="preserve">- создавать собственную интерпретацию изученного текста средствами других искусств; </w:t>
      </w:r>
    </w:p>
    <w:p w:rsidR="00887623" w:rsidRPr="00082B49" w:rsidRDefault="00887623" w:rsidP="00887623">
      <w:pPr>
        <w:pStyle w:val="23"/>
        <w:spacing w:before="0" w:after="0" w:line="240" w:lineRule="auto"/>
        <w:ind w:firstLine="567"/>
        <w:jc w:val="both"/>
        <w:rPr>
          <w:rFonts w:ascii="Times New Roman" w:hAnsi="Times New Roman" w:cs="Times New Roman"/>
          <w:b w:val="0"/>
          <w:sz w:val="24"/>
          <w:szCs w:val="24"/>
        </w:rPr>
      </w:pPr>
      <w:r w:rsidRPr="00082B49">
        <w:rPr>
          <w:rFonts w:ascii="Times New Roman" w:hAnsi="Times New Roman" w:cs="Times New Roman"/>
          <w:b w:val="0"/>
          <w:sz w:val="24"/>
          <w:szCs w:val="24"/>
        </w:rPr>
        <w:lastRenderedPageBreak/>
        <w:t>- сопоставлять произведения русской и мировой литературы самостоятельно (или под руководством учителя), определяя линии сопоставления, выбирая аспек</w:t>
      </w:r>
      <w:r>
        <w:rPr>
          <w:rFonts w:ascii="Times New Roman" w:hAnsi="Times New Roman" w:cs="Times New Roman"/>
          <w:b w:val="0"/>
          <w:sz w:val="24"/>
          <w:szCs w:val="24"/>
        </w:rPr>
        <w:t>т для сопоставительного анализа.</w:t>
      </w:r>
    </w:p>
    <w:p w:rsidR="003C6A10" w:rsidRDefault="003C6A10" w:rsidP="003C6A10">
      <w:pPr>
        <w:keepNext/>
        <w:widowControl/>
        <w:ind w:firstLine="454"/>
        <w:jc w:val="both"/>
        <w:textAlignment w:val="center"/>
        <w:rPr>
          <w:b/>
          <w:bCs/>
          <w:iCs/>
          <w:sz w:val="24"/>
          <w:szCs w:val="24"/>
        </w:rPr>
      </w:pPr>
    </w:p>
    <w:p w:rsidR="00887623" w:rsidRPr="003C6A10" w:rsidRDefault="00887623" w:rsidP="003C6A10">
      <w:pPr>
        <w:keepNext/>
        <w:widowControl/>
        <w:ind w:firstLine="454"/>
        <w:jc w:val="both"/>
        <w:textAlignment w:val="center"/>
        <w:rPr>
          <w:b/>
          <w:bCs/>
          <w:iCs/>
          <w:sz w:val="24"/>
          <w:szCs w:val="24"/>
        </w:rPr>
      </w:pPr>
    </w:p>
    <w:p w:rsidR="003C6A10" w:rsidRPr="003C6A10" w:rsidRDefault="00983FDA" w:rsidP="003C6A10">
      <w:pPr>
        <w:keepNext/>
        <w:widowControl/>
        <w:jc w:val="both"/>
        <w:textAlignment w:val="center"/>
        <w:rPr>
          <w:b/>
          <w:bCs/>
          <w:iCs/>
          <w:sz w:val="24"/>
          <w:szCs w:val="24"/>
        </w:rPr>
      </w:pPr>
      <w:r>
        <w:rPr>
          <w:b/>
          <w:bCs/>
          <w:iCs/>
          <w:sz w:val="24"/>
          <w:szCs w:val="24"/>
        </w:rPr>
        <w:t>1.2.3</w:t>
      </w:r>
      <w:r w:rsidR="003C6A10" w:rsidRPr="003C6A10">
        <w:rPr>
          <w:b/>
          <w:bCs/>
          <w:iCs/>
          <w:sz w:val="24"/>
          <w:szCs w:val="24"/>
        </w:rPr>
        <w:t>. Иностранный язык (английский)</w:t>
      </w:r>
    </w:p>
    <w:p w:rsidR="00EC2A12" w:rsidRPr="00EC2A12" w:rsidRDefault="00EC2A12" w:rsidP="00EC2A12">
      <w:pPr>
        <w:autoSpaceDE/>
        <w:autoSpaceDN/>
        <w:adjustRightInd/>
        <w:ind w:firstLine="454"/>
        <w:jc w:val="both"/>
        <w:rPr>
          <w:rFonts w:eastAsia="Andale Sans UI"/>
          <w:spacing w:val="2"/>
          <w:kern w:val="2"/>
          <w:sz w:val="24"/>
          <w:szCs w:val="24"/>
          <w:lang w:eastAsia="ar-SA"/>
        </w:rPr>
      </w:pPr>
      <w:r>
        <w:rPr>
          <w:rFonts w:eastAsia="Andale Sans UI"/>
          <w:spacing w:val="2"/>
          <w:kern w:val="2"/>
          <w:sz w:val="24"/>
          <w:szCs w:val="24"/>
          <w:lang w:eastAsia="ar-SA"/>
        </w:rPr>
        <w:t>1)</w:t>
      </w:r>
      <w:r w:rsidRPr="00EC2A12">
        <w:rPr>
          <w:rFonts w:eastAsia="Andale Sans UI"/>
          <w:spacing w:val="2"/>
          <w:kern w:val="2"/>
          <w:sz w:val="24"/>
          <w:szCs w:val="24"/>
          <w:lang w:eastAsia="ar-SA"/>
        </w:rPr>
        <w:t>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EC2A12" w:rsidRPr="00EC2A12" w:rsidRDefault="00EC2A12" w:rsidP="00EC2A12">
      <w:pPr>
        <w:autoSpaceDE/>
        <w:autoSpaceDN/>
        <w:adjustRightInd/>
        <w:ind w:firstLine="454"/>
        <w:jc w:val="both"/>
        <w:rPr>
          <w:rFonts w:eastAsia="Andale Sans UI"/>
          <w:spacing w:val="2"/>
          <w:kern w:val="2"/>
          <w:sz w:val="24"/>
          <w:szCs w:val="24"/>
          <w:lang w:eastAsia="ar-SA"/>
        </w:rPr>
      </w:pPr>
      <w:r w:rsidRPr="00EC2A12">
        <w:rPr>
          <w:rFonts w:eastAsia="Andale Sans UI"/>
          <w:spacing w:val="2"/>
          <w:kern w:val="2"/>
          <w:sz w:val="24"/>
          <w:szCs w:val="24"/>
          <w:lang w:eastAsia="ar-SA"/>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EC2A12" w:rsidRDefault="00EC2A12" w:rsidP="00EC2A12">
      <w:pPr>
        <w:autoSpaceDE/>
        <w:autoSpaceDN/>
        <w:adjustRightInd/>
        <w:ind w:firstLine="454"/>
        <w:jc w:val="both"/>
        <w:rPr>
          <w:rFonts w:eastAsia="Andale Sans UI"/>
          <w:spacing w:val="2"/>
          <w:kern w:val="2"/>
          <w:sz w:val="24"/>
          <w:szCs w:val="24"/>
          <w:lang w:eastAsia="ar-SA"/>
        </w:rPr>
      </w:pPr>
      <w:r w:rsidRPr="00EC2A12">
        <w:rPr>
          <w:rFonts w:eastAsia="Andale Sans UI"/>
          <w:spacing w:val="2"/>
          <w:kern w:val="2"/>
          <w:sz w:val="24"/>
          <w:szCs w:val="24"/>
          <w:lang w:eastAsia="ar-SA"/>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spacing w:val="2"/>
          <w:kern w:val="2"/>
          <w:sz w:val="24"/>
          <w:szCs w:val="24"/>
          <w:lang w:eastAsia="ar-SA"/>
        </w:rPr>
        <w:t>В результате изучения иностранного языка на ступени</w:t>
      </w:r>
      <w:r w:rsidRPr="003C6A10">
        <w:rPr>
          <w:rFonts w:eastAsia="Andale Sans UI"/>
          <w:spacing w:val="2"/>
          <w:kern w:val="2"/>
          <w:sz w:val="24"/>
          <w:szCs w:val="24"/>
          <w:lang w:eastAsia="ar-SA"/>
        </w:rPr>
        <w:br/>
      </w:r>
      <w:r w:rsidRPr="003C6A10">
        <w:rPr>
          <w:rFonts w:eastAsia="Andale Sans UI"/>
          <w:kern w:val="2"/>
          <w:sz w:val="24"/>
          <w:szCs w:val="24"/>
          <w:lang w:eastAsia="ar-SA"/>
        </w:rPr>
        <w:t xml:space="preserve">начального общего образования у </w:t>
      </w:r>
      <w:proofErr w:type="gramStart"/>
      <w:r w:rsidRPr="003C6A10">
        <w:rPr>
          <w:rFonts w:eastAsia="Andale Sans UI"/>
          <w:kern w:val="2"/>
          <w:sz w:val="24"/>
          <w:szCs w:val="24"/>
          <w:lang w:eastAsia="ar-SA"/>
        </w:rPr>
        <w:t>обучающихся</w:t>
      </w:r>
      <w:proofErr w:type="gramEnd"/>
      <w:r w:rsidRPr="003C6A10">
        <w:rPr>
          <w:rFonts w:eastAsia="Andale Sans UI"/>
          <w:kern w:val="2"/>
          <w:sz w:val="24"/>
          <w:szCs w:val="24"/>
          <w:lang w:eastAsia="ar-SA"/>
        </w:rPr>
        <w:t xml:space="preserve"> будут сфор</w:t>
      </w:r>
      <w:r w:rsidRPr="003C6A10">
        <w:rPr>
          <w:rFonts w:eastAsia="Andale Sans UI"/>
          <w:spacing w:val="2"/>
          <w:kern w:val="2"/>
          <w:sz w:val="24"/>
          <w:szCs w:val="24"/>
          <w:lang w:eastAsia="ar-SA"/>
        </w:rPr>
        <w:t>мированы первоначальные представления о роли и значи</w:t>
      </w:r>
      <w:r w:rsidRPr="003C6A10">
        <w:rPr>
          <w:rFonts w:eastAsia="Andale Sans UI"/>
          <w:kern w:val="2"/>
          <w:sz w:val="24"/>
          <w:szCs w:val="24"/>
          <w:lang w:eastAsia="ar-SA"/>
        </w:rPr>
        <w:t xml:space="preserve">мости иностранного языка в жизни современного человека </w:t>
      </w:r>
      <w:r w:rsidRPr="003C6A10">
        <w:rPr>
          <w:rFonts w:eastAsia="Andale Sans UI"/>
          <w:spacing w:val="2"/>
          <w:kern w:val="2"/>
          <w:sz w:val="24"/>
          <w:szCs w:val="24"/>
          <w:lang w:eastAsia="ar-SA"/>
        </w:rPr>
        <w:t>и поликультурного мира. Обучающиеся приобретут началь</w:t>
      </w:r>
      <w:r w:rsidRPr="003C6A10">
        <w:rPr>
          <w:rFonts w:eastAsia="Andale Sans UI"/>
          <w:kern w:val="2"/>
          <w:sz w:val="24"/>
          <w:szCs w:val="24"/>
          <w:lang w:eastAsia="ar-SA"/>
        </w:rPr>
        <w:t xml:space="preserve">ный опыт использования иностранного языка как средства </w:t>
      </w:r>
      <w:r w:rsidRPr="003C6A10">
        <w:rPr>
          <w:rFonts w:eastAsia="Andale Sans UI"/>
          <w:spacing w:val="2"/>
          <w:kern w:val="2"/>
          <w:sz w:val="24"/>
          <w:szCs w:val="24"/>
          <w:lang w:eastAsia="ar-SA"/>
        </w:rPr>
        <w:t>межкультурного общения, как нового инструмента позна</w:t>
      </w:r>
      <w:r w:rsidRPr="003C6A10">
        <w:rPr>
          <w:rFonts w:eastAsia="Andale Sans UI"/>
          <w:kern w:val="2"/>
          <w:sz w:val="24"/>
          <w:szCs w:val="24"/>
          <w:lang w:eastAsia="ar-SA"/>
        </w:rPr>
        <w:t>ния мира и культуры других народов, осознают личностный смысл овладения иностранным языком.</w:t>
      </w:r>
    </w:p>
    <w:p w:rsidR="003C6A10" w:rsidRPr="003C6A10" w:rsidRDefault="00E71E19" w:rsidP="00E71E19">
      <w:pPr>
        <w:autoSpaceDE/>
        <w:autoSpaceDN/>
        <w:adjustRightInd/>
        <w:ind w:firstLine="454"/>
        <w:jc w:val="right"/>
        <w:rPr>
          <w:rFonts w:eastAsia="Andale Sans UI"/>
          <w:kern w:val="2"/>
          <w:sz w:val="24"/>
          <w:szCs w:val="24"/>
          <w:lang w:eastAsia="ar-SA"/>
        </w:rPr>
      </w:pPr>
      <w:r>
        <w:rPr>
          <w:rFonts w:eastAsia="Andale Sans UI"/>
          <w:kern w:val="2"/>
          <w:sz w:val="24"/>
          <w:szCs w:val="24"/>
          <w:lang w:eastAsia="ar-SA"/>
        </w:rPr>
        <w:t>Таблица 8</w:t>
      </w:r>
    </w:p>
    <w:p w:rsidR="003C6A10" w:rsidRPr="003C6A10" w:rsidRDefault="003C6A10" w:rsidP="003C6A10">
      <w:pPr>
        <w:autoSpaceDE/>
        <w:autoSpaceDN/>
        <w:adjustRightInd/>
        <w:ind w:firstLine="454"/>
        <w:jc w:val="both"/>
        <w:rPr>
          <w:rFonts w:eastAsia="Andale Sans UI"/>
          <w:kern w:val="2"/>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1E0"/>
      </w:tblPr>
      <w:tblGrid>
        <w:gridCol w:w="1609"/>
        <w:gridCol w:w="2099"/>
        <w:gridCol w:w="2225"/>
        <w:gridCol w:w="2000"/>
        <w:gridCol w:w="1921"/>
      </w:tblGrid>
      <w:tr w:rsidR="003C6A10" w:rsidRPr="003C6A10" w:rsidTr="003C6A10">
        <w:tc>
          <w:tcPr>
            <w:tcW w:w="9854" w:type="dxa"/>
            <w:gridSpan w:val="5"/>
            <w:tcBorders>
              <w:bottom w:val="single" w:sz="4" w:space="0" w:color="auto"/>
            </w:tcBorders>
          </w:tcPr>
          <w:p w:rsidR="003C6A10" w:rsidRPr="003C6A10" w:rsidRDefault="003C6A10" w:rsidP="003C6A10">
            <w:pPr>
              <w:keepNext/>
              <w:widowControl/>
              <w:jc w:val="center"/>
              <w:textAlignment w:val="center"/>
              <w:rPr>
                <w:iCs/>
                <w:sz w:val="24"/>
                <w:szCs w:val="24"/>
                <w:lang w:val="en-US" w:eastAsia="en-US" w:bidi="en-US"/>
              </w:rPr>
            </w:pPr>
            <w:proofErr w:type="spellStart"/>
            <w:r w:rsidRPr="003C6A10">
              <w:rPr>
                <w:iCs/>
                <w:sz w:val="24"/>
                <w:szCs w:val="24"/>
                <w:lang w:val="en-US" w:eastAsia="en-US" w:bidi="en-US"/>
              </w:rPr>
              <w:t>Коммуникативные</w:t>
            </w:r>
            <w:proofErr w:type="spellEnd"/>
            <w:r w:rsidRPr="003C6A10">
              <w:rPr>
                <w:iCs/>
                <w:sz w:val="24"/>
                <w:szCs w:val="24"/>
                <w:lang w:val="en-US" w:eastAsia="en-US" w:bidi="en-US"/>
              </w:rPr>
              <w:t xml:space="preserve"> </w:t>
            </w:r>
            <w:proofErr w:type="spellStart"/>
            <w:r w:rsidRPr="003C6A10">
              <w:rPr>
                <w:iCs/>
                <w:sz w:val="24"/>
                <w:szCs w:val="24"/>
                <w:lang w:val="en-US" w:eastAsia="en-US" w:bidi="en-US"/>
              </w:rPr>
              <w:t>умения</w:t>
            </w:r>
            <w:proofErr w:type="spellEnd"/>
          </w:p>
          <w:p w:rsidR="003C6A10" w:rsidRPr="003C6A10" w:rsidRDefault="003C6A10" w:rsidP="003C6A10">
            <w:pPr>
              <w:widowControl/>
              <w:autoSpaceDE/>
              <w:autoSpaceDN/>
              <w:adjustRightInd/>
              <w:jc w:val="center"/>
              <w:rPr>
                <w:bCs/>
                <w:sz w:val="24"/>
                <w:szCs w:val="24"/>
                <w:lang w:eastAsia="en-US" w:bidi="en-US"/>
              </w:rPr>
            </w:pPr>
          </w:p>
        </w:tc>
      </w:tr>
      <w:tr w:rsidR="003C6A10" w:rsidRPr="003C6A10" w:rsidTr="003C6A10">
        <w:trPr>
          <w:trHeight w:val="268"/>
        </w:trPr>
        <w:tc>
          <w:tcPr>
            <w:tcW w:w="1609" w:type="dxa"/>
            <w:tcBorders>
              <w:right w:val="single" w:sz="4" w:space="0" w:color="auto"/>
            </w:tcBorders>
          </w:tcPr>
          <w:p w:rsidR="003C6A10" w:rsidRPr="003C6A10" w:rsidRDefault="003C6A10" w:rsidP="003C6A10">
            <w:pPr>
              <w:widowControl/>
              <w:autoSpaceDE/>
              <w:autoSpaceDN/>
              <w:adjustRightInd/>
              <w:jc w:val="both"/>
              <w:rPr>
                <w:bCs/>
                <w:sz w:val="24"/>
                <w:szCs w:val="24"/>
                <w:lang w:eastAsia="en-US" w:bidi="en-US"/>
              </w:rPr>
            </w:pPr>
          </w:p>
        </w:tc>
        <w:tc>
          <w:tcPr>
            <w:tcW w:w="2099" w:type="dxa"/>
            <w:tcBorders>
              <w:left w:val="single" w:sz="4" w:space="0" w:color="auto"/>
              <w:right w:val="single" w:sz="4" w:space="0" w:color="auto"/>
            </w:tcBorders>
          </w:tcPr>
          <w:p w:rsidR="003C6A10" w:rsidRP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t>Говорение</w:t>
            </w:r>
          </w:p>
        </w:tc>
        <w:tc>
          <w:tcPr>
            <w:tcW w:w="2225"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Аудирование</w:t>
            </w:r>
          </w:p>
          <w:p w:rsidR="003C6A10" w:rsidRPr="003C6A10" w:rsidRDefault="003C6A10" w:rsidP="003C6A10">
            <w:pPr>
              <w:widowControl/>
              <w:autoSpaceDE/>
              <w:autoSpaceDN/>
              <w:adjustRightInd/>
              <w:jc w:val="center"/>
              <w:rPr>
                <w:bCs/>
                <w:sz w:val="24"/>
                <w:szCs w:val="24"/>
                <w:lang w:eastAsia="en-US" w:bidi="en-US"/>
              </w:rPr>
            </w:pPr>
          </w:p>
        </w:tc>
        <w:tc>
          <w:tcPr>
            <w:tcW w:w="2000"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Чтение</w:t>
            </w:r>
          </w:p>
          <w:p w:rsidR="003C6A10" w:rsidRPr="003C6A10" w:rsidRDefault="003C6A10" w:rsidP="003C6A10">
            <w:pPr>
              <w:widowControl/>
              <w:autoSpaceDE/>
              <w:autoSpaceDN/>
              <w:adjustRightInd/>
              <w:jc w:val="center"/>
              <w:rPr>
                <w:bCs/>
                <w:sz w:val="24"/>
                <w:szCs w:val="24"/>
                <w:lang w:eastAsia="en-US" w:bidi="en-US"/>
              </w:rPr>
            </w:pPr>
          </w:p>
        </w:tc>
        <w:tc>
          <w:tcPr>
            <w:tcW w:w="1921" w:type="dxa"/>
            <w:tcBorders>
              <w:lef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Письмо</w:t>
            </w:r>
          </w:p>
          <w:p w:rsidR="003C6A10" w:rsidRPr="003C6A10" w:rsidRDefault="003C6A10" w:rsidP="003C6A10">
            <w:pPr>
              <w:widowControl/>
              <w:autoSpaceDE/>
              <w:autoSpaceDN/>
              <w:adjustRightInd/>
              <w:jc w:val="center"/>
              <w:rPr>
                <w:bCs/>
                <w:sz w:val="24"/>
                <w:szCs w:val="24"/>
                <w:lang w:eastAsia="en-US" w:bidi="en-US"/>
              </w:rPr>
            </w:pPr>
          </w:p>
        </w:tc>
      </w:tr>
      <w:tr w:rsidR="003C6A10" w:rsidRPr="003C6A10" w:rsidTr="003C6A10">
        <w:tc>
          <w:tcPr>
            <w:tcW w:w="1609" w:type="dxa"/>
            <w:tcBorders>
              <w:right w:val="single" w:sz="4" w:space="0" w:color="auto"/>
            </w:tcBorders>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Выпускник научится:</w:t>
            </w:r>
          </w:p>
          <w:p w:rsidR="003C6A10" w:rsidRPr="003C6A10" w:rsidRDefault="003C6A10" w:rsidP="003C6A10">
            <w:pPr>
              <w:widowControl/>
              <w:autoSpaceDE/>
              <w:autoSpaceDN/>
              <w:adjustRightInd/>
              <w:jc w:val="both"/>
              <w:rPr>
                <w:bCs/>
                <w:sz w:val="24"/>
                <w:szCs w:val="24"/>
                <w:lang w:eastAsia="en-US" w:bidi="en-US"/>
              </w:rPr>
            </w:pPr>
          </w:p>
        </w:tc>
        <w:tc>
          <w:tcPr>
            <w:tcW w:w="2099"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pacing w:val="2"/>
                <w:sz w:val="24"/>
                <w:szCs w:val="24"/>
              </w:rPr>
              <w:t xml:space="preserve">- участвовать в элементарных диалогах, соблюдая нормы </w:t>
            </w:r>
            <w:r w:rsidRPr="003C6A10">
              <w:rPr>
                <w:sz w:val="24"/>
                <w:szCs w:val="24"/>
              </w:rPr>
              <w:t>речевого этикета, принятые в англоязычных странах;</w:t>
            </w:r>
          </w:p>
          <w:p w:rsidR="003C6A10" w:rsidRPr="003C6A10" w:rsidRDefault="003C6A10" w:rsidP="003C6A10">
            <w:pPr>
              <w:widowControl/>
              <w:textAlignment w:val="center"/>
              <w:rPr>
                <w:sz w:val="24"/>
                <w:szCs w:val="24"/>
              </w:rPr>
            </w:pPr>
            <w:r w:rsidRPr="003C6A10">
              <w:rPr>
                <w:spacing w:val="-2"/>
                <w:sz w:val="24"/>
                <w:szCs w:val="24"/>
              </w:rPr>
              <w:t>- составлять небольшое описание предмета, картинки, пер</w:t>
            </w:r>
            <w:r w:rsidRPr="003C6A10">
              <w:rPr>
                <w:sz w:val="24"/>
                <w:szCs w:val="24"/>
              </w:rPr>
              <w:t>сонажа;</w:t>
            </w:r>
          </w:p>
          <w:p w:rsidR="003C6A10" w:rsidRPr="003C6A10" w:rsidRDefault="003C6A10" w:rsidP="003C6A10">
            <w:pPr>
              <w:widowControl/>
              <w:textAlignment w:val="center"/>
              <w:rPr>
                <w:sz w:val="24"/>
                <w:szCs w:val="24"/>
              </w:rPr>
            </w:pPr>
            <w:r w:rsidRPr="003C6A10">
              <w:rPr>
                <w:sz w:val="24"/>
                <w:szCs w:val="24"/>
              </w:rPr>
              <w:t>- рассказывать о себе, своей семье, друге.</w:t>
            </w:r>
          </w:p>
          <w:p w:rsidR="003C6A10" w:rsidRPr="003C6A10" w:rsidRDefault="003C6A10" w:rsidP="003C6A10">
            <w:pPr>
              <w:widowControl/>
              <w:autoSpaceDE/>
              <w:autoSpaceDN/>
              <w:adjustRightInd/>
              <w:jc w:val="both"/>
              <w:rPr>
                <w:bCs/>
                <w:sz w:val="24"/>
                <w:szCs w:val="24"/>
                <w:lang w:eastAsia="en-US" w:bidi="en-US"/>
              </w:rPr>
            </w:pPr>
          </w:p>
        </w:tc>
        <w:tc>
          <w:tcPr>
            <w:tcW w:w="2225"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pacing w:val="2"/>
                <w:sz w:val="24"/>
                <w:szCs w:val="24"/>
              </w:rPr>
              <w:t xml:space="preserve">- понимать на слух речь учителя и одноклассников при </w:t>
            </w:r>
            <w:r w:rsidRPr="003C6A10">
              <w:rPr>
                <w:sz w:val="24"/>
                <w:szCs w:val="24"/>
              </w:rPr>
              <w:t xml:space="preserve">непосредственном общении и вербально/невербально реагировать на </w:t>
            </w:r>
            <w:proofErr w:type="gramStart"/>
            <w:r w:rsidRPr="003C6A10">
              <w:rPr>
                <w:sz w:val="24"/>
                <w:szCs w:val="24"/>
              </w:rPr>
              <w:t>услышанное</w:t>
            </w:r>
            <w:proofErr w:type="gramEnd"/>
            <w:r w:rsidRPr="003C6A10">
              <w:rPr>
                <w:sz w:val="24"/>
                <w:szCs w:val="24"/>
              </w:rPr>
              <w:t>;</w:t>
            </w:r>
          </w:p>
          <w:p w:rsidR="003C6A10" w:rsidRPr="003C6A10" w:rsidRDefault="003C6A10" w:rsidP="003C6A10">
            <w:pPr>
              <w:widowControl/>
              <w:textAlignment w:val="center"/>
              <w:rPr>
                <w:sz w:val="24"/>
                <w:szCs w:val="24"/>
              </w:rPr>
            </w:pPr>
            <w:r w:rsidRPr="003C6A10">
              <w:rPr>
                <w:sz w:val="24"/>
                <w:szCs w:val="24"/>
              </w:rPr>
              <w:t>- воспринимать на слух в аудиозаписи и понимать основ</w:t>
            </w:r>
            <w:r w:rsidRPr="003C6A10">
              <w:rPr>
                <w:spacing w:val="2"/>
                <w:sz w:val="24"/>
                <w:szCs w:val="24"/>
              </w:rPr>
              <w:t xml:space="preserve">ное содержание небольших сообщений, рассказов, сказок, </w:t>
            </w:r>
            <w:r w:rsidRPr="003C6A10">
              <w:rPr>
                <w:sz w:val="24"/>
                <w:szCs w:val="24"/>
              </w:rPr>
              <w:t>построенных в основном на знакомом языковом материале.</w:t>
            </w:r>
          </w:p>
          <w:p w:rsidR="003C6A10" w:rsidRPr="003C6A10" w:rsidRDefault="003C6A10" w:rsidP="003C6A10">
            <w:pPr>
              <w:widowControl/>
              <w:autoSpaceDE/>
              <w:autoSpaceDN/>
              <w:adjustRightInd/>
              <w:jc w:val="both"/>
              <w:rPr>
                <w:bCs/>
                <w:sz w:val="24"/>
                <w:szCs w:val="24"/>
                <w:lang w:eastAsia="en-US" w:bidi="en-US"/>
              </w:rPr>
            </w:pPr>
          </w:p>
        </w:tc>
        <w:tc>
          <w:tcPr>
            <w:tcW w:w="2000"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z w:val="24"/>
                <w:szCs w:val="24"/>
              </w:rPr>
              <w:t>-соотносить графический образ английского слова с его звуковым образом;</w:t>
            </w:r>
          </w:p>
          <w:p w:rsidR="003C6A10" w:rsidRPr="003C6A10" w:rsidRDefault="003C6A10" w:rsidP="003C6A10">
            <w:pPr>
              <w:widowControl/>
              <w:textAlignment w:val="center"/>
              <w:rPr>
                <w:sz w:val="24"/>
                <w:szCs w:val="24"/>
              </w:rPr>
            </w:pPr>
            <w:r w:rsidRPr="003C6A10">
              <w:rPr>
                <w:sz w:val="24"/>
                <w:szCs w:val="24"/>
              </w:rPr>
              <w:t>-читать вслух небольшой текст, построенный на изученном языковом материале, соблюдая правила произношения</w:t>
            </w:r>
            <w:r w:rsidRPr="003C6A10">
              <w:rPr>
                <w:sz w:val="24"/>
                <w:szCs w:val="24"/>
              </w:rPr>
              <w:br/>
              <w:t>и соответствующую интонацию;</w:t>
            </w:r>
          </w:p>
          <w:p w:rsidR="003C6A10" w:rsidRPr="003C6A10" w:rsidRDefault="003C6A10" w:rsidP="003C6A10">
            <w:pPr>
              <w:widowControl/>
              <w:textAlignment w:val="center"/>
              <w:rPr>
                <w:sz w:val="24"/>
                <w:szCs w:val="24"/>
              </w:rPr>
            </w:pPr>
            <w:r w:rsidRPr="003C6A10">
              <w:rPr>
                <w:sz w:val="24"/>
                <w:szCs w:val="24"/>
              </w:rPr>
              <w:t xml:space="preserve">- читать про себя и понимать содержание небольшого </w:t>
            </w:r>
            <w:r w:rsidRPr="003C6A10">
              <w:rPr>
                <w:sz w:val="24"/>
                <w:szCs w:val="24"/>
              </w:rPr>
              <w:lastRenderedPageBreak/>
              <w:t>текста, построенного в основном на изученном языковом материале;</w:t>
            </w:r>
          </w:p>
          <w:p w:rsidR="003C6A10" w:rsidRPr="003C6A10" w:rsidRDefault="003C6A10" w:rsidP="003C6A10">
            <w:pPr>
              <w:widowControl/>
              <w:autoSpaceDE/>
              <w:autoSpaceDN/>
              <w:adjustRightInd/>
              <w:rPr>
                <w:bCs/>
                <w:sz w:val="24"/>
                <w:szCs w:val="24"/>
                <w:lang w:eastAsia="en-US" w:bidi="en-US"/>
              </w:rPr>
            </w:pPr>
            <w:r w:rsidRPr="003C6A10">
              <w:rPr>
                <w:rFonts w:eastAsia="Calibri"/>
                <w:sz w:val="24"/>
                <w:szCs w:val="24"/>
                <w:lang w:eastAsia="en-US"/>
              </w:rPr>
              <w:t>-читать про себя и находить в тексте необходимую информацию</w:t>
            </w:r>
          </w:p>
        </w:tc>
        <w:tc>
          <w:tcPr>
            <w:tcW w:w="1921" w:type="dxa"/>
            <w:tcBorders>
              <w:left w:val="single" w:sz="4" w:space="0" w:color="auto"/>
            </w:tcBorders>
          </w:tcPr>
          <w:p w:rsidR="003C6A10" w:rsidRPr="003C6A10" w:rsidRDefault="003C6A10" w:rsidP="003C6A10">
            <w:pPr>
              <w:widowControl/>
              <w:textAlignment w:val="center"/>
              <w:rPr>
                <w:sz w:val="24"/>
                <w:szCs w:val="24"/>
              </w:rPr>
            </w:pPr>
            <w:r w:rsidRPr="003C6A10">
              <w:rPr>
                <w:sz w:val="24"/>
                <w:szCs w:val="24"/>
              </w:rPr>
              <w:lastRenderedPageBreak/>
              <w:t>- выписывать из текста слова, словосочетания и предложения;</w:t>
            </w:r>
          </w:p>
          <w:p w:rsidR="003C6A10" w:rsidRPr="003C6A10" w:rsidRDefault="003C6A10" w:rsidP="003C6A10">
            <w:pPr>
              <w:widowControl/>
              <w:textAlignment w:val="center"/>
              <w:rPr>
                <w:sz w:val="24"/>
                <w:szCs w:val="24"/>
              </w:rPr>
            </w:pPr>
            <w:r w:rsidRPr="003C6A10">
              <w:rPr>
                <w:sz w:val="24"/>
                <w:szCs w:val="24"/>
              </w:rPr>
              <w:t>- писать поздравительную открытку с Новым годом, Рождеством, днём рождения (с опорой на образец);</w:t>
            </w:r>
          </w:p>
          <w:p w:rsidR="003C6A10" w:rsidRPr="003C6A10" w:rsidRDefault="003C6A10" w:rsidP="003C6A10">
            <w:pPr>
              <w:widowControl/>
              <w:textAlignment w:val="center"/>
              <w:rPr>
                <w:sz w:val="24"/>
                <w:szCs w:val="24"/>
              </w:rPr>
            </w:pPr>
            <w:r w:rsidRPr="003C6A10">
              <w:rPr>
                <w:sz w:val="24"/>
                <w:szCs w:val="24"/>
              </w:rPr>
              <w:t>- писать по образцу краткое письмо зарубежному другу.</w:t>
            </w:r>
          </w:p>
          <w:p w:rsidR="003C6A10" w:rsidRPr="003C6A10" w:rsidRDefault="003C6A10" w:rsidP="003C6A10">
            <w:pPr>
              <w:widowControl/>
              <w:autoSpaceDE/>
              <w:autoSpaceDN/>
              <w:adjustRightInd/>
              <w:jc w:val="both"/>
              <w:rPr>
                <w:bCs/>
                <w:sz w:val="24"/>
                <w:szCs w:val="24"/>
                <w:lang w:eastAsia="en-US" w:bidi="en-US"/>
              </w:rPr>
            </w:pPr>
          </w:p>
        </w:tc>
      </w:tr>
      <w:tr w:rsidR="003C6A10" w:rsidRPr="003C6A10" w:rsidTr="003C6A10">
        <w:tc>
          <w:tcPr>
            <w:tcW w:w="1609" w:type="dxa"/>
            <w:tcBorders>
              <w:right w:val="single" w:sz="4" w:space="0" w:color="auto"/>
            </w:tcBorders>
          </w:tcPr>
          <w:p w:rsidR="003C6A10" w:rsidRPr="003C6A10" w:rsidRDefault="003C6A10" w:rsidP="003C6A10">
            <w:pPr>
              <w:autoSpaceDE/>
              <w:autoSpaceDN/>
              <w:adjustRightInd/>
              <w:jc w:val="both"/>
              <w:rPr>
                <w:rFonts w:eastAsia="Andale Sans UI"/>
                <w:b/>
                <w:i/>
                <w:kern w:val="2"/>
                <w:sz w:val="24"/>
                <w:szCs w:val="24"/>
                <w:lang w:eastAsia="ar-SA"/>
              </w:rPr>
            </w:pPr>
            <w:r w:rsidRPr="003C6A10">
              <w:rPr>
                <w:rFonts w:eastAsia="Andale Sans UI"/>
                <w:b/>
                <w:i/>
                <w:kern w:val="2"/>
                <w:sz w:val="24"/>
                <w:szCs w:val="24"/>
                <w:lang w:eastAsia="ar-SA"/>
              </w:rPr>
              <w:lastRenderedPageBreak/>
              <w:t>Выпускник получит возможность научиться:</w:t>
            </w:r>
          </w:p>
          <w:p w:rsidR="003C6A10" w:rsidRPr="003C6A10" w:rsidRDefault="003C6A10" w:rsidP="003C6A10">
            <w:pPr>
              <w:widowControl/>
              <w:autoSpaceDE/>
              <w:autoSpaceDN/>
              <w:adjustRightInd/>
              <w:jc w:val="both"/>
              <w:rPr>
                <w:bCs/>
                <w:sz w:val="24"/>
                <w:szCs w:val="24"/>
                <w:lang w:eastAsia="en-US" w:bidi="en-US"/>
              </w:rPr>
            </w:pPr>
          </w:p>
        </w:tc>
        <w:tc>
          <w:tcPr>
            <w:tcW w:w="2099"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t>-воспроизводить наизусть небольшие произведения детского фольклора;</w:t>
            </w:r>
          </w:p>
          <w:p w:rsidR="003C6A10" w:rsidRPr="003C6A10" w:rsidRDefault="003C6A10" w:rsidP="003C6A10">
            <w:pPr>
              <w:widowControl/>
              <w:textAlignment w:val="center"/>
              <w:rPr>
                <w:i/>
                <w:iCs/>
                <w:sz w:val="24"/>
                <w:szCs w:val="24"/>
              </w:rPr>
            </w:pPr>
            <w:r w:rsidRPr="003C6A10">
              <w:rPr>
                <w:i/>
                <w:iCs/>
                <w:sz w:val="24"/>
                <w:szCs w:val="24"/>
              </w:rPr>
              <w:t>- составлять краткую характеристику персонажа;</w:t>
            </w:r>
          </w:p>
          <w:p w:rsidR="003C6A10" w:rsidRPr="003C6A10" w:rsidRDefault="003C6A10" w:rsidP="003C6A10">
            <w:pPr>
              <w:widowControl/>
              <w:textAlignment w:val="center"/>
              <w:rPr>
                <w:i/>
                <w:iCs/>
                <w:sz w:val="24"/>
                <w:szCs w:val="24"/>
              </w:rPr>
            </w:pPr>
            <w:r w:rsidRPr="003C6A10">
              <w:rPr>
                <w:i/>
                <w:iCs/>
                <w:sz w:val="24"/>
                <w:szCs w:val="24"/>
              </w:rPr>
              <w:t>- кратко излагать содержание прочитанного текста.</w:t>
            </w:r>
          </w:p>
          <w:p w:rsidR="003C6A10" w:rsidRPr="003C6A10" w:rsidRDefault="003C6A10" w:rsidP="003C6A10">
            <w:pPr>
              <w:widowControl/>
              <w:autoSpaceDE/>
              <w:autoSpaceDN/>
              <w:adjustRightInd/>
              <w:jc w:val="both"/>
              <w:rPr>
                <w:bCs/>
                <w:sz w:val="24"/>
                <w:szCs w:val="24"/>
                <w:lang w:eastAsia="en-US" w:bidi="en-US"/>
              </w:rPr>
            </w:pPr>
          </w:p>
        </w:tc>
        <w:tc>
          <w:tcPr>
            <w:tcW w:w="2225"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t>- воспринимать на слух аудиотекст и полностью понимать содержащуюся в нём информацию;</w:t>
            </w:r>
          </w:p>
          <w:p w:rsidR="003C6A10" w:rsidRPr="003C6A10" w:rsidRDefault="003C6A10" w:rsidP="003C6A10">
            <w:pPr>
              <w:widowControl/>
              <w:textAlignment w:val="center"/>
              <w:rPr>
                <w:i/>
                <w:iCs/>
                <w:sz w:val="24"/>
                <w:szCs w:val="24"/>
              </w:rPr>
            </w:pPr>
            <w:r w:rsidRPr="003C6A10">
              <w:rPr>
                <w:i/>
                <w:iCs/>
                <w:sz w:val="24"/>
                <w:szCs w:val="24"/>
              </w:rPr>
              <w:t>- использовать контекстуальную или языковую догадку при восприятии на слух текстов, содержащих некоторые незнакомые слова.</w:t>
            </w:r>
          </w:p>
          <w:p w:rsidR="003C6A10" w:rsidRPr="003C6A10" w:rsidRDefault="003C6A10" w:rsidP="003C6A10">
            <w:pPr>
              <w:widowControl/>
              <w:autoSpaceDE/>
              <w:autoSpaceDN/>
              <w:adjustRightInd/>
              <w:rPr>
                <w:bCs/>
                <w:sz w:val="24"/>
                <w:szCs w:val="24"/>
                <w:lang w:eastAsia="en-US" w:bidi="en-US"/>
              </w:rPr>
            </w:pPr>
          </w:p>
        </w:tc>
        <w:tc>
          <w:tcPr>
            <w:tcW w:w="2000"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t>- догадываться о значении незнакомых слов по контексту;</w:t>
            </w:r>
          </w:p>
          <w:p w:rsidR="003C6A10" w:rsidRPr="003C6A10" w:rsidRDefault="003C6A10" w:rsidP="003C6A10">
            <w:pPr>
              <w:widowControl/>
              <w:textAlignment w:val="center"/>
              <w:rPr>
                <w:i/>
                <w:iCs/>
                <w:sz w:val="24"/>
                <w:szCs w:val="24"/>
              </w:rPr>
            </w:pPr>
            <w:r w:rsidRPr="003C6A10">
              <w:rPr>
                <w:i/>
                <w:iCs/>
                <w:sz w:val="24"/>
                <w:szCs w:val="24"/>
              </w:rPr>
              <w:t>- не обращать внимания на незнакомые слова, не мешающие понимать основное содержание текста.</w:t>
            </w:r>
          </w:p>
          <w:p w:rsidR="003C6A10" w:rsidRPr="003C6A10" w:rsidRDefault="003C6A10" w:rsidP="003C6A10">
            <w:pPr>
              <w:widowControl/>
              <w:autoSpaceDE/>
              <w:autoSpaceDN/>
              <w:adjustRightInd/>
              <w:rPr>
                <w:bCs/>
                <w:sz w:val="24"/>
                <w:szCs w:val="24"/>
                <w:lang w:eastAsia="en-US" w:bidi="en-US"/>
              </w:rPr>
            </w:pPr>
          </w:p>
        </w:tc>
        <w:tc>
          <w:tcPr>
            <w:tcW w:w="1921" w:type="dxa"/>
            <w:tcBorders>
              <w:lef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t>- в письменной форме кратко отвечать на вопросы к тексту;</w:t>
            </w:r>
          </w:p>
          <w:p w:rsidR="003C6A10" w:rsidRPr="003C6A10" w:rsidRDefault="003C6A10" w:rsidP="003C6A10">
            <w:pPr>
              <w:widowControl/>
              <w:textAlignment w:val="center"/>
              <w:rPr>
                <w:i/>
                <w:iCs/>
                <w:sz w:val="24"/>
                <w:szCs w:val="24"/>
              </w:rPr>
            </w:pPr>
            <w:r w:rsidRPr="003C6A10">
              <w:rPr>
                <w:i/>
                <w:iCs/>
                <w:spacing w:val="2"/>
                <w:sz w:val="24"/>
                <w:szCs w:val="24"/>
              </w:rPr>
              <w:t>- составлять рассказ в письменной форме по плану/</w:t>
            </w:r>
            <w:r w:rsidRPr="003C6A10">
              <w:rPr>
                <w:i/>
                <w:iCs/>
                <w:sz w:val="24"/>
                <w:szCs w:val="24"/>
              </w:rPr>
              <w:t>ключевым словам;</w:t>
            </w:r>
          </w:p>
          <w:p w:rsidR="003C6A10" w:rsidRPr="003C6A10" w:rsidRDefault="003C6A10" w:rsidP="003C6A10">
            <w:pPr>
              <w:widowControl/>
              <w:textAlignment w:val="center"/>
              <w:rPr>
                <w:i/>
                <w:iCs/>
                <w:sz w:val="24"/>
                <w:szCs w:val="24"/>
              </w:rPr>
            </w:pPr>
            <w:r w:rsidRPr="003C6A10">
              <w:rPr>
                <w:i/>
                <w:iCs/>
                <w:sz w:val="24"/>
                <w:szCs w:val="24"/>
              </w:rPr>
              <w:t>- заполнять простую анкету;</w:t>
            </w:r>
          </w:p>
          <w:p w:rsidR="003C6A10" w:rsidRPr="003C6A10" w:rsidRDefault="003C6A10" w:rsidP="003C6A10">
            <w:pPr>
              <w:widowControl/>
              <w:autoSpaceDE/>
              <w:autoSpaceDN/>
              <w:adjustRightInd/>
              <w:rPr>
                <w:bCs/>
                <w:i/>
                <w:sz w:val="24"/>
                <w:szCs w:val="24"/>
                <w:lang w:eastAsia="en-US" w:bidi="en-US"/>
              </w:rPr>
            </w:pPr>
            <w:r w:rsidRPr="003C6A10">
              <w:rPr>
                <w:rFonts w:eastAsia="Calibri"/>
                <w:i/>
                <w:sz w:val="24"/>
                <w:szCs w:val="24"/>
                <w:lang w:eastAsia="en-US"/>
              </w:rPr>
              <w:t>- правильно оформлять конверт, сервисные поля в системе электронной почты (адрес, тема сообщения).</w:t>
            </w:r>
          </w:p>
        </w:tc>
      </w:tr>
    </w:tbl>
    <w:p w:rsidR="003C6A10" w:rsidRPr="003C6A10" w:rsidRDefault="003C6A10" w:rsidP="003C6A10">
      <w:pPr>
        <w:widowControl/>
        <w:autoSpaceDE/>
        <w:autoSpaceDN/>
        <w:adjustRightInd/>
        <w:jc w:val="both"/>
        <w:rPr>
          <w:bCs/>
          <w:sz w:val="24"/>
          <w:szCs w:val="24"/>
          <w:lang w:eastAsia="en-US" w:bidi="en-US"/>
        </w:rPr>
      </w:pPr>
    </w:p>
    <w:tbl>
      <w:tblPr>
        <w:tblW w:w="982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tblPr>
      <w:tblGrid>
        <w:gridCol w:w="1548"/>
        <w:gridCol w:w="2160"/>
        <w:gridCol w:w="2520"/>
        <w:gridCol w:w="1620"/>
        <w:gridCol w:w="117"/>
        <w:gridCol w:w="1863"/>
      </w:tblGrid>
      <w:tr w:rsidR="003C6A10" w:rsidRPr="003C6A10" w:rsidTr="003C6A10">
        <w:trPr>
          <w:trHeight w:val="151"/>
        </w:trPr>
        <w:tc>
          <w:tcPr>
            <w:tcW w:w="9828" w:type="dxa"/>
            <w:gridSpan w:val="6"/>
            <w:tcBorders>
              <w:bottom w:val="single" w:sz="4" w:space="0" w:color="auto"/>
            </w:tcBorders>
          </w:tcPr>
          <w:p w:rsidR="003C6A10" w:rsidRPr="003C6A10" w:rsidRDefault="003C6A10" w:rsidP="003C6A10">
            <w:pPr>
              <w:keepNext/>
              <w:widowControl/>
              <w:ind w:firstLine="454"/>
              <w:jc w:val="center"/>
              <w:textAlignment w:val="center"/>
              <w:rPr>
                <w:iCs/>
                <w:sz w:val="24"/>
                <w:szCs w:val="24"/>
                <w:lang w:eastAsia="en-US" w:bidi="en-US"/>
              </w:rPr>
            </w:pPr>
            <w:r w:rsidRPr="003C6A10">
              <w:rPr>
                <w:iCs/>
                <w:sz w:val="24"/>
                <w:szCs w:val="24"/>
                <w:lang w:eastAsia="en-US" w:bidi="en-US"/>
              </w:rPr>
              <w:t>Языковые средства и навыки оперирования ими</w:t>
            </w:r>
          </w:p>
          <w:p w:rsidR="003C6A10" w:rsidRPr="003C6A10" w:rsidRDefault="003C6A10" w:rsidP="003C6A10">
            <w:pPr>
              <w:widowControl/>
              <w:autoSpaceDE/>
              <w:autoSpaceDN/>
              <w:adjustRightInd/>
              <w:jc w:val="center"/>
              <w:rPr>
                <w:bCs/>
                <w:sz w:val="24"/>
                <w:szCs w:val="24"/>
                <w:lang w:eastAsia="en-US" w:bidi="en-US"/>
              </w:rPr>
            </w:pPr>
          </w:p>
        </w:tc>
      </w:tr>
      <w:tr w:rsidR="003C6A10" w:rsidRPr="003C6A10" w:rsidTr="003C6A10">
        <w:trPr>
          <w:trHeight w:val="350"/>
        </w:trPr>
        <w:tc>
          <w:tcPr>
            <w:tcW w:w="1548" w:type="dxa"/>
            <w:tcBorders>
              <w:right w:val="single" w:sz="4" w:space="0" w:color="auto"/>
            </w:tcBorders>
          </w:tcPr>
          <w:p w:rsidR="003C6A10" w:rsidRPr="003C6A10" w:rsidRDefault="003C6A10" w:rsidP="003C6A10">
            <w:pPr>
              <w:widowControl/>
              <w:autoSpaceDE/>
              <w:autoSpaceDN/>
              <w:adjustRightInd/>
              <w:jc w:val="both"/>
              <w:rPr>
                <w:bCs/>
                <w:sz w:val="24"/>
                <w:szCs w:val="24"/>
                <w:lang w:eastAsia="en-US" w:bidi="en-US"/>
              </w:rPr>
            </w:pPr>
          </w:p>
        </w:tc>
        <w:tc>
          <w:tcPr>
            <w:tcW w:w="2160"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Графика, каллиграфия, орфография</w:t>
            </w:r>
          </w:p>
          <w:p w:rsidR="003C6A10" w:rsidRPr="003C6A10" w:rsidRDefault="003C6A10" w:rsidP="003C6A10">
            <w:pPr>
              <w:autoSpaceDE/>
              <w:autoSpaceDN/>
              <w:adjustRightInd/>
              <w:ind w:firstLine="454"/>
              <w:jc w:val="center"/>
              <w:rPr>
                <w:rFonts w:eastAsia="Andale Sans UI"/>
                <w:kern w:val="2"/>
                <w:sz w:val="24"/>
                <w:szCs w:val="24"/>
                <w:lang w:eastAsia="ar-SA"/>
              </w:rPr>
            </w:pPr>
          </w:p>
        </w:tc>
        <w:tc>
          <w:tcPr>
            <w:tcW w:w="2520"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bCs/>
                <w:iCs/>
                <w:kern w:val="2"/>
                <w:sz w:val="24"/>
                <w:szCs w:val="24"/>
                <w:lang w:eastAsia="ar-SA"/>
              </w:rPr>
            </w:pPr>
            <w:r w:rsidRPr="003C6A10">
              <w:rPr>
                <w:rFonts w:eastAsia="Andale Sans UI"/>
                <w:bCs/>
                <w:iCs/>
                <w:kern w:val="2"/>
                <w:sz w:val="24"/>
                <w:szCs w:val="24"/>
                <w:lang w:eastAsia="ar-SA"/>
              </w:rPr>
              <w:t>Фонетическая</w:t>
            </w:r>
          </w:p>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сторона речи</w:t>
            </w:r>
          </w:p>
          <w:p w:rsidR="003C6A10" w:rsidRPr="003C6A10" w:rsidRDefault="003C6A10" w:rsidP="003C6A10">
            <w:pPr>
              <w:widowControl/>
              <w:autoSpaceDE/>
              <w:autoSpaceDN/>
              <w:adjustRightInd/>
              <w:jc w:val="center"/>
              <w:rPr>
                <w:bCs/>
                <w:sz w:val="24"/>
                <w:szCs w:val="24"/>
                <w:lang w:eastAsia="en-US" w:bidi="en-US"/>
              </w:rPr>
            </w:pPr>
          </w:p>
        </w:tc>
        <w:tc>
          <w:tcPr>
            <w:tcW w:w="1620" w:type="dxa"/>
            <w:tcBorders>
              <w:left w:val="single" w:sz="4" w:space="0" w:color="auto"/>
              <w:righ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bCs/>
                <w:iCs/>
                <w:kern w:val="2"/>
                <w:sz w:val="24"/>
                <w:szCs w:val="24"/>
                <w:lang w:eastAsia="ar-SA"/>
              </w:rPr>
              <w:t>Лексическая сторона речи</w:t>
            </w:r>
          </w:p>
          <w:p w:rsidR="003C6A10" w:rsidRPr="003C6A10" w:rsidRDefault="003C6A10" w:rsidP="003C6A10">
            <w:pPr>
              <w:widowControl/>
              <w:autoSpaceDE/>
              <w:autoSpaceDN/>
              <w:adjustRightInd/>
              <w:jc w:val="center"/>
              <w:rPr>
                <w:bCs/>
                <w:sz w:val="24"/>
                <w:szCs w:val="24"/>
                <w:lang w:eastAsia="en-US" w:bidi="en-US"/>
              </w:rPr>
            </w:pPr>
          </w:p>
        </w:tc>
        <w:tc>
          <w:tcPr>
            <w:tcW w:w="1980" w:type="dxa"/>
            <w:gridSpan w:val="2"/>
            <w:tcBorders>
              <w:left w:val="single" w:sz="4" w:space="0" w:color="auto"/>
            </w:tcBorders>
          </w:tcPr>
          <w:p w:rsidR="003C6A10" w:rsidRPr="003C6A10" w:rsidRDefault="003C6A10" w:rsidP="003C6A10">
            <w:pPr>
              <w:autoSpaceDE/>
              <w:autoSpaceDN/>
              <w:adjustRightInd/>
              <w:jc w:val="center"/>
              <w:rPr>
                <w:rFonts w:eastAsia="Andale Sans UI"/>
                <w:kern w:val="2"/>
                <w:sz w:val="24"/>
                <w:szCs w:val="24"/>
                <w:lang w:eastAsia="ar-SA"/>
              </w:rPr>
            </w:pPr>
            <w:r w:rsidRPr="003C6A10">
              <w:rPr>
                <w:rFonts w:eastAsia="Andale Sans UI"/>
                <w:kern w:val="2"/>
                <w:sz w:val="24"/>
                <w:szCs w:val="24"/>
                <w:lang w:eastAsia="ar-SA"/>
              </w:rPr>
              <w:t>Грамматическая сторона речи</w:t>
            </w:r>
          </w:p>
        </w:tc>
      </w:tr>
      <w:tr w:rsidR="003C6A10" w:rsidRPr="003C6A10" w:rsidTr="003C6A10">
        <w:trPr>
          <w:trHeight w:val="151"/>
        </w:trPr>
        <w:tc>
          <w:tcPr>
            <w:tcW w:w="1548" w:type="dxa"/>
            <w:tcBorders>
              <w:right w:val="single" w:sz="4" w:space="0" w:color="auto"/>
            </w:tcBorders>
          </w:tcPr>
          <w:p w:rsidR="003C6A10" w:rsidRPr="003C6A10" w:rsidRDefault="003C6A10" w:rsidP="003C6A10">
            <w:pPr>
              <w:autoSpaceDE/>
              <w:autoSpaceDN/>
              <w:adjustRightInd/>
              <w:rPr>
                <w:rFonts w:eastAsia="Andale Sans UI"/>
                <w:kern w:val="2"/>
                <w:sz w:val="24"/>
                <w:szCs w:val="24"/>
                <w:lang w:eastAsia="ar-SA"/>
              </w:rPr>
            </w:pPr>
            <w:r w:rsidRPr="003C6A10">
              <w:rPr>
                <w:rFonts w:eastAsia="Andale Sans UI"/>
                <w:kern w:val="2"/>
                <w:sz w:val="24"/>
                <w:szCs w:val="24"/>
                <w:lang w:eastAsia="ar-SA"/>
              </w:rPr>
              <w:t>Выпускник научится:</w:t>
            </w:r>
          </w:p>
          <w:p w:rsidR="003C6A10" w:rsidRPr="003C6A10" w:rsidRDefault="003C6A10" w:rsidP="003C6A10">
            <w:pPr>
              <w:widowControl/>
              <w:autoSpaceDE/>
              <w:autoSpaceDN/>
              <w:adjustRightInd/>
              <w:jc w:val="both"/>
              <w:rPr>
                <w:bCs/>
                <w:sz w:val="24"/>
                <w:szCs w:val="24"/>
                <w:lang w:eastAsia="en-US" w:bidi="en-US"/>
              </w:rPr>
            </w:pPr>
          </w:p>
        </w:tc>
        <w:tc>
          <w:tcPr>
            <w:tcW w:w="2160"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z w:val="24"/>
                <w:szCs w:val="24"/>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3C6A10" w:rsidRPr="003C6A10" w:rsidRDefault="003C6A10" w:rsidP="003C6A10">
            <w:pPr>
              <w:widowControl/>
              <w:textAlignment w:val="center"/>
              <w:rPr>
                <w:sz w:val="24"/>
                <w:szCs w:val="24"/>
              </w:rPr>
            </w:pPr>
            <w:r w:rsidRPr="003C6A10">
              <w:rPr>
                <w:spacing w:val="2"/>
                <w:sz w:val="24"/>
                <w:szCs w:val="24"/>
              </w:rPr>
              <w:lastRenderedPageBreak/>
              <w:t>- пользоваться английским алфавитом, знать последова</w:t>
            </w:r>
            <w:r w:rsidRPr="003C6A10">
              <w:rPr>
                <w:sz w:val="24"/>
                <w:szCs w:val="24"/>
              </w:rPr>
              <w:t>тельность букв в нём;</w:t>
            </w:r>
          </w:p>
          <w:p w:rsidR="003C6A10" w:rsidRPr="003C6A10" w:rsidRDefault="003C6A10" w:rsidP="003C6A10">
            <w:pPr>
              <w:widowControl/>
              <w:textAlignment w:val="center"/>
              <w:rPr>
                <w:sz w:val="24"/>
                <w:szCs w:val="24"/>
              </w:rPr>
            </w:pPr>
            <w:r w:rsidRPr="003C6A10">
              <w:rPr>
                <w:sz w:val="24"/>
                <w:szCs w:val="24"/>
              </w:rPr>
              <w:t>- списывать текст;</w:t>
            </w:r>
          </w:p>
          <w:p w:rsidR="003C6A10" w:rsidRPr="003C6A10" w:rsidRDefault="003C6A10" w:rsidP="003C6A10">
            <w:pPr>
              <w:widowControl/>
              <w:textAlignment w:val="center"/>
              <w:rPr>
                <w:sz w:val="24"/>
                <w:szCs w:val="24"/>
              </w:rPr>
            </w:pPr>
            <w:r w:rsidRPr="003C6A10">
              <w:rPr>
                <w:sz w:val="24"/>
                <w:szCs w:val="24"/>
              </w:rPr>
              <w:t>- восстанавливать слово в соответствии с решаемой учебной задачей;</w:t>
            </w:r>
          </w:p>
          <w:p w:rsidR="003C6A10" w:rsidRPr="003C6A10" w:rsidRDefault="003C6A10" w:rsidP="003C6A10">
            <w:pPr>
              <w:widowControl/>
              <w:textAlignment w:val="center"/>
              <w:rPr>
                <w:sz w:val="24"/>
                <w:szCs w:val="24"/>
              </w:rPr>
            </w:pPr>
            <w:r w:rsidRPr="003C6A10">
              <w:rPr>
                <w:sz w:val="24"/>
                <w:szCs w:val="24"/>
              </w:rPr>
              <w:t>- отличать буквы от знаков транскрипции.</w:t>
            </w:r>
          </w:p>
          <w:p w:rsidR="003C6A10" w:rsidRPr="003C6A10" w:rsidRDefault="003C6A10" w:rsidP="003C6A10">
            <w:pPr>
              <w:widowControl/>
              <w:autoSpaceDE/>
              <w:autoSpaceDN/>
              <w:adjustRightInd/>
              <w:jc w:val="both"/>
              <w:rPr>
                <w:bCs/>
                <w:sz w:val="24"/>
                <w:szCs w:val="24"/>
                <w:lang w:eastAsia="en-US" w:bidi="en-US"/>
              </w:rPr>
            </w:pPr>
          </w:p>
        </w:tc>
        <w:tc>
          <w:tcPr>
            <w:tcW w:w="2520"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pacing w:val="2"/>
                <w:sz w:val="24"/>
                <w:szCs w:val="24"/>
              </w:rPr>
              <w:lastRenderedPageBreak/>
              <w:t xml:space="preserve">- различать на слух и адекватно произносить все звуки </w:t>
            </w:r>
            <w:r w:rsidRPr="003C6A10">
              <w:rPr>
                <w:sz w:val="24"/>
                <w:szCs w:val="24"/>
              </w:rPr>
              <w:t>английского языка, соблюдая нормы произношения звуков;</w:t>
            </w:r>
          </w:p>
          <w:p w:rsidR="003C6A10" w:rsidRPr="003C6A10" w:rsidRDefault="003C6A10" w:rsidP="003C6A10">
            <w:pPr>
              <w:widowControl/>
              <w:textAlignment w:val="center"/>
              <w:rPr>
                <w:sz w:val="24"/>
                <w:szCs w:val="24"/>
              </w:rPr>
            </w:pPr>
            <w:r w:rsidRPr="003C6A10">
              <w:rPr>
                <w:sz w:val="24"/>
                <w:szCs w:val="24"/>
              </w:rPr>
              <w:t>- соблюдать правильное ударение в изолированном слове, фразе;</w:t>
            </w:r>
          </w:p>
          <w:p w:rsidR="003C6A10" w:rsidRPr="003C6A10" w:rsidRDefault="003C6A10" w:rsidP="003C6A10">
            <w:pPr>
              <w:widowControl/>
              <w:textAlignment w:val="center"/>
              <w:rPr>
                <w:sz w:val="24"/>
                <w:szCs w:val="24"/>
              </w:rPr>
            </w:pPr>
            <w:r w:rsidRPr="003C6A10">
              <w:rPr>
                <w:sz w:val="24"/>
                <w:szCs w:val="24"/>
              </w:rPr>
              <w:lastRenderedPageBreak/>
              <w:t>- различать коммуникативные типы предложений по интонации;</w:t>
            </w:r>
          </w:p>
          <w:p w:rsidR="003C6A10" w:rsidRPr="003C6A10" w:rsidRDefault="003C6A10" w:rsidP="003C6A10">
            <w:pPr>
              <w:widowControl/>
              <w:textAlignment w:val="center"/>
              <w:rPr>
                <w:sz w:val="24"/>
                <w:szCs w:val="24"/>
              </w:rPr>
            </w:pPr>
            <w:r w:rsidRPr="003C6A10">
              <w:rPr>
                <w:sz w:val="24"/>
                <w:szCs w:val="24"/>
              </w:rPr>
              <w:t>- корректно произносить предложения с точки зрения их ритмико</w:t>
            </w:r>
          </w:p>
          <w:p w:rsidR="003C6A10" w:rsidRPr="003C6A10" w:rsidRDefault="003C6A10" w:rsidP="003C6A10">
            <w:pPr>
              <w:widowControl/>
              <w:textAlignment w:val="center"/>
              <w:rPr>
                <w:sz w:val="24"/>
                <w:szCs w:val="24"/>
              </w:rPr>
            </w:pPr>
            <w:r w:rsidRPr="003C6A10">
              <w:rPr>
                <w:sz w:val="24"/>
                <w:szCs w:val="24"/>
              </w:rPr>
              <w:noBreakHyphen/>
              <w:t>интонационных особенностей.</w:t>
            </w:r>
          </w:p>
          <w:p w:rsidR="003C6A10" w:rsidRPr="003C6A10" w:rsidRDefault="003C6A10" w:rsidP="003C6A10">
            <w:pPr>
              <w:widowControl/>
              <w:autoSpaceDE/>
              <w:autoSpaceDN/>
              <w:adjustRightInd/>
              <w:jc w:val="both"/>
              <w:rPr>
                <w:bCs/>
                <w:sz w:val="24"/>
                <w:szCs w:val="24"/>
                <w:lang w:eastAsia="en-US" w:bidi="en-US"/>
              </w:rPr>
            </w:pPr>
          </w:p>
        </w:tc>
        <w:tc>
          <w:tcPr>
            <w:tcW w:w="1620" w:type="dxa"/>
            <w:tcBorders>
              <w:left w:val="single" w:sz="4" w:space="0" w:color="auto"/>
              <w:right w:val="single" w:sz="4" w:space="0" w:color="auto"/>
            </w:tcBorders>
          </w:tcPr>
          <w:p w:rsidR="003C6A10" w:rsidRPr="003C6A10" w:rsidRDefault="003C6A10" w:rsidP="003C6A10">
            <w:pPr>
              <w:widowControl/>
              <w:textAlignment w:val="center"/>
              <w:rPr>
                <w:sz w:val="24"/>
                <w:szCs w:val="24"/>
              </w:rPr>
            </w:pPr>
            <w:r w:rsidRPr="003C6A10">
              <w:rPr>
                <w:sz w:val="24"/>
                <w:szCs w:val="24"/>
              </w:rPr>
              <w:lastRenderedPageBreak/>
              <w:t xml:space="preserve">-узнавать в письменном и устном тексте изученные лексические единицы, в том числе словосочетания, в пределах </w:t>
            </w:r>
            <w:r w:rsidRPr="003C6A10">
              <w:rPr>
                <w:sz w:val="24"/>
                <w:szCs w:val="24"/>
              </w:rPr>
              <w:lastRenderedPageBreak/>
              <w:t>тематики на ступени начальной школы;</w:t>
            </w:r>
          </w:p>
          <w:p w:rsidR="003C6A10" w:rsidRPr="003C6A10" w:rsidRDefault="003C6A10" w:rsidP="003C6A10">
            <w:pPr>
              <w:widowControl/>
              <w:textAlignment w:val="center"/>
              <w:rPr>
                <w:sz w:val="24"/>
                <w:szCs w:val="24"/>
              </w:rPr>
            </w:pPr>
            <w:r w:rsidRPr="003C6A10">
              <w:rPr>
                <w:spacing w:val="2"/>
                <w:sz w:val="24"/>
                <w:szCs w:val="24"/>
              </w:rPr>
              <w:t xml:space="preserve">- </w:t>
            </w:r>
            <w:proofErr w:type="gramStart"/>
            <w:r w:rsidRPr="003C6A10">
              <w:rPr>
                <w:spacing w:val="2"/>
                <w:sz w:val="24"/>
                <w:szCs w:val="24"/>
              </w:rPr>
              <w:t>опериро-вать</w:t>
            </w:r>
            <w:proofErr w:type="gramEnd"/>
            <w:r w:rsidRPr="003C6A10">
              <w:rPr>
                <w:spacing w:val="2"/>
                <w:sz w:val="24"/>
                <w:szCs w:val="24"/>
              </w:rPr>
              <w:t xml:space="preserve"> в процессе общения активной лексикой в </w:t>
            </w:r>
            <w:r w:rsidRPr="003C6A10">
              <w:rPr>
                <w:sz w:val="24"/>
                <w:szCs w:val="24"/>
              </w:rPr>
              <w:t>соответствии с коммуника-тивной задачей;</w:t>
            </w:r>
          </w:p>
          <w:p w:rsidR="003C6A10" w:rsidRPr="003C6A10" w:rsidRDefault="003C6A10" w:rsidP="003C6A10">
            <w:pPr>
              <w:widowControl/>
              <w:textAlignment w:val="center"/>
              <w:rPr>
                <w:sz w:val="24"/>
                <w:szCs w:val="24"/>
              </w:rPr>
            </w:pPr>
            <w:r w:rsidRPr="003C6A10">
              <w:rPr>
                <w:sz w:val="24"/>
                <w:szCs w:val="24"/>
              </w:rPr>
              <w:t xml:space="preserve">- </w:t>
            </w:r>
            <w:proofErr w:type="gramStart"/>
            <w:r w:rsidRPr="003C6A10">
              <w:rPr>
                <w:sz w:val="24"/>
                <w:szCs w:val="24"/>
              </w:rPr>
              <w:t>восстанав-ливать</w:t>
            </w:r>
            <w:proofErr w:type="gramEnd"/>
            <w:r w:rsidRPr="003C6A10">
              <w:rPr>
                <w:sz w:val="24"/>
                <w:szCs w:val="24"/>
              </w:rPr>
              <w:t xml:space="preserve"> текст в соответствии с решаемой учебной задачей.</w:t>
            </w:r>
          </w:p>
          <w:p w:rsidR="003C6A10" w:rsidRPr="003C6A10" w:rsidRDefault="003C6A10" w:rsidP="003C6A10">
            <w:pPr>
              <w:widowControl/>
              <w:autoSpaceDE/>
              <w:autoSpaceDN/>
              <w:adjustRightInd/>
              <w:rPr>
                <w:bCs/>
                <w:sz w:val="24"/>
                <w:szCs w:val="24"/>
                <w:lang w:eastAsia="en-US" w:bidi="en-US"/>
              </w:rPr>
            </w:pPr>
          </w:p>
        </w:tc>
        <w:tc>
          <w:tcPr>
            <w:tcW w:w="1980" w:type="dxa"/>
            <w:gridSpan w:val="2"/>
            <w:tcBorders>
              <w:left w:val="single" w:sz="4" w:space="0" w:color="auto"/>
            </w:tcBorders>
          </w:tcPr>
          <w:p w:rsidR="003C6A10" w:rsidRPr="003C6A10" w:rsidRDefault="003C6A10" w:rsidP="003C6A10">
            <w:pPr>
              <w:widowControl/>
              <w:textAlignment w:val="center"/>
              <w:rPr>
                <w:sz w:val="24"/>
                <w:szCs w:val="24"/>
              </w:rPr>
            </w:pPr>
            <w:r w:rsidRPr="003C6A10">
              <w:rPr>
                <w:sz w:val="24"/>
                <w:szCs w:val="24"/>
              </w:rPr>
              <w:lastRenderedPageBreak/>
              <w:t>- распознавать и употреблять в речи основные коммуникативные типы предложений;</w:t>
            </w:r>
          </w:p>
          <w:p w:rsidR="003C6A10" w:rsidRPr="003C6A10" w:rsidRDefault="003C6A10" w:rsidP="003C6A10">
            <w:pPr>
              <w:widowControl/>
              <w:textAlignment w:val="center"/>
              <w:rPr>
                <w:spacing w:val="2"/>
                <w:sz w:val="24"/>
                <w:szCs w:val="24"/>
              </w:rPr>
            </w:pPr>
            <w:r w:rsidRPr="003C6A10">
              <w:rPr>
                <w:sz w:val="24"/>
                <w:szCs w:val="24"/>
              </w:rPr>
              <w:t xml:space="preserve">- распознавать в тексте и употреблять в речи изученные </w:t>
            </w:r>
            <w:r w:rsidRPr="003C6A10">
              <w:rPr>
                <w:spacing w:val="2"/>
                <w:sz w:val="24"/>
                <w:szCs w:val="24"/>
              </w:rPr>
              <w:t xml:space="preserve">части речи: </w:t>
            </w:r>
            <w:proofErr w:type="gramStart"/>
            <w:r w:rsidRPr="003C6A10">
              <w:rPr>
                <w:spacing w:val="2"/>
                <w:sz w:val="24"/>
                <w:szCs w:val="24"/>
              </w:rPr>
              <w:lastRenderedPageBreak/>
              <w:t>существитель-ные</w:t>
            </w:r>
            <w:proofErr w:type="gramEnd"/>
            <w:r w:rsidRPr="003C6A10">
              <w:rPr>
                <w:spacing w:val="2"/>
                <w:sz w:val="24"/>
                <w:szCs w:val="24"/>
              </w:rPr>
              <w:t xml:space="preserve"> с опреде-лённым/</w:t>
            </w:r>
          </w:p>
          <w:p w:rsidR="003C6A10" w:rsidRPr="003C6A10" w:rsidRDefault="003C6A10" w:rsidP="003C6A10">
            <w:pPr>
              <w:widowControl/>
              <w:textAlignment w:val="center"/>
              <w:rPr>
                <w:sz w:val="24"/>
                <w:szCs w:val="24"/>
              </w:rPr>
            </w:pPr>
            <w:r w:rsidRPr="003C6A10">
              <w:rPr>
                <w:spacing w:val="2"/>
                <w:sz w:val="24"/>
                <w:szCs w:val="24"/>
              </w:rPr>
              <w:t>Неопределён-</w:t>
            </w:r>
            <w:r w:rsidRPr="003C6A10">
              <w:rPr>
                <w:sz w:val="24"/>
                <w:szCs w:val="24"/>
              </w:rPr>
              <w:t xml:space="preserve">ным/нулевым артиклем; существитель-ные в единствен-ном и </w:t>
            </w:r>
            <w:proofErr w:type="gramStart"/>
            <w:r w:rsidRPr="003C6A10">
              <w:rPr>
                <w:sz w:val="24"/>
                <w:szCs w:val="24"/>
              </w:rPr>
              <w:t>множествен</w:t>
            </w:r>
            <w:proofErr w:type="gramEnd"/>
            <w:r w:rsidRPr="003C6A10">
              <w:rPr>
                <w:sz w:val="24"/>
                <w:szCs w:val="24"/>
              </w:rPr>
              <w:t>-</w:t>
            </w:r>
          </w:p>
          <w:p w:rsidR="003C6A10" w:rsidRPr="003C6A10" w:rsidRDefault="003C6A10" w:rsidP="003C6A10">
            <w:pPr>
              <w:widowControl/>
              <w:textAlignment w:val="center"/>
              <w:rPr>
                <w:spacing w:val="2"/>
                <w:sz w:val="24"/>
                <w:szCs w:val="24"/>
              </w:rPr>
            </w:pPr>
            <w:proofErr w:type="gramStart"/>
            <w:r w:rsidRPr="003C6A10">
              <w:rPr>
                <w:sz w:val="24"/>
                <w:szCs w:val="24"/>
              </w:rPr>
              <w:t>ном числе; глагол­связку to be; глаголы в Present, Past, Future Simple; модальные глаголы can, may, must; лич</w:t>
            </w:r>
            <w:r w:rsidRPr="003C6A10">
              <w:rPr>
                <w:spacing w:val="2"/>
                <w:sz w:val="24"/>
                <w:szCs w:val="24"/>
              </w:rPr>
              <w:t>ные, притяжательные и указательные местоимения; прила</w:t>
            </w:r>
            <w:r w:rsidRPr="003C6A10">
              <w:rPr>
                <w:sz w:val="24"/>
                <w:szCs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3C6A10">
              <w:rPr>
                <w:spacing w:val="-128"/>
                <w:sz w:val="24"/>
                <w:szCs w:val="24"/>
              </w:rPr>
              <w:t>ы</w:t>
            </w:r>
            <w:r w:rsidRPr="003C6A10">
              <w:rPr>
                <w:spacing w:val="26"/>
                <w:sz w:val="24"/>
                <w:szCs w:val="24"/>
              </w:rPr>
              <w:t>´</w:t>
            </w:r>
            <w:r w:rsidRPr="003C6A10">
              <w:rPr>
                <w:sz w:val="24"/>
                <w:szCs w:val="24"/>
              </w:rPr>
              <w:t>х и пространственных отношений.</w:t>
            </w:r>
            <w:proofErr w:type="gramEnd"/>
          </w:p>
          <w:p w:rsidR="003C6A10" w:rsidRPr="003C6A10" w:rsidRDefault="003C6A10" w:rsidP="003C6A10">
            <w:pPr>
              <w:widowControl/>
              <w:autoSpaceDE/>
              <w:autoSpaceDN/>
              <w:adjustRightInd/>
              <w:jc w:val="both"/>
              <w:rPr>
                <w:bCs/>
                <w:sz w:val="24"/>
                <w:szCs w:val="24"/>
                <w:lang w:eastAsia="en-US" w:bidi="en-US"/>
              </w:rPr>
            </w:pPr>
          </w:p>
        </w:tc>
      </w:tr>
      <w:tr w:rsidR="003C6A10" w:rsidRPr="003C6A10" w:rsidTr="003C6A10">
        <w:trPr>
          <w:trHeight w:val="51"/>
        </w:trPr>
        <w:tc>
          <w:tcPr>
            <w:tcW w:w="1548" w:type="dxa"/>
            <w:tcBorders>
              <w:right w:val="single" w:sz="4" w:space="0" w:color="auto"/>
            </w:tcBorders>
          </w:tcPr>
          <w:p w:rsidR="003C6A10" w:rsidRPr="003C6A10" w:rsidRDefault="003C6A10" w:rsidP="003C6A10">
            <w:pPr>
              <w:autoSpaceDE/>
              <w:autoSpaceDN/>
              <w:adjustRightInd/>
              <w:jc w:val="both"/>
              <w:rPr>
                <w:rFonts w:eastAsia="Andale Sans UI"/>
                <w:b/>
                <w:i/>
                <w:kern w:val="2"/>
                <w:sz w:val="24"/>
                <w:szCs w:val="24"/>
                <w:lang w:eastAsia="ar-SA"/>
              </w:rPr>
            </w:pPr>
            <w:r w:rsidRPr="003C6A10">
              <w:rPr>
                <w:rFonts w:eastAsia="Andale Sans UI"/>
                <w:b/>
                <w:i/>
                <w:kern w:val="2"/>
                <w:sz w:val="24"/>
                <w:szCs w:val="24"/>
                <w:lang w:eastAsia="ar-SA"/>
              </w:rPr>
              <w:lastRenderedPageBreak/>
              <w:t>Выпускник получит возможность научиться:</w:t>
            </w:r>
          </w:p>
          <w:p w:rsidR="003C6A10" w:rsidRPr="003C6A10" w:rsidRDefault="003C6A10" w:rsidP="003C6A10">
            <w:pPr>
              <w:widowControl/>
              <w:autoSpaceDE/>
              <w:autoSpaceDN/>
              <w:adjustRightInd/>
              <w:jc w:val="both"/>
              <w:rPr>
                <w:bCs/>
                <w:sz w:val="24"/>
                <w:szCs w:val="24"/>
                <w:lang w:eastAsia="en-US" w:bidi="en-US"/>
              </w:rPr>
            </w:pPr>
          </w:p>
        </w:tc>
        <w:tc>
          <w:tcPr>
            <w:tcW w:w="2160"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Cs/>
                <w:sz w:val="24"/>
                <w:szCs w:val="24"/>
              </w:rPr>
              <w:t xml:space="preserve">- </w:t>
            </w:r>
            <w:r w:rsidRPr="003C6A10">
              <w:rPr>
                <w:i/>
                <w:iCs/>
                <w:sz w:val="24"/>
                <w:szCs w:val="24"/>
              </w:rPr>
              <w:t>сравнивать и анализировать буквосочетания английского языка и их транскрипцию;</w:t>
            </w:r>
          </w:p>
          <w:p w:rsidR="003C6A10" w:rsidRPr="003C6A10" w:rsidRDefault="003C6A10" w:rsidP="003C6A10">
            <w:pPr>
              <w:widowControl/>
              <w:textAlignment w:val="center"/>
              <w:rPr>
                <w:i/>
                <w:iCs/>
                <w:sz w:val="24"/>
                <w:szCs w:val="24"/>
              </w:rPr>
            </w:pPr>
            <w:r w:rsidRPr="003C6A10">
              <w:rPr>
                <w:i/>
                <w:iCs/>
                <w:spacing w:val="-2"/>
                <w:sz w:val="24"/>
                <w:szCs w:val="24"/>
              </w:rPr>
              <w:t>- группировать слова в соответствии с изученными пра</w:t>
            </w:r>
            <w:r w:rsidRPr="003C6A10">
              <w:rPr>
                <w:i/>
                <w:iCs/>
                <w:sz w:val="24"/>
                <w:szCs w:val="24"/>
              </w:rPr>
              <w:t xml:space="preserve">вилами </w:t>
            </w:r>
            <w:r w:rsidRPr="003C6A10">
              <w:rPr>
                <w:i/>
                <w:iCs/>
                <w:sz w:val="24"/>
                <w:szCs w:val="24"/>
              </w:rPr>
              <w:lastRenderedPageBreak/>
              <w:t>чтения;</w:t>
            </w:r>
          </w:p>
          <w:p w:rsidR="003C6A10" w:rsidRPr="003C6A10" w:rsidRDefault="003C6A10" w:rsidP="003C6A10">
            <w:pPr>
              <w:widowControl/>
              <w:textAlignment w:val="center"/>
              <w:rPr>
                <w:i/>
                <w:iCs/>
                <w:sz w:val="24"/>
                <w:szCs w:val="24"/>
              </w:rPr>
            </w:pPr>
            <w:r w:rsidRPr="003C6A10">
              <w:rPr>
                <w:i/>
                <w:iCs/>
                <w:sz w:val="24"/>
                <w:szCs w:val="24"/>
              </w:rPr>
              <w:t>- уточнять написание слова по словарю;</w:t>
            </w:r>
          </w:p>
          <w:p w:rsidR="003C6A10" w:rsidRPr="003C6A10" w:rsidRDefault="003C6A10" w:rsidP="003C6A10">
            <w:pPr>
              <w:widowControl/>
              <w:textAlignment w:val="center"/>
              <w:rPr>
                <w:i/>
                <w:iCs/>
                <w:sz w:val="24"/>
                <w:szCs w:val="24"/>
              </w:rPr>
            </w:pPr>
            <w:r w:rsidRPr="003C6A10">
              <w:rPr>
                <w:i/>
                <w:iCs/>
                <w:sz w:val="24"/>
                <w:szCs w:val="24"/>
              </w:rPr>
              <w:t xml:space="preserve">- использовать экранный перевод отдельных слов (с русского языка </w:t>
            </w:r>
            <w:proofErr w:type="gramStart"/>
            <w:r w:rsidRPr="003C6A10">
              <w:rPr>
                <w:i/>
                <w:iCs/>
                <w:sz w:val="24"/>
                <w:szCs w:val="24"/>
              </w:rPr>
              <w:t>на</w:t>
            </w:r>
            <w:proofErr w:type="gramEnd"/>
            <w:r w:rsidRPr="003C6A10">
              <w:rPr>
                <w:i/>
                <w:iCs/>
                <w:sz w:val="24"/>
                <w:szCs w:val="24"/>
              </w:rPr>
              <w:t xml:space="preserve"> иностранный и обратно).</w:t>
            </w:r>
          </w:p>
          <w:p w:rsidR="003C6A10" w:rsidRPr="003C6A10" w:rsidRDefault="003C6A10" w:rsidP="003C6A10">
            <w:pPr>
              <w:widowControl/>
              <w:autoSpaceDE/>
              <w:autoSpaceDN/>
              <w:adjustRightInd/>
              <w:jc w:val="both"/>
              <w:rPr>
                <w:bCs/>
                <w:sz w:val="24"/>
                <w:szCs w:val="24"/>
                <w:lang w:eastAsia="en-US" w:bidi="en-US"/>
              </w:rPr>
            </w:pPr>
          </w:p>
        </w:tc>
        <w:tc>
          <w:tcPr>
            <w:tcW w:w="2520" w:type="dxa"/>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lastRenderedPageBreak/>
              <w:t xml:space="preserve">- распознавать связующее </w:t>
            </w:r>
            <w:r w:rsidRPr="003C6A10">
              <w:rPr>
                <w:b/>
                <w:bCs/>
                <w:i/>
                <w:iCs/>
                <w:sz w:val="24"/>
                <w:szCs w:val="24"/>
              </w:rPr>
              <w:t>r</w:t>
            </w:r>
            <w:r w:rsidRPr="003C6A10">
              <w:rPr>
                <w:i/>
                <w:iCs/>
                <w:sz w:val="24"/>
                <w:szCs w:val="24"/>
              </w:rPr>
              <w:t xml:space="preserve"> в речи и уметь его использовать;</w:t>
            </w:r>
          </w:p>
          <w:p w:rsidR="003C6A10" w:rsidRPr="003C6A10" w:rsidRDefault="003C6A10" w:rsidP="003C6A10">
            <w:pPr>
              <w:widowControl/>
              <w:textAlignment w:val="center"/>
              <w:rPr>
                <w:i/>
                <w:iCs/>
                <w:sz w:val="24"/>
                <w:szCs w:val="24"/>
              </w:rPr>
            </w:pPr>
            <w:r w:rsidRPr="003C6A10">
              <w:rPr>
                <w:i/>
                <w:iCs/>
                <w:sz w:val="24"/>
                <w:szCs w:val="24"/>
              </w:rPr>
              <w:t>- соблюдать интонацию перечисления;</w:t>
            </w:r>
          </w:p>
          <w:p w:rsidR="003C6A10" w:rsidRPr="003C6A10" w:rsidRDefault="003C6A10" w:rsidP="003C6A10">
            <w:pPr>
              <w:widowControl/>
              <w:textAlignment w:val="center"/>
              <w:rPr>
                <w:i/>
                <w:iCs/>
                <w:sz w:val="24"/>
                <w:szCs w:val="24"/>
              </w:rPr>
            </w:pPr>
            <w:r w:rsidRPr="003C6A10">
              <w:rPr>
                <w:i/>
                <w:iCs/>
                <w:sz w:val="24"/>
                <w:szCs w:val="24"/>
              </w:rPr>
              <w:t xml:space="preserve">- соблюдать правило отсутствия ударения на служебных словах (артиклях, союзах, </w:t>
            </w:r>
            <w:r w:rsidRPr="003C6A10">
              <w:rPr>
                <w:i/>
                <w:iCs/>
                <w:sz w:val="24"/>
                <w:szCs w:val="24"/>
              </w:rPr>
              <w:lastRenderedPageBreak/>
              <w:t>предлогах);</w:t>
            </w:r>
          </w:p>
          <w:p w:rsidR="003C6A10" w:rsidRPr="003C6A10" w:rsidRDefault="003C6A10" w:rsidP="003C6A10">
            <w:pPr>
              <w:widowControl/>
              <w:textAlignment w:val="center"/>
              <w:rPr>
                <w:i/>
                <w:iCs/>
                <w:sz w:val="24"/>
                <w:szCs w:val="24"/>
              </w:rPr>
            </w:pPr>
            <w:r w:rsidRPr="003C6A10">
              <w:rPr>
                <w:i/>
                <w:iCs/>
                <w:sz w:val="24"/>
                <w:szCs w:val="24"/>
              </w:rPr>
              <w:t>- читать изучаемые слова по транскрипции.</w:t>
            </w:r>
          </w:p>
          <w:p w:rsidR="003C6A10" w:rsidRPr="003C6A10" w:rsidRDefault="003C6A10" w:rsidP="003C6A10">
            <w:pPr>
              <w:widowControl/>
              <w:autoSpaceDE/>
              <w:autoSpaceDN/>
              <w:adjustRightInd/>
              <w:rPr>
                <w:bCs/>
                <w:sz w:val="24"/>
                <w:szCs w:val="24"/>
                <w:lang w:eastAsia="en-US" w:bidi="en-US"/>
              </w:rPr>
            </w:pPr>
          </w:p>
        </w:tc>
        <w:tc>
          <w:tcPr>
            <w:tcW w:w="1737" w:type="dxa"/>
            <w:gridSpan w:val="2"/>
            <w:tcBorders>
              <w:left w:val="single" w:sz="4" w:space="0" w:color="auto"/>
              <w:right w:val="single" w:sz="4" w:space="0" w:color="auto"/>
            </w:tcBorders>
          </w:tcPr>
          <w:p w:rsidR="003C6A10" w:rsidRPr="003C6A10" w:rsidRDefault="003C6A10" w:rsidP="003C6A10">
            <w:pPr>
              <w:widowControl/>
              <w:textAlignment w:val="center"/>
              <w:rPr>
                <w:i/>
                <w:iCs/>
                <w:sz w:val="24"/>
                <w:szCs w:val="24"/>
              </w:rPr>
            </w:pPr>
            <w:r w:rsidRPr="003C6A10">
              <w:rPr>
                <w:i/>
                <w:iCs/>
                <w:sz w:val="24"/>
                <w:szCs w:val="24"/>
              </w:rPr>
              <w:lastRenderedPageBreak/>
              <w:t>- узнавать простые словообразовательные элементы;</w:t>
            </w:r>
          </w:p>
          <w:p w:rsidR="003C6A10" w:rsidRPr="003C6A10" w:rsidRDefault="003C6A10" w:rsidP="003C6A10">
            <w:pPr>
              <w:widowControl/>
              <w:textAlignment w:val="center"/>
              <w:rPr>
                <w:i/>
                <w:iCs/>
                <w:sz w:val="24"/>
                <w:szCs w:val="24"/>
              </w:rPr>
            </w:pPr>
            <w:r w:rsidRPr="003C6A10">
              <w:rPr>
                <w:i/>
                <w:iCs/>
                <w:sz w:val="24"/>
                <w:szCs w:val="24"/>
              </w:rPr>
              <w:t xml:space="preserve">- опираться на языковую догадку в процессе чтения и аудирования </w:t>
            </w:r>
            <w:r w:rsidRPr="003C6A10">
              <w:rPr>
                <w:i/>
                <w:iCs/>
                <w:sz w:val="24"/>
                <w:szCs w:val="24"/>
              </w:rPr>
              <w:lastRenderedPageBreak/>
              <w:t>(интернациональные и сложные слова).</w:t>
            </w:r>
          </w:p>
          <w:p w:rsidR="003C6A10" w:rsidRPr="003C6A10" w:rsidRDefault="003C6A10" w:rsidP="003C6A10">
            <w:pPr>
              <w:widowControl/>
              <w:autoSpaceDE/>
              <w:autoSpaceDN/>
              <w:adjustRightInd/>
              <w:rPr>
                <w:bCs/>
                <w:sz w:val="24"/>
                <w:szCs w:val="24"/>
                <w:lang w:eastAsia="en-US" w:bidi="en-US"/>
              </w:rPr>
            </w:pPr>
          </w:p>
        </w:tc>
        <w:tc>
          <w:tcPr>
            <w:tcW w:w="1863" w:type="dxa"/>
            <w:tcBorders>
              <w:left w:val="single" w:sz="4" w:space="0" w:color="auto"/>
            </w:tcBorders>
          </w:tcPr>
          <w:p w:rsidR="003C6A10" w:rsidRPr="003C6A10" w:rsidRDefault="003C6A10" w:rsidP="003C6A10">
            <w:pPr>
              <w:widowControl/>
              <w:textAlignment w:val="center"/>
              <w:rPr>
                <w:i/>
                <w:iCs/>
                <w:sz w:val="24"/>
                <w:szCs w:val="24"/>
              </w:rPr>
            </w:pPr>
            <w:r w:rsidRPr="003C6A10">
              <w:rPr>
                <w:i/>
                <w:iCs/>
                <w:spacing w:val="2"/>
                <w:sz w:val="24"/>
                <w:szCs w:val="24"/>
              </w:rPr>
              <w:lastRenderedPageBreak/>
              <w:t xml:space="preserve">-узнавать сложносочинённые предложения с союзами </w:t>
            </w:r>
            <w:r w:rsidRPr="003C6A10">
              <w:rPr>
                <w:i/>
                <w:iCs/>
                <w:sz w:val="24"/>
                <w:szCs w:val="24"/>
              </w:rPr>
              <w:t>and и but;</w:t>
            </w:r>
          </w:p>
          <w:p w:rsidR="003C6A10" w:rsidRPr="00D048EC" w:rsidRDefault="003C6A10" w:rsidP="003C6A10">
            <w:pPr>
              <w:widowControl/>
              <w:textAlignment w:val="center"/>
              <w:rPr>
                <w:i/>
                <w:iCs/>
                <w:sz w:val="24"/>
                <w:szCs w:val="24"/>
              </w:rPr>
            </w:pPr>
            <w:proofErr w:type="gramStart"/>
            <w:r w:rsidRPr="003C6A10">
              <w:rPr>
                <w:i/>
                <w:iCs/>
                <w:sz w:val="24"/>
                <w:szCs w:val="24"/>
              </w:rPr>
              <w:t>- использовать в речи безличные предложения (It’s cold.</w:t>
            </w:r>
            <w:r w:rsidRPr="003C6A10">
              <w:rPr>
                <w:i/>
                <w:iCs/>
                <w:sz w:val="24"/>
                <w:szCs w:val="24"/>
                <w:lang w:val="en-US"/>
              </w:rPr>
              <w:t>It</w:t>
            </w:r>
            <w:r w:rsidRPr="00C073D2">
              <w:rPr>
                <w:i/>
                <w:iCs/>
                <w:sz w:val="24"/>
                <w:szCs w:val="24"/>
              </w:rPr>
              <w:t>’</w:t>
            </w:r>
            <w:r w:rsidRPr="003C6A10">
              <w:rPr>
                <w:i/>
                <w:iCs/>
                <w:sz w:val="24"/>
                <w:szCs w:val="24"/>
                <w:lang w:val="en-US"/>
              </w:rPr>
              <w:t>s</w:t>
            </w:r>
            <w:r w:rsidRPr="00C073D2">
              <w:rPr>
                <w:i/>
                <w:iCs/>
                <w:sz w:val="24"/>
                <w:szCs w:val="24"/>
              </w:rPr>
              <w:t xml:space="preserve"> 5 </w:t>
            </w:r>
            <w:r w:rsidRPr="003C6A10">
              <w:rPr>
                <w:i/>
                <w:iCs/>
                <w:sz w:val="24"/>
                <w:szCs w:val="24"/>
                <w:lang w:val="en-US"/>
              </w:rPr>
              <w:lastRenderedPageBreak/>
              <w:t>o</w:t>
            </w:r>
            <w:r w:rsidRPr="00C073D2">
              <w:rPr>
                <w:i/>
                <w:iCs/>
                <w:sz w:val="24"/>
                <w:szCs w:val="24"/>
              </w:rPr>
              <w:t>’</w:t>
            </w:r>
            <w:r w:rsidRPr="003C6A10">
              <w:rPr>
                <w:i/>
                <w:iCs/>
                <w:sz w:val="24"/>
                <w:szCs w:val="24"/>
                <w:lang w:val="en-US"/>
              </w:rPr>
              <w:t>clock</w:t>
            </w:r>
            <w:r w:rsidRPr="00C073D2">
              <w:rPr>
                <w:i/>
                <w:iCs/>
                <w:sz w:val="24"/>
                <w:szCs w:val="24"/>
              </w:rPr>
              <w:t>.</w:t>
            </w:r>
            <w:proofErr w:type="gramEnd"/>
            <w:r w:rsidRPr="00C073D2">
              <w:rPr>
                <w:i/>
                <w:iCs/>
                <w:sz w:val="24"/>
                <w:szCs w:val="24"/>
              </w:rPr>
              <w:t xml:space="preserve"> </w:t>
            </w:r>
            <w:r w:rsidRPr="003C6A10">
              <w:rPr>
                <w:i/>
                <w:iCs/>
                <w:sz w:val="24"/>
                <w:szCs w:val="24"/>
                <w:lang w:val="en-US"/>
              </w:rPr>
              <w:t>It</w:t>
            </w:r>
            <w:r w:rsidRPr="00D048EC">
              <w:rPr>
                <w:i/>
                <w:iCs/>
                <w:sz w:val="24"/>
                <w:szCs w:val="24"/>
              </w:rPr>
              <w:t>’</w:t>
            </w:r>
            <w:r w:rsidRPr="003C6A10">
              <w:rPr>
                <w:i/>
                <w:iCs/>
                <w:sz w:val="24"/>
                <w:szCs w:val="24"/>
                <w:lang w:val="en-US"/>
              </w:rPr>
              <w:t>s</w:t>
            </w:r>
            <w:r w:rsidRPr="00D048EC">
              <w:rPr>
                <w:i/>
                <w:iCs/>
                <w:sz w:val="24"/>
                <w:szCs w:val="24"/>
              </w:rPr>
              <w:t xml:space="preserve"> </w:t>
            </w:r>
            <w:r w:rsidRPr="003C6A10">
              <w:rPr>
                <w:i/>
                <w:iCs/>
                <w:sz w:val="24"/>
                <w:szCs w:val="24"/>
                <w:lang w:val="en-US"/>
              </w:rPr>
              <w:t>interesting</w:t>
            </w:r>
            <w:r w:rsidRPr="00D048EC">
              <w:rPr>
                <w:i/>
                <w:iCs/>
                <w:sz w:val="24"/>
                <w:szCs w:val="24"/>
              </w:rPr>
              <w:t xml:space="preserve">), </w:t>
            </w:r>
            <w:r w:rsidRPr="003C6A10">
              <w:rPr>
                <w:i/>
                <w:iCs/>
                <w:sz w:val="24"/>
                <w:szCs w:val="24"/>
              </w:rPr>
              <w:t>предложениясконструкцией</w:t>
            </w:r>
            <w:r w:rsidRPr="00D048EC">
              <w:rPr>
                <w:i/>
                <w:iCs/>
                <w:sz w:val="24"/>
                <w:szCs w:val="24"/>
              </w:rPr>
              <w:t xml:space="preserve"> </w:t>
            </w:r>
            <w:r w:rsidRPr="003C6A10">
              <w:rPr>
                <w:i/>
                <w:iCs/>
                <w:sz w:val="24"/>
                <w:szCs w:val="24"/>
                <w:lang w:val="en-US"/>
              </w:rPr>
              <w:t>there</w:t>
            </w:r>
            <w:r w:rsidRPr="00D048EC">
              <w:rPr>
                <w:i/>
                <w:iCs/>
                <w:sz w:val="24"/>
                <w:szCs w:val="24"/>
              </w:rPr>
              <w:t xml:space="preserve"> </w:t>
            </w:r>
            <w:r w:rsidRPr="003C6A10">
              <w:rPr>
                <w:i/>
                <w:iCs/>
                <w:sz w:val="24"/>
                <w:szCs w:val="24"/>
                <w:lang w:val="en-US"/>
              </w:rPr>
              <w:t>is</w:t>
            </w:r>
            <w:r w:rsidRPr="00D048EC">
              <w:rPr>
                <w:i/>
                <w:iCs/>
                <w:sz w:val="24"/>
                <w:szCs w:val="24"/>
              </w:rPr>
              <w:t>/</w:t>
            </w:r>
            <w:r w:rsidRPr="003C6A10">
              <w:rPr>
                <w:i/>
                <w:iCs/>
                <w:sz w:val="24"/>
                <w:szCs w:val="24"/>
                <w:lang w:val="en-US"/>
              </w:rPr>
              <w:t>there</w:t>
            </w:r>
            <w:r w:rsidRPr="00D048EC">
              <w:rPr>
                <w:i/>
                <w:iCs/>
                <w:sz w:val="24"/>
                <w:szCs w:val="24"/>
              </w:rPr>
              <w:t xml:space="preserve"> </w:t>
            </w:r>
            <w:r w:rsidRPr="003C6A10">
              <w:rPr>
                <w:i/>
                <w:iCs/>
                <w:sz w:val="24"/>
                <w:szCs w:val="24"/>
                <w:lang w:val="en-US"/>
              </w:rPr>
              <w:t>are</w:t>
            </w:r>
            <w:r w:rsidRPr="00D048EC">
              <w:rPr>
                <w:i/>
                <w:iCs/>
                <w:sz w:val="24"/>
                <w:szCs w:val="24"/>
              </w:rPr>
              <w:t>;</w:t>
            </w:r>
          </w:p>
          <w:p w:rsidR="003C6A10" w:rsidRPr="003C6A10" w:rsidRDefault="003C6A10" w:rsidP="003C6A10">
            <w:pPr>
              <w:widowControl/>
              <w:textAlignment w:val="center"/>
              <w:rPr>
                <w:i/>
                <w:iCs/>
                <w:sz w:val="24"/>
                <w:szCs w:val="24"/>
                <w:lang w:val="en-US"/>
              </w:rPr>
            </w:pPr>
            <w:proofErr w:type="gramStart"/>
            <w:r w:rsidRPr="003C6A10">
              <w:rPr>
                <w:i/>
                <w:iCs/>
                <w:sz w:val="24"/>
                <w:szCs w:val="24"/>
              </w:rPr>
              <w:t xml:space="preserve">- оперировать в речи неопределёнными местоимениями </w:t>
            </w:r>
            <w:r w:rsidRPr="003C6A10">
              <w:rPr>
                <w:i/>
                <w:iCs/>
                <w:spacing w:val="2"/>
                <w:sz w:val="24"/>
                <w:szCs w:val="24"/>
              </w:rPr>
              <w:t>some, any (некоторые случаи употребления:</w:t>
            </w:r>
            <w:proofErr w:type="gramEnd"/>
            <w:r w:rsidRPr="003C6A10">
              <w:rPr>
                <w:i/>
                <w:iCs/>
                <w:spacing w:val="2"/>
                <w:sz w:val="24"/>
                <w:szCs w:val="24"/>
              </w:rPr>
              <w:t xml:space="preserve"> Can I have </w:t>
            </w:r>
            <w:r w:rsidRPr="003C6A10">
              <w:rPr>
                <w:i/>
                <w:iCs/>
                <w:sz w:val="24"/>
                <w:szCs w:val="24"/>
              </w:rPr>
              <w:t xml:space="preserve">some tea? </w:t>
            </w:r>
            <w:r w:rsidRPr="003C6A10">
              <w:rPr>
                <w:i/>
                <w:iCs/>
                <w:sz w:val="24"/>
                <w:szCs w:val="24"/>
                <w:lang w:val="en-US"/>
              </w:rPr>
              <w:t>Is there any milk in the fridge? — No, there isn’t any);</w:t>
            </w:r>
          </w:p>
          <w:p w:rsidR="003C6A10" w:rsidRPr="003C6A10" w:rsidRDefault="003C6A10" w:rsidP="003C6A10">
            <w:pPr>
              <w:widowControl/>
              <w:textAlignment w:val="center"/>
              <w:rPr>
                <w:i/>
                <w:iCs/>
                <w:sz w:val="24"/>
                <w:szCs w:val="24"/>
                <w:lang w:val="en-US"/>
              </w:rPr>
            </w:pPr>
            <w:r w:rsidRPr="003C6A10">
              <w:rPr>
                <w:i/>
                <w:iCs/>
                <w:sz w:val="24"/>
                <w:szCs w:val="24"/>
                <w:lang w:val="en-US"/>
              </w:rPr>
              <w:t xml:space="preserve">- </w:t>
            </w:r>
            <w:r w:rsidRPr="003C6A10">
              <w:rPr>
                <w:i/>
                <w:iCs/>
                <w:sz w:val="24"/>
                <w:szCs w:val="24"/>
              </w:rPr>
              <w:t>оперироватьвречинаречиямивремени</w:t>
            </w:r>
            <w:r w:rsidRPr="003C6A10">
              <w:rPr>
                <w:i/>
                <w:iCs/>
                <w:sz w:val="24"/>
                <w:szCs w:val="24"/>
                <w:lang w:val="en-US"/>
              </w:rPr>
              <w:t xml:space="preserve"> (yesterday, to­</w:t>
            </w:r>
            <w:r w:rsidRPr="003C6A10">
              <w:rPr>
                <w:i/>
                <w:iCs/>
                <w:sz w:val="24"/>
                <w:szCs w:val="24"/>
                <w:lang w:val="en-US"/>
              </w:rPr>
              <w:br/>
              <w:t xml:space="preserve">morrow, never, usually, often, sometimes); </w:t>
            </w:r>
            <w:r w:rsidRPr="003C6A10">
              <w:rPr>
                <w:i/>
                <w:iCs/>
                <w:sz w:val="24"/>
                <w:szCs w:val="24"/>
              </w:rPr>
              <w:t>наречиямистепени</w:t>
            </w:r>
            <w:r w:rsidRPr="003C6A10">
              <w:rPr>
                <w:i/>
                <w:iCs/>
                <w:sz w:val="24"/>
                <w:szCs w:val="24"/>
                <w:lang w:val="en-US"/>
              </w:rPr>
              <w:t xml:space="preserve"> (much, little, very);</w:t>
            </w:r>
          </w:p>
          <w:p w:rsidR="003C6A10" w:rsidRPr="003C6A10" w:rsidRDefault="003C6A10" w:rsidP="003C6A10">
            <w:pPr>
              <w:widowControl/>
              <w:textAlignment w:val="center"/>
              <w:rPr>
                <w:i/>
                <w:iCs/>
                <w:sz w:val="24"/>
                <w:szCs w:val="24"/>
              </w:rPr>
            </w:pPr>
            <w:r w:rsidRPr="003C6A10">
              <w:rPr>
                <w:rFonts w:ascii="NewtonCSanPin" w:hAnsi="NewtonCSanPin" w:cs="NewtonCSanPin"/>
                <w:i/>
                <w:iCs/>
                <w:sz w:val="24"/>
                <w:szCs w:val="24"/>
              </w:rPr>
              <w:t>- распознавать в тексте и дифференцировать слова по определённым признакам (существительные, прилагательные, модальные/смысловые глаголы).</w:t>
            </w:r>
          </w:p>
        </w:tc>
      </w:tr>
    </w:tbl>
    <w:p w:rsidR="003C6A10" w:rsidRPr="003C6A10" w:rsidRDefault="00983FDA" w:rsidP="00EC2A12">
      <w:pPr>
        <w:keepNext/>
        <w:widowControl/>
        <w:ind w:firstLine="454"/>
        <w:textAlignment w:val="center"/>
        <w:rPr>
          <w:b/>
          <w:bCs/>
          <w:iCs/>
          <w:sz w:val="24"/>
          <w:szCs w:val="24"/>
        </w:rPr>
      </w:pPr>
      <w:r>
        <w:rPr>
          <w:b/>
          <w:bCs/>
          <w:iCs/>
          <w:sz w:val="24"/>
          <w:szCs w:val="24"/>
        </w:rPr>
        <w:lastRenderedPageBreak/>
        <w:t>1.2.4</w:t>
      </w:r>
      <w:r w:rsidR="003C6A10" w:rsidRPr="003C6A10">
        <w:rPr>
          <w:b/>
          <w:bCs/>
          <w:iCs/>
          <w:sz w:val="24"/>
          <w:szCs w:val="24"/>
        </w:rPr>
        <w:t xml:space="preserve">. Математика </w:t>
      </w:r>
      <w:r w:rsidR="00EC2A12">
        <w:rPr>
          <w:b/>
          <w:bCs/>
          <w:iCs/>
          <w:sz w:val="24"/>
          <w:szCs w:val="24"/>
        </w:rPr>
        <w:t>и информатика</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-овладение основами логического и алгоритмического мышления, пространственного воображения и математической речи, измерения, пересчёта, прикидки и оценки, наглядного представления данных и процессов, записи и выполнения алгоритмов;</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-приобретение начального опыта применения математических знаний для решения учебн</w:t>
      </w:r>
      <w:proofErr w:type="gramStart"/>
      <w:r w:rsidRPr="003C6A10">
        <w:rPr>
          <w:bCs/>
          <w:iCs/>
          <w:sz w:val="24"/>
          <w:szCs w:val="24"/>
        </w:rPr>
        <w:t>о-</w:t>
      </w:r>
      <w:proofErr w:type="gramEnd"/>
      <w:r w:rsidRPr="003C6A10">
        <w:rPr>
          <w:bCs/>
          <w:iCs/>
          <w:sz w:val="24"/>
          <w:szCs w:val="24"/>
        </w:rPr>
        <w:t xml:space="preserve"> познавательных и учебно- практических задач;</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диаграммами, цепочками, совокупностями, представлять, анализировать и интерпретировать данные;</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-приобретение первоначальных представлений о компьютерной грамотности.</w:t>
      </w:r>
    </w:p>
    <w:p w:rsidR="003C6A10" w:rsidRPr="003C6A10" w:rsidRDefault="003C6A10" w:rsidP="003C6A10">
      <w:pPr>
        <w:keepNext/>
        <w:widowControl/>
        <w:ind w:firstLine="454"/>
        <w:jc w:val="both"/>
        <w:textAlignment w:val="center"/>
        <w:rPr>
          <w:bCs/>
          <w:iCs/>
          <w:sz w:val="24"/>
          <w:szCs w:val="24"/>
        </w:rPr>
      </w:pPr>
    </w:p>
    <w:p w:rsidR="003C6A10" w:rsidRPr="003C6A10" w:rsidRDefault="003C6A10" w:rsidP="003C6A10">
      <w:pPr>
        <w:keepNext/>
        <w:widowControl/>
        <w:ind w:firstLine="454"/>
        <w:textAlignment w:val="center"/>
        <w:rPr>
          <w:b/>
          <w:bCs/>
          <w:i/>
          <w:iCs/>
          <w:color w:val="FF0000"/>
          <w:sz w:val="24"/>
          <w:szCs w:val="24"/>
        </w:rPr>
      </w:pPr>
    </w:p>
    <w:p w:rsidR="003C6A10" w:rsidRPr="003C6A10" w:rsidRDefault="003C6A10" w:rsidP="003C6A10">
      <w:pPr>
        <w:widowControl/>
        <w:autoSpaceDE/>
        <w:autoSpaceDN/>
        <w:adjustRightInd/>
        <w:ind w:firstLine="454"/>
        <w:jc w:val="center"/>
        <w:rPr>
          <w:rFonts w:eastAsia="Arial Unicode MS"/>
          <w:sz w:val="24"/>
          <w:szCs w:val="24"/>
        </w:rPr>
      </w:pPr>
      <w:bookmarkStart w:id="1" w:name="bookmark50"/>
      <w:r w:rsidRPr="003C6A10">
        <w:rPr>
          <w:rFonts w:eastAsia="Arial Unicode MS"/>
          <w:sz w:val="24"/>
          <w:szCs w:val="24"/>
        </w:rPr>
        <w:t>Числа и величины</w:t>
      </w:r>
      <w:bookmarkEnd w:id="1"/>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читать, записывать, сравнивать, упорядочивать числа от нуля до миллиона;</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i/>
          <w:sz w:val="24"/>
          <w:szCs w:val="24"/>
        </w:rPr>
        <w:t>• </w:t>
      </w:r>
      <w:r w:rsidRPr="003C6A10">
        <w:rPr>
          <w:rFonts w:eastAsia="Arial Unicode MS"/>
          <w:sz w:val="24"/>
          <w:szCs w:val="24"/>
        </w:rPr>
        <w:t>группировать числа по заданному или самостоятельно установленному признаку;</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 классифицировать числа по одному или нескольким основаниям, объяснять свои действия;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 выбирать единицу для измерения данной величины (длины, массы, площади, времени), объяснять свои действия.</w:t>
      </w:r>
    </w:p>
    <w:p w:rsidR="003C6A10" w:rsidRPr="003C6A10" w:rsidRDefault="003C6A10" w:rsidP="003C6A10">
      <w:pPr>
        <w:widowControl/>
        <w:autoSpaceDE/>
        <w:autoSpaceDN/>
        <w:adjustRightInd/>
        <w:ind w:firstLine="454"/>
        <w:jc w:val="both"/>
        <w:rPr>
          <w:rFonts w:eastAsia="Arial Unicode MS"/>
          <w:i/>
          <w:sz w:val="24"/>
          <w:szCs w:val="24"/>
        </w:rPr>
      </w:pPr>
    </w:p>
    <w:p w:rsidR="003C6A10" w:rsidRPr="003C6A10" w:rsidRDefault="003C6A10" w:rsidP="003C6A10">
      <w:pPr>
        <w:widowControl/>
        <w:autoSpaceDE/>
        <w:autoSpaceDN/>
        <w:adjustRightInd/>
        <w:jc w:val="center"/>
        <w:rPr>
          <w:rFonts w:eastAsia="Arial Unicode MS"/>
          <w:sz w:val="24"/>
          <w:szCs w:val="24"/>
        </w:rPr>
      </w:pPr>
      <w:bookmarkStart w:id="2" w:name="bookmark51"/>
      <w:r w:rsidRPr="003C6A10">
        <w:rPr>
          <w:rFonts w:eastAsia="Arial Unicode MS"/>
          <w:sz w:val="24"/>
          <w:szCs w:val="24"/>
        </w:rPr>
        <w:t>Арифметические действия</w:t>
      </w:r>
      <w:bookmarkEnd w:id="2"/>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выделять неизвестный компонент арифметического действия и находить его значение;</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вычислять значение числового выражения (содержащего 2—3 арифметических действия, со скобками и без скобок);</w:t>
      </w:r>
      <w:proofErr w:type="gramEnd"/>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выполнять действия с величинами;</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использовать свойства арифметических действий для удобства вычислений;</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lastRenderedPageBreak/>
        <w:t>• </w:t>
      </w:r>
      <w:r w:rsidRPr="003C6A10">
        <w:rPr>
          <w:rFonts w:eastAsia="Arial Unicode MS"/>
          <w:i/>
          <w:sz w:val="24"/>
          <w:szCs w:val="24"/>
        </w:rPr>
        <w:t>проводить проверку правильности вычислений (с помощью обратного действия, прикидки и оценки результата действия и др.).</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 xml:space="preserve">. </w:t>
      </w:r>
    </w:p>
    <w:p w:rsidR="003C6A10" w:rsidRPr="003C6A10" w:rsidRDefault="003C6A10" w:rsidP="003C6A10">
      <w:pPr>
        <w:widowControl/>
        <w:autoSpaceDE/>
        <w:autoSpaceDN/>
        <w:adjustRightInd/>
        <w:jc w:val="center"/>
        <w:rPr>
          <w:rFonts w:eastAsia="Arial Unicode MS"/>
          <w:sz w:val="24"/>
          <w:szCs w:val="24"/>
        </w:rPr>
      </w:pPr>
      <w:bookmarkStart w:id="3" w:name="bookmark52"/>
      <w:r w:rsidRPr="003C6A10">
        <w:rPr>
          <w:rFonts w:eastAsia="Arial Unicode MS"/>
          <w:sz w:val="24"/>
          <w:szCs w:val="24"/>
        </w:rPr>
        <w:t>Работа с текстовыми задачами</w:t>
      </w:r>
      <w:bookmarkEnd w:id="3"/>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решать арифметическим способом (в 1—2 действия) учебные задачи и задачи, связанные с повседневной жизнью;</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оценивать правильность хода решения и реальность ответа на вопрос задачи.</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решать задачи на нахождение доли величины и величины по значению её доли (половина, треть, четверть, пятая, десятая часть);</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решать задачи в 3—4 действия;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находить разные способы решения задачи;</w:t>
      </w:r>
    </w:p>
    <w:p w:rsidR="003C6A10" w:rsidRPr="003C6A10" w:rsidRDefault="003C6A10" w:rsidP="003C6A10">
      <w:pPr>
        <w:widowControl/>
        <w:autoSpaceDE/>
        <w:autoSpaceDN/>
        <w:adjustRightInd/>
        <w:ind w:firstLine="454"/>
        <w:jc w:val="both"/>
        <w:rPr>
          <w:rFonts w:eastAsia="Arial Unicode MS"/>
          <w:sz w:val="24"/>
          <w:szCs w:val="24"/>
        </w:rPr>
      </w:pPr>
    </w:p>
    <w:p w:rsidR="003C6A10" w:rsidRPr="003C6A10" w:rsidRDefault="003C6A10" w:rsidP="003C6A10">
      <w:pPr>
        <w:widowControl/>
        <w:autoSpaceDE/>
        <w:autoSpaceDN/>
        <w:adjustRightInd/>
        <w:jc w:val="center"/>
        <w:rPr>
          <w:rFonts w:eastAsia="Arial Unicode MS"/>
          <w:sz w:val="24"/>
          <w:szCs w:val="24"/>
        </w:rPr>
      </w:pPr>
      <w:bookmarkStart w:id="4" w:name="bookmark53"/>
      <w:r w:rsidRPr="003C6A10">
        <w:rPr>
          <w:rFonts w:eastAsia="Arial Unicode MS"/>
          <w:sz w:val="24"/>
          <w:szCs w:val="24"/>
        </w:rPr>
        <w:t>Пространственные отношения. Геометрические фигуры</w:t>
      </w:r>
      <w:bookmarkEnd w:id="4"/>
    </w:p>
    <w:p w:rsidR="003C6A10" w:rsidRPr="003C6A10" w:rsidRDefault="003C6A10" w:rsidP="003C6A10">
      <w:pPr>
        <w:widowControl/>
        <w:autoSpaceDE/>
        <w:autoSpaceDN/>
        <w:adjustRightInd/>
        <w:ind w:left="360" w:firstLine="454"/>
        <w:jc w:val="both"/>
        <w:rPr>
          <w:spacing w:val="-5"/>
          <w:sz w:val="24"/>
          <w:szCs w:val="24"/>
          <w:lang w:eastAsia="en-US"/>
        </w:rPr>
      </w:pPr>
      <w:r w:rsidRPr="003C6A10">
        <w:rPr>
          <w:spacing w:val="-5"/>
          <w:sz w:val="24"/>
          <w:szCs w:val="24"/>
          <w:lang w:eastAsia="en-US"/>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описывать взаимное расположение предметов в пространстве и на плоскости;</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выполнять построение геометрических фигур с заданными измерениями (отрезок, квадрат, прямоугольник) с помощью линейки, угольника;</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использовать свойства прямоугольника и квадрата для решения задач;</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распознавать и называть геометрические тела (куб, шар);</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соотносить реальные объекты с моделями геометрических фигур.</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 xml:space="preserve">Выпускник получит возможность </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научиться распознавать, различать и называть геометрические тела: параллелепипед, пирамиду, цилиндр, конус;</w:t>
      </w:r>
    </w:p>
    <w:p w:rsidR="003C6A10" w:rsidRPr="003C6A10" w:rsidRDefault="003C6A10" w:rsidP="003C6A10">
      <w:pPr>
        <w:widowControl/>
        <w:autoSpaceDE/>
        <w:autoSpaceDN/>
        <w:adjustRightInd/>
        <w:ind w:firstLine="454"/>
        <w:jc w:val="both"/>
        <w:rPr>
          <w:rFonts w:eastAsia="Arial Unicode MS"/>
          <w:i/>
          <w:sz w:val="24"/>
          <w:szCs w:val="24"/>
        </w:rPr>
      </w:pPr>
    </w:p>
    <w:p w:rsidR="003C6A10" w:rsidRPr="003C6A10" w:rsidRDefault="003C6A10" w:rsidP="003C6A10">
      <w:pPr>
        <w:widowControl/>
        <w:autoSpaceDE/>
        <w:autoSpaceDN/>
        <w:adjustRightInd/>
        <w:jc w:val="center"/>
        <w:rPr>
          <w:rFonts w:eastAsia="Arial Unicode MS"/>
          <w:sz w:val="24"/>
          <w:szCs w:val="24"/>
        </w:rPr>
      </w:pPr>
      <w:bookmarkStart w:id="5" w:name="bookmark54"/>
      <w:r w:rsidRPr="003C6A10">
        <w:rPr>
          <w:rFonts w:eastAsia="Arial Unicode MS"/>
          <w:sz w:val="24"/>
          <w:szCs w:val="24"/>
        </w:rPr>
        <w:t>Геометрические величины</w:t>
      </w:r>
      <w:bookmarkEnd w:id="5"/>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измерять длину отрезка;</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вычислять периметр треугольника, прямоугольника и квадрата, площадь прямоугольника и квадрата;</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оценивать размеры геометрических объектов, расстояния приближённо (на глаз).</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 вычислять периметр многоугольника, площадь фигуры, составленной из прямоугольников.</w:t>
      </w:r>
    </w:p>
    <w:p w:rsidR="003C6A10" w:rsidRPr="003C6A10" w:rsidRDefault="003C6A10" w:rsidP="003C6A10">
      <w:pPr>
        <w:widowControl/>
        <w:autoSpaceDE/>
        <w:autoSpaceDN/>
        <w:adjustRightInd/>
        <w:ind w:firstLine="454"/>
        <w:jc w:val="both"/>
        <w:rPr>
          <w:rFonts w:eastAsia="Arial Unicode MS"/>
          <w:sz w:val="24"/>
          <w:szCs w:val="24"/>
        </w:rPr>
      </w:pPr>
    </w:p>
    <w:p w:rsidR="003C6A10" w:rsidRPr="003C6A10" w:rsidRDefault="003C6A10" w:rsidP="003C6A10">
      <w:pPr>
        <w:widowControl/>
        <w:autoSpaceDE/>
        <w:autoSpaceDN/>
        <w:adjustRightInd/>
        <w:jc w:val="center"/>
        <w:rPr>
          <w:rFonts w:eastAsia="Arial Unicode MS"/>
          <w:sz w:val="24"/>
          <w:szCs w:val="24"/>
        </w:rPr>
      </w:pPr>
      <w:bookmarkStart w:id="6" w:name="bookmark55"/>
      <w:r w:rsidRPr="003C6A10">
        <w:rPr>
          <w:rFonts w:eastAsia="Arial Unicode MS"/>
          <w:sz w:val="24"/>
          <w:szCs w:val="24"/>
        </w:rPr>
        <w:t>Работа с информацией</w:t>
      </w:r>
      <w:bookmarkEnd w:id="6"/>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читать несложные готовые таблицы;</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заполнять несложные готовые таблицы;</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читать несложные готовые столбчатые диаграммы.</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читать несложные готовые круговые диаграммы;</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достраивать несложную готовую столбчатую диаграмму;</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сравнивать и обобщать информацию, представленную в строках и столбцах несложных таблиц и диаграмм;</w:t>
      </w:r>
    </w:p>
    <w:p w:rsidR="003C6A10" w:rsidRPr="003C6A10" w:rsidRDefault="003C6A10" w:rsidP="003C6A10">
      <w:pPr>
        <w:widowControl/>
        <w:autoSpaceDE/>
        <w:autoSpaceDN/>
        <w:adjustRightInd/>
        <w:ind w:firstLine="454"/>
        <w:jc w:val="both"/>
        <w:rPr>
          <w:rFonts w:eastAsia="Arial Unicode MS"/>
          <w:i/>
          <w:sz w:val="24"/>
          <w:szCs w:val="24"/>
        </w:rPr>
      </w:pPr>
      <w:proofErr w:type="gramStart"/>
      <w:r w:rsidRPr="003C6A10">
        <w:rPr>
          <w:rFonts w:eastAsia="Arial Unicode MS"/>
          <w:sz w:val="24"/>
          <w:szCs w:val="24"/>
        </w:rPr>
        <w:t>• </w:t>
      </w:r>
      <w:r w:rsidRPr="003C6A10">
        <w:rPr>
          <w:rFonts w:eastAsia="Arial Unicode MS"/>
          <w:i/>
          <w:sz w:val="24"/>
          <w:szCs w:val="24"/>
        </w:rPr>
        <w:t>понимать простейшие выражения, содержащие логические связки и слова («...и...», «если... то...», «верно/неверно, что...», «каждый», «все», «некоторые», «не»);</w:t>
      </w:r>
      <w:proofErr w:type="gramEnd"/>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lastRenderedPageBreak/>
        <w:t>• </w:t>
      </w:r>
      <w:r w:rsidRPr="003C6A10">
        <w:rPr>
          <w:rFonts w:eastAsia="Arial Unicode MS"/>
          <w:i/>
          <w:sz w:val="24"/>
          <w:szCs w:val="24"/>
        </w:rPr>
        <w:t>составлять, записывать и выполнять инструкцию (простой алгоритм), план поиска информации;</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распознавать одну и ту же информацию, представленную в разной форме (таблицы и диаграммы);</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планировать несложные исследования, собирать и представлять полученную информацию с помощью таблиц и диаграмм;</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w:t>
      </w:r>
      <w:r w:rsidRPr="003C6A10">
        <w:rPr>
          <w:rFonts w:eastAsia="Arial Unicode MS"/>
          <w:i/>
          <w:sz w:val="24"/>
          <w:szCs w:val="24"/>
        </w:rPr>
        <w:t xml:space="preserve">вносить и изменять данные в готовые таблицы, созданные в текстовом редакторе. </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w:t>
      </w:r>
      <w:r w:rsidRPr="003C6A10">
        <w:rPr>
          <w:rFonts w:eastAsia="Arial Unicode MS"/>
          <w:i/>
          <w:sz w:val="24"/>
          <w:szCs w:val="24"/>
        </w:rPr>
        <w:t>вносить и изменять данные в готовые столбчатые диаграммы, созданные в текстовом редакторе или электронной таблице.</w:t>
      </w:r>
    </w:p>
    <w:p w:rsidR="003C6A10" w:rsidRPr="003C6A10" w:rsidRDefault="003C6A10" w:rsidP="003C6A10">
      <w:pPr>
        <w:widowControl/>
        <w:autoSpaceDE/>
        <w:autoSpaceDN/>
        <w:adjustRightInd/>
        <w:ind w:firstLine="454"/>
        <w:jc w:val="both"/>
        <w:rPr>
          <w:rFonts w:eastAsia="Arial Unicode MS"/>
          <w:sz w:val="24"/>
          <w:szCs w:val="24"/>
        </w:rPr>
      </w:pPr>
    </w:p>
    <w:p w:rsidR="003C6A10" w:rsidRPr="003C6A10" w:rsidRDefault="003C6A10" w:rsidP="003C6A10">
      <w:pPr>
        <w:keepNext/>
        <w:widowControl/>
        <w:ind w:firstLine="454"/>
        <w:jc w:val="both"/>
        <w:textAlignment w:val="center"/>
        <w:rPr>
          <w:bCs/>
          <w:iCs/>
          <w:sz w:val="24"/>
          <w:szCs w:val="24"/>
        </w:rPr>
      </w:pPr>
      <w:r w:rsidRPr="003C6A10">
        <w:rPr>
          <w:bCs/>
          <w:iCs/>
          <w:sz w:val="24"/>
          <w:szCs w:val="24"/>
        </w:rPr>
        <w:t xml:space="preserve">             Первоначальные представления о компьютерной грамотности.</w:t>
      </w:r>
    </w:p>
    <w:p w:rsidR="003C6A10" w:rsidRPr="003C6A10" w:rsidRDefault="003C6A10" w:rsidP="003C6A10">
      <w:pPr>
        <w:widowControl/>
        <w:autoSpaceDE/>
        <w:autoSpaceDN/>
        <w:adjustRightInd/>
        <w:ind w:left="540"/>
        <w:jc w:val="both"/>
        <w:rPr>
          <w:rFonts w:eastAsia="Calibri"/>
          <w:sz w:val="24"/>
          <w:szCs w:val="24"/>
          <w:lang w:eastAsia="en-US"/>
        </w:rPr>
      </w:pPr>
      <w:r w:rsidRPr="003C6A10">
        <w:rPr>
          <w:rFonts w:eastAsia="Calibri"/>
          <w:sz w:val="24"/>
          <w:szCs w:val="24"/>
          <w:lang w:eastAsia="en-US"/>
        </w:rPr>
        <w:t>Выпускник научится:</w:t>
      </w:r>
    </w:p>
    <w:p w:rsidR="003C6A10" w:rsidRPr="003C6A10" w:rsidRDefault="003C6A10" w:rsidP="003C6A10">
      <w:pPr>
        <w:widowControl/>
        <w:autoSpaceDE/>
        <w:autoSpaceDN/>
        <w:adjustRightInd/>
        <w:jc w:val="both"/>
        <w:rPr>
          <w:rFonts w:eastAsia="Calibri"/>
          <w:sz w:val="24"/>
          <w:szCs w:val="24"/>
          <w:lang w:eastAsia="en-US"/>
        </w:rPr>
      </w:pPr>
      <w:r w:rsidRPr="003C6A10">
        <w:rPr>
          <w:rFonts w:eastAsia="Calibri"/>
          <w:sz w:val="24"/>
          <w:szCs w:val="24"/>
          <w:lang w:eastAsia="en-US"/>
        </w:rPr>
        <w:t xml:space="preserve">        •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3C6A10" w:rsidRPr="003C6A10" w:rsidRDefault="003C6A10" w:rsidP="003C6A10">
      <w:pPr>
        <w:widowControl/>
        <w:autoSpaceDE/>
        <w:autoSpaceDN/>
        <w:adjustRightInd/>
        <w:jc w:val="both"/>
        <w:rPr>
          <w:rFonts w:eastAsia="Calibri"/>
          <w:sz w:val="24"/>
          <w:szCs w:val="24"/>
          <w:lang w:eastAsia="en-US"/>
        </w:rPr>
      </w:pPr>
      <w:r w:rsidRPr="003C6A10">
        <w:rPr>
          <w:rFonts w:eastAsia="Calibri"/>
          <w:sz w:val="24"/>
          <w:szCs w:val="24"/>
          <w:lang w:eastAsia="en-US"/>
        </w:rPr>
        <w:t xml:space="preserve">       • использовать простейшие приёмы работы с готовыми электронными ресурсами: активировать, читать информацию, выполнять задания;</w:t>
      </w:r>
    </w:p>
    <w:p w:rsidR="003C6A10" w:rsidRPr="003C6A10" w:rsidRDefault="003C6A10" w:rsidP="003C6A10">
      <w:pPr>
        <w:widowControl/>
        <w:autoSpaceDE/>
        <w:autoSpaceDN/>
        <w:adjustRightInd/>
        <w:jc w:val="both"/>
        <w:rPr>
          <w:rFonts w:eastAsia="Calibri"/>
          <w:sz w:val="24"/>
          <w:szCs w:val="24"/>
          <w:lang w:eastAsia="en-US"/>
        </w:rPr>
      </w:pPr>
      <w:r w:rsidRPr="003C6A10">
        <w:rPr>
          <w:rFonts w:eastAsia="Calibri"/>
          <w:sz w:val="24"/>
          <w:szCs w:val="24"/>
          <w:lang w:eastAsia="en-US"/>
        </w:rPr>
        <w:t xml:space="preserve">     • создавать небольшие тексты, использовать рисунки из ресурса компьютера, программы Word и Power Point.</w:t>
      </w:r>
    </w:p>
    <w:p w:rsidR="003C6A10" w:rsidRPr="003C6A10" w:rsidRDefault="003C6A10" w:rsidP="003C6A10">
      <w:pPr>
        <w:widowControl/>
        <w:autoSpaceDE/>
        <w:autoSpaceDN/>
        <w:adjustRightInd/>
        <w:ind w:left="540"/>
        <w:jc w:val="both"/>
        <w:rPr>
          <w:rFonts w:eastAsia="Calibri"/>
          <w:b/>
          <w:sz w:val="24"/>
          <w:szCs w:val="24"/>
          <w:lang w:eastAsia="en-US"/>
        </w:rPr>
      </w:pPr>
      <w:r w:rsidRPr="003C6A10">
        <w:rPr>
          <w:rFonts w:eastAsia="Calibri"/>
          <w:i/>
          <w:iCs/>
          <w:sz w:val="24"/>
          <w:szCs w:val="24"/>
          <w:lang w:eastAsia="en-US"/>
        </w:rPr>
        <w:t>Выпускник получит возможность научиться</w:t>
      </w:r>
      <w:r w:rsidRPr="003C6A10">
        <w:rPr>
          <w:rFonts w:eastAsia="Calibri"/>
          <w:b/>
          <w:i/>
          <w:iCs/>
          <w:sz w:val="24"/>
          <w:szCs w:val="24"/>
          <w:u w:val="single"/>
          <w:lang w:eastAsia="en-US"/>
        </w:rPr>
        <w:t>:</w:t>
      </w:r>
    </w:p>
    <w:p w:rsidR="003C6A10" w:rsidRPr="003C6A10" w:rsidRDefault="003C6A10" w:rsidP="003C6A10">
      <w:pPr>
        <w:widowControl/>
        <w:autoSpaceDE/>
        <w:autoSpaceDN/>
        <w:adjustRightInd/>
        <w:ind w:left="540"/>
        <w:jc w:val="both"/>
        <w:rPr>
          <w:rFonts w:eastAsia="Calibri"/>
          <w:sz w:val="24"/>
          <w:szCs w:val="24"/>
          <w:lang w:eastAsia="en-US"/>
        </w:rPr>
      </w:pPr>
      <w:r w:rsidRPr="003C6A10">
        <w:rPr>
          <w:rFonts w:eastAsia="Calibri"/>
          <w:i/>
          <w:iCs/>
          <w:sz w:val="24"/>
          <w:szCs w:val="24"/>
          <w:lang w:eastAsia="en-US"/>
        </w:rPr>
        <w:t xml:space="preserve">• пользоваться доступными приёмами работы </w:t>
      </w:r>
      <w:proofErr w:type="gramStart"/>
      <w:r w:rsidRPr="003C6A10">
        <w:rPr>
          <w:rFonts w:eastAsia="Calibri"/>
          <w:i/>
          <w:iCs/>
          <w:sz w:val="24"/>
          <w:szCs w:val="24"/>
          <w:lang w:eastAsia="en-US"/>
        </w:rPr>
        <w:t>с</w:t>
      </w:r>
      <w:proofErr w:type="gramEnd"/>
      <w:r w:rsidRPr="003C6A10">
        <w:rPr>
          <w:rFonts w:eastAsia="Calibri"/>
          <w:i/>
          <w:iCs/>
          <w:sz w:val="24"/>
          <w:szCs w:val="24"/>
          <w:lang w:eastAsia="en-US"/>
        </w:rPr>
        <w:t xml:space="preserve"> готовой текстовой, визуальной</w:t>
      </w:r>
    </w:p>
    <w:p w:rsidR="003C6A10" w:rsidRPr="003C6A10" w:rsidRDefault="003C6A10" w:rsidP="003C6A10">
      <w:pPr>
        <w:widowControl/>
        <w:autoSpaceDE/>
        <w:autoSpaceDN/>
        <w:adjustRightInd/>
        <w:jc w:val="both"/>
        <w:rPr>
          <w:rFonts w:eastAsia="Calibri"/>
          <w:sz w:val="24"/>
          <w:szCs w:val="24"/>
          <w:lang w:eastAsia="en-US"/>
        </w:rPr>
      </w:pPr>
      <w:r w:rsidRPr="003C6A10">
        <w:rPr>
          <w:rFonts w:eastAsia="Calibri"/>
          <w:i/>
          <w:iCs/>
          <w:sz w:val="24"/>
          <w:szCs w:val="24"/>
          <w:lang w:eastAsia="en-US"/>
        </w:rPr>
        <w:t>звуковой информацией в сети Интернет, а также познакомится с доступными способами её получения, хранения, переработки.</w:t>
      </w:r>
    </w:p>
    <w:p w:rsidR="003C6A10" w:rsidRPr="003C6A10" w:rsidRDefault="003C6A10" w:rsidP="003C6A10">
      <w:pPr>
        <w:keepNext/>
        <w:widowControl/>
        <w:ind w:left="540" w:firstLine="454"/>
        <w:jc w:val="both"/>
        <w:textAlignment w:val="center"/>
        <w:rPr>
          <w:bCs/>
          <w:iCs/>
          <w:sz w:val="24"/>
          <w:szCs w:val="24"/>
        </w:rPr>
      </w:pPr>
    </w:p>
    <w:p w:rsidR="003C6A10" w:rsidRPr="003C6A10" w:rsidRDefault="00983FDA" w:rsidP="003C6A10">
      <w:pPr>
        <w:keepNext/>
        <w:widowControl/>
        <w:ind w:firstLine="454"/>
        <w:jc w:val="both"/>
        <w:textAlignment w:val="center"/>
        <w:rPr>
          <w:b/>
          <w:bCs/>
          <w:iCs/>
          <w:sz w:val="24"/>
          <w:szCs w:val="24"/>
        </w:rPr>
      </w:pPr>
      <w:r>
        <w:rPr>
          <w:b/>
          <w:bCs/>
          <w:iCs/>
          <w:sz w:val="24"/>
          <w:szCs w:val="24"/>
        </w:rPr>
        <w:t>1.2.5</w:t>
      </w:r>
      <w:r w:rsidR="003C6A10" w:rsidRPr="003C6A10">
        <w:rPr>
          <w:b/>
          <w:bCs/>
          <w:iCs/>
          <w:sz w:val="24"/>
          <w:szCs w:val="24"/>
        </w:rPr>
        <w:t xml:space="preserve">. </w:t>
      </w:r>
      <w:r>
        <w:rPr>
          <w:b/>
          <w:bCs/>
          <w:iCs/>
          <w:sz w:val="24"/>
          <w:szCs w:val="24"/>
        </w:rPr>
        <w:t>Обществознание и естествознание (</w:t>
      </w:r>
      <w:r w:rsidR="003C6A10" w:rsidRPr="003C6A10">
        <w:rPr>
          <w:b/>
          <w:bCs/>
          <w:iCs/>
          <w:sz w:val="24"/>
          <w:szCs w:val="24"/>
        </w:rPr>
        <w:t>Окружающий мир</w:t>
      </w:r>
      <w:r>
        <w:rPr>
          <w:b/>
          <w:bCs/>
          <w:iCs/>
          <w:sz w:val="24"/>
          <w:szCs w:val="24"/>
        </w:rPr>
        <w:t>)</w:t>
      </w:r>
    </w:p>
    <w:p w:rsidR="00EC2A12" w:rsidRP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1) понимание особой роли России в мировой истории, воспитание чувства гордости за национальные свершения, открытия, победы;</w:t>
      </w:r>
    </w:p>
    <w:p w:rsidR="00EC2A12" w:rsidRP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2) сформированность уважительного отношения к России, родному краю, своей семье, истории, культуре, природе нашей страны, её современной жизни;</w:t>
      </w:r>
    </w:p>
    <w:p w:rsidR="00EC2A12" w:rsidRP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EC2A12" w:rsidRP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EC2A12" w:rsidRDefault="00EC2A12" w:rsidP="00EC2A12">
      <w:pPr>
        <w:autoSpaceDE/>
        <w:autoSpaceDN/>
        <w:adjustRightInd/>
        <w:ind w:firstLine="454"/>
        <w:jc w:val="both"/>
        <w:rPr>
          <w:rFonts w:eastAsia="Andale Sans UI"/>
          <w:spacing w:val="-4"/>
          <w:kern w:val="2"/>
          <w:sz w:val="24"/>
          <w:szCs w:val="24"/>
          <w:lang w:eastAsia="ar-SA"/>
        </w:rPr>
      </w:pPr>
      <w:r w:rsidRPr="00EC2A12">
        <w:rPr>
          <w:rFonts w:eastAsia="Andale Sans UI"/>
          <w:spacing w:val="-4"/>
          <w:kern w:val="2"/>
          <w:sz w:val="24"/>
          <w:szCs w:val="24"/>
          <w:lang w:eastAsia="ar-SA"/>
        </w:rPr>
        <w:t>5) развитие навыков устанавливать и выявлять причинно-следственные связи в окружающем мире.</w:t>
      </w:r>
    </w:p>
    <w:p w:rsidR="003C6A10" w:rsidRPr="003C6A10" w:rsidRDefault="003C6A10" w:rsidP="003C6A10">
      <w:pPr>
        <w:autoSpaceDE/>
        <w:autoSpaceDN/>
        <w:adjustRightInd/>
        <w:ind w:firstLine="454"/>
        <w:jc w:val="both"/>
        <w:rPr>
          <w:rFonts w:eastAsia="Andale Sans UI"/>
          <w:spacing w:val="-2"/>
          <w:kern w:val="2"/>
          <w:sz w:val="24"/>
          <w:szCs w:val="24"/>
          <w:lang w:eastAsia="ar-SA"/>
        </w:rPr>
      </w:pPr>
      <w:proofErr w:type="gramStart"/>
      <w:r w:rsidRPr="003C6A10">
        <w:rPr>
          <w:rFonts w:eastAsia="Andale Sans UI"/>
          <w:spacing w:val="-4"/>
          <w:kern w:val="2"/>
          <w:sz w:val="24"/>
          <w:szCs w:val="24"/>
          <w:lang w:eastAsia="ar-SA"/>
        </w:rPr>
        <w:t>В результате изучения курса «Окружающий мир» обучающи</w:t>
      </w:r>
      <w:r w:rsidRPr="003C6A10">
        <w:rPr>
          <w:rFonts w:eastAsia="Andale Sans UI"/>
          <w:spacing w:val="-2"/>
          <w:kern w:val="2"/>
          <w:sz w:val="24"/>
          <w:szCs w:val="24"/>
          <w:lang w:eastAsia="ar-SA"/>
        </w:rPr>
        <w:t>еся на ступени начального общего образования получат воз</w:t>
      </w:r>
      <w:r w:rsidRPr="003C6A10">
        <w:rPr>
          <w:rFonts w:eastAsia="Andale Sans UI"/>
          <w:spacing w:val="-4"/>
          <w:kern w:val="2"/>
          <w:sz w:val="24"/>
          <w:szCs w:val="24"/>
          <w:lang w:eastAsia="ar-SA"/>
        </w:rPr>
        <w:t>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w:t>
      </w:r>
      <w:r w:rsidRPr="003C6A10">
        <w:rPr>
          <w:rFonts w:eastAsia="Andale Sans UI"/>
          <w:spacing w:val="-2"/>
          <w:kern w:val="2"/>
          <w:sz w:val="24"/>
          <w:szCs w:val="24"/>
          <w:lang w:eastAsia="ar-SA"/>
        </w:rPr>
        <w:t>обрести целостный взгляд на мир в его органичном единстве и разнообразии природы, народов, культур и религий.</w:t>
      </w:r>
      <w:proofErr w:type="gramEnd"/>
    </w:p>
    <w:p w:rsidR="003C6A10" w:rsidRDefault="003C6A10" w:rsidP="003C6A10">
      <w:pPr>
        <w:autoSpaceDE/>
        <w:autoSpaceDN/>
        <w:adjustRightInd/>
        <w:ind w:firstLine="454"/>
        <w:jc w:val="both"/>
        <w:rPr>
          <w:rFonts w:eastAsia="Andale Sans UI"/>
          <w:kern w:val="2"/>
          <w:sz w:val="24"/>
          <w:szCs w:val="24"/>
          <w:lang w:eastAsia="ar-SA"/>
        </w:rPr>
      </w:pPr>
      <w:r w:rsidRPr="003C6A10">
        <w:rPr>
          <w:rFonts w:eastAsia="Andale Sans UI"/>
          <w:kern w:val="2"/>
          <w:sz w:val="24"/>
          <w:szCs w:val="24"/>
          <w:lang w:eastAsia="ar-SA"/>
        </w:rPr>
        <w:t>В результате изучения курса выпускники заложат фунда</w:t>
      </w:r>
      <w:r w:rsidRPr="003C6A10">
        <w:rPr>
          <w:rFonts w:eastAsia="Andale Sans UI"/>
          <w:spacing w:val="2"/>
          <w:kern w:val="2"/>
          <w:sz w:val="24"/>
          <w:szCs w:val="24"/>
          <w:lang w:eastAsia="ar-SA"/>
        </w:rPr>
        <w:t>мент своей экологической и культурологической грамотно</w:t>
      </w:r>
      <w:r w:rsidRPr="003C6A10">
        <w:rPr>
          <w:rFonts w:eastAsia="Andale Sans UI"/>
          <w:kern w:val="2"/>
          <w:sz w:val="24"/>
          <w:szCs w:val="24"/>
          <w:lang w:eastAsia="ar-SA"/>
        </w:rPr>
        <w:t xml:space="preserve">сти, получат возможность научиться соблюдать правила поведения в мире природы и людей, правила здорового образа </w:t>
      </w:r>
      <w:r w:rsidRPr="003C6A10">
        <w:rPr>
          <w:rFonts w:eastAsia="Andale Sans UI"/>
          <w:spacing w:val="2"/>
          <w:kern w:val="2"/>
          <w:sz w:val="24"/>
          <w:szCs w:val="24"/>
          <w:lang w:eastAsia="ar-SA"/>
        </w:rPr>
        <w:t xml:space="preserve">жизни, освоят элементарные нормы адекватного природо­ </w:t>
      </w:r>
      <w:r w:rsidRPr="003C6A10">
        <w:rPr>
          <w:rFonts w:eastAsia="Andale Sans UI"/>
          <w:kern w:val="2"/>
          <w:sz w:val="24"/>
          <w:szCs w:val="24"/>
          <w:lang w:eastAsia="ar-SA"/>
        </w:rPr>
        <w:t>и культуросообразного поведения в окружающей природной и социальной среде.</w:t>
      </w:r>
    </w:p>
    <w:p w:rsidR="00CE42F7" w:rsidRDefault="00CE42F7" w:rsidP="00CE42F7">
      <w:pPr>
        <w:autoSpaceDE/>
        <w:autoSpaceDN/>
        <w:adjustRightInd/>
        <w:rPr>
          <w:rFonts w:eastAsia="Andale Sans UI"/>
          <w:kern w:val="2"/>
          <w:sz w:val="24"/>
          <w:szCs w:val="24"/>
          <w:lang w:eastAsia="ar-SA"/>
        </w:rPr>
      </w:pPr>
    </w:p>
    <w:p w:rsidR="00E71E19" w:rsidRPr="003C6A10" w:rsidRDefault="00E71E19" w:rsidP="00E71E19">
      <w:pPr>
        <w:autoSpaceDE/>
        <w:autoSpaceDN/>
        <w:adjustRightInd/>
        <w:ind w:firstLine="454"/>
        <w:jc w:val="right"/>
        <w:rPr>
          <w:rFonts w:eastAsia="Andale Sans UI"/>
          <w:kern w:val="2"/>
          <w:sz w:val="24"/>
          <w:szCs w:val="24"/>
          <w:lang w:eastAsia="ar-SA"/>
        </w:rPr>
      </w:pPr>
      <w:r>
        <w:rPr>
          <w:rFonts w:eastAsia="Andale Sans UI"/>
          <w:kern w:val="2"/>
          <w:sz w:val="24"/>
          <w:szCs w:val="24"/>
          <w:lang w:eastAsia="ar-SA"/>
        </w:rPr>
        <w:t>Таблица 9</w:t>
      </w:r>
    </w:p>
    <w:tbl>
      <w:tblPr>
        <w:tblStyle w:val="41"/>
        <w:tblW w:w="9828" w:type="dxa"/>
        <w:tblLayout w:type="fixed"/>
        <w:tblLook w:val="01E0"/>
      </w:tblPr>
      <w:tblGrid>
        <w:gridCol w:w="2164"/>
        <w:gridCol w:w="4477"/>
        <w:gridCol w:w="3187"/>
      </w:tblGrid>
      <w:tr w:rsidR="003C6A10" w:rsidRPr="00CE42F7" w:rsidTr="00CE42F7">
        <w:trPr>
          <w:trHeight w:val="469"/>
        </w:trPr>
        <w:tc>
          <w:tcPr>
            <w:tcW w:w="2164" w:type="dxa"/>
          </w:tcPr>
          <w:p w:rsidR="003C6A10" w:rsidRPr="00CE42F7" w:rsidRDefault="003C6A10" w:rsidP="00CE42F7">
            <w:pPr>
              <w:rPr>
                <w:rFonts w:eastAsia="Andale Sans UI"/>
                <w:sz w:val="24"/>
                <w:szCs w:val="24"/>
                <w:lang w:eastAsia="ar-SA"/>
              </w:rPr>
            </w:pPr>
          </w:p>
        </w:tc>
        <w:tc>
          <w:tcPr>
            <w:tcW w:w="4477" w:type="dxa"/>
          </w:tcPr>
          <w:p w:rsidR="003C6A10" w:rsidRPr="00CE42F7" w:rsidRDefault="003C6A10" w:rsidP="00CE42F7">
            <w:pPr>
              <w:rPr>
                <w:rFonts w:eastAsia="Andale Sans UI"/>
                <w:sz w:val="24"/>
                <w:szCs w:val="24"/>
                <w:lang w:eastAsia="ar-SA"/>
              </w:rPr>
            </w:pPr>
            <w:r w:rsidRPr="00CE42F7">
              <w:rPr>
                <w:rFonts w:eastAsia="Andale Sans UI"/>
                <w:sz w:val="24"/>
                <w:szCs w:val="24"/>
                <w:lang w:eastAsia="ar-SA"/>
              </w:rPr>
              <w:t>Выпускник научится:</w:t>
            </w:r>
          </w:p>
        </w:tc>
        <w:tc>
          <w:tcPr>
            <w:tcW w:w="3187" w:type="dxa"/>
          </w:tcPr>
          <w:p w:rsidR="003C6A10" w:rsidRPr="00CE42F7" w:rsidRDefault="003C6A10" w:rsidP="00CE42F7">
            <w:pPr>
              <w:rPr>
                <w:b/>
                <w:i/>
                <w:iCs/>
                <w:sz w:val="24"/>
                <w:szCs w:val="24"/>
              </w:rPr>
            </w:pPr>
            <w:r w:rsidRPr="00CE42F7">
              <w:rPr>
                <w:b/>
                <w:i/>
                <w:iCs/>
                <w:sz w:val="24"/>
                <w:szCs w:val="24"/>
              </w:rPr>
              <w:t>Выпускник получит возможнос</w:t>
            </w:r>
            <w:r w:rsidR="005D167F" w:rsidRPr="00CE42F7">
              <w:rPr>
                <w:b/>
                <w:i/>
                <w:iCs/>
                <w:sz w:val="24"/>
                <w:szCs w:val="24"/>
              </w:rPr>
              <w:t>т</w:t>
            </w:r>
            <w:r w:rsidRPr="00CE42F7">
              <w:rPr>
                <w:b/>
                <w:i/>
                <w:iCs/>
                <w:sz w:val="24"/>
                <w:szCs w:val="24"/>
              </w:rPr>
              <w:t>ь научиться:</w:t>
            </w:r>
          </w:p>
        </w:tc>
      </w:tr>
      <w:tr w:rsidR="00CE42F7" w:rsidRPr="00CE42F7" w:rsidTr="00CE42F7">
        <w:trPr>
          <w:trHeight w:val="469"/>
        </w:trPr>
        <w:tc>
          <w:tcPr>
            <w:tcW w:w="2164" w:type="dxa"/>
          </w:tcPr>
          <w:p w:rsidR="00CE42F7" w:rsidRPr="00CE42F7" w:rsidRDefault="00CE42F7" w:rsidP="00CE42F7">
            <w:pPr>
              <w:rPr>
                <w:iCs/>
                <w:sz w:val="24"/>
                <w:szCs w:val="24"/>
                <w:lang w:val="en-US" w:eastAsia="en-US" w:bidi="en-US"/>
              </w:rPr>
            </w:pPr>
            <w:proofErr w:type="spellStart"/>
            <w:r w:rsidRPr="00CE42F7">
              <w:rPr>
                <w:iCs/>
                <w:sz w:val="24"/>
                <w:szCs w:val="24"/>
                <w:lang w:val="en-US" w:eastAsia="en-US" w:bidi="en-US"/>
              </w:rPr>
              <w:t>Человек</w:t>
            </w:r>
            <w:proofErr w:type="spellEnd"/>
            <w:r w:rsidRPr="00CE42F7">
              <w:rPr>
                <w:iCs/>
                <w:sz w:val="24"/>
                <w:szCs w:val="24"/>
                <w:lang w:val="en-US" w:eastAsia="en-US" w:bidi="en-US"/>
              </w:rPr>
              <w:t xml:space="preserve"> и </w:t>
            </w:r>
            <w:proofErr w:type="spellStart"/>
            <w:r w:rsidRPr="00CE42F7">
              <w:rPr>
                <w:iCs/>
                <w:sz w:val="24"/>
                <w:szCs w:val="24"/>
                <w:lang w:val="en-US" w:eastAsia="en-US" w:bidi="en-US"/>
              </w:rPr>
              <w:t>природа</w:t>
            </w:r>
            <w:proofErr w:type="spellEnd"/>
          </w:p>
          <w:p w:rsidR="00CE42F7" w:rsidRPr="00CE42F7" w:rsidRDefault="00CE42F7" w:rsidP="00CE42F7">
            <w:pPr>
              <w:rPr>
                <w:rFonts w:eastAsia="Andale Sans UI"/>
                <w:sz w:val="24"/>
                <w:szCs w:val="24"/>
                <w:lang w:eastAsia="ar-SA"/>
              </w:rPr>
            </w:pPr>
          </w:p>
        </w:tc>
        <w:tc>
          <w:tcPr>
            <w:tcW w:w="4477" w:type="dxa"/>
          </w:tcPr>
          <w:p w:rsidR="00CE42F7" w:rsidRPr="00CE42F7" w:rsidRDefault="00CE42F7" w:rsidP="00CE42F7">
            <w:pPr>
              <w:rPr>
                <w:sz w:val="24"/>
                <w:szCs w:val="24"/>
              </w:rPr>
            </w:pPr>
            <w:r w:rsidRPr="00CE42F7">
              <w:rPr>
                <w:sz w:val="24"/>
                <w:szCs w:val="24"/>
              </w:rPr>
              <w:t>- узнавать изученные объекты и явления живой и неживой природы;</w:t>
            </w:r>
          </w:p>
          <w:p w:rsidR="00CE42F7" w:rsidRPr="00CE42F7" w:rsidRDefault="00CE42F7" w:rsidP="00CE42F7">
            <w:pPr>
              <w:rPr>
                <w:sz w:val="24"/>
                <w:szCs w:val="24"/>
              </w:rPr>
            </w:pPr>
            <w:r w:rsidRPr="00CE42F7">
              <w:rPr>
                <w:spacing w:val="2"/>
                <w:sz w:val="24"/>
                <w:szCs w:val="24"/>
              </w:rPr>
              <w:t xml:space="preserve">- описывать на основе предложенного плана изученные </w:t>
            </w:r>
            <w:r w:rsidRPr="00CE42F7">
              <w:rPr>
                <w:sz w:val="24"/>
                <w:szCs w:val="24"/>
              </w:rPr>
              <w:t>объекты и явления живой и неживой природы, выделять их существенные признаки;</w:t>
            </w:r>
          </w:p>
          <w:p w:rsidR="00CE42F7" w:rsidRPr="00CE42F7" w:rsidRDefault="00CE42F7" w:rsidP="00CE42F7">
            <w:pPr>
              <w:rPr>
                <w:sz w:val="24"/>
                <w:szCs w:val="24"/>
              </w:rPr>
            </w:pPr>
            <w:r w:rsidRPr="00CE42F7">
              <w:rPr>
                <w:sz w:val="24"/>
                <w:szCs w:val="24"/>
              </w:rPr>
              <w:t>- сравнивать объекты живой и неживой природы на основе внешних признаков или известных характерных свойств</w:t>
            </w:r>
            <w:r w:rsidRPr="00CE42F7">
              <w:rPr>
                <w:sz w:val="24"/>
                <w:szCs w:val="24"/>
              </w:rPr>
              <w:br/>
              <w:t>и проводить простейшую классификацию изученных объектов природы;</w:t>
            </w:r>
          </w:p>
          <w:p w:rsidR="00CE42F7" w:rsidRPr="00CE42F7" w:rsidRDefault="00CE42F7" w:rsidP="00CE42F7">
            <w:pPr>
              <w:rPr>
                <w:sz w:val="24"/>
                <w:szCs w:val="24"/>
              </w:rPr>
            </w:pPr>
            <w:r w:rsidRPr="00CE42F7">
              <w:rPr>
                <w:sz w:val="24"/>
                <w:szCs w:val="24"/>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Pr="00CE42F7">
              <w:rPr>
                <w:sz w:val="24"/>
                <w:szCs w:val="24"/>
              </w:rPr>
              <w:br/>
              <w:t>и правилам техники безопасности при проведении наблюдений и опытов;</w:t>
            </w:r>
          </w:p>
          <w:p w:rsidR="00CE42F7" w:rsidRPr="00CE42F7" w:rsidRDefault="00CE42F7" w:rsidP="00CE42F7">
            <w:pPr>
              <w:rPr>
                <w:sz w:val="24"/>
                <w:szCs w:val="24"/>
              </w:rPr>
            </w:pPr>
            <w:r w:rsidRPr="00CE42F7">
              <w:rPr>
                <w:sz w:val="24"/>
                <w:szCs w:val="24"/>
              </w:rPr>
              <w:t xml:space="preserve">- использовать естественно­научные тексты (на бумажных </w:t>
            </w:r>
            <w:r w:rsidRPr="00CE42F7">
              <w:rPr>
                <w:spacing w:val="2"/>
                <w:sz w:val="24"/>
                <w:szCs w:val="24"/>
              </w:rPr>
              <w:t xml:space="preserve">и электронных носителях, в том числе в контролируемом </w:t>
            </w:r>
            <w:r w:rsidRPr="00CE42F7">
              <w:rPr>
                <w:sz w:val="24"/>
                <w:szCs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CE42F7" w:rsidRPr="00CE42F7" w:rsidRDefault="00CE42F7" w:rsidP="00CE42F7">
            <w:pPr>
              <w:rPr>
                <w:sz w:val="24"/>
                <w:szCs w:val="24"/>
              </w:rPr>
            </w:pPr>
            <w:r w:rsidRPr="00CE42F7">
              <w:rPr>
                <w:sz w:val="24"/>
                <w:szCs w:val="24"/>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E42F7" w:rsidRPr="00CE42F7" w:rsidRDefault="00CE42F7" w:rsidP="00CE42F7">
            <w:pPr>
              <w:rPr>
                <w:sz w:val="24"/>
                <w:szCs w:val="24"/>
              </w:rPr>
            </w:pPr>
            <w:r w:rsidRPr="00CE42F7">
              <w:rPr>
                <w:spacing w:val="2"/>
                <w:sz w:val="24"/>
                <w:szCs w:val="24"/>
              </w:rPr>
              <w:t xml:space="preserve">- использовать готовые модели (глобус, карту, план) для </w:t>
            </w:r>
            <w:r w:rsidRPr="00CE42F7">
              <w:rPr>
                <w:sz w:val="24"/>
                <w:szCs w:val="24"/>
              </w:rPr>
              <w:t>объяснения явлений или описания свойств объектов;</w:t>
            </w:r>
          </w:p>
          <w:p w:rsidR="00CE42F7" w:rsidRPr="00CE42F7" w:rsidRDefault="00CE42F7" w:rsidP="00CE42F7">
            <w:pPr>
              <w:rPr>
                <w:sz w:val="24"/>
                <w:szCs w:val="24"/>
              </w:rPr>
            </w:pPr>
            <w:r w:rsidRPr="00CE42F7">
              <w:rPr>
                <w:spacing w:val="2"/>
                <w:sz w:val="24"/>
                <w:szCs w:val="24"/>
              </w:rPr>
              <w:t xml:space="preserve">- обнаруживать простейшие взаимосвязи между живой и </w:t>
            </w:r>
            <w:r w:rsidRPr="00CE42F7">
              <w:rPr>
                <w:sz w:val="24"/>
                <w:szCs w:val="24"/>
              </w:rPr>
              <w:t>неживой природой, взаимосвязи в живой природе; использовать их для объяснения необходимости бережного отношения к природе;</w:t>
            </w:r>
          </w:p>
          <w:p w:rsidR="00CE42F7" w:rsidRPr="00CE42F7" w:rsidRDefault="00CE42F7" w:rsidP="00CE42F7">
            <w:pPr>
              <w:rPr>
                <w:sz w:val="24"/>
                <w:szCs w:val="24"/>
              </w:rPr>
            </w:pPr>
            <w:r w:rsidRPr="00CE42F7">
              <w:rPr>
                <w:sz w:val="24"/>
                <w:szCs w:val="24"/>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E42F7" w:rsidRPr="00CE42F7" w:rsidRDefault="00CE42F7" w:rsidP="00CE42F7">
            <w:pPr>
              <w:rPr>
                <w:sz w:val="24"/>
                <w:szCs w:val="24"/>
              </w:rPr>
            </w:pPr>
            <w:r w:rsidRPr="00CE42F7">
              <w:rPr>
                <w:sz w:val="24"/>
                <w:szCs w:val="24"/>
              </w:rPr>
              <w:t>- понимать необходимость здорового образа жизни, соблю</w:t>
            </w:r>
            <w:r w:rsidRPr="00CE42F7">
              <w:rPr>
                <w:spacing w:val="2"/>
                <w:sz w:val="24"/>
                <w:szCs w:val="24"/>
              </w:rPr>
              <w:t xml:space="preserve">дения правил безопасного поведения; использовать </w:t>
            </w:r>
            <w:r w:rsidRPr="00CE42F7">
              <w:rPr>
                <w:spacing w:val="2"/>
                <w:sz w:val="24"/>
                <w:szCs w:val="24"/>
              </w:rPr>
              <w:lastRenderedPageBreak/>
              <w:t>знания</w:t>
            </w:r>
            <w:r w:rsidRPr="00CE42F7">
              <w:rPr>
                <w:spacing w:val="2"/>
                <w:sz w:val="24"/>
                <w:szCs w:val="24"/>
              </w:rPr>
              <w:br/>
              <w:t xml:space="preserve">о строении и функционировании организма человека для </w:t>
            </w:r>
            <w:r w:rsidRPr="00CE42F7">
              <w:rPr>
                <w:sz w:val="24"/>
                <w:szCs w:val="24"/>
              </w:rPr>
              <w:t>сохранения и укрепления своего здоровья.</w:t>
            </w:r>
          </w:p>
        </w:tc>
        <w:tc>
          <w:tcPr>
            <w:tcW w:w="3187" w:type="dxa"/>
          </w:tcPr>
          <w:p w:rsidR="00CE42F7" w:rsidRPr="00CE42F7" w:rsidRDefault="00CE42F7" w:rsidP="00CE42F7">
            <w:pPr>
              <w:rPr>
                <w:i/>
                <w:iCs/>
                <w:sz w:val="24"/>
                <w:szCs w:val="24"/>
              </w:rPr>
            </w:pPr>
            <w:r w:rsidRPr="00CE42F7">
              <w:rPr>
                <w:i/>
                <w:iCs/>
                <w:sz w:val="24"/>
                <w:szCs w:val="24"/>
              </w:rPr>
              <w:lastRenderedPageBreak/>
              <w:t>- использовать при проведении практических работ инструменты ИКТ (фото</w:t>
            </w:r>
            <w:r w:rsidRPr="00CE42F7">
              <w:rPr>
                <w:i/>
                <w:iCs/>
                <w:sz w:val="24"/>
                <w:szCs w:val="24"/>
              </w:rPr>
              <w:noBreakHyphen/>
              <w:t xml:space="preserve"> и видеокамеру, микрофон и</w:t>
            </w:r>
            <w:r w:rsidRPr="00CE42F7">
              <w:rPr>
                <w:i/>
                <w:iCs/>
                <w:sz w:val="24"/>
                <w:szCs w:val="24"/>
              </w:rPr>
              <w:t> </w:t>
            </w:r>
            <w:r w:rsidRPr="00CE42F7">
              <w:rPr>
                <w:i/>
                <w:iCs/>
                <w:sz w:val="24"/>
                <w:szCs w:val="24"/>
              </w:rPr>
              <w:t>др.) для записи и обработки информации, готовить небольшие презентации по результатам наблюдений и опытов;</w:t>
            </w:r>
          </w:p>
          <w:p w:rsidR="00CE42F7" w:rsidRPr="00CE42F7" w:rsidRDefault="00CE42F7" w:rsidP="00CE42F7">
            <w:pPr>
              <w:rPr>
                <w:i/>
                <w:iCs/>
                <w:sz w:val="24"/>
                <w:szCs w:val="24"/>
              </w:rPr>
            </w:pPr>
            <w:r w:rsidRPr="00CE42F7">
              <w:rPr>
                <w:i/>
                <w:iCs/>
                <w:sz w:val="24"/>
                <w:szCs w:val="24"/>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CE42F7" w:rsidRPr="00CE42F7" w:rsidRDefault="00CE42F7" w:rsidP="00CE42F7">
            <w:pPr>
              <w:rPr>
                <w:i/>
                <w:iCs/>
                <w:spacing w:val="-4"/>
                <w:sz w:val="24"/>
                <w:szCs w:val="24"/>
              </w:rPr>
            </w:pPr>
            <w:r w:rsidRPr="00CE42F7">
              <w:rPr>
                <w:i/>
                <w:iCs/>
                <w:sz w:val="24"/>
                <w:szCs w:val="24"/>
              </w:rPr>
              <w:t xml:space="preserve">- осознавать ценность природы и необходимость нести </w:t>
            </w:r>
            <w:r w:rsidRPr="00CE42F7">
              <w:rPr>
                <w:i/>
                <w:iCs/>
                <w:spacing w:val="-4"/>
                <w:sz w:val="24"/>
                <w:szCs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CE42F7" w:rsidRPr="00CE42F7" w:rsidRDefault="00CE42F7" w:rsidP="00CE42F7">
            <w:pPr>
              <w:rPr>
                <w:i/>
                <w:iCs/>
                <w:sz w:val="24"/>
                <w:szCs w:val="24"/>
              </w:rPr>
            </w:pPr>
            <w:r w:rsidRPr="00CE42F7">
              <w:rPr>
                <w:i/>
                <w:iCs/>
                <w:spacing w:val="2"/>
                <w:sz w:val="24"/>
                <w:szCs w:val="24"/>
              </w:rPr>
              <w:t>- пользоваться простыми навыками самоконтроля са</w:t>
            </w:r>
            <w:r w:rsidRPr="00CE42F7">
              <w:rPr>
                <w:i/>
                <w:iCs/>
                <w:sz w:val="24"/>
                <w:szCs w:val="24"/>
              </w:rPr>
              <w:t>мочувствия для сохранения здоровья; осознанно соблюдать режим дня, правила рационального питания и личной гигиены;</w:t>
            </w:r>
          </w:p>
          <w:p w:rsidR="00CE42F7" w:rsidRPr="00CE42F7" w:rsidRDefault="00CE42F7" w:rsidP="00CE42F7">
            <w:pPr>
              <w:rPr>
                <w:i/>
                <w:iCs/>
                <w:sz w:val="24"/>
                <w:szCs w:val="24"/>
              </w:rPr>
            </w:pPr>
            <w:r w:rsidRPr="00CE42F7">
              <w:rPr>
                <w:i/>
                <w:iCs/>
                <w:sz w:val="24"/>
                <w:szCs w:val="24"/>
              </w:rPr>
              <w:t xml:space="preserve">- выполнять правила безопасного поведения в доме, на </w:t>
            </w:r>
            <w:r w:rsidRPr="00CE42F7">
              <w:rPr>
                <w:i/>
                <w:iCs/>
                <w:spacing w:val="2"/>
                <w:sz w:val="24"/>
                <w:szCs w:val="24"/>
              </w:rPr>
              <w:t>улице, природной среде, оказывать первую помощь при</w:t>
            </w:r>
            <w:r w:rsidRPr="00CE42F7">
              <w:rPr>
                <w:i/>
                <w:iCs/>
                <w:spacing w:val="2"/>
                <w:sz w:val="24"/>
                <w:szCs w:val="24"/>
              </w:rPr>
              <w:br/>
            </w:r>
            <w:r w:rsidRPr="00CE42F7">
              <w:rPr>
                <w:i/>
                <w:iCs/>
                <w:sz w:val="24"/>
                <w:szCs w:val="24"/>
              </w:rPr>
              <w:t>несложных несчастных случаях;</w:t>
            </w:r>
          </w:p>
          <w:p w:rsidR="00CE42F7" w:rsidRPr="00CE42F7" w:rsidRDefault="00CE42F7" w:rsidP="00CE42F7">
            <w:pPr>
              <w:rPr>
                <w:i/>
                <w:iCs/>
                <w:sz w:val="24"/>
                <w:szCs w:val="24"/>
              </w:rPr>
            </w:pPr>
            <w:r w:rsidRPr="00CE42F7">
              <w:rPr>
                <w:i/>
                <w:iCs/>
                <w:spacing w:val="2"/>
                <w:sz w:val="24"/>
                <w:szCs w:val="24"/>
              </w:rPr>
              <w:t xml:space="preserve">- планировать, контролировать и оценивать учебные </w:t>
            </w:r>
            <w:r w:rsidRPr="00CE42F7">
              <w:rPr>
                <w:i/>
                <w:iCs/>
                <w:sz w:val="24"/>
                <w:szCs w:val="24"/>
              </w:rPr>
              <w:t>действия в процессе познания окружающего мира в соответствии с поставленной задачей и условиями её реализации.</w:t>
            </w:r>
          </w:p>
          <w:p w:rsidR="00CE42F7" w:rsidRPr="00CE42F7" w:rsidRDefault="00CE42F7" w:rsidP="00CE42F7">
            <w:pPr>
              <w:rPr>
                <w:rFonts w:eastAsia="Andale Sans UI"/>
                <w:sz w:val="24"/>
                <w:szCs w:val="24"/>
                <w:lang w:eastAsia="ar-SA"/>
              </w:rPr>
            </w:pPr>
          </w:p>
        </w:tc>
      </w:tr>
      <w:tr w:rsidR="00CE42F7" w:rsidRPr="00CE42F7" w:rsidTr="00CE42F7">
        <w:trPr>
          <w:trHeight w:val="275"/>
        </w:trPr>
        <w:tc>
          <w:tcPr>
            <w:tcW w:w="2164" w:type="dxa"/>
          </w:tcPr>
          <w:p w:rsidR="00CE42F7" w:rsidRPr="00CE42F7" w:rsidRDefault="00CE42F7" w:rsidP="00CE42F7">
            <w:pPr>
              <w:rPr>
                <w:i/>
                <w:iCs/>
                <w:sz w:val="24"/>
                <w:szCs w:val="24"/>
                <w:lang w:eastAsia="en-US" w:bidi="en-US"/>
              </w:rPr>
            </w:pPr>
            <w:proofErr w:type="spellStart"/>
            <w:r w:rsidRPr="00CE42F7">
              <w:rPr>
                <w:i/>
                <w:iCs/>
                <w:sz w:val="24"/>
                <w:szCs w:val="24"/>
                <w:lang w:val="en-US" w:eastAsia="en-US" w:bidi="en-US"/>
              </w:rPr>
              <w:lastRenderedPageBreak/>
              <w:t>Человек</w:t>
            </w:r>
            <w:proofErr w:type="spellEnd"/>
            <w:r w:rsidRPr="00CE42F7">
              <w:rPr>
                <w:i/>
                <w:iCs/>
                <w:sz w:val="24"/>
                <w:szCs w:val="24"/>
                <w:lang w:val="en-US" w:eastAsia="en-US" w:bidi="en-US"/>
              </w:rPr>
              <w:t xml:space="preserve"> и</w:t>
            </w:r>
          </w:p>
          <w:p w:rsidR="00CE42F7" w:rsidRPr="00CE42F7" w:rsidRDefault="00CE42F7" w:rsidP="00CE42F7">
            <w:pPr>
              <w:rPr>
                <w:i/>
                <w:iCs/>
                <w:sz w:val="24"/>
                <w:szCs w:val="24"/>
                <w:lang w:val="en-US" w:eastAsia="en-US" w:bidi="en-US"/>
              </w:rPr>
            </w:pPr>
            <w:proofErr w:type="spellStart"/>
            <w:r w:rsidRPr="00CE42F7">
              <w:rPr>
                <w:i/>
                <w:iCs/>
                <w:sz w:val="24"/>
                <w:szCs w:val="24"/>
                <w:lang w:val="en-US" w:eastAsia="en-US" w:bidi="en-US"/>
              </w:rPr>
              <w:t>общество</w:t>
            </w:r>
            <w:proofErr w:type="spellEnd"/>
          </w:p>
          <w:p w:rsidR="00CE42F7" w:rsidRPr="00CE42F7" w:rsidRDefault="00CE42F7" w:rsidP="00CE42F7">
            <w:pPr>
              <w:rPr>
                <w:rFonts w:eastAsia="Andale Sans UI"/>
                <w:sz w:val="24"/>
                <w:szCs w:val="24"/>
                <w:lang w:eastAsia="ar-SA"/>
              </w:rPr>
            </w:pPr>
          </w:p>
        </w:tc>
        <w:tc>
          <w:tcPr>
            <w:tcW w:w="4477" w:type="dxa"/>
          </w:tcPr>
          <w:p w:rsidR="00CE42F7" w:rsidRPr="00CE42F7" w:rsidRDefault="00CE42F7" w:rsidP="00CE42F7">
            <w:pPr>
              <w:rPr>
                <w:sz w:val="24"/>
                <w:szCs w:val="24"/>
              </w:rPr>
            </w:pPr>
            <w:r w:rsidRPr="00CE42F7">
              <w:rPr>
                <w:sz w:val="24"/>
                <w:szCs w:val="24"/>
              </w:rPr>
              <w:t>- узнавать государственную символику Российской Феде</w:t>
            </w:r>
            <w:r w:rsidRPr="00CE42F7">
              <w:rPr>
                <w:spacing w:val="2"/>
                <w:sz w:val="24"/>
                <w:szCs w:val="24"/>
              </w:rPr>
              <w:t>рации и своего региона; описывать достопримечательности столицы и родного края; находить на карте мира Россий</w:t>
            </w:r>
            <w:r w:rsidRPr="00CE42F7">
              <w:rPr>
                <w:sz w:val="24"/>
                <w:szCs w:val="24"/>
              </w:rPr>
              <w:t>скую Федерацию, на карте России Москву, свой регион и его главный город;</w:t>
            </w:r>
          </w:p>
          <w:p w:rsidR="00CE42F7" w:rsidRPr="00CE42F7" w:rsidRDefault="00CE42F7" w:rsidP="00CE42F7">
            <w:pPr>
              <w:rPr>
                <w:spacing w:val="-2"/>
                <w:sz w:val="24"/>
                <w:szCs w:val="24"/>
              </w:rPr>
            </w:pPr>
            <w:r w:rsidRPr="00CE42F7">
              <w:rPr>
                <w:sz w:val="24"/>
                <w:szCs w:val="24"/>
              </w:rPr>
              <w:t>- различать прошлое, настоящее, будущее; соотносить из</w:t>
            </w:r>
            <w:r w:rsidRPr="00CE42F7">
              <w:rPr>
                <w:spacing w:val="-2"/>
                <w:sz w:val="24"/>
                <w:szCs w:val="24"/>
              </w:rPr>
              <w:t>ученные исторические события с датами, конкретную дату с веком; находить место изученных событий на «ленте времени»;</w:t>
            </w:r>
          </w:p>
          <w:p w:rsidR="00CE42F7" w:rsidRPr="00CE42F7" w:rsidRDefault="00CE42F7" w:rsidP="00CE42F7">
            <w:pPr>
              <w:rPr>
                <w:sz w:val="24"/>
                <w:szCs w:val="24"/>
              </w:rPr>
            </w:pPr>
            <w:r w:rsidRPr="00CE42F7">
              <w:rPr>
                <w:spacing w:val="2"/>
                <w:sz w:val="24"/>
                <w:szCs w:val="24"/>
              </w:rPr>
              <w:t xml:space="preserve">- используя дополнительные источники информации (на </w:t>
            </w:r>
            <w:r w:rsidRPr="00CE42F7">
              <w:rPr>
                <w:sz w:val="24"/>
                <w:szCs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E42F7" w:rsidRPr="00CE42F7" w:rsidRDefault="00CE42F7" w:rsidP="00CE42F7">
            <w:pPr>
              <w:rPr>
                <w:sz w:val="24"/>
                <w:szCs w:val="24"/>
              </w:rPr>
            </w:pPr>
            <w:r w:rsidRPr="00CE42F7">
              <w:rPr>
                <w:spacing w:val="2"/>
                <w:sz w:val="24"/>
                <w:szCs w:val="24"/>
              </w:rPr>
              <w:t>- оценивать характер взаимоотношений людей в различ</w:t>
            </w:r>
            <w:r w:rsidRPr="00CE42F7">
              <w:rPr>
                <w:sz w:val="24"/>
                <w:szCs w:val="24"/>
              </w:rPr>
              <w:t xml:space="preserve">ных социальных группах (семья, группа сверстников, этнос), </w:t>
            </w:r>
            <w:r w:rsidRPr="00CE42F7">
              <w:rPr>
                <w:spacing w:val="2"/>
                <w:sz w:val="24"/>
                <w:szCs w:val="24"/>
              </w:rPr>
              <w:t>в том числе с позиции развития этических чувств, добро</w:t>
            </w:r>
            <w:r w:rsidRPr="00CE42F7">
              <w:rPr>
                <w:sz w:val="24"/>
                <w:szCs w:val="24"/>
              </w:rPr>
              <w:t>желательности и эмоционально­нравственной отзывчивости, понимания чу</w:t>
            </w:r>
            <w:proofErr w:type="gramStart"/>
            <w:r w:rsidRPr="00CE42F7">
              <w:rPr>
                <w:sz w:val="24"/>
                <w:szCs w:val="24"/>
              </w:rPr>
              <w:t>вств др</w:t>
            </w:r>
            <w:proofErr w:type="gramEnd"/>
            <w:r w:rsidRPr="00CE42F7">
              <w:rPr>
                <w:sz w:val="24"/>
                <w:szCs w:val="24"/>
              </w:rPr>
              <w:t>угих людей и сопереживания им;</w:t>
            </w:r>
          </w:p>
          <w:p w:rsidR="00CE42F7" w:rsidRPr="00CE42F7" w:rsidRDefault="00CE42F7" w:rsidP="00CE42F7">
            <w:pPr>
              <w:rPr>
                <w:sz w:val="24"/>
                <w:szCs w:val="24"/>
              </w:rPr>
            </w:pPr>
            <w:r w:rsidRPr="00CE42F7">
              <w:rPr>
                <w:spacing w:val="2"/>
                <w:sz w:val="24"/>
                <w:szCs w:val="24"/>
              </w:rPr>
              <w:t xml:space="preserve">- использовать различные справочные издания (словари, </w:t>
            </w:r>
            <w:r w:rsidRPr="00CE42F7">
              <w:rPr>
                <w:sz w:val="24"/>
                <w:szCs w:val="24"/>
              </w:rPr>
              <w:t xml:space="preserve">энциклопедии) и детскую литературу о человеке и обществе </w:t>
            </w:r>
            <w:r w:rsidRPr="00CE42F7">
              <w:rPr>
                <w:spacing w:val="2"/>
                <w:sz w:val="24"/>
                <w:szCs w:val="24"/>
              </w:rPr>
              <w:t>с целью поиска информации, ответов на вопросы, объяснений, для создания собственных устных или письменных</w:t>
            </w:r>
            <w:r w:rsidRPr="00CE42F7">
              <w:rPr>
                <w:spacing w:val="2"/>
                <w:sz w:val="24"/>
                <w:szCs w:val="24"/>
              </w:rPr>
              <w:br/>
            </w:r>
            <w:r w:rsidRPr="00CE42F7">
              <w:rPr>
                <w:sz w:val="24"/>
                <w:szCs w:val="24"/>
              </w:rPr>
              <w:t>высказываний.</w:t>
            </w:r>
          </w:p>
          <w:p w:rsidR="00CE42F7" w:rsidRPr="00CE42F7" w:rsidRDefault="00CE42F7" w:rsidP="00CE42F7">
            <w:pPr>
              <w:rPr>
                <w:rFonts w:eastAsia="Andale Sans UI"/>
                <w:sz w:val="24"/>
                <w:szCs w:val="24"/>
                <w:lang w:eastAsia="ar-SA"/>
              </w:rPr>
            </w:pPr>
          </w:p>
        </w:tc>
        <w:tc>
          <w:tcPr>
            <w:tcW w:w="3187" w:type="dxa"/>
          </w:tcPr>
          <w:p w:rsidR="00CE42F7" w:rsidRPr="00CE42F7" w:rsidRDefault="00CE42F7" w:rsidP="00CE42F7">
            <w:pPr>
              <w:rPr>
                <w:i/>
                <w:iCs/>
                <w:sz w:val="24"/>
                <w:szCs w:val="24"/>
              </w:rPr>
            </w:pPr>
            <w:r w:rsidRPr="00CE42F7">
              <w:rPr>
                <w:i/>
                <w:iCs/>
                <w:sz w:val="24"/>
                <w:szCs w:val="24"/>
              </w:rPr>
              <w:t>- осознавать свою неразрывную связь с разнообразными окружающими социальными группами;</w:t>
            </w:r>
          </w:p>
          <w:p w:rsidR="00CE42F7" w:rsidRPr="00CE42F7" w:rsidRDefault="00CE42F7" w:rsidP="00CE42F7">
            <w:pPr>
              <w:rPr>
                <w:i/>
                <w:iCs/>
                <w:sz w:val="24"/>
                <w:szCs w:val="24"/>
              </w:rPr>
            </w:pPr>
            <w:r w:rsidRPr="00CE42F7">
              <w:rPr>
                <w:i/>
                <w:iCs/>
                <w:sz w:val="24"/>
                <w:szCs w:val="24"/>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E42F7" w:rsidRPr="00CE42F7" w:rsidRDefault="00CE42F7" w:rsidP="00CE42F7">
            <w:pPr>
              <w:rPr>
                <w:i/>
                <w:iCs/>
                <w:sz w:val="24"/>
                <w:szCs w:val="24"/>
              </w:rPr>
            </w:pPr>
            <w:r w:rsidRPr="00CE42F7">
              <w:rPr>
                <w:i/>
                <w:iCs/>
                <w:spacing w:val="2"/>
                <w:sz w:val="24"/>
                <w:szCs w:val="24"/>
              </w:rPr>
              <w:t>- наблюдать и описывать проявления богатства вну</w:t>
            </w:r>
            <w:r w:rsidRPr="00CE42F7">
              <w:rPr>
                <w:i/>
                <w:iCs/>
                <w:sz w:val="24"/>
                <w:szCs w:val="24"/>
              </w:rPr>
              <w:t>треннего мира человека в его созидательной деятельности на благо семьи, в интересах образовательного учреждения, социума, этноса, страны;</w:t>
            </w:r>
          </w:p>
          <w:p w:rsidR="00CE42F7" w:rsidRPr="00CE42F7" w:rsidRDefault="00CE42F7" w:rsidP="00CE42F7">
            <w:pPr>
              <w:rPr>
                <w:i/>
                <w:iCs/>
                <w:spacing w:val="-2"/>
                <w:sz w:val="24"/>
                <w:szCs w:val="24"/>
              </w:rPr>
            </w:pPr>
            <w:r w:rsidRPr="00CE42F7">
              <w:rPr>
                <w:i/>
                <w:iCs/>
                <w:spacing w:val="-2"/>
                <w:sz w:val="24"/>
                <w:szCs w:val="24"/>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CE42F7">
              <w:rPr>
                <w:i/>
                <w:iCs/>
                <w:spacing w:val="-2"/>
                <w:sz w:val="24"/>
                <w:szCs w:val="24"/>
              </w:rPr>
              <w:t>со</w:t>
            </w:r>
            <w:proofErr w:type="gramEnd"/>
            <w:r w:rsidRPr="00CE42F7">
              <w:rPr>
                <w:i/>
                <w:iCs/>
                <w:spacing w:val="-2"/>
                <w:sz w:val="24"/>
                <w:szCs w:val="24"/>
              </w:rPr>
              <w:t xml:space="preserve"> взрослыми и сверстниками в официальной обстановке; участвовать в коллективной коммуника</w:t>
            </w:r>
            <w:r w:rsidRPr="00CE42F7">
              <w:rPr>
                <w:i/>
                <w:iCs/>
                <w:sz w:val="24"/>
                <w:szCs w:val="24"/>
              </w:rPr>
              <w:t xml:space="preserve">тивной деятельности в информационной образовательной </w:t>
            </w:r>
            <w:r w:rsidRPr="00CE42F7">
              <w:rPr>
                <w:i/>
                <w:iCs/>
                <w:spacing w:val="-2"/>
                <w:sz w:val="24"/>
                <w:szCs w:val="24"/>
              </w:rPr>
              <w:t>среде;</w:t>
            </w:r>
          </w:p>
          <w:p w:rsidR="00CE42F7" w:rsidRPr="00CE42F7" w:rsidRDefault="00CE42F7" w:rsidP="00CE42F7">
            <w:pPr>
              <w:rPr>
                <w:i/>
                <w:iCs/>
                <w:sz w:val="24"/>
                <w:szCs w:val="24"/>
              </w:rPr>
            </w:pPr>
            <w:r w:rsidRPr="00CE42F7">
              <w:rPr>
                <w:i/>
                <w:iCs/>
                <w:spacing w:val="2"/>
                <w:sz w:val="24"/>
                <w:szCs w:val="24"/>
              </w:rPr>
              <w:t xml:space="preserve">- определять общую цель в совместной деятельности </w:t>
            </w:r>
            <w:r w:rsidRPr="00CE42F7">
              <w:rPr>
                <w:i/>
                <w:iCs/>
                <w:sz w:val="24"/>
                <w:szCs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CE42F7" w:rsidRPr="00CE42F7" w:rsidRDefault="00CE42F7" w:rsidP="00CE42F7">
            <w:pPr>
              <w:rPr>
                <w:rFonts w:eastAsia="Andale Sans UI"/>
                <w:sz w:val="24"/>
                <w:szCs w:val="24"/>
                <w:lang w:eastAsia="ar-SA"/>
              </w:rPr>
            </w:pPr>
          </w:p>
        </w:tc>
      </w:tr>
    </w:tbl>
    <w:p w:rsidR="00EC2A12" w:rsidRDefault="00983FDA" w:rsidP="003C6A10">
      <w:pPr>
        <w:keepNext/>
        <w:widowControl/>
        <w:jc w:val="both"/>
        <w:textAlignment w:val="center"/>
        <w:rPr>
          <w:b/>
          <w:bCs/>
          <w:iCs/>
          <w:sz w:val="24"/>
          <w:szCs w:val="24"/>
        </w:rPr>
      </w:pPr>
      <w:r>
        <w:rPr>
          <w:b/>
          <w:bCs/>
          <w:iCs/>
          <w:sz w:val="24"/>
          <w:szCs w:val="24"/>
        </w:rPr>
        <w:lastRenderedPageBreak/>
        <w:t>1.2.6</w:t>
      </w:r>
      <w:r w:rsidR="00EC2A12">
        <w:rPr>
          <w:b/>
          <w:bCs/>
          <w:iCs/>
          <w:sz w:val="24"/>
          <w:szCs w:val="24"/>
        </w:rPr>
        <w:t>. ОРКСЭ</w:t>
      </w:r>
    </w:p>
    <w:p w:rsidR="00EC2A12" w:rsidRPr="00EC2A12" w:rsidRDefault="00EC2A12" w:rsidP="00EC2A12">
      <w:pPr>
        <w:keepNext/>
        <w:widowControl/>
        <w:jc w:val="both"/>
        <w:textAlignment w:val="center"/>
        <w:rPr>
          <w:bCs/>
          <w:iCs/>
          <w:sz w:val="24"/>
          <w:szCs w:val="24"/>
        </w:rPr>
      </w:pPr>
      <w:r w:rsidRPr="00EC2A12">
        <w:rPr>
          <w:bCs/>
          <w:iCs/>
          <w:sz w:val="24"/>
          <w:szCs w:val="24"/>
        </w:rPr>
        <w:t>1) готовность к нравственному самосовершенствованию, духовному саморазвитию;</w:t>
      </w:r>
    </w:p>
    <w:p w:rsidR="00EC2A12" w:rsidRPr="00EC2A12" w:rsidRDefault="00EC2A12" w:rsidP="00EC2A12">
      <w:pPr>
        <w:keepNext/>
        <w:widowControl/>
        <w:jc w:val="both"/>
        <w:textAlignment w:val="center"/>
        <w:rPr>
          <w:bCs/>
          <w:iCs/>
          <w:sz w:val="24"/>
          <w:szCs w:val="24"/>
        </w:rPr>
      </w:pPr>
      <w:r w:rsidRPr="00EC2A12">
        <w:rPr>
          <w:bCs/>
          <w:iCs/>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EC2A12" w:rsidRPr="00EC2A12" w:rsidRDefault="00EC2A12" w:rsidP="00EC2A12">
      <w:pPr>
        <w:keepNext/>
        <w:widowControl/>
        <w:jc w:val="both"/>
        <w:textAlignment w:val="center"/>
        <w:rPr>
          <w:bCs/>
          <w:iCs/>
          <w:sz w:val="24"/>
          <w:szCs w:val="24"/>
        </w:rPr>
      </w:pPr>
      <w:r w:rsidRPr="00EC2A12">
        <w:rPr>
          <w:bCs/>
          <w:iCs/>
          <w:sz w:val="24"/>
          <w:szCs w:val="24"/>
        </w:rPr>
        <w:t>3) понимание значения нравственности, веры и религии в жизни человека и общества;</w:t>
      </w:r>
    </w:p>
    <w:p w:rsidR="00EC2A12" w:rsidRPr="00EC2A12" w:rsidRDefault="00EC2A12" w:rsidP="00EC2A12">
      <w:pPr>
        <w:keepNext/>
        <w:widowControl/>
        <w:jc w:val="both"/>
        <w:textAlignment w:val="center"/>
        <w:rPr>
          <w:bCs/>
          <w:iCs/>
          <w:sz w:val="24"/>
          <w:szCs w:val="24"/>
        </w:rPr>
      </w:pPr>
      <w:r w:rsidRPr="00EC2A12">
        <w:rPr>
          <w:bCs/>
          <w:iCs/>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EC2A12" w:rsidRPr="00EC2A12" w:rsidRDefault="00EC2A12" w:rsidP="00EC2A12">
      <w:pPr>
        <w:keepNext/>
        <w:widowControl/>
        <w:jc w:val="both"/>
        <w:textAlignment w:val="center"/>
        <w:rPr>
          <w:bCs/>
          <w:iCs/>
          <w:sz w:val="24"/>
          <w:szCs w:val="24"/>
        </w:rPr>
      </w:pPr>
      <w:r w:rsidRPr="00EC2A12">
        <w:rPr>
          <w:bCs/>
          <w:iCs/>
          <w:sz w:val="24"/>
          <w:szCs w:val="24"/>
        </w:rPr>
        <w:t>5) первоначальные представления об исторической роли традиционных религий в становлении российской государственности;</w:t>
      </w:r>
    </w:p>
    <w:p w:rsidR="00EC2A12" w:rsidRPr="00EC2A12" w:rsidRDefault="00EC2A12" w:rsidP="00EC2A12">
      <w:pPr>
        <w:keepNext/>
        <w:widowControl/>
        <w:jc w:val="both"/>
        <w:textAlignment w:val="center"/>
        <w:rPr>
          <w:bCs/>
          <w:iCs/>
          <w:sz w:val="24"/>
          <w:szCs w:val="24"/>
        </w:rPr>
      </w:pPr>
      <w:r w:rsidRPr="00EC2A12">
        <w:rPr>
          <w:bCs/>
          <w:iCs/>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1C3458" w:rsidRDefault="00EC2A12" w:rsidP="00EC2A12">
      <w:pPr>
        <w:keepNext/>
        <w:widowControl/>
        <w:jc w:val="both"/>
        <w:textAlignment w:val="center"/>
        <w:rPr>
          <w:bCs/>
          <w:iCs/>
          <w:sz w:val="24"/>
          <w:szCs w:val="24"/>
        </w:rPr>
      </w:pPr>
      <w:r w:rsidRPr="00EC2A12">
        <w:rPr>
          <w:bCs/>
          <w:iCs/>
          <w:sz w:val="24"/>
          <w:szCs w:val="24"/>
        </w:rPr>
        <w:t>7) осознание ценности человеческой жизни.</w:t>
      </w:r>
    </w:p>
    <w:p w:rsidR="001C3458" w:rsidRPr="001C3458" w:rsidRDefault="001C3458" w:rsidP="001C3458">
      <w:pPr>
        <w:keepNext/>
        <w:widowControl/>
        <w:numPr>
          <w:ilvl w:val="0"/>
          <w:numId w:val="96"/>
        </w:numPr>
        <w:ind w:firstLine="709"/>
        <w:jc w:val="both"/>
        <w:textAlignment w:val="center"/>
        <w:rPr>
          <w:bCs/>
          <w:iCs/>
          <w:sz w:val="24"/>
          <w:szCs w:val="24"/>
        </w:rPr>
      </w:pPr>
      <w:proofErr w:type="gramStart"/>
      <w:r w:rsidRPr="001C3458">
        <w:rPr>
          <w:bCs/>
          <w:iCs/>
          <w:sz w:val="24"/>
          <w:szCs w:val="24"/>
        </w:rPr>
        <w:t>результате</w:t>
      </w:r>
      <w:proofErr w:type="gramEnd"/>
      <w:r w:rsidRPr="001C3458">
        <w:rPr>
          <w:bCs/>
          <w:iCs/>
          <w:sz w:val="24"/>
          <w:szCs w:val="24"/>
        </w:rPr>
        <w:t xml:space="preserve"> изучения курса «Основы религиозных культур и светской этики» у обучающихся будут заложены основы духовной культуры.</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Изучение предмета направлено на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1C3458" w:rsidRDefault="001C3458" w:rsidP="001C3458">
      <w:pPr>
        <w:keepNext/>
        <w:widowControl/>
        <w:ind w:firstLine="709"/>
        <w:jc w:val="both"/>
        <w:textAlignment w:val="center"/>
        <w:rPr>
          <w:bCs/>
          <w:iCs/>
          <w:sz w:val="24"/>
          <w:szCs w:val="24"/>
        </w:rPr>
      </w:pPr>
      <w:proofErr w:type="gramStart"/>
      <w:r w:rsidRPr="001C3458">
        <w:rPr>
          <w:bCs/>
          <w:iCs/>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1C3458" w:rsidRPr="001C3458" w:rsidRDefault="001C3458" w:rsidP="001C3458">
      <w:pPr>
        <w:keepNext/>
        <w:widowControl/>
        <w:ind w:firstLine="709"/>
        <w:jc w:val="both"/>
        <w:textAlignment w:val="center"/>
        <w:rPr>
          <w:bCs/>
          <w:iCs/>
          <w:sz w:val="24"/>
          <w:szCs w:val="24"/>
        </w:rPr>
      </w:pPr>
      <w:proofErr w:type="gramStart"/>
      <w:r>
        <w:rPr>
          <w:bCs/>
          <w:iCs/>
          <w:sz w:val="24"/>
          <w:szCs w:val="24"/>
        </w:rPr>
        <w:t xml:space="preserve">В </w:t>
      </w:r>
      <w:r w:rsidRPr="001C3458">
        <w:rPr>
          <w:bCs/>
          <w:iCs/>
          <w:sz w:val="24"/>
          <w:szCs w:val="24"/>
        </w:rPr>
        <w:t>результате изучения курса «Основы религиозных культур и светской этики» у обучающихся будут заложены основы духовной культуры.</w:t>
      </w:r>
      <w:proofErr w:type="gramEnd"/>
    </w:p>
    <w:p w:rsidR="001C3458" w:rsidRPr="001C3458" w:rsidRDefault="001C3458" w:rsidP="001C3458">
      <w:pPr>
        <w:keepNext/>
        <w:widowControl/>
        <w:ind w:firstLine="709"/>
        <w:jc w:val="both"/>
        <w:textAlignment w:val="center"/>
        <w:rPr>
          <w:bCs/>
          <w:iCs/>
          <w:sz w:val="24"/>
          <w:szCs w:val="24"/>
        </w:rPr>
      </w:pPr>
      <w:r w:rsidRPr="001C3458">
        <w:rPr>
          <w:bCs/>
          <w:iCs/>
          <w:sz w:val="24"/>
          <w:szCs w:val="24"/>
        </w:rPr>
        <w:t>Изучение предмета направлено на 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1C3458" w:rsidRDefault="001C3458" w:rsidP="001C3458">
      <w:pPr>
        <w:keepNext/>
        <w:widowControl/>
        <w:ind w:firstLine="709"/>
        <w:jc w:val="both"/>
        <w:textAlignment w:val="center"/>
        <w:rPr>
          <w:bCs/>
          <w:iCs/>
          <w:sz w:val="24"/>
          <w:szCs w:val="24"/>
        </w:rPr>
      </w:pPr>
      <w:proofErr w:type="gramStart"/>
      <w:r w:rsidRPr="001C3458">
        <w:rPr>
          <w:bCs/>
          <w:iCs/>
          <w:sz w:val="24"/>
          <w:szCs w:val="24"/>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1C3458" w:rsidRDefault="001C3458" w:rsidP="001C3458">
      <w:pPr>
        <w:keepNext/>
        <w:widowControl/>
        <w:ind w:firstLine="709"/>
        <w:jc w:val="both"/>
        <w:textAlignment w:val="center"/>
        <w:rPr>
          <w:bCs/>
          <w:iCs/>
          <w:sz w:val="24"/>
          <w:szCs w:val="24"/>
          <w:u w:val="single"/>
        </w:rPr>
      </w:pPr>
      <w:r w:rsidRPr="001C3458">
        <w:rPr>
          <w:bCs/>
          <w:iCs/>
          <w:sz w:val="24"/>
          <w:szCs w:val="24"/>
          <w:u w:val="single"/>
        </w:rPr>
        <w:t>Общие планируемые результаты</w:t>
      </w:r>
    </w:p>
    <w:p w:rsidR="001C3458" w:rsidRDefault="001C3458" w:rsidP="001C3458">
      <w:pPr>
        <w:keepNext/>
        <w:widowControl/>
        <w:ind w:firstLine="709"/>
        <w:jc w:val="both"/>
        <w:textAlignment w:val="center"/>
        <w:rPr>
          <w:bCs/>
          <w:iCs/>
          <w:sz w:val="24"/>
          <w:szCs w:val="24"/>
        </w:rPr>
      </w:pPr>
      <w:r w:rsidRPr="001C3458">
        <w:rPr>
          <w:bCs/>
          <w:iCs/>
          <w:sz w:val="24"/>
          <w:szCs w:val="24"/>
        </w:rPr>
        <w:t>В</w:t>
      </w:r>
      <w:r w:rsidRPr="001C3458">
        <w:rPr>
          <w:bCs/>
          <w:iCs/>
          <w:sz w:val="24"/>
          <w:szCs w:val="24"/>
        </w:rPr>
        <w:tab/>
        <w:t>результате освоения каждого модуля курса выпускник научится:</w:t>
      </w:r>
    </w:p>
    <w:p w:rsidR="001C3458" w:rsidRDefault="001C3458" w:rsidP="001C3458">
      <w:pPr>
        <w:keepNext/>
        <w:widowControl/>
        <w:ind w:firstLine="709"/>
        <w:jc w:val="both"/>
        <w:textAlignment w:val="center"/>
        <w:rPr>
          <w:bCs/>
          <w:iCs/>
          <w:sz w:val="24"/>
          <w:szCs w:val="24"/>
        </w:rPr>
      </w:pPr>
      <w:r w:rsidRPr="001C3458">
        <w:rPr>
          <w:bCs/>
          <w:iCs/>
          <w:sz w:val="24"/>
          <w:szCs w:val="24"/>
        </w:rPr>
        <w:t>– понимать значение нравственных норм и ценностей для достойной жизни личности, семьи, общества;</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осознавать ценность человеческой жизни, необходимость стремления к нравственному совершенствованию и духовному развитию;</w:t>
      </w:r>
    </w:p>
    <w:p w:rsidR="001C3458" w:rsidRDefault="001C3458" w:rsidP="001C3458">
      <w:pPr>
        <w:keepNext/>
        <w:widowControl/>
        <w:ind w:firstLine="709"/>
        <w:jc w:val="both"/>
        <w:textAlignment w:val="center"/>
        <w:rPr>
          <w:bCs/>
          <w:iCs/>
          <w:sz w:val="24"/>
          <w:szCs w:val="24"/>
        </w:rPr>
      </w:pPr>
      <w:r w:rsidRPr="001C3458">
        <w:rPr>
          <w:bCs/>
          <w:iCs/>
          <w:sz w:val="24"/>
          <w:szCs w:val="24"/>
        </w:rPr>
        <w:t>–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1C3458" w:rsidRDefault="001C3458" w:rsidP="001C3458">
      <w:pPr>
        <w:keepNext/>
        <w:widowControl/>
        <w:ind w:firstLine="709"/>
        <w:jc w:val="both"/>
        <w:textAlignment w:val="center"/>
        <w:rPr>
          <w:bCs/>
          <w:iCs/>
          <w:sz w:val="24"/>
          <w:szCs w:val="24"/>
        </w:rPr>
      </w:pPr>
      <w:r w:rsidRPr="001C3458">
        <w:rPr>
          <w:bCs/>
          <w:iCs/>
          <w:sz w:val="24"/>
          <w:szCs w:val="24"/>
        </w:rPr>
        <w:lastRenderedPageBreak/>
        <w:t>– ориентироваться в вопросах нравственного выбора на внутреннюю установку личности поступать согласно своей совести;</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Основы православной культуры Выпускник научится</w:t>
      </w:r>
      <w:r w:rsidRPr="001C3458">
        <w:rPr>
          <w:bCs/>
          <w:i/>
          <w:iCs/>
          <w:sz w:val="24"/>
          <w:szCs w:val="24"/>
        </w:rPr>
        <w:t>:</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ориентироваться в истории возникновения православной христианской религиозной традиции, истории ее</w:t>
      </w:r>
      <w:r>
        <w:rPr>
          <w:bCs/>
          <w:iCs/>
          <w:sz w:val="24"/>
          <w:szCs w:val="24"/>
        </w:rPr>
        <w:t xml:space="preserve"> </w:t>
      </w:r>
      <w:r w:rsidRPr="001C3458">
        <w:rPr>
          <w:bCs/>
          <w:iCs/>
          <w:sz w:val="24"/>
          <w:szCs w:val="24"/>
        </w:rPr>
        <w:t>формирования в России;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излагать свое мнение по поводу значения религии, религиозной культуры в жизни людей и общества;</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соотносить нравственные формы поведения с нормами православной христианской религиозной морали;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Выпускник получит возможность научиться:</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xml:space="preserve">– </w:t>
      </w:r>
      <w:r w:rsidRPr="001C3458">
        <w:rPr>
          <w:bCs/>
          <w:i/>
          <w:iCs/>
          <w:sz w:val="24"/>
          <w:szCs w:val="24"/>
        </w:rPr>
        <w:t>развивать нравственную рефлексию,</w:t>
      </w:r>
      <w:r w:rsidRPr="001C3458">
        <w:rPr>
          <w:bCs/>
          <w:iCs/>
          <w:sz w:val="24"/>
          <w:szCs w:val="24"/>
        </w:rPr>
        <w:t xml:space="preserve"> </w:t>
      </w:r>
      <w:r w:rsidRPr="001C3458">
        <w:rPr>
          <w:bCs/>
          <w:i/>
          <w:iCs/>
          <w:sz w:val="24"/>
          <w:szCs w:val="24"/>
        </w:rPr>
        <w:t>совершенствовать морально-нравственное самосознание,</w:t>
      </w:r>
      <w:r w:rsidRPr="001C3458">
        <w:rPr>
          <w:bCs/>
          <w:iCs/>
          <w:sz w:val="24"/>
          <w:szCs w:val="24"/>
        </w:rPr>
        <w:t xml:space="preserve"> </w:t>
      </w:r>
      <w:r w:rsidRPr="001C3458">
        <w:rPr>
          <w:bCs/>
          <w:i/>
          <w:iCs/>
          <w:sz w:val="24"/>
          <w:szCs w:val="24"/>
        </w:rPr>
        <w:t>регулировать</w:t>
      </w:r>
      <w:r w:rsidRPr="001C3458">
        <w:rPr>
          <w:bCs/>
          <w:iCs/>
          <w:sz w:val="24"/>
          <w:szCs w:val="24"/>
        </w:rPr>
        <w:t xml:space="preserve"> </w:t>
      </w:r>
      <w:r w:rsidRPr="001C3458">
        <w:rPr>
          <w:bCs/>
          <w:i/>
          <w:iCs/>
          <w:sz w:val="24"/>
          <w:szCs w:val="24"/>
        </w:rPr>
        <w:t>собственное поведение на основе традиционных для российского общества, народов России духовно-нравственных ценностей;</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xml:space="preserve">– </w:t>
      </w:r>
      <w:r w:rsidRPr="001C3458">
        <w:rPr>
          <w:bCs/>
          <w:i/>
          <w:iCs/>
          <w:sz w:val="24"/>
          <w:szCs w:val="24"/>
        </w:rPr>
        <w:t>устанавливать взаимосвязь между содержанием православной культуры и поведением людей,</w:t>
      </w:r>
      <w:r w:rsidRPr="001C3458">
        <w:rPr>
          <w:bCs/>
          <w:iCs/>
          <w:sz w:val="24"/>
          <w:szCs w:val="24"/>
        </w:rPr>
        <w:t xml:space="preserve"> </w:t>
      </w:r>
      <w:r w:rsidRPr="001C3458">
        <w:rPr>
          <w:bCs/>
          <w:i/>
          <w:iCs/>
          <w:sz w:val="24"/>
          <w:szCs w:val="24"/>
        </w:rPr>
        <w:t>общественными</w:t>
      </w:r>
      <w:r w:rsidRPr="001C3458">
        <w:rPr>
          <w:bCs/>
          <w:iCs/>
          <w:sz w:val="24"/>
          <w:szCs w:val="24"/>
        </w:rPr>
        <w:t xml:space="preserve"> </w:t>
      </w:r>
      <w:r w:rsidRPr="001C3458">
        <w:rPr>
          <w:bCs/>
          <w:i/>
          <w:iCs/>
          <w:sz w:val="24"/>
          <w:szCs w:val="24"/>
        </w:rPr>
        <w:t>явлениями;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xml:space="preserve">– </w:t>
      </w:r>
      <w:r w:rsidRPr="001C3458">
        <w:rPr>
          <w:bCs/>
          <w:i/>
          <w:iCs/>
          <w:sz w:val="24"/>
          <w:szCs w:val="24"/>
        </w:rPr>
        <w:t>выстраивать отношения с представителями разных мировоззрений и культурных традиций на основе</w:t>
      </w:r>
      <w:r w:rsidRPr="001C3458">
        <w:rPr>
          <w:bCs/>
          <w:iCs/>
          <w:sz w:val="24"/>
          <w:szCs w:val="24"/>
        </w:rPr>
        <w:t xml:space="preserve"> </w:t>
      </w:r>
      <w:r w:rsidRPr="001C3458">
        <w:rPr>
          <w:bCs/>
          <w:i/>
          <w:iCs/>
          <w:sz w:val="24"/>
          <w:szCs w:val="24"/>
        </w:rPr>
        <w:t>взаимного уважения прав и законных интересов сограждан;</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xml:space="preserve">– </w:t>
      </w:r>
      <w:r w:rsidRPr="001C3458">
        <w:rPr>
          <w:bCs/>
          <w:i/>
          <w:iCs/>
          <w:sz w:val="24"/>
          <w:szCs w:val="24"/>
        </w:rPr>
        <w:t>акцентировать внимание на религиозных,</w:t>
      </w:r>
      <w:r w:rsidRPr="001C3458">
        <w:rPr>
          <w:bCs/>
          <w:iCs/>
          <w:sz w:val="24"/>
          <w:szCs w:val="24"/>
        </w:rPr>
        <w:t xml:space="preserve"> </w:t>
      </w:r>
      <w:r w:rsidRPr="001C3458">
        <w:rPr>
          <w:bCs/>
          <w:i/>
          <w:iCs/>
          <w:sz w:val="24"/>
          <w:szCs w:val="24"/>
        </w:rPr>
        <w:t>духовно-нравственных аспектах человеческого поведения при</w:t>
      </w:r>
      <w:r w:rsidRPr="001C3458">
        <w:rPr>
          <w:bCs/>
          <w:iCs/>
          <w:sz w:val="24"/>
          <w:szCs w:val="24"/>
        </w:rPr>
        <w:t xml:space="preserve"> </w:t>
      </w:r>
      <w:r w:rsidRPr="001C3458">
        <w:rPr>
          <w:bCs/>
          <w:i/>
          <w:iCs/>
          <w:sz w:val="24"/>
          <w:szCs w:val="24"/>
        </w:rPr>
        <w:t>изучении гуманитарных предметов на последующих уровнях общего образования.</w:t>
      </w:r>
    </w:p>
    <w:p w:rsidR="001C3458" w:rsidRDefault="001C3458" w:rsidP="001C3458">
      <w:pPr>
        <w:keepNext/>
        <w:widowControl/>
        <w:ind w:firstLine="709"/>
        <w:jc w:val="both"/>
        <w:textAlignment w:val="center"/>
        <w:rPr>
          <w:b/>
          <w:bCs/>
          <w:i/>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Основы исламской культуры</w:t>
      </w: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Выпускник научится</w:t>
      </w:r>
      <w:r w:rsidRPr="001C3458">
        <w:rPr>
          <w:bCs/>
          <w:i/>
          <w:iCs/>
          <w:sz w:val="24"/>
          <w:szCs w:val="24"/>
        </w:rPr>
        <w:t>:</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ориентироваться в истории возникновения исламской религиозной традиции, истории ее формирования в России;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излагать свое мнение по поводу значения религии, религиозной культуры в жизни людей и общества;</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соотносить нравственные формы поведения с нормами исламской религиозной морали;</w:t>
      </w:r>
    </w:p>
    <w:p w:rsidR="001C3458" w:rsidRPr="001C3458" w:rsidRDefault="001C3458" w:rsidP="001C3458">
      <w:pPr>
        <w:keepNext/>
        <w:widowControl/>
        <w:ind w:firstLine="709"/>
        <w:jc w:val="both"/>
        <w:textAlignment w:val="center"/>
        <w:rPr>
          <w:bCs/>
          <w:iCs/>
          <w:sz w:val="24"/>
          <w:szCs w:val="24"/>
        </w:rPr>
      </w:pPr>
      <w:r w:rsidRPr="001C3458">
        <w:rPr>
          <w:bCs/>
          <w:iCs/>
          <w:sz w:val="24"/>
          <w:szCs w:val="24"/>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Выпускник получит возможность научиться:</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1C3458" w:rsidRPr="001C3458" w:rsidRDefault="001C3458" w:rsidP="001C3458">
      <w:pPr>
        <w:keepNext/>
        <w:widowControl/>
        <w:ind w:firstLine="709"/>
        <w:jc w:val="both"/>
        <w:textAlignment w:val="center"/>
        <w:rPr>
          <w:bCs/>
          <w:iCs/>
          <w:sz w:val="24"/>
          <w:szCs w:val="24"/>
        </w:rPr>
      </w:pPr>
      <w:r w:rsidRPr="001C3458">
        <w:rPr>
          <w:bCs/>
          <w:i/>
          <w:iCs/>
          <w:sz w:val="24"/>
          <w:szCs w:val="24"/>
        </w:rPr>
        <w:t>– устанавливать взаимосвязь между содержанием исламской культуры и поведением людей, общественными явлениями;</w:t>
      </w:r>
    </w:p>
    <w:p w:rsidR="001C3458" w:rsidRPr="001C3458" w:rsidRDefault="001C3458" w:rsidP="001C3458">
      <w:pPr>
        <w:keepNext/>
        <w:widowControl/>
        <w:ind w:firstLine="709"/>
        <w:jc w:val="both"/>
        <w:textAlignment w:val="center"/>
        <w:rPr>
          <w:bCs/>
          <w:iCs/>
          <w:sz w:val="24"/>
          <w:szCs w:val="24"/>
        </w:rPr>
      </w:pPr>
      <w:r w:rsidRPr="001C3458">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1C3458" w:rsidRPr="001C3458" w:rsidRDefault="001C3458" w:rsidP="001C3458">
      <w:pPr>
        <w:keepNext/>
        <w:widowControl/>
        <w:ind w:firstLine="709"/>
        <w:jc w:val="both"/>
        <w:textAlignment w:val="center"/>
        <w:rPr>
          <w:bCs/>
          <w:iCs/>
          <w:sz w:val="24"/>
          <w:szCs w:val="24"/>
        </w:rPr>
      </w:pPr>
      <w:r w:rsidRPr="001C3458">
        <w:rPr>
          <w:bCs/>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Основы буддийской культуры</w:t>
      </w:r>
    </w:p>
    <w:p w:rsidR="001C3458" w:rsidRPr="001C3458" w:rsidRDefault="001C3458" w:rsidP="001C3458">
      <w:pPr>
        <w:keepNext/>
        <w:widowControl/>
        <w:ind w:firstLine="709"/>
        <w:jc w:val="both"/>
        <w:textAlignment w:val="center"/>
        <w:rPr>
          <w:bCs/>
          <w:iCs/>
          <w:sz w:val="24"/>
          <w:szCs w:val="24"/>
        </w:rPr>
      </w:pPr>
    </w:p>
    <w:p w:rsidR="001C3458" w:rsidRPr="001C3458" w:rsidRDefault="001C3458" w:rsidP="001C3458">
      <w:pPr>
        <w:keepNext/>
        <w:widowControl/>
        <w:ind w:firstLine="709"/>
        <w:jc w:val="both"/>
        <w:textAlignment w:val="center"/>
        <w:rPr>
          <w:bCs/>
          <w:iCs/>
          <w:sz w:val="24"/>
          <w:szCs w:val="24"/>
        </w:rPr>
      </w:pPr>
      <w:r w:rsidRPr="001C3458">
        <w:rPr>
          <w:b/>
          <w:bCs/>
          <w:i/>
          <w:iCs/>
          <w:sz w:val="24"/>
          <w:szCs w:val="24"/>
        </w:rPr>
        <w:t>Выпускник научится</w:t>
      </w:r>
      <w:r w:rsidRPr="001C3458">
        <w:rPr>
          <w:bCs/>
          <w:i/>
          <w:iCs/>
          <w:sz w:val="24"/>
          <w:szCs w:val="24"/>
        </w:rPr>
        <w:t>:</w:t>
      </w:r>
    </w:p>
    <w:p w:rsidR="00FC51CC" w:rsidRPr="00FC51CC" w:rsidRDefault="00FC51CC" w:rsidP="00FC51CC">
      <w:pPr>
        <w:keepNext/>
        <w:widowControl/>
        <w:ind w:firstLine="709"/>
        <w:jc w:val="both"/>
        <w:textAlignment w:val="center"/>
        <w:rPr>
          <w:bCs/>
          <w:iCs/>
          <w:sz w:val="24"/>
          <w:szCs w:val="24"/>
        </w:rPr>
      </w:pPr>
      <w:r>
        <w:rPr>
          <w:bCs/>
          <w:iCs/>
          <w:sz w:val="24"/>
          <w:szCs w:val="24"/>
        </w:rPr>
        <w:t>-</w:t>
      </w:r>
      <w:r w:rsidR="001C3458" w:rsidRPr="001C3458">
        <w:rPr>
          <w:bCs/>
          <w:iCs/>
          <w:sz w:val="24"/>
          <w:szCs w:val="24"/>
        </w:rPr>
        <w:t>раскрывать содержание основных составляющих буддийской культуры,</w:t>
      </w:r>
      <w:r w:rsidR="001C3458" w:rsidRPr="001C3458">
        <w:rPr>
          <w:bCs/>
          <w:i/>
          <w:iCs/>
          <w:sz w:val="24"/>
          <w:szCs w:val="24"/>
        </w:rPr>
        <w:t xml:space="preserve"> </w:t>
      </w:r>
      <w:r w:rsidR="001C3458" w:rsidRPr="001C3458">
        <w:rPr>
          <w:bCs/>
          <w:iCs/>
          <w:sz w:val="24"/>
          <w:szCs w:val="24"/>
        </w:rPr>
        <w:t>духовной традиции</w:t>
      </w:r>
      <w:r w:rsidR="001C3458" w:rsidRPr="001C3458">
        <w:rPr>
          <w:bCs/>
          <w:i/>
          <w:iCs/>
          <w:sz w:val="24"/>
          <w:szCs w:val="24"/>
        </w:rPr>
        <w:t xml:space="preserve"> </w:t>
      </w:r>
      <w:r w:rsidR="001C3458" w:rsidRPr="001C3458">
        <w:rPr>
          <w:bCs/>
          <w:iCs/>
          <w:sz w:val="24"/>
          <w:szCs w:val="24"/>
        </w:rPr>
        <w:t>(религиозная вера,</w:t>
      </w:r>
      <w:r w:rsidR="001C3458" w:rsidRPr="001C3458">
        <w:rPr>
          <w:bCs/>
          <w:i/>
          <w:iCs/>
          <w:sz w:val="24"/>
          <w:szCs w:val="24"/>
        </w:rPr>
        <w:t xml:space="preserve"> </w:t>
      </w:r>
      <w:r w:rsidR="001C3458" w:rsidRPr="001C3458">
        <w:rPr>
          <w:bCs/>
          <w:iCs/>
          <w:sz w:val="24"/>
          <w:szCs w:val="24"/>
        </w:rPr>
        <w:t>мораль, священные книги и места, сооружения, ритуалы, обычаи и обряды, религиозный календарь и праздники, нормы</w:t>
      </w:r>
      <w:r>
        <w:rPr>
          <w:bCs/>
          <w:iCs/>
          <w:sz w:val="24"/>
          <w:szCs w:val="24"/>
        </w:rPr>
        <w:t xml:space="preserve"> </w:t>
      </w:r>
      <w:r w:rsidRPr="00FC51CC">
        <w:rPr>
          <w:bCs/>
          <w:iCs/>
          <w:sz w:val="24"/>
          <w:szCs w:val="24"/>
        </w:rPr>
        <w:t xml:space="preserve">отношений между людьми, в семье, религиозное искусство, отношение к труду и др.); </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ориентироваться в истории возникновения буддийской религиозной традиции,</w:t>
      </w:r>
      <w:r w:rsidRPr="00FC51CC">
        <w:rPr>
          <w:bCs/>
          <w:i/>
          <w:iCs/>
          <w:sz w:val="24"/>
          <w:szCs w:val="24"/>
        </w:rPr>
        <w:t xml:space="preserve"> </w:t>
      </w:r>
      <w:r w:rsidRPr="00FC51CC">
        <w:rPr>
          <w:bCs/>
          <w:iCs/>
          <w:sz w:val="24"/>
          <w:szCs w:val="24"/>
        </w:rPr>
        <w:t>истории ее формирования в</w:t>
      </w:r>
      <w:r w:rsidRPr="00FC51CC">
        <w:rPr>
          <w:bCs/>
          <w:i/>
          <w:iCs/>
          <w:sz w:val="24"/>
          <w:szCs w:val="24"/>
        </w:rPr>
        <w:t xml:space="preserve"> </w:t>
      </w:r>
      <w:r w:rsidRPr="00FC51CC">
        <w:rPr>
          <w:bCs/>
          <w:iCs/>
          <w:sz w:val="24"/>
          <w:szCs w:val="24"/>
        </w:rPr>
        <w:t>России;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на примере буддийской религиозной традиции понимать значение традиционных религий,</w:t>
      </w:r>
      <w:r w:rsidRPr="00FC51CC">
        <w:rPr>
          <w:bCs/>
          <w:i/>
          <w:iCs/>
          <w:sz w:val="24"/>
          <w:szCs w:val="24"/>
        </w:rPr>
        <w:t xml:space="preserve"> </w:t>
      </w:r>
      <w:r w:rsidRPr="00FC51CC">
        <w:rPr>
          <w:bCs/>
          <w:iCs/>
          <w:sz w:val="24"/>
          <w:szCs w:val="24"/>
        </w:rPr>
        <w:t>религиозных культур</w:t>
      </w:r>
      <w:r>
        <w:rPr>
          <w:bCs/>
          <w:iCs/>
          <w:sz w:val="24"/>
          <w:szCs w:val="24"/>
        </w:rPr>
        <w:t xml:space="preserve"> в </w:t>
      </w:r>
      <w:r w:rsidRPr="00FC51CC">
        <w:rPr>
          <w:bCs/>
          <w:iCs/>
          <w:sz w:val="24"/>
          <w:szCs w:val="24"/>
        </w:rPr>
        <w:t>жизни людей, семей, народов, российского общества, в истории России;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излагать свое мнение по поводу значения религии,</w:t>
      </w:r>
      <w:r w:rsidRPr="00FC51CC">
        <w:rPr>
          <w:bCs/>
          <w:i/>
          <w:iCs/>
          <w:sz w:val="24"/>
          <w:szCs w:val="24"/>
        </w:rPr>
        <w:t xml:space="preserve"> </w:t>
      </w:r>
      <w:r w:rsidRPr="00FC51CC">
        <w:rPr>
          <w:bCs/>
          <w:iCs/>
          <w:sz w:val="24"/>
          <w:szCs w:val="24"/>
        </w:rPr>
        <w:t>религиозной культуры в жизни людей и общества;</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соотносить нравственные формы поведения с нормами буддийской религиозной морали;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осуществлять поиск необходимой информации для выполнения заданий;</w:t>
      </w:r>
      <w:r w:rsidRPr="00FC51CC">
        <w:rPr>
          <w:bCs/>
          <w:i/>
          <w:iCs/>
          <w:sz w:val="24"/>
          <w:szCs w:val="24"/>
        </w:rPr>
        <w:t xml:space="preserve"> </w:t>
      </w:r>
      <w:r w:rsidRPr="00FC51CC">
        <w:rPr>
          <w:bCs/>
          <w:iCs/>
          <w:sz w:val="24"/>
          <w:szCs w:val="24"/>
        </w:rPr>
        <w:t>участвовать в диспутах,</w:t>
      </w:r>
      <w:r w:rsidRPr="00FC51CC">
        <w:rPr>
          <w:bCs/>
          <w:i/>
          <w:iCs/>
          <w:sz w:val="24"/>
          <w:szCs w:val="24"/>
        </w:rPr>
        <w:t xml:space="preserve"> </w:t>
      </w:r>
      <w:r w:rsidRPr="00FC51CC">
        <w:rPr>
          <w:bCs/>
          <w:iCs/>
          <w:sz w:val="24"/>
          <w:szCs w:val="24"/>
        </w:rPr>
        <w:t>слушать</w:t>
      </w:r>
      <w:r w:rsidRPr="00FC51CC">
        <w:rPr>
          <w:bCs/>
          <w:i/>
          <w:iCs/>
          <w:sz w:val="24"/>
          <w:szCs w:val="24"/>
        </w:rPr>
        <w:t xml:space="preserve"> </w:t>
      </w:r>
      <w:r w:rsidRPr="00FC51CC">
        <w:rPr>
          <w:bCs/>
          <w:iCs/>
          <w:sz w:val="24"/>
          <w:szCs w:val="24"/>
        </w:rPr>
        <w:t>собеседника и излагать свое мнение; готовить сообщения по выбранным темам.</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получит возможность научиться:</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устанавливать взаимосвязь между содержанием буддийской культуры и поведением людей, общественными явлениями;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Основы иудейской культуры Выпускник научится:</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Cs/>
          <w:iCs/>
          <w:sz w:val="24"/>
          <w:szCs w:val="24"/>
        </w:rPr>
        <w:lastRenderedPageBreak/>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FC51CC" w:rsidRPr="00FC51CC" w:rsidRDefault="00FC51CC" w:rsidP="00FC51CC">
      <w:pPr>
        <w:keepNext/>
        <w:widowControl/>
        <w:ind w:firstLine="709"/>
        <w:jc w:val="both"/>
        <w:textAlignment w:val="center"/>
        <w:rPr>
          <w:bCs/>
          <w:iCs/>
          <w:sz w:val="24"/>
          <w:szCs w:val="24"/>
        </w:rPr>
      </w:pPr>
      <w:r w:rsidRPr="00FC51CC">
        <w:rPr>
          <w:bCs/>
          <w:iCs/>
          <w:sz w:val="24"/>
          <w:szCs w:val="24"/>
        </w:rPr>
        <w:t>– ориентироваться в истории возникновения иудейской религиозной традиции, истории ее формирования в России;</w:t>
      </w:r>
    </w:p>
    <w:p w:rsidR="00FC51CC" w:rsidRPr="00FC51CC" w:rsidRDefault="00FC51CC" w:rsidP="00FC51CC">
      <w:pPr>
        <w:keepNext/>
        <w:widowControl/>
        <w:ind w:firstLine="709"/>
        <w:jc w:val="both"/>
        <w:textAlignment w:val="center"/>
        <w:rPr>
          <w:bCs/>
          <w:iCs/>
          <w:sz w:val="24"/>
          <w:szCs w:val="24"/>
        </w:rPr>
      </w:pPr>
      <w:r w:rsidRPr="00FC51CC">
        <w:rPr>
          <w:bCs/>
          <w:iCs/>
          <w:sz w:val="24"/>
          <w:szCs w:val="24"/>
        </w:rPr>
        <w:t>–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w:t>
      </w:r>
    </w:p>
    <w:p w:rsidR="00FC51CC" w:rsidRPr="00FC51CC" w:rsidRDefault="00FC51CC" w:rsidP="00FC51CC">
      <w:pPr>
        <w:keepNext/>
        <w:widowControl/>
        <w:ind w:firstLine="709"/>
        <w:jc w:val="both"/>
        <w:textAlignment w:val="center"/>
        <w:rPr>
          <w:bCs/>
          <w:iCs/>
          <w:sz w:val="24"/>
          <w:szCs w:val="24"/>
        </w:rPr>
      </w:pPr>
      <w:r w:rsidRPr="00FC51CC">
        <w:rPr>
          <w:bCs/>
          <w:iCs/>
          <w:sz w:val="24"/>
          <w:szCs w:val="24"/>
        </w:rPr>
        <w:t>– излагать свое мнение по поводу значения религии, религиозной культуры в жизни людей и общества;</w:t>
      </w:r>
    </w:p>
    <w:p w:rsidR="00FC51CC" w:rsidRPr="00FC51CC" w:rsidRDefault="00FC51CC" w:rsidP="00FC51CC">
      <w:pPr>
        <w:keepNext/>
        <w:widowControl/>
        <w:ind w:firstLine="709"/>
        <w:jc w:val="both"/>
        <w:textAlignment w:val="center"/>
        <w:rPr>
          <w:bCs/>
          <w:iCs/>
          <w:sz w:val="24"/>
          <w:szCs w:val="24"/>
        </w:rPr>
      </w:pPr>
    </w:p>
    <w:p w:rsidR="00FC51CC" w:rsidRDefault="00FC51CC" w:rsidP="00FC51CC">
      <w:pPr>
        <w:keepNext/>
        <w:widowControl/>
        <w:ind w:firstLine="709"/>
        <w:jc w:val="both"/>
        <w:textAlignment w:val="center"/>
        <w:rPr>
          <w:bCs/>
          <w:iCs/>
          <w:sz w:val="24"/>
          <w:szCs w:val="24"/>
        </w:rPr>
      </w:pPr>
      <w:r w:rsidRPr="00FC51CC">
        <w:rPr>
          <w:bCs/>
          <w:iCs/>
          <w:sz w:val="24"/>
          <w:szCs w:val="24"/>
        </w:rPr>
        <w:t>– соотносить нравственные формы поведения с нормами иудейской религиозной морали;</w:t>
      </w:r>
    </w:p>
    <w:p w:rsidR="00FC51CC" w:rsidRPr="00FC51CC" w:rsidRDefault="00FC51CC" w:rsidP="00FC51CC">
      <w:pPr>
        <w:keepNext/>
        <w:widowControl/>
        <w:ind w:firstLine="709"/>
        <w:jc w:val="both"/>
        <w:textAlignment w:val="center"/>
        <w:rPr>
          <w:bCs/>
          <w:iCs/>
          <w:sz w:val="24"/>
          <w:szCs w:val="24"/>
        </w:rPr>
      </w:pPr>
      <w:r>
        <w:rPr>
          <w:bCs/>
          <w:iCs/>
          <w:sz w:val="24"/>
          <w:szCs w:val="24"/>
        </w:rPr>
        <w:t xml:space="preserve">- </w:t>
      </w:r>
      <w:r w:rsidRPr="00FC51CC">
        <w:rPr>
          <w:bCs/>
          <w:iCs/>
          <w:sz w:val="24"/>
          <w:szCs w:val="24"/>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получит возможность научиться: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устанавливать взаимосвязь между содержанием иудейской культуры и поведением людей, общественными явлениями;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Основы мировых религиозных культур</w:t>
      </w: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научится: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раскрывать содержание основных составляющих мировых религиозных культур</w:t>
      </w:r>
      <w:r w:rsidRPr="00FC51CC">
        <w:rPr>
          <w:bCs/>
          <w:i/>
          <w:iCs/>
          <w:sz w:val="24"/>
          <w:szCs w:val="24"/>
        </w:rPr>
        <w:t xml:space="preserve"> </w:t>
      </w:r>
      <w:r w:rsidRPr="00FC51CC">
        <w:rPr>
          <w:bCs/>
          <w:iCs/>
          <w:sz w:val="24"/>
          <w:szCs w:val="24"/>
        </w:rPr>
        <w:t>(религиозная вера и мораль,</w:t>
      </w:r>
      <w:r w:rsidRPr="00FC51CC">
        <w:rPr>
          <w:bCs/>
          <w:i/>
          <w:iCs/>
          <w:sz w:val="24"/>
          <w:szCs w:val="24"/>
        </w:rPr>
        <w:t xml:space="preserve"> </w:t>
      </w:r>
      <w:r w:rsidRPr="00FC51CC">
        <w:rPr>
          <w:bCs/>
          <w:iCs/>
          <w:sz w:val="24"/>
          <w:szCs w:val="24"/>
        </w:rPr>
        <w:t>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ориентироваться в истории возникновения религиозных традиций православия,</w:t>
      </w:r>
      <w:r w:rsidRPr="00FC51CC">
        <w:rPr>
          <w:bCs/>
          <w:i/>
          <w:iCs/>
          <w:sz w:val="24"/>
          <w:szCs w:val="24"/>
        </w:rPr>
        <w:t xml:space="preserve"> </w:t>
      </w:r>
      <w:r w:rsidRPr="00FC51CC">
        <w:rPr>
          <w:bCs/>
          <w:iCs/>
          <w:sz w:val="24"/>
          <w:szCs w:val="24"/>
        </w:rPr>
        <w:t>ислама,</w:t>
      </w:r>
      <w:r w:rsidRPr="00FC51CC">
        <w:rPr>
          <w:bCs/>
          <w:i/>
          <w:iCs/>
          <w:sz w:val="24"/>
          <w:szCs w:val="24"/>
        </w:rPr>
        <w:t xml:space="preserve"> </w:t>
      </w:r>
      <w:r w:rsidRPr="00FC51CC">
        <w:rPr>
          <w:bCs/>
          <w:iCs/>
          <w:sz w:val="24"/>
          <w:szCs w:val="24"/>
        </w:rPr>
        <w:t>буддизма,</w:t>
      </w:r>
      <w:r w:rsidRPr="00FC51CC">
        <w:rPr>
          <w:bCs/>
          <w:i/>
          <w:iCs/>
          <w:sz w:val="24"/>
          <w:szCs w:val="24"/>
        </w:rPr>
        <w:t xml:space="preserve"> </w:t>
      </w:r>
      <w:r w:rsidRPr="00FC51CC">
        <w:rPr>
          <w:bCs/>
          <w:iCs/>
          <w:sz w:val="24"/>
          <w:szCs w:val="24"/>
        </w:rPr>
        <w:t>иудаизма,</w:t>
      </w:r>
      <w:r w:rsidRPr="00FC51CC">
        <w:rPr>
          <w:bCs/>
          <w:i/>
          <w:iCs/>
          <w:sz w:val="24"/>
          <w:szCs w:val="24"/>
        </w:rPr>
        <w:t xml:space="preserve"> </w:t>
      </w:r>
      <w:r w:rsidRPr="00FC51CC">
        <w:rPr>
          <w:bCs/>
          <w:iCs/>
          <w:sz w:val="24"/>
          <w:szCs w:val="24"/>
        </w:rPr>
        <w:t>истории их формирования в России;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понимать значение традиционных религий,</w:t>
      </w:r>
      <w:r w:rsidRPr="00FC51CC">
        <w:rPr>
          <w:bCs/>
          <w:i/>
          <w:iCs/>
          <w:sz w:val="24"/>
          <w:szCs w:val="24"/>
        </w:rPr>
        <w:t xml:space="preserve"> </w:t>
      </w:r>
      <w:r w:rsidRPr="00FC51CC">
        <w:rPr>
          <w:bCs/>
          <w:iCs/>
          <w:sz w:val="24"/>
          <w:szCs w:val="24"/>
        </w:rPr>
        <w:t>религиозных культур в жизни людей,</w:t>
      </w:r>
      <w:r w:rsidRPr="00FC51CC">
        <w:rPr>
          <w:bCs/>
          <w:i/>
          <w:iCs/>
          <w:sz w:val="24"/>
          <w:szCs w:val="24"/>
        </w:rPr>
        <w:t xml:space="preserve"> </w:t>
      </w:r>
      <w:r w:rsidRPr="00FC51CC">
        <w:rPr>
          <w:bCs/>
          <w:iCs/>
          <w:sz w:val="24"/>
          <w:szCs w:val="24"/>
        </w:rPr>
        <w:t>семей,</w:t>
      </w:r>
      <w:r w:rsidRPr="00FC51CC">
        <w:rPr>
          <w:bCs/>
          <w:i/>
          <w:iCs/>
          <w:sz w:val="24"/>
          <w:szCs w:val="24"/>
        </w:rPr>
        <w:t xml:space="preserve"> </w:t>
      </w:r>
      <w:r w:rsidRPr="00FC51CC">
        <w:rPr>
          <w:bCs/>
          <w:iCs/>
          <w:sz w:val="24"/>
          <w:szCs w:val="24"/>
        </w:rPr>
        <w:t>народов,</w:t>
      </w:r>
      <w:r w:rsidRPr="00FC51CC">
        <w:rPr>
          <w:bCs/>
          <w:i/>
          <w:iCs/>
          <w:sz w:val="24"/>
          <w:szCs w:val="24"/>
        </w:rPr>
        <w:t xml:space="preserve"> </w:t>
      </w:r>
      <w:r w:rsidRPr="00FC51CC">
        <w:rPr>
          <w:bCs/>
          <w:iCs/>
          <w:sz w:val="24"/>
          <w:szCs w:val="24"/>
        </w:rPr>
        <w:t>российского</w:t>
      </w:r>
      <w:r w:rsidRPr="00FC51CC">
        <w:rPr>
          <w:bCs/>
          <w:i/>
          <w:iCs/>
          <w:sz w:val="24"/>
          <w:szCs w:val="24"/>
        </w:rPr>
        <w:t xml:space="preserve"> </w:t>
      </w:r>
      <w:r w:rsidRPr="00FC51CC">
        <w:rPr>
          <w:bCs/>
          <w:iCs/>
          <w:sz w:val="24"/>
          <w:szCs w:val="24"/>
        </w:rPr>
        <w:t>общества, в истории России;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излагать свое мнение по поводу значения религии,</w:t>
      </w:r>
      <w:r w:rsidRPr="00FC51CC">
        <w:rPr>
          <w:bCs/>
          <w:i/>
          <w:iCs/>
          <w:sz w:val="24"/>
          <w:szCs w:val="24"/>
        </w:rPr>
        <w:t xml:space="preserve"> </w:t>
      </w:r>
      <w:r w:rsidRPr="00FC51CC">
        <w:rPr>
          <w:bCs/>
          <w:iCs/>
          <w:sz w:val="24"/>
          <w:szCs w:val="24"/>
        </w:rPr>
        <w:t>религиозной культуры в жизни людей и общества;</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соотносить нравственные формы поведения с нормами религиозной морали;</w:t>
      </w:r>
    </w:p>
    <w:p w:rsidR="00FC51CC" w:rsidRPr="00FC51CC" w:rsidRDefault="00FC51CC" w:rsidP="00FC51CC">
      <w:pPr>
        <w:keepNext/>
        <w:widowControl/>
        <w:ind w:firstLine="709"/>
        <w:jc w:val="both"/>
        <w:textAlignment w:val="center"/>
        <w:rPr>
          <w:bCs/>
          <w:iCs/>
          <w:sz w:val="24"/>
          <w:szCs w:val="24"/>
        </w:rPr>
      </w:pPr>
      <w:r>
        <w:rPr>
          <w:bCs/>
          <w:i/>
          <w:iCs/>
          <w:sz w:val="24"/>
          <w:szCs w:val="24"/>
        </w:rPr>
        <w:t>–</w:t>
      </w:r>
      <w:r w:rsidRPr="00FC51CC">
        <w:rPr>
          <w:bCs/>
          <w:iCs/>
          <w:sz w:val="24"/>
          <w:szCs w:val="24"/>
        </w:rPr>
        <w:t>осуществлять поиск необходимой информации для выполнения заданий;</w:t>
      </w:r>
      <w:r w:rsidRPr="00FC51CC">
        <w:rPr>
          <w:bCs/>
          <w:i/>
          <w:iCs/>
          <w:sz w:val="24"/>
          <w:szCs w:val="24"/>
        </w:rPr>
        <w:t xml:space="preserve"> </w:t>
      </w:r>
      <w:r w:rsidRPr="00FC51CC">
        <w:rPr>
          <w:bCs/>
          <w:iCs/>
          <w:sz w:val="24"/>
          <w:szCs w:val="24"/>
        </w:rPr>
        <w:t>участвовать в диспутах,</w:t>
      </w:r>
      <w:r w:rsidRPr="00FC51CC">
        <w:rPr>
          <w:bCs/>
          <w:i/>
          <w:iCs/>
          <w:sz w:val="24"/>
          <w:szCs w:val="24"/>
        </w:rPr>
        <w:t xml:space="preserve"> </w:t>
      </w:r>
      <w:r w:rsidRPr="00FC51CC">
        <w:rPr>
          <w:bCs/>
          <w:iCs/>
          <w:sz w:val="24"/>
          <w:szCs w:val="24"/>
        </w:rPr>
        <w:t>слушать</w:t>
      </w:r>
      <w:r w:rsidRPr="00FC51CC">
        <w:rPr>
          <w:bCs/>
          <w:i/>
          <w:iCs/>
          <w:sz w:val="24"/>
          <w:szCs w:val="24"/>
        </w:rPr>
        <w:t xml:space="preserve"> </w:t>
      </w:r>
      <w:r w:rsidRPr="00FC51CC">
        <w:rPr>
          <w:bCs/>
          <w:iCs/>
          <w:sz w:val="24"/>
          <w:szCs w:val="24"/>
        </w:rPr>
        <w:t>собеседника и излагать свое мнение; готовить сообщения по выбранным темам.</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получит возможность научиться: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lastRenderedPageBreak/>
        <w:t>– устанавливать взаимосвязь между содержанием религиозной культуры и поведением людей, общественными явлениями;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Основы светской этики Выпускник научится: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раскрывать содержание основных составляющих российской светской</w:t>
      </w:r>
      <w:r w:rsidRPr="00FC51CC">
        <w:rPr>
          <w:bCs/>
          <w:i/>
          <w:iCs/>
          <w:sz w:val="24"/>
          <w:szCs w:val="24"/>
        </w:rPr>
        <w:t xml:space="preserve"> </w:t>
      </w:r>
      <w:r w:rsidRPr="00FC51CC">
        <w:rPr>
          <w:bCs/>
          <w:iCs/>
          <w:sz w:val="24"/>
          <w:szCs w:val="24"/>
        </w:rPr>
        <w:t>(гражданской)</w:t>
      </w:r>
      <w:r w:rsidRPr="00FC51CC">
        <w:rPr>
          <w:bCs/>
          <w:i/>
          <w:iCs/>
          <w:sz w:val="24"/>
          <w:szCs w:val="24"/>
        </w:rPr>
        <w:t xml:space="preserve"> </w:t>
      </w:r>
      <w:r w:rsidRPr="00FC51CC">
        <w:rPr>
          <w:bCs/>
          <w:iCs/>
          <w:sz w:val="24"/>
          <w:szCs w:val="24"/>
        </w:rPr>
        <w:t>этики,</w:t>
      </w:r>
      <w:r w:rsidRPr="00FC51CC">
        <w:rPr>
          <w:bCs/>
          <w:i/>
          <w:iCs/>
          <w:sz w:val="24"/>
          <w:szCs w:val="24"/>
        </w:rPr>
        <w:t xml:space="preserve"> </w:t>
      </w:r>
      <w:r w:rsidRPr="00FC51CC">
        <w:rPr>
          <w:bCs/>
          <w:iCs/>
          <w:sz w:val="24"/>
          <w:szCs w:val="24"/>
        </w:rPr>
        <w:t>основанной на</w:t>
      </w:r>
      <w:r w:rsidRPr="00FC51CC">
        <w:rPr>
          <w:bCs/>
          <w:i/>
          <w:iCs/>
          <w:sz w:val="24"/>
          <w:szCs w:val="24"/>
        </w:rPr>
        <w:t xml:space="preserve"> </w:t>
      </w:r>
      <w:r w:rsidRPr="00FC51CC">
        <w:rPr>
          <w:bCs/>
          <w:iCs/>
          <w:sz w:val="24"/>
          <w:szCs w:val="24"/>
        </w:rPr>
        <w:t>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на примере российской светской этики понимать значение нравственных ценностей,</w:t>
      </w:r>
      <w:r w:rsidRPr="00FC51CC">
        <w:rPr>
          <w:bCs/>
          <w:i/>
          <w:iCs/>
          <w:sz w:val="24"/>
          <w:szCs w:val="24"/>
        </w:rPr>
        <w:t xml:space="preserve"> </w:t>
      </w:r>
      <w:r w:rsidRPr="00FC51CC">
        <w:rPr>
          <w:bCs/>
          <w:iCs/>
          <w:sz w:val="24"/>
          <w:szCs w:val="24"/>
        </w:rPr>
        <w:t>идеалов в жизни людей,</w:t>
      </w:r>
      <w:r w:rsidRPr="00FC51CC">
        <w:rPr>
          <w:bCs/>
          <w:i/>
          <w:iCs/>
          <w:sz w:val="24"/>
          <w:szCs w:val="24"/>
        </w:rPr>
        <w:t xml:space="preserve"> </w:t>
      </w:r>
      <w:r w:rsidRPr="00FC51CC">
        <w:rPr>
          <w:bCs/>
          <w:iCs/>
          <w:sz w:val="24"/>
          <w:szCs w:val="24"/>
        </w:rPr>
        <w:t>общества;</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излагать свое мнение по поводу значения российской светской этики в жизни людей и общества;</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соотносить нравственные формы поведения с нормами российской светской</w:t>
      </w:r>
      <w:r w:rsidRPr="00FC51CC">
        <w:rPr>
          <w:bCs/>
          <w:i/>
          <w:iCs/>
          <w:sz w:val="24"/>
          <w:szCs w:val="24"/>
        </w:rPr>
        <w:t xml:space="preserve"> </w:t>
      </w:r>
      <w:r w:rsidRPr="00FC51CC">
        <w:rPr>
          <w:bCs/>
          <w:iCs/>
          <w:sz w:val="24"/>
          <w:szCs w:val="24"/>
        </w:rPr>
        <w:t>(гражданской)</w:t>
      </w:r>
      <w:r w:rsidRPr="00FC51CC">
        <w:rPr>
          <w:bCs/>
          <w:i/>
          <w:iCs/>
          <w:sz w:val="24"/>
          <w:szCs w:val="24"/>
        </w:rPr>
        <w:t xml:space="preserve"> </w:t>
      </w:r>
      <w:r w:rsidRPr="00FC51CC">
        <w:rPr>
          <w:bCs/>
          <w:iCs/>
          <w:sz w:val="24"/>
          <w:szCs w:val="24"/>
        </w:rPr>
        <w:t>этики;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xml:space="preserve">– </w:t>
      </w:r>
      <w:r w:rsidRPr="00FC51CC">
        <w:rPr>
          <w:bCs/>
          <w:iCs/>
          <w:sz w:val="24"/>
          <w:szCs w:val="24"/>
        </w:rPr>
        <w:t>осуществлять поиск необходимой информации для выполнения заданий;</w:t>
      </w:r>
      <w:r w:rsidRPr="00FC51CC">
        <w:rPr>
          <w:bCs/>
          <w:i/>
          <w:iCs/>
          <w:sz w:val="24"/>
          <w:szCs w:val="24"/>
        </w:rPr>
        <w:t xml:space="preserve"> </w:t>
      </w:r>
      <w:r w:rsidRPr="00FC51CC">
        <w:rPr>
          <w:bCs/>
          <w:iCs/>
          <w:sz w:val="24"/>
          <w:szCs w:val="24"/>
        </w:rPr>
        <w:t>участвовать в диспутах,</w:t>
      </w:r>
      <w:r w:rsidRPr="00FC51CC">
        <w:rPr>
          <w:bCs/>
          <w:i/>
          <w:iCs/>
          <w:sz w:val="24"/>
          <w:szCs w:val="24"/>
        </w:rPr>
        <w:t xml:space="preserve"> </w:t>
      </w:r>
      <w:r w:rsidRPr="00FC51CC">
        <w:rPr>
          <w:bCs/>
          <w:iCs/>
          <w:sz w:val="24"/>
          <w:szCs w:val="24"/>
        </w:rPr>
        <w:t>слушать</w:t>
      </w:r>
      <w:r w:rsidRPr="00FC51CC">
        <w:rPr>
          <w:bCs/>
          <w:i/>
          <w:iCs/>
          <w:sz w:val="24"/>
          <w:szCs w:val="24"/>
        </w:rPr>
        <w:t xml:space="preserve"> </w:t>
      </w:r>
      <w:r w:rsidRPr="00FC51CC">
        <w:rPr>
          <w:bCs/>
          <w:iCs/>
          <w:sz w:val="24"/>
          <w:szCs w:val="24"/>
        </w:rPr>
        <w:t>собеседника и излагать свое мнение; готовить сообщения по выбранным темам.</w:t>
      </w:r>
    </w:p>
    <w:p w:rsidR="00FC51CC" w:rsidRPr="00FC51CC" w:rsidRDefault="00FC51CC" w:rsidP="00FC51CC">
      <w:pPr>
        <w:keepNext/>
        <w:widowControl/>
        <w:ind w:firstLine="709"/>
        <w:jc w:val="both"/>
        <w:textAlignment w:val="center"/>
        <w:rPr>
          <w:bCs/>
          <w:iCs/>
          <w:sz w:val="24"/>
          <w:szCs w:val="24"/>
        </w:rPr>
      </w:pPr>
    </w:p>
    <w:p w:rsidR="00FC51CC" w:rsidRPr="00FC51CC" w:rsidRDefault="00FC51CC" w:rsidP="00FC51CC">
      <w:pPr>
        <w:keepNext/>
        <w:widowControl/>
        <w:ind w:firstLine="709"/>
        <w:jc w:val="both"/>
        <w:textAlignment w:val="center"/>
        <w:rPr>
          <w:bCs/>
          <w:iCs/>
          <w:sz w:val="24"/>
          <w:szCs w:val="24"/>
        </w:rPr>
      </w:pPr>
      <w:r w:rsidRPr="00FC51CC">
        <w:rPr>
          <w:b/>
          <w:bCs/>
          <w:i/>
          <w:iCs/>
          <w:sz w:val="24"/>
          <w:szCs w:val="24"/>
        </w:rPr>
        <w:t>Выпускник получит возможность научиться:</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устанавливать взаимосвязь между содержанием российской светской этики и поведением людей, общественными явлениями;</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FC51CC" w:rsidRPr="00FC51CC" w:rsidRDefault="00FC51CC" w:rsidP="00FC51CC">
      <w:pPr>
        <w:keepNext/>
        <w:widowControl/>
        <w:ind w:firstLine="709"/>
        <w:jc w:val="both"/>
        <w:textAlignment w:val="center"/>
        <w:rPr>
          <w:bCs/>
          <w:iCs/>
          <w:sz w:val="24"/>
          <w:szCs w:val="24"/>
        </w:rPr>
      </w:pPr>
      <w:r w:rsidRPr="00FC51CC">
        <w:rPr>
          <w:bCs/>
          <w:i/>
          <w:iCs/>
          <w:sz w:val="24"/>
          <w:szCs w:val="24"/>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1C3458" w:rsidRPr="001C3458" w:rsidRDefault="001C3458" w:rsidP="001C3458">
      <w:pPr>
        <w:keepNext/>
        <w:widowControl/>
        <w:ind w:firstLine="709"/>
        <w:jc w:val="both"/>
        <w:textAlignment w:val="center"/>
        <w:rPr>
          <w:bCs/>
          <w:iCs/>
          <w:sz w:val="24"/>
          <w:szCs w:val="24"/>
        </w:rPr>
      </w:pPr>
    </w:p>
    <w:p w:rsidR="00EC2A12" w:rsidRDefault="00EC2A12" w:rsidP="003C6A10">
      <w:pPr>
        <w:keepNext/>
        <w:widowControl/>
        <w:jc w:val="both"/>
        <w:textAlignment w:val="center"/>
        <w:rPr>
          <w:b/>
          <w:bCs/>
          <w:iCs/>
          <w:sz w:val="24"/>
          <w:szCs w:val="24"/>
        </w:rPr>
      </w:pPr>
    </w:p>
    <w:p w:rsidR="00FC51CC" w:rsidRDefault="00FC51CC" w:rsidP="003C6A10">
      <w:pPr>
        <w:keepNext/>
        <w:widowControl/>
        <w:jc w:val="both"/>
        <w:textAlignment w:val="center"/>
        <w:rPr>
          <w:b/>
          <w:bCs/>
          <w:iCs/>
          <w:sz w:val="24"/>
          <w:szCs w:val="24"/>
        </w:rPr>
      </w:pPr>
      <w:r>
        <w:rPr>
          <w:b/>
          <w:bCs/>
          <w:iCs/>
          <w:sz w:val="24"/>
          <w:szCs w:val="24"/>
        </w:rPr>
        <w:t>1.2.7</w:t>
      </w:r>
      <w:r w:rsidR="003C6A10" w:rsidRPr="003C6A10">
        <w:rPr>
          <w:b/>
          <w:bCs/>
          <w:iCs/>
          <w:sz w:val="24"/>
          <w:szCs w:val="24"/>
        </w:rPr>
        <w:t xml:space="preserve">. </w:t>
      </w:r>
      <w:r>
        <w:rPr>
          <w:b/>
          <w:bCs/>
          <w:iCs/>
          <w:sz w:val="24"/>
          <w:szCs w:val="24"/>
        </w:rPr>
        <w:t>Искусство.</w:t>
      </w:r>
    </w:p>
    <w:p w:rsidR="00FC51CC" w:rsidRPr="00FC51CC" w:rsidRDefault="00FC51CC" w:rsidP="00FC51CC">
      <w:pPr>
        <w:keepNext/>
        <w:widowControl/>
        <w:ind w:firstLine="709"/>
        <w:jc w:val="both"/>
        <w:textAlignment w:val="center"/>
        <w:rPr>
          <w:bCs/>
          <w:iCs/>
          <w:sz w:val="24"/>
          <w:szCs w:val="24"/>
        </w:rPr>
      </w:pPr>
      <w:r w:rsidRPr="00FC51CC">
        <w:rPr>
          <w:bCs/>
          <w:iCs/>
          <w:sz w:val="24"/>
          <w:szCs w:val="24"/>
        </w:rPr>
        <w:t>Изучение предметов предметной области «Искусство» направлено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FC51CC" w:rsidRDefault="00FC51CC" w:rsidP="003C6A10">
      <w:pPr>
        <w:keepNext/>
        <w:widowControl/>
        <w:jc w:val="both"/>
        <w:textAlignment w:val="center"/>
        <w:rPr>
          <w:b/>
          <w:bCs/>
          <w:iCs/>
          <w:sz w:val="24"/>
          <w:szCs w:val="24"/>
        </w:rPr>
      </w:pPr>
    </w:p>
    <w:p w:rsidR="003C6A10" w:rsidRPr="003C6A10" w:rsidRDefault="00FC51CC" w:rsidP="003C6A10">
      <w:pPr>
        <w:keepNext/>
        <w:widowControl/>
        <w:jc w:val="both"/>
        <w:textAlignment w:val="center"/>
        <w:rPr>
          <w:b/>
          <w:bCs/>
          <w:iCs/>
          <w:sz w:val="24"/>
          <w:szCs w:val="24"/>
        </w:rPr>
      </w:pPr>
      <w:r>
        <w:rPr>
          <w:b/>
          <w:bCs/>
          <w:iCs/>
          <w:sz w:val="24"/>
          <w:szCs w:val="24"/>
        </w:rPr>
        <w:t xml:space="preserve">1.2.7.1. </w:t>
      </w:r>
      <w:r w:rsidR="003C6A10" w:rsidRPr="003C6A10">
        <w:rPr>
          <w:b/>
          <w:bCs/>
          <w:iCs/>
          <w:sz w:val="24"/>
          <w:szCs w:val="24"/>
        </w:rPr>
        <w:t>Изобразительное искусство</w:t>
      </w:r>
    </w:p>
    <w:p w:rsidR="00EC2A12" w:rsidRPr="00EC2A12" w:rsidRDefault="00EC2A12" w:rsidP="00EC2A12">
      <w:pPr>
        <w:autoSpaceDE/>
        <w:autoSpaceDN/>
        <w:adjustRightInd/>
        <w:ind w:firstLine="454"/>
        <w:jc w:val="both"/>
        <w:rPr>
          <w:rFonts w:eastAsia="Andale Sans UI"/>
          <w:kern w:val="2"/>
          <w:sz w:val="24"/>
          <w:szCs w:val="24"/>
          <w:lang w:eastAsia="ar-SA"/>
        </w:rPr>
      </w:pPr>
      <w:r>
        <w:rPr>
          <w:rFonts w:eastAsia="Andale Sans UI"/>
          <w:kern w:val="2"/>
          <w:sz w:val="24"/>
          <w:szCs w:val="24"/>
          <w:lang w:eastAsia="ar-SA"/>
        </w:rPr>
        <w:t>1</w:t>
      </w:r>
      <w:r w:rsidRPr="00EC2A12">
        <w:rPr>
          <w:rFonts w:eastAsia="Andale Sans UI"/>
          <w:kern w:val="2"/>
          <w:sz w:val="24"/>
          <w:szCs w:val="24"/>
          <w:lang w:eastAsia="ar-SA"/>
        </w:rPr>
        <w:t>)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EC2A12" w:rsidRP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lastRenderedPageBreak/>
        <w:t>3) овладение практическими умениями и навыками в восприятии, анализе и оценке произведений искусства;</w:t>
      </w:r>
    </w:p>
    <w:p w:rsidR="00EC2A12" w:rsidRDefault="00EC2A12" w:rsidP="00EC2A12">
      <w:pPr>
        <w:autoSpaceDE/>
        <w:autoSpaceDN/>
        <w:adjustRightInd/>
        <w:ind w:firstLine="454"/>
        <w:jc w:val="both"/>
        <w:rPr>
          <w:rFonts w:eastAsia="Andale Sans UI"/>
          <w:kern w:val="2"/>
          <w:sz w:val="24"/>
          <w:szCs w:val="24"/>
          <w:lang w:eastAsia="ar-SA"/>
        </w:rPr>
      </w:pPr>
      <w:r w:rsidRPr="00EC2A12">
        <w:rPr>
          <w:rFonts w:eastAsia="Andale Sans UI"/>
          <w:kern w:val="2"/>
          <w:sz w:val="24"/>
          <w:szCs w:val="24"/>
          <w:lang w:eastAsia="ar-SA"/>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3C6A10" w:rsidRDefault="003C6A10" w:rsidP="003C6A10">
      <w:pPr>
        <w:autoSpaceDE/>
        <w:autoSpaceDN/>
        <w:adjustRightInd/>
        <w:ind w:firstLine="454"/>
        <w:jc w:val="both"/>
        <w:rPr>
          <w:rFonts w:eastAsia="Andale Sans UI"/>
          <w:kern w:val="2"/>
          <w:sz w:val="24"/>
          <w:szCs w:val="24"/>
          <w:lang w:eastAsia="ar-SA"/>
        </w:rPr>
      </w:pPr>
      <w:proofErr w:type="gramStart"/>
      <w:r w:rsidRPr="003C6A10">
        <w:rPr>
          <w:rFonts w:eastAsia="Andale Sans UI"/>
          <w:kern w:val="2"/>
          <w:sz w:val="24"/>
          <w:szCs w:val="24"/>
          <w:lang w:eastAsia="ar-SA"/>
        </w:rPr>
        <w:t xml:space="preserve">В результате изучения изобразительного искусства на ступени начального общего образования у обучающихся будут </w:t>
      </w:r>
      <w:r w:rsidRPr="003C6A10">
        <w:rPr>
          <w:rFonts w:eastAsia="Andale Sans UI"/>
          <w:spacing w:val="2"/>
          <w:kern w:val="2"/>
          <w:sz w:val="24"/>
          <w:szCs w:val="24"/>
          <w:lang w:eastAsia="ar-SA"/>
        </w:rPr>
        <w:t>сформированы основы художественной культуры: представ</w:t>
      </w:r>
      <w:r w:rsidRPr="003C6A10">
        <w:rPr>
          <w:rFonts w:eastAsia="Andale Sans UI"/>
          <w:kern w:val="2"/>
          <w:sz w:val="24"/>
          <w:szCs w:val="24"/>
          <w:lang w:eastAsia="ar-SA"/>
        </w:rPr>
        <w:t>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E71E19" w:rsidRDefault="00E71E19" w:rsidP="003C6A10">
      <w:pPr>
        <w:autoSpaceDE/>
        <w:autoSpaceDN/>
        <w:adjustRightInd/>
        <w:ind w:firstLine="454"/>
        <w:jc w:val="both"/>
        <w:rPr>
          <w:rFonts w:eastAsia="Andale Sans UI"/>
          <w:kern w:val="2"/>
          <w:sz w:val="24"/>
          <w:szCs w:val="24"/>
          <w:lang w:eastAsia="ar-SA"/>
        </w:rPr>
      </w:pPr>
    </w:p>
    <w:p w:rsidR="00E71E19" w:rsidRPr="003C6A10" w:rsidRDefault="00E71E19" w:rsidP="00E71E19">
      <w:pPr>
        <w:autoSpaceDE/>
        <w:autoSpaceDN/>
        <w:adjustRightInd/>
        <w:ind w:firstLine="454"/>
        <w:jc w:val="center"/>
        <w:rPr>
          <w:rFonts w:eastAsia="Andale Sans UI"/>
          <w:kern w:val="2"/>
          <w:sz w:val="24"/>
          <w:szCs w:val="24"/>
          <w:lang w:eastAsia="ar-SA"/>
        </w:rPr>
      </w:pPr>
      <w:r>
        <w:rPr>
          <w:rFonts w:eastAsia="Andale Sans UI"/>
          <w:kern w:val="2"/>
          <w:sz w:val="24"/>
          <w:szCs w:val="24"/>
          <w:lang w:eastAsia="ar-SA"/>
        </w:rPr>
        <w:t xml:space="preserve">                                                                                                                            Таблица 10</w:t>
      </w:r>
    </w:p>
    <w:tbl>
      <w:tblPr>
        <w:tblpPr w:leftFromText="180" w:rightFromText="180" w:vertAnchor="text" w:horzAnchor="margin" w:tblpY="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4"/>
        <w:gridCol w:w="4477"/>
        <w:gridCol w:w="3187"/>
      </w:tblGrid>
      <w:tr w:rsidR="003C6A10" w:rsidRPr="003C6A10" w:rsidTr="003C6A10">
        <w:trPr>
          <w:trHeight w:val="755"/>
        </w:trPr>
        <w:tc>
          <w:tcPr>
            <w:tcW w:w="2164" w:type="dxa"/>
          </w:tcPr>
          <w:p w:rsidR="003C6A10" w:rsidRPr="003C6A10" w:rsidRDefault="003C6A10" w:rsidP="003C6A10">
            <w:pPr>
              <w:autoSpaceDE/>
              <w:autoSpaceDN/>
              <w:adjustRightInd/>
              <w:jc w:val="both"/>
              <w:rPr>
                <w:rFonts w:eastAsia="Andale Sans UI"/>
                <w:kern w:val="2"/>
                <w:sz w:val="24"/>
                <w:szCs w:val="24"/>
                <w:lang w:eastAsia="ar-SA"/>
              </w:rPr>
            </w:pPr>
          </w:p>
        </w:tc>
        <w:tc>
          <w:tcPr>
            <w:tcW w:w="4477" w:type="dxa"/>
          </w:tcPr>
          <w:p w:rsidR="003C6A10" w:rsidRPr="00E71E19" w:rsidRDefault="003C6A10" w:rsidP="003C6A10">
            <w:pPr>
              <w:autoSpaceDE/>
              <w:autoSpaceDN/>
              <w:adjustRightInd/>
              <w:jc w:val="both"/>
              <w:rPr>
                <w:rFonts w:eastAsia="Andale Sans UI"/>
                <w:b/>
                <w:kern w:val="2"/>
                <w:sz w:val="24"/>
                <w:szCs w:val="24"/>
                <w:lang w:eastAsia="ar-SA"/>
              </w:rPr>
            </w:pPr>
            <w:r w:rsidRPr="00E71E19">
              <w:rPr>
                <w:rFonts w:eastAsia="Andale Sans UI"/>
                <w:b/>
                <w:kern w:val="2"/>
                <w:sz w:val="24"/>
                <w:szCs w:val="24"/>
                <w:lang w:eastAsia="ar-SA"/>
              </w:rPr>
              <w:t>Выпускник научится:</w:t>
            </w:r>
          </w:p>
        </w:tc>
        <w:tc>
          <w:tcPr>
            <w:tcW w:w="3187" w:type="dxa"/>
          </w:tcPr>
          <w:p w:rsidR="003C6A10" w:rsidRPr="003C6A10" w:rsidRDefault="003C6A10" w:rsidP="003C6A10">
            <w:pPr>
              <w:widowControl/>
              <w:textAlignment w:val="center"/>
              <w:rPr>
                <w:b/>
                <w:i/>
                <w:iCs/>
                <w:sz w:val="24"/>
                <w:szCs w:val="24"/>
              </w:rPr>
            </w:pPr>
            <w:r w:rsidRPr="003C6A10">
              <w:rPr>
                <w:rFonts w:ascii="NewtonCSanPin" w:hAnsi="NewtonCSanPin" w:cs="NewtonCSanPin"/>
                <w:b/>
                <w:i/>
                <w:iCs/>
                <w:sz w:val="24"/>
                <w:szCs w:val="24"/>
              </w:rPr>
              <w:t>Выпускник получит возможность научиться:</w:t>
            </w:r>
          </w:p>
        </w:tc>
      </w:tr>
      <w:tr w:rsidR="003C6A10" w:rsidRPr="003C6A10" w:rsidTr="003C6A10">
        <w:trPr>
          <w:trHeight w:val="275"/>
        </w:trPr>
        <w:tc>
          <w:tcPr>
            <w:tcW w:w="2164" w:type="dxa"/>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Восприятие искусства и виды художественной деятельности</w:t>
            </w:r>
          </w:p>
          <w:p w:rsidR="003C6A10" w:rsidRPr="003C6A10" w:rsidRDefault="003C6A10" w:rsidP="003C6A10">
            <w:pPr>
              <w:autoSpaceDE/>
              <w:autoSpaceDN/>
              <w:adjustRightInd/>
              <w:rPr>
                <w:rFonts w:eastAsia="Andale Sans UI"/>
                <w:kern w:val="2"/>
                <w:sz w:val="24"/>
                <w:szCs w:val="24"/>
                <w:lang w:eastAsia="ar-SA"/>
              </w:rPr>
            </w:pPr>
          </w:p>
        </w:tc>
        <w:tc>
          <w:tcPr>
            <w:tcW w:w="4477" w:type="dxa"/>
          </w:tcPr>
          <w:p w:rsidR="003C6A10" w:rsidRPr="003C6A10" w:rsidRDefault="003C6A10" w:rsidP="003C6A10">
            <w:pPr>
              <w:widowControl/>
              <w:textAlignment w:val="center"/>
              <w:rPr>
                <w:sz w:val="24"/>
                <w:szCs w:val="24"/>
              </w:rPr>
            </w:pPr>
            <w:r w:rsidRPr="003C6A10">
              <w:rPr>
                <w:spacing w:val="2"/>
                <w:sz w:val="24"/>
                <w:szCs w:val="24"/>
              </w:rPr>
              <w:t xml:space="preserve">- различать основные виды художественной деятельности </w:t>
            </w:r>
            <w:r w:rsidRPr="003C6A10">
              <w:rPr>
                <w:sz w:val="24"/>
                <w:szCs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3C6A10" w:rsidRPr="003C6A10" w:rsidRDefault="003C6A10" w:rsidP="003C6A10">
            <w:pPr>
              <w:widowControl/>
              <w:textAlignment w:val="center"/>
              <w:rPr>
                <w:sz w:val="24"/>
                <w:szCs w:val="24"/>
              </w:rPr>
            </w:pPr>
            <w:r w:rsidRPr="003C6A10">
              <w:rPr>
                <w:spacing w:val="2"/>
                <w:sz w:val="24"/>
                <w:szCs w:val="24"/>
              </w:rPr>
              <w:t>- различать основные виды и жанры пластических ис</w:t>
            </w:r>
            <w:r w:rsidRPr="003C6A10">
              <w:rPr>
                <w:sz w:val="24"/>
                <w:szCs w:val="24"/>
              </w:rPr>
              <w:t>кусств, понимать их специфику;</w:t>
            </w:r>
          </w:p>
          <w:p w:rsidR="003C6A10" w:rsidRPr="003C6A10" w:rsidRDefault="003C6A10" w:rsidP="003C6A10">
            <w:pPr>
              <w:widowControl/>
              <w:textAlignment w:val="center"/>
              <w:rPr>
                <w:spacing w:val="-2"/>
                <w:sz w:val="24"/>
                <w:szCs w:val="24"/>
              </w:rPr>
            </w:pPr>
            <w:r w:rsidRPr="003C6A10">
              <w:rPr>
                <w:spacing w:val="-2"/>
                <w:sz w:val="24"/>
                <w:szCs w:val="24"/>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3C6A10" w:rsidRPr="003C6A10" w:rsidRDefault="003C6A10" w:rsidP="003C6A10">
            <w:pPr>
              <w:widowControl/>
              <w:textAlignment w:val="center"/>
              <w:rPr>
                <w:sz w:val="24"/>
                <w:szCs w:val="24"/>
              </w:rPr>
            </w:pPr>
            <w:proofErr w:type="gramStart"/>
            <w:r w:rsidRPr="003C6A10">
              <w:rPr>
                <w:sz w:val="24"/>
                <w:szCs w:val="24"/>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C6A10">
              <w:rPr>
                <w:sz w:val="24"/>
                <w:szCs w:val="24"/>
              </w:rPr>
              <w:t> </w:t>
            </w:r>
            <w:r w:rsidRPr="003C6A10">
              <w:rPr>
                <w:sz w:val="24"/>
                <w:szCs w:val="24"/>
              </w:rPr>
              <w:t>т.</w:t>
            </w:r>
            <w:r w:rsidRPr="003C6A10">
              <w:rPr>
                <w:sz w:val="24"/>
                <w:szCs w:val="24"/>
              </w:rPr>
              <w:t> </w:t>
            </w:r>
            <w:r w:rsidRPr="003C6A10">
              <w:rPr>
                <w:sz w:val="24"/>
                <w:szCs w:val="24"/>
              </w:rPr>
              <w:t>д.) окружающего мира и жизненных явлений;</w:t>
            </w:r>
            <w:proofErr w:type="gramEnd"/>
          </w:p>
          <w:p w:rsidR="003C6A10" w:rsidRPr="003C6A10" w:rsidRDefault="003C6A10" w:rsidP="003C6A10">
            <w:pPr>
              <w:widowControl/>
              <w:textAlignment w:val="center"/>
              <w:rPr>
                <w:sz w:val="24"/>
                <w:szCs w:val="24"/>
              </w:rPr>
            </w:pPr>
            <w:r w:rsidRPr="003C6A10">
              <w:rPr>
                <w:rFonts w:ascii="NewtonCSanPin" w:hAnsi="NewtonCSanPin" w:cs="NewtonCSanPin"/>
                <w:spacing w:val="-2"/>
                <w:sz w:val="24"/>
                <w:szCs w:val="24"/>
              </w:rPr>
              <w:t>- приводить примеры ведущих художественных музеев Рос</w:t>
            </w:r>
            <w:r w:rsidRPr="003C6A10">
              <w:rPr>
                <w:rFonts w:ascii="NewtonCSanPin" w:hAnsi="NewtonCSanPin" w:cs="NewtonCSanPin"/>
                <w:sz w:val="24"/>
                <w:szCs w:val="24"/>
              </w:rPr>
              <w:t>сии и художественных музеев своего региона, показывать на примерах их роль и назначение.</w:t>
            </w:r>
          </w:p>
        </w:tc>
        <w:tc>
          <w:tcPr>
            <w:tcW w:w="3187" w:type="dxa"/>
          </w:tcPr>
          <w:p w:rsidR="003C6A10" w:rsidRPr="003C6A10" w:rsidRDefault="003C6A10" w:rsidP="003C6A10">
            <w:pPr>
              <w:widowControl/>
              <w:textAlignment w:val="center"/>
              <w:rPr>
                <w:i/>
                <w:iCs/>
                <w:sz w:val="24"/>
                <w:szCs w:val="24"/>
              </w:rPr>
            </w:pPr>
            <w:r w:rsidRPr="003C6A10">
              <w:rPr>
                <w:i/>
                <w:iCs/>
                <w:spacing w:val="-4"/>
                <w:sz w:val="24"/>
                <w:szCs w:val="24"/>
              </w:rPr>
              <w:t>- воспринимать произведения изобразительного искусства;</w:t>
            </w:r>
            <w:r w:rsidRPr="003C6A10">
              <w:rPr>
                <w:i/>
                <w:iCs/>
                <w:spacing w:val="-4"/>
                <w:sz w:val="24"/>
                <w:szCs w:val="24"/>
              </w:rPr>
              <w:br/>
            </w:r>
            <w:r w:rsidRPr="003C6A10">
              <w:rPr>
                <w:i/>
                <w:iCs/>
                <w:sz w:val="24"/>
                <w:szCs w:val="24"/>
              </w:rPr>
              <w:t>участвовать в обсуждении их содержания и выразительных средств; различать сюжет и содержание в знакомых произведениях;</w:t>
            </w:r>
          </w:p>
          <w:p w:rsidR="003C6A10" w:rsidRPr="003C6A10" w:rsidRDefault="003C6A10" w:rsidP="003C6A10">
            <w:pPr>
              <w:widowControl/>
              <w:textAlignment w:val="center"/>
              <w:rPr>
                <w:i/>
                <w:iCs/>
                <w:sz w:val="24"/>
                <w:szCs w:val="24"/>
              </w:rPr>
            </w:pPr>
            <w:r w:rsidRPr="003C6A10">
              <w:rPr>
                <w:i/>
                <w:iCs/>
                <w:sz w:val="24"/>
                <w:szCs w:val="24"/>
              </w:rPr>
              <w:t xml:space="preserve">- видеть проявления прекрасного в произведениях </w:t>
            </w:r>
            <w:proofErr w:type="gramStart"/>
            <w:r w:rsidRPr="003C6A10">
              <w:rPr>
                <w:i/>
                <w:iCs/>
                <w:sz w:val="24"/>
                <w:szCs w:val="24"/>
              </w:rPr>
              <w:t>искус­</w:t>
            </w:r>
            <w:r w:rsidRPr="003C6A10">
              <w:rPr>
                <w:i/>
                <w:iCs/>
                <w:sz w:val="24"/>
                <w:szCs w:val="24"/>
              </w:rPr>
              <w:br/>
              <w:t>ства</w:t>
            </w:r>
            <w:proofErr w:type="gramEnd"/>
            <w:r w:rsidRPr="003C6A10">
              <w:rPr>
                <w:i/>
                <w:iCs/>
                <w:sz w:val="24"/>
                <w:szCs w:val="24"/>
              </w:rPr>
              <w:t xml:space="preserve"> (картины, архитектура, скульптура и</w:t>
            </w:r>
            <w:r w:rsidRPr="003C6A10">
              <w:rPr>
                <w:sz w:val="24"/>
                <w:szCs w:val="24"/>
              </w:rPr>
              <w:t> </w:t>
            </w:r>
            <w:r w:rsidRPr="003C6A10">
              <w:rPr>
                <w:i/>
                <w:iCs/>
                <w:sz w:val="24"/>
                <w:szCs w:val="24"/>
              </w:rPr>
              <w:t>т.</w:t>
            </w:r>
            <w:r w:rsidRPr="003C6A10">
              <w:rPr>
                <w:sz w:val="24"/>
                <w:szCs w:val="24"/>
              </w:rPr>
              <w:t> </w:t>
            </w:r>
            <w:r w:rsidRPr="003C6A10">
              <w:rPr>
                <w:i/>
                <w:iCs/>
                <w:sz w:val="24"/>
                <w:szCs w:val="24"/>
              </w:rPr>
              <w:t>д.), в природе, на улице, в быту;</w:t>
            </w:r>
          </w:p>
          <w:p w:rsidR="003C6A10" w:rsidRPr="003C6A10" w:rsidRDefault="003C6A10" w:rsidP="003C6A10">
            <w:pPr>
              <w:widowControl/>
              <w:textAlignment w:val="center"/>
              <w:rPr>
                <w:i/>
                <w:iCs/>
                <w:sz w:val="24"/>
                <w:szCs w:val="24"/>
              </w:rPr>
            </w:pPr>
            <w:r w:rsidRPr="003C6A10">
              <w:rPr>
                <w:i/>
                <w:iCs/>
                <w:sz w:val="24"/>
                <w:szCs w:val="24"/>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3C6A10" w:rsidRPr="003C6A10" w:rsidRDefault="003C6A10" w:rsidP="003C6A10">
            <w:pPr>
              <w:autoSpaceDE/>
              <w:autoSpaceDN/>
              <w:adjustRightInd/>
              <w:rPr>
                <w:rFonts w:eastAsia="Andale Sans UI"/>
                <w:kern w:val="2"/>
                <w:sz w:val="24"/>
                <w:szCs w:val="24"/>
                <w:lang w:eastAsia="ar-SA"/>
              </w:rPr>
            </w:pPr>
          </w:p>
        </w:tc>
      </w:tr>
      <w:tr w:rsidR="003C6A10" w:rsidRPr="003C6A10" w:rsidTr="003C6A10">
        <w:trPr>
          <w:trHeight w:val="275"/>
        </w:trPr>
        <w:tc>
          <w:tcPr>
            <w:tcW w:w="2164" w:type="dxa"/>
          </w:tcPr>
          <w:p w:rsidR="003C6A10" w:rsidRPr="003C6A10" w:rsidRDefault="003C6A10" w:rsidP="003C6A10">
            <w:pPr>
              <w:keepNext/>
              <w:widowControl/>
              <w:textAlignment w:val="center"/>
              <w:rPr>
                <w:iCs/>
                <w:sz w:val="24"/>
                <w:szCs w:val="24"/>
                <w:lang w:eastAsia="en-US" w:bidi="en-US"/>
              </w:rPr>
            </w:pPr>
            <w:r w:rsidRPr="003C6A10">
              <w:rPr>
                <w:iCs/>
                <w:sz w:val="24"/>
                <w:szCs w:val="24"/>
                <w:lang w:eastAsia="en-US" w:bidi="en-US"/>
              </w:rPr>
              <w:t xml:space="preserve">Азбука искусства. Как говорит </w:t>
            </w:r>
            <w:r w:rsidRPr="003C6A10">
              <w:rPr>
                <w:iCs/>
                <w:sz w:val="24"/>
                <w:szCs w:val="24"/>
                <w:lang w:eastAsia="en-US" w:bidi="en-US"/>
              </w:rPr>
              <w:lastRenderedPageBreak/>
              <w:t>искусство?</w:t>
            </w:r>
          </w:p>
          <w:p w:rsidR="003C6A10" w:rsidRPr="003C6A10" w:rsidRDefault="003C6A10" w:rsidP="003C6A10">
            <w:pPr>
              <w:autoSpaceDE/>
              <w:autoSpaceDN/>
              <w:adjustRightInd/>
              <w:rPr>
                <w:rFonts w:eastAsia="Andale Sans UI"/>
                <w:kern w:val="2"/>
                <w:sz w:val="24"/>
                <w:szCs w:val="24"/>
                <w:lang w:eastAsia="ar-SA"/>
              </w:rPr>
            </w:pPr>
          </w:p>
        </w:tc>
        <w:tc>
          <w:tcPr>
            <w:tcW w:w="4477" w:type="dxa"/>
          </w:tcPr>
          <w:p w:rsidR="003C6A10" w:rsidRPr="003C6A10" w:rsidRDefault="003C6A10" w:rsidP="003C6A10">
            <w:pPr>
              <w:widowControl/>
              <w:textAlignment w:val="center"/>
              <w:rPr>
                <w:sz w:val="24"/>
                <w:szCs w:val="24"/>
              </w:rPr>
            </w:pPr>
            <w:r w:rsidRPr="003C6A10">
              <w:rPr>
                <w:sz w:val="24"/>
                <w:szCs w:val="24"/>
              </w:rPr>
              <w:lastRenderedPageBreak/>
              <w:t xml:space="preserve">- создавать простые композиции на заданную тему на плоскости и в </w:t>
            </w:r>
            <w:r w:rsidRPr="003C6A10">
              <w:rPr>
                <w:sz w:val="24"/>
                <w:szCs w:val="24"/>
              </w:rPr>
              <w:lastRenderedPageBreak/>
              <w:t>пространстве;</w:t>
            </w:r>
          </w:p>
          <w:p w:rsidR="003C6A10" w:rsidRPr="003C6A10" w:rsidRDefault="003C6A10" w:rsidP="003C6A10">
            <w:pPr>
              <w:widowControl/>
              <w:textAlignment w:val="center"/>
              <w:rPr>
                <w:sz w:val="24"/>
                <w:szCs w:val="24"/>
              </w:rPr>
            </w:pPr>
            <w:r w:rsidRPr="003C6A10">
              <w:rPr>
                <w:spacing w:val="2"/>
                <w:sz w:val="24"/>
                <w:szCs w:val="24"/>
              </w:rPr>
              <w:t xml:space="preserve">- использовать выразительные средства изобразительного искусства: композицию, форму, ритм, линию, цвет, объём, </w:t>
            </w:r>
            <w:r w:rsidRPr="003C6A10">
              <w:rPr>
                <w:sz w:val="24"/>
                <w:szCs w:val="24"/>
              </w:rPr>
              <w:t>фактуру; различные художественные материалы для воплощения собственного художественно­творческого замысла;</w:t>
            </w:r>
          </w:p>
          <w:p w:rsidR="003C6A10" w:rsidRPr="003C6A10" w:rsidRDefault="003C6A10" w:rsidP="003C6A10">
            <w:pPr>
              <w:widowControl/>
              <w:textAlignment w:val="center"/>
              <w:rPr>
                <w:sz w:val="24"/>
                <w:szCs w:val="24"/>
              </w:rPr>
            </w:pPr>
            <w:proofErr w:type="gramStart"/>
            <w:r w:rsidRPr="003C6A10">
              <w:rPr>
                <w:spacing w:val="2"/>
                <w:sz w:val="24"/>
                <w:szCs w:val="24"/>
              </w:rPr>
              <w:t xml:space="preserve">- различать основные и составные, тёплые и холодные </w:t>
            </w:r>
            <w:r w:rsidRPr="003C6A10">
              <w:rPr>
                <w:sz w:val="24"/>
                <w:szCs w:val="24"/>
              </w:rPr>
              <w:t xml:space="preserve">цвета; изменять их эмоциональную напряжённость с помощью смешивания с белой и чёрной красками; использовать </w:t>
            </w:r>
            <w:r w:rsidRPr="003C6A10">
              <w:rPr>
                <w:spacing w:val="2"/>
                <w:sz w:val="24"/>
                <w:szCs w:val="24"/>
              </w:rPr>
              <w:t xml:space="preserve">их для передачи художественного замысла в собственной </w:t>
            </w:r>
            <w:r w:rsidRPr="003C6A10">
              <w:rPr>
                <w:sz w:val="24"/>
                <w:szCs w:val="24"/>
              </w:rPr>
              <w:t>учебно­творческой деятельности;</w:t>
            </w:r>
            <w:proofErr w:type="gramEnd"/>
          </w:p>
          <w:p w:rsidR="003C6A10" w:rsidRPr="003C6A10" w:rsidRDefault="003C6A10" w:rsidP="003C6A10">
            <w:pPr>
              <w:widowControl/>
              <w:textAlignment w:val="center"/>
              <w:rPr>
                <w:spacing w:val="-2"/>
                <w:sz w:val="24"/>
                <w:szCs w:val="24"/>
              </w:rPr>
            </w:pPr>
            <w:r w:rsidRPr="003C6A10">
              <w:rPr>
                <w:spacing w:val="2"/>
                <w:sz w:val="24"/>
                <w:szCs w:val="24"/>
              </w:rPr>
              <w:t>- создавать средствами живописи, графики, скульптуры,</w:t>
            </w:r>
            <w:r w:rsidRPr="003C6A10">
              <w:rPr>
                <w:spacing w:val="2"/>
                <w:sz w:val="24"/>
                <w:szCs w:val="24"/>
              </w:rPr>
              <w:br/>
            </w:r>
            <w:r w:rsidRPr="003C6A10">
              <w:rPr>
                <w:sz w:val="24"/>
                <w:szCs w:val="24"/>
              </w:rPr>
              <w:t>декоративно­прикладного искусства образ человека: переда</w:t>
            </w:r>
            <w:r w:rsidRPr="003C6A10">
              <w:rPr>
                <w:spacing w:val="-2"/>
                <w:sz w:val="24"/>
                <w:szCs w:val="24"/>
              </w:rPr>
              <w:t>вать на плоскости и в объёме пропорции лица, фигуры; передавать характерные черты внешнего облика, одежды, украшений человека;</w:t>
            </w:r>
          </w:p>
          <w:p w:rsidR="003C6A10" w:rsidRPr="003C6A10" w:rsidRDefault="003C6A10" w:rsidP="003C6A10">
            <w:pPr>
              <w:widowControl/>
              <w:textAlignment w:val="center"/>
              <w:rPr>
                <w:sz w:val="24"/>
                <w:szCs w:val="24"/>
              </w:rPr>
            </w:pPr>
            <w:r w:rsidRPr="003C6A10">
              <w:rPr>
                <w:spacing w:val="-4"/>
                <w:sz w:val="24"/>
                <w:szCs w:val="24"/>
              </w:rPr>
              <w:t>- наблюдать, сравнивать, сопоставлять и анализировать про</w:t>
            </w:r>
            <w:r w:rsidRPr="003C6A10">
              <w:rPr>
                <w:spacing w:val="2"/>
                <w:sz w:val="24"/>
                <w:szCs w:val="24"/>
              </w:rPr>
              <w:t>странственную форму предмета; изображать предметы раз</w:t>
            </w:r>
            <w:r w:rsidRPr="003C6A10">
              <w:rPr>
                <w:sz w:val="24"/>
                <w:szCs w:val="24"/>
              </w:rPr>
              <w:t xml:space="preserve">личной формы; использовать простые формы для создания </w:t>
            </w:r>
            <w:r w:rsidRPr="003C6A10">
              <w:rPr>
                <w:spacing w:val="2"/>
                <w:sz w:val="24"/>
                <w:szCs w:val="24"/>
              </w:rPr>
              <w:t xml:space="preserve">выразительных образов в живописи, скульптуре, графике, </w:t>
            </w:r>
            <w:r w:rsidRPr="003C6A10">
              <w:rPr>
                <w:sz w:val="24"/>
                <w:szCs w:val="24"/>
              </w:rPr>
              <w:t>художественном конструировании;</w:t>
            </w:r>
          </w:p>
          <w:p w:rsidR="003C6A10" w:rsidRPr="003C6A10" w:rsidRDefault="003C6A10" w:rsidP="003C6A10">
            <w:pPr>
              <w:widowControl/>
              <w:textAlignment w:val="center"/>
              <w:rPr>
                <w:sz w:val="24"/>
                <w:szCs w:val="24"/>
              </w:rPr>
            </w:pPr>
            <w:r w:rsidRPr="003C6A10">
              <w:rPr>
                <w:spacing w:val="-4"/>
                <w:sz w:val="24"/>
                <w:szCs w:val="24"/>
              </w:rPr>
              <w:t>- использовать декоративные элементы, геометрические, рас</w:t>
            </w:r>
            <w:r w:rsidRPr="003C6A10">
              <w:rPr>
                <w:sz w:val="24"/>
                <w:szCs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3C6A10" w:rsidRPr="003C6A10" w:rsidRDefault="003C6A10" w:rsidP="003C6A10">
            <w:pPr>
              <w:autoSpaceDE/>
              <w:autoSpaceDN/>
              <w:adjustRightInd/>
              <w:rPr>
                <w:rFonts w:eastAsia="Andale Sans UI"/>
                <w:kern w:val="2"/>
                <w:sz w:val="24"/>
                <w:szCs w:val="24"/>
                <w:lang w:eastAsia="ar-SA"/>
              </w:rPr>
            </w:pPr>
          </w:p>
        </w:tc>
        <w:tc>
          <w:tcPr>
            <w:tcW w:w="3187" w:type="dxa"/>
          </w:tcPr>
          <w:p w:rsidR="003C6A10" w:rsidRPr="003C6A10" w:rsidRDefault="003C6A10" w:rsidP="003C6A10">
            <w:pPr>
              <w:widowControl/>
              <w:textAlignment w:val="center"/>
              <w:rPr>
                <w:i/>
                <w:iCs/>
                <w:sz w:val="24"/>
                <w:szCs w:val="24"/>
              </w:rPr>
            </w:pPr>
            <w:r w:rsidRPr="003C6A10">
              <w:rPr>
                <w:i/>
                <w:iCs/>
                <w:sz w:val="24"/>
                <w:szCs w:val="24"/>
              </w:rPr>
              <w:lastRenderedPageBreak/>
              <w:t xml:space="preserve">- пользоваться средствами выразительности языка </w:t>
            </w:r>
            <w:r w:rsidRPr="003C6A10">
              <w:rPr>
                <w:i/>
                <w:iCs/>
                <w:sz w:val="24"/>
                <w:szCs w:val="24"/>
              </w:rPr>
              <w:lastRenderedPageBreak/>
              <w:t>жи</w:t>
            </w:r>
            <w:r w:rsidRPr="003C6A10">
              <w:rPr>
                <w:i/>
                <w:iCs/>
                <w:spacing w:val="-2"/>
                <w:sz w:val="24"/>
                <w:szCs w:val="24"/>
              </w:rPr>
              <w:t xml:space="preserve">вописи, графики, скульптуры, декоративно­прикладного </w:t>
            </w:r>
            <w:r w:rsidRPr="003C6A10">
              <w:rPr>
                <w:i/>
                <w:iCs/>
                <w:sz w:val="24"/>
                <w:szCs w:val="24"/>
              </w:rPr>
              <w:t xml:space="preserve">искусства, художественного конструирования в собственной </w:t>
            </w:r>
            <w:r w:rsidRPr="003C6A10">
              <w:rPr>
                <w:i/>
                <w:iCs/>
                <w:spacing w:val="-2"/>
                <w:sz w:val="24"/>
                <w:szCs w:val="24"/>
              </w:rPr>
              <w:t>художественно­творческой деятельности; передавать раз</w:t>
            </w:r>
            <w:r w:rsidRPr="003C6A10">
              <w:rPr>
                <w:i/>
                <w:iCs/>
                <w:sz w:val="24"/>
                <w:szCs w:val="24"/>
              </w:rPr>
              <w:t>нообразные эмоциональные состояния, используя различные оттенки цвета, при создании живописных композиций на заданные темы;</w:t>
            </w:r>
          </w:p>
          <w:p w:rsidR="003C6A10" w:rsidRPr="003C6A10" w:rsidRDefault="003C6A10" w:rsidP="003C6A10">
            <w:pPr>
              <w:widowControl/>
              <w:textAlignment w:val="center"/>
              <w:rPr>
                <w:i/>
                <w:iCs/>
                <w:sz w:val="24"/>
                <w:szCs w:val="24"/>
              </w:rPr>
            </w:pPr>
            <w:r w:rsidRPr="003C6A10">
              <w:rPr>
                <w:i/>
                <w:iCs/>
                <w:sz w:val="24"/>
                <w:szCs w:val="24"/>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3C6A10" w:rsidRPr="003C6A10" w:rsidRDefault="003C6A10" w:rsidP="003C6A10">
            <w:pPr>
              <w:widowControl/>
              <w:textAlignment w:val="center"/>
              <w:rPr>
                <w:i/>
                <w:iCs/>
                <w:sz w:val="24"/>
                <w:szCs w:val="24"/>
              </w:rPr>
            </w:pPr>
            <w:r w:rsidRPr="003C6A10">
              <w:rPr>
                <w:i/>
                <w:iCs/>
                <w:sz w:val="24"/>
                <w:szCs w:val="24"/>
              </w:rPr>
              <w:t>- выполнять простые рисунки и орнаментальные композиции, используя язык компьютерной графики в программе Paint.</w:t>
            </w:r>
          </w:p>
          <w:p w:rsidR="003C6A10" w:rsidRPr="003C6A10" w:rsidRDefault="003C6A10" w:rsidP="003C6A10">
            <w:pPr>
              <w:autoSpaceDE/>
              <w:autoSpaceDN/>
              <w:adjustRightInd/>
              <w:rPr>
                <w:rFonts w:eastAsia="Andale Sans UI"/>
                <w:kern w:val="2"/>
                <w:sz w:val="24"/>
                <w:szCs w:val="24"/>
                <w:lang w:eastAsia="ar-SA"/>
              </w:rPr>
            </w:pPr>
          </w:p>
        </w:tc>
      </w:tr>
      <w:tr w:rsidR="003C6A10" w:rsidRPr="003C6A10" w:rsidTr="003C6A10">
        <w:trPr>
          <w:trHeight w:val="275"/>
        </w:trPr>
        <w:tc>
          <w:tcPr>
            <w:tcW w:w="2164" w:type="dxa"/>
          </w:tcPr>
          <w:p w:rsidR="003C6A10" w:rsidRPr="003C6A10" w:rsidRDefault="003C6A10" w:rsidP="003C6A10">
            <w:pPr>
              <w:keepNext/>
              <w:widowControl/>
              <w:textAlignment w:val="center"/>
              <w:rPr>
                <w:iCs/>
                <w:sz w:val="24"/>
                <w:szCs w:val="24"/>
                <w:lang w:eastAsia="en-US" w:bidi="en-US"/>
              </w:rPr>
            </w:pPr>
          </w:p>
          <w:p w:rsidR="003C6A10" w:rsidRPr="003C6A10" w:rsidRDefault="003C6A10" w:rsidP="003C6A10">
            <w:pPr>
              <w:keepNext/>
              <w:widowControl/>
              <w:textAlignment w:val="center"/>
              <w:rPr>
                <w:iCs/>
                <w:sz w:val="24"/>
                <w:szCs w:val="24"/>
                <w:lang w:val="en-US" w:eastAsia="en-US" w:bidi="en-US"/>
              </w:rPr>
            </w:pPr>
            <w:r w:rsidRPr="003C6A10">
              <w:rPr>
                <w:iCs/>
                <w:sz w:val="24"/>
                <w:szCs w:val="24"/>
                <w:lang w:val="en-US" w:eastAsia="en-US" w:bidi="en-US"/>
              </w:rPr>
              <w:t xml:space="preserve">О </w:t>
            </w:r>
            <w:proofErr w:type="spellStart"/>
            <w:r w:rsidRPr="003C6A10">
              <w:rPr>
                <w:iCs/>
                <w:sz w:val="24"/>
                <w:szCs w:val="24"/>
                <w:lang w:val="en-US" w:eastAsia="en-US" w:bidi="en-US"/>
              </w:rPr>
              <w:t>чём</w:t>
            </w:r>
            <w:proofErr w:type="spellEnd"/>
            <w:r w:rsidRPr="003C6A10">
              <w:rPr>
                <w:iCs/>
                <w:sz w:val="24"/>
                <w:szCs w:val="24"/>
                <w:lang w:val="en-US" w:eastAsia="en-US" w:bidi="en-US"/>
              </w:rPr>
              <w:t xml:space="preserve"> </w:t>
            </w:r>
            <w:proofErr w:type="spellStart"/>
            <w:r w:rsidRPr="003C6A10">
              <w:rPr>
                <w:iCs/>
                <w:sz w:val="24"/>
                <w:szCs w:val="24"/>
                <w:lang w:val="en-US" w:eastAsia="en-US" w:bidi="en-US"/>
              </w:rPr>
              <w:t>говорит</w:t>
            </w:r>
            <w:proofErr w:type="spellEnd"/>
            <w:r w:rsidRPr="003C6A10">
              <w:rPr>
                <w:iCs/>
                <w:sz w:val="24"/>
                <w:szCs w:val="24"/>
                <w:lang w:val="en-US" w:eastAsia="en-US" w:bidi="en-US"/>
              </w:rPr>
              <w:t xml:space="preserve"> </w:t>
            </w:r>
            <w:proofErr w:type="spellStart"/>
            <w:r w:rsidRPr="003C6A10">
              <w:rPr>
                <w:iCs/>
                <w:sz w:val="24"/>
                <w:szCs w:val="24"/>
                <w:lang w:val="en-US" w:eastAsia="en-US" w:bidi="en-US"/>
              </w:rPr>
              <w:t>искусство</w:t>
            </w:r>
            <w:proofErr w:type="spellEnd"/>
            <w:r w:rsidRPr="003C6A10">
              <w:rPr>
                <w:iCs/>
                <w:sz w:val="24"/>
                <w:szCs w:val="24"/>
                <w:lang w:val="en-US" w:eastAsia="en-US" w:bidi="en-US"/>
              </w:rPr>
              <w:t>?</w:t>
            </w:r>
          </w:p>
          <w:p w:rsidR="003C6A10" w:rsidRPr="003C6A10" w:rsidRDefault="003C6A10" w:rsidP="003C6A10">
            <w:pPr>
              <w:keepNext/>
              <w:widowControl/>
              <w:textAlignment w:val="center"/>
              <w:rPr>
                <w:iCs/>
                <w:sz w:val="24"/>
                <w:szCs w:val="24"/>
                <w:lang w:eastAsia="en-US" w:bidi="en-US"/>
              </w:rPr>
            </w:pPr>
          </w:p>
        </w:tc>
        <w:tc>
          <w:tcPr>
            <w:tcW w:w="4477" w:type="dxa"/>
          </w:tcPr>
          <w:p w:rsidR="003C6A10" w:rsidRPr="003C6A10" w:rsidRDefault="003C6A10" w:rsidP="003C6A10">
            <w:pPr>
              <w:widowControl/>
              <w:textAlignment w:val="center"/>
              <w:rPr>
                <w:spacing w:val="2"/>
                <w:sz w:val="24"/>
                <w:szCs w:val="24"/>
              </w:rPr>
            </w:pPr>
          </w:p>
          <w:p w:rsidR="003C6A10" w:rsidRPr="003C6A10" w:rsidRDefault="003C6A10" w:rsidP="003C6A10">
            <w:pPr>
              <w:widowControl/>
              <w:textAlignment w:val="center"/>
              <w:rPr>
                <w:sz w:val="24"/>
                <w:szCs w:val="24"/>
              </w:rPr>
            </w:pPr>
            <w:r w:rsidRPr="003C6A10">
              <w:rPr>
                <w:spacing w:val="2"/>
                <w:sz w:val="24"/>
                <w:szCs w:val="24"/>
              </w:rPr>
              <w:t xml:space="preserve">- осознавать значимые темы искусства и отражать их в </w:t>
            </w:r>
            <w:r w:rsidRPr="003C6A10">
              <w:rPr>
                <w:sz w:val="24"/>
                <w:szCs w:val="24"/>
              </w:rPr>
              <w:t>собственной художественно­творческой деятельности;</w:t>
            </w:r>
          </w:p>
          <w:p w:rsidR="003C6A10" w:rsidRPr="003C6A10" w:rsidRDefault="003C6A10" w:rsidP="003C6A10">
            <w:pPr>
              <w:widowControl/>
              <w:textAlignment w:val="center"/>
              <w:rPr>
                <w:spacing w:val="2"/>
                <w:sz w:val="24"/>
                <w:szCs w:val="24"/>
              </w:rPr>
            </w:pPr>
          </w:p>
          <w:p w:rsidR="003C6A10" w:rsidRPr="003C6A10" w:rsidRDefault="003C6A10" w:rsidP="003C6A10">
            <w:pPr>
              <w:widowControl/>
              <w:textAlignment w:val="center"/>
              <w:rPr>
                <w:sz w:val="24"/>
                <w:szCs w:val="24"/>
              </w:rPr>
            </w:pPr>
            <w:proofErr w:type="gramStart"/>
            <w:r w:rsidRPr="003C6A10">
              <w:rPr>
                <w:spacing w:val="2"/>
                <w:sz w:val="24"/>
                <w:szCs w:val="24"/>
              </w:rPr>
              <w:t xml:space="preserve">- выбирать художественные материалы, средства художественной выразительности для создания образов природы, </w:t>
            </w:r>
            <w:r w:rsidRPr="003C6A10">
              <w:rPr>
                <w:sz w:val="24"/>
                <w:szCs w:val="24"/>
              </w:rPr>
              <w:t xml:space="preserve">человека, явлений и передачи </w:t>
            </w:r>
            <w:r w:rsidRPr="003C6A10">
              <w:rPr>
                <w:sz w:val="24"/>
                <w:szCs w:val="24"/>
              </w:rPr>
              <w:lastRenderedPageBreak/>
              <w:t>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3C6A10">
              <w:rPr>
                <w:sz w:val="24"/>
                <w:szCs w:val="24"/>
              </w:rPr>
              <w:t> </w:t>
            </w:r>
            <w:r w:rsidRPr="003C6A10">
              <w:rPr>
                <w:sz w:val="24"/>
                <w:szCs w:val="24"/>
              </w:rPr>
              <w:t>т.</w:t>
            </w:r>
            <w:r w:rsidRPr="003C6A10">
              <w:rPr>
                <w:sz w:val="24"/>
                <w:szCs w:val="24"/>
              </w:rPr>
              <w:t> </w:t>
            </w:r>
            <w:r w:rsidRPr="003C6A10">
              <w:rPr>
                <w:sz w:val="24"/>
                <w:szCs w:val="24"/>
              </w:rPr>
              <w:t xml:space="preserve">д. — в живописи, графике и скульптуре, </w:t>
            </w:r>
            <w:r w:rsidRPr="003C6A10">
              <w:rPr>
                <w:spacing w:val="2"/>
                <w:sz w:val="24"/>
                <w:szCs w:val="24"/>
              </w:rPr>
              <w:t xml:space="preserve">выражая своё отношение к качествам данного объекта) с опорой на правила перспективы, цветоведения, усвоенные </w:t>
            </w:r>
            <w:r w:rsidRPr="003C6A10">
              <w:rPr>
                <w:sz w:val="24"/>
                <w:szCs w:val="24"/>
              </w:rPr>
              <w:t>способы действия.</w:t>
            </w:r>
            <w:proofErr w:type="gramEnd"/>
          </w:p>
          <w:p w:rsidR="003C6A10" w:rsidRPr="003C6A10" w:rsidRDefault="003C6A10" w:rsidP="003C6A10">
            <w:pPr>
              <w:widowControl/>
              <w:textAlignment w:val="center"/>
              <w:rPr>
                <w:sz w:val="24"/>
                <w:szCs w:val="24"/>
              </w:rPr>
            </w:pPr>
          </w:p>
        </w:tc>
        <w:tc>
          <w:tcPr>
            <w:tcW w:w="3187" w:type="dxa"/>
          </w:tcPr>
          <w:p w:rsidR="003C6A10" w:rsidRPr="003C6A10" w:rsidRDefault="003C6A10" w:rsidP="003C6A10">
            <w:pPr>
              <w:widowControl/>
              <w:textAlignment w:val="center"/>
              <w:rPr>
                <w:i/>
                <w:iCs/>
                <w:spacing w:val="-2"/>
                <w:sz w:val="24"/>
                <w:szCs w:val="24"/>
              </w:rPr>
            </w:pPr>
          </w:p>
          <w:p w:rsidR="003C6A10" w:rsidRPr="003C6A10" w:rsidRDefault="003C6A10" w:rsidP="003C6A10">
            <w:pPr>
              <w:widowControl/>
              <w:textAlignment w:val="center"/>
              <w:rPr>
                <w:i/>
                <w:iCs/>
                <w:sz w:val="24"/>
                <w:szCs w:val="24"/>
              </w:rPr>
            </w:pPr>
            <w:r w:rsidRPr="003C6A10">
              <w:rPr>
                <w:i/>
                <w:iCs/>
                <w:spacing w:val="-2"/>
                <w:sz w:val="24"/>
                <w:szCs w:val="24"/>
              </w:rPr>
              <w:t>- видеть, чувствовать и изображать красоту и раз</w:t>
            </w:r>
            <w:r w:rsidRPr="003C6A10">
              <w:rPr>
                <w:i/>
                <w:iCs/>
                <w:sz w:val="24"/>
                <w:szCs w:val="24"/>
              </w:rPr>
              <w:t>нообразие природы, человека, зданий, предметов;</w:t>
            </w:r>
          </w:p>
          <w:p w:rsidR="003C6A10" w:rsidRPr="003C6A10" w:rsidRDefault="003C6A10" w:rsidP="003C6A10">
            <w:pPr>
              <w:widowControl/>
              <w:textAlignment w:val="center"/>
              <w:rPr>
                <w:i/>
                <w:iCs/>
                <w:spacing w:val="4"/>
                <w:sz w:val="24"/>
                <w:szCs w:val="24"/>
              </w:rPr>
            </w:pPr>
          </w:p>
          <w:p w:rsidR="003C6A10" w:rsidRPr="003C6A10" w:rsidRDefault="003C6A10" w:rsidP="003C6A10">
            <w:pPr>
              <w:widowControl/>
              <w:textAlignment w:val="center"/>
              <w:rPr>
                <w:i/>
                <w:iCs/>
                <w:spacing w:val="2"/>
                <w:sz w:val="24"/>
                <w:szCs w:val="24"/>
              </w:rPr>
            </w:pPr>
            <w:r w:rsidRPr="003C6A10">
              <w:rPr>
                <w:i/>
                <w:iCs/>
                <w:spacing w:val="4"/>
                <w:sz w:val="24"/>
                <w:szCs w:val="24"/>
              </w:rPr>
              <w:t xml:space="preserve">- понимать и передавать в художественной работе </w:t>
            </w:r>
            <w:r w:rsidRPr="003C6A10">
              <w:rPr>
                <w:i/>
                <w:iCs/>
                <w:spacing w:val="2"/>
                <w:sz w:val="24"/>
                <w:szCs w:val="24"/>
              </w:rPr>
              <w:t xml:space="preserve">разницу представлений о </w:t>
            </w:r>
            <w:r w:rsidRPr="003C6A10">
              <w:rPr>
                <w:i/>
                <w:iCs/>
                <w:spacing w:val="2"/>
                <w:sz w:val="24"/>
                <w:szCs w:val="24"/>
              </w:rPr>
              <w:lastRenderedPageBreak/>
              <w:t>красоте человека в разных культурах мира; проявлять терпимость к другим вкусам и мнениям;</w:t>
            </w:r>
          </w:p>
          <w:p w:rsidR="003C6A10" w:rsidRPr="003C6A10" w:rsidRDefault="003C6A10" w:rsidP="003C6A10">
            <w:pPr>
              <w:widowControl/>
              <w:textAlignment w:val="center"/>
              <w:rPr>
                <w:i/>
                <w:iCs/>
                <w:sz w:val="24"/>
                <w:szCs w:val="24"/>
              </w:rPr>
            </w:pPr>
            <w:r w:rsidRPr="003C6A10">
              <w:rPr>
                <w:i/>
                <w:iCs/>
                <w:spacing w:val="2"/>
                <w:sz w:val="24"/>
                <w:szCs w:val="24"/>
              </w:rPr>
              <w:t>-изображать пейзажи, натюрморты, портреты, вы</w:t>
            </w:r>
            <w:r w:rsidRPr="003C6A10">
              <w:rPr>
                <w:i/>
                <w:iCs/>
                <w:sz w:val="24"/>
                <w:szCs w:val="24"/>
              </w:rPr>
              <w:t>ражая своё отношение к ним;</w:t>
            </w:r>
          </w:p>
          <w:p w:rsidR="003C6A10" w:rsidRPr="003C6A10" w:rsidRDefault="003C6A10" w:rsidP="003C6A10">
            <w:pPr>
              <w:widowControl/>
              <w:textAlignment w:val="center"/>
              <w:rPr>
                <w:i/>
                <w:iCs/>
                <w:sz w:val="24"/>
                <w:szCs w:val="24"/>
              </w:rPr>
            </w:pPr>
          </w:p>
          <w:p w:rsidR="003C6A10" w:rsidRPr="003C6A10" w:rsidRDefault="003C6A10" w:rsidP="003C6A10">
            <w:pPr>
              <w:widowControl/>
              <w:textAlignment w:val="center"/>
              <w:rPr>
                <w:i/>
                <w:iCs/>
                <w:sz w:val="24"/>
                <w:szCs w:val="24"/>
              </w:rPr>
            </w:pPr>
            <w:r w:rsidRPr="003C6A10">
              <w:rPr>
                <w:i/>
                <w:iCs/>
                <w:sz w:val="24"/>
                <w:szCs w:val="24"/>
              </w:rPr>
              <w:t>- изображать многофигурные композиции на значимые жизненные темы и участвовать в коллективных работах на эти темы.</w:t>
            </w:r>
          </w:p>
          <w:p w:rsidR="003C6A10" w:rsidRPr="003C6A10" w:rsidRDefault="003C6A10" w:rsidP="003C6A10">
            <w:pPr>
              <w:widowControl/>
              <w:textAlignment w:val="center"/>
              <w:rPr>
                <w:i/>
                <w:iCs/>
                <w:sz w:val="24"/>
                <w:szCs w:val="24"/>
              </w:rPr>
            </w:pPr>
          </w:p>
        </w:tc>
      </w:tr>
    </w:tbl>
    <w:p w:rsidR="003C6A10" w:rsidRPr="003C6A10" w:rsidRDefault="003C6A10" w:rsidP="003C6A10">
      <w:pPr>
        <w:autoSpaceDE/>
        <w:autoSpaceDN/>
        <w:adjustRightInd/>
        <w:ind w:firstLine="454"/>
        <w:jc w:val="both"/>
        <w:rPr>
          <w:rFonts w:eastAsia="Andale Sans UI"/>
          <w:kern w:val="2"/>
          <w:sz w:val="24"/>
          <w:szCs w:val="24"/>
          <w:lang w:eastAsia="ar-SA"/>
        </w:rPr>
      </w:pPr>
    </w:p>
    <w:p w:rsidR="003C6A10" w:rsidRDefault="00FC51CC" w:rsidP="003C6A10">
      <w:pPr>
        <w:keepNext/>
        <w:widowControl/>
        <w:ind w:firstLine="454"/>
        <w:jc w:val="both"/>
        <w:textAlignment w:val="center"/>
        <w:rPr>
          <w:b/>
          <w:bCs/>
          <w:iCs/>
          <w:sz w:val="24"/>
          <w:szCs w:val="24"/>
        </w:rPr>
      </w:pPr>
      <w:r>
        <w:rPr>
          <w:b/>
          <w:bCs/>
          <w:iCs/>
          <w:sz w:val="24"/>
          <w:szCs w:val="24"/>
        </w:rPr>
        <w:t>1.2.7.2</w:t>
      </w:r>
      <w:r w:rsidR="003C6A10" w:rsidRPr="003C6A10">
        <w:rPr>
          <w:b/>
          <w:bCs/>
          <w:iCs/>
          <w:sz w:val="24"/>
          <w:szCs w:val="24"/>
        </w:rPr>
        <w:t>. Музыка</w:t>
      </w:r>
    </w:p>
    <w:p w:rsidR="00EC2A12" w:rsidRPr="00EC2A12" w:rsidRDefault="00EC2A12" w:rsidP="00EC2A12">
      <w:pPr>
        <w:keepNext/>
        <w:widowControl/>
        <w:ind w:firstLine="454"/>
        <w:jc w:val="both"/>
        <w:textAlignment w:val="center"/>
        <w:rPr>
          <w:bCs/>
          <w:iCs/>
          <w:sz w:val="24"/>
          <w:szCs w:val="24"/>
        </w:rPr>
      </w:pPr>
      <w:r w:rsidRPr="00EC2A12">
        <w:rPr>
          <w:bCs/>
          <w:iCs/>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EC2A12" w:rsidRPr="00EC2A12" w:rsidRDefault="00EC2A12" w:rsidP="00EC2A12">
      <w:pPr>
        <w:keepNext/>
        <w:widowControl/>
        <w:ind w:firstLine="454"/>
        <w:jc w:val="both"/>
        <w:textAlignment w:val="center"/>
        <w:rPr>
          <w:bCs/>
          <w:iCs/>
          <w:sz w:val="24"/>
          <w:szCs w:val="24"/>
        </w:rPr>
      </w:pPr>
      <w:r w:rsidRPr="00EC2A12">
        <w:rPr>
          <w:bCs/>
          <w:iCs/>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EC2A12" w:rsidRPr="00EC2A12" w:rsidRDefault="00EC2A12" w:rsidP="00EC2A12">
      <w:pPr>
        <w:keepNext/>
        <w:widowControl/>
        <w:ind w:firstLine="454"/>
        <w:jc w:val="both"/>
        <w:textAlignment w:val="center"/>
        <w:rPr>
          <w:bCs/>
          <w:iCs/>
          <w:sz w:val="24"/>
          <w:szCs w:val="24"/>
        </w:rPr>
      </w:pPr>
      <w:r w:rsidRPr="00EC2A12">
        <w:rPr>
          <w:bCs/>
          <w:iCs/>
          <w:sz w:val="24"/>
          <w:szCs w:val="24"/>
        </w:rPr>
        <w:t>3) умение воспринимать музыку и выражать свое отношение к музыкальному произведению;</w:t>
      </w:r>
    </w:p>
    <w:p w:rsidR="00EC2A12" w:rsidRPr="00EC2A12" w:rsidRDefault="00EC2A12" w:rsidP="00EC2A12">
      <w:pPr>
        <w:keepNext/>
        <w:widowControl/>
        <w:ind w:firstLine="454"/>
        <w:jc w:val="both"/>
        <w:textAlignment w:val="center"/>
        <w:rPr>
          <w:bCs/>
          <w:iCs/>
          <w:sz w:val="24"/>
          <w:szCs w:val="24"/>
        </w:rPr>
      </w:pPr>
      <w:r w:rsidRPr="00EC2A12">
        <w:rPr>
          <w:bCs/>
          <w:iCs/>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r>
        <w:rPr>
          <w:bCs/>
          <w:iCs/>
          <w:sz w:val="24"/>
          <w:szCs w:val="24"/>
        </w:rPr>
        <w:t>.</w:t>
      </w:r>
    </w:p>
    <w:p w:rsidR="003C6A10" w:rsidRDefault="003C6A10" w:rsidP="003C6A10">
      <w:pPr>
        <w:autoSpaceDE/>
        <w:autoSpaceDN/>
        <w:adjustRightInd/>
        <w:ind w:firstLine="454"/>
        <w:jc w:val="both"/>
        <w:rPr>
          <w:rFonts w:eastAsia="Andale Sans UI"/>
          <w:kern w:val="2"/>
          <w:sz w:val="24"/>
          <w:szCs w:val="24"/>
          <w:lang w:eastAsia="ar-SA"/>
        </w:rPr>
      </w:pPr>
      <w:proofErr w:type="gramStart"/>
      <w:r w:rsidRPr="003C6A10">
        <w:rPr>
          <w:rFonts w:eastAsia="Andale Sans UI"/>
          <w:kern w:val="2"/>
          <w:sz w:val="24"/>
          <w:szCs w:val="24"/>
          <w:lang w:eastAsia="ar-SA"/>
        </w:rPr>
        <w:t>В результате изучения музыки на ступени начального общего образования у обучающихся будут сформированы ос</w:t>
      </w:r>
      <w:r w:rsidRPr="003C6A10">
        <w:rPr>
          <w:rFonts w:eastAsia="Andale Sans UI"/>
          <w:spacing w:val="2"/>
          <w:kern w:val="2"/>
          <w:sz w:val="24"/>
          <w:szCs w:val="24"/>
          <w:lang w:eastAsia="ar-SA"/>
        </w:rPr>
        <w:t xml:space="preserve">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w:t>
      </w:r>
      <w:r w:rsidRPr="003C6A10">
        <w:rPr>
          <w:rFonts w:eastAsia="Andale Sans UI"/>
          <w:kern w:val="2"/>
          <w:sz w:val="24"/>
          <w:szCs w:val="24"/>
          <w:lang w:eastAsia="ar-SA"/>
        </w:rPr>
        <w:t xml:space="preserve">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w:t>
      </w:r>
      <w:r w:rsidRPr="003C6A10">
        <w:rPr>
          <w:rFonts w:eastAsia="Andale Sans UI"/>
          <w:spacing w:val="-2"/>
          <w:kern w:val="2"/>
          <w:sz w:val="24"/>
          <w:szCs w:val="24"/>
          <w:lang w:eastAsia="ar-SA"/>
        </w:rPr>
        <w:t>России, музыкальной культуре её народов;</w:t>
      </w:r>
      <w:proofErr w:type="gramEnd"/>
      <w:r w:rsidRPr="003C6A10">
        <w:rPr>
          <w:rFonts w:eastAsia="Andale Sans UI"/>
          <w:spacing w:val="-2"/>
          <w:kern w:val="2"/>
          <w:sz w:val="24"/>
          <w:szCs w:val="24"/>
          <w:lang w:eastAsia="ar-SA"/>
        </w:rPr>
        <w:t xml:space="preserve"> начнут развиваться </w:t>
      </w:r>
      <w:r w:rsidRPr="003C6A10">
        <w:rPr>
          <w:rFonts w:eastAsia="Andale Sans UI"/>
          <w:kern w:val="2"/>
          <w:sz w:val="24"/>
          <w:szCs w:val="24"/>
          <w:lang w:eastAsia="ar-SA"/>
        </w:rPr>
        <w:t>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E71E19" w:rsidRPr="003C6A10" w:rsidRDefault="00E71E19" w:rsidP="00E71E19">
      <w:pPr>
        <w:autoSpaceDE/>
        <w:autoSpaceDN/>
        <w:adjustRightInd/>
        <w:ind w:firstLine="454"/>
        <w:jc w:val="right"/>
        <w:rPr>
          <w:rFonts w:eastAsia="Andale Sans UI"/>
          <w:kern w:val="2"/>
          <w:sz w:val="24"/>
          <w:szCs w:val="24"/>
          <w:lang w:eastAsia="ar-SA"/>
        </w:rPr>
      </w:pPr>
      <w:r>
        <w:rPr>
          <w:rFonts w:eastAsia="Andale Sans UI"/>
          <w:kern w:val="2"/>
          <w:sz w:val="24"/>
          <w:szCs w:val="24"/>
          <w:lang w:eastAsia="ar-SA"/>
        </w:rPr>
        <w:t>Таблица 11</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4"/>
        <w:gridCol w:w="4477"/>
        <w:gridCol w:w="3187"/>
      </w:tblGrid>
      <w:tr w:rsidR="003C6A10" w:rsidRPr="00CE42F7" w:rsidTr="00CE42F7">
        <w:trPr>
          <w:trHeight w:val="755"/>
        </w:trPr>
        <w:tc>
          <w:tcPr>
            <w:tcW w:w="2164" w:type="dxa"/>
          </w:tcPr>
          <w:p w:rsidR="003C6A10" w:rsidRPr="00CE42F7" w:rsidRDefault="003C6A10" w:rsidP="00CE42F7">
            <w:pPr>
              <w:rPr>
                <w:rFonts w:eastAsia="Andale Sans UI"/>
                <w:sz w:val="24"/>
                <w:szCs w:val="24"/>
                <w:lang w:eastAsia="ar-SA"/>
              </w:rPr>
            </w:pPr>
          </w:p>
        </w:tc>
        <w:tc>
          <w:tcPr>
            <w:tcW w:w="4477" w:type="dxa"/>
          </w:tcPr>
          <w:p w:rsidR="003C6A10" w:rsidRPr="00CE42F7" w:rsidRDefault="003C6A10" w:rsidP="00CE42F7">
            <w:pPr>
              <w:rPr>
                <w:rFonts w:eastAsia="Andale Sans UI"/>
                <w:sz w:val="24"/>
                <w:szCs w:val="24"/>
                <w:lang w:eastAsia="ar-SA"/>
              </w:rPr>
            </w:pPr>
            <w:r w:rsidRPr="00CE42F7">
              <w:rPr>
                <w:rFonts w:eastAsia="Andale Sans UI"/>
                <w:sz w:val="24"/>
                <w:szCs w:val="24"/>
                <w:lang w:eastAsia="ar-SA"/>
              </w:rPr>
              <w:t>Выпускник научится:</w:t>
            </w:r>
          </w:p>
        </w:tc>
        <w:tc>
          <w:tcPr>
            <w:tcW w:w="3187" w:type="dxa"/>
          </w:tcPr>
          <w:p w:rsidR="003C6A10" w:rsidRPr="00CE42F7" w:rsidRDefault="003C6A10" w:rsidP="00CE42F7">
            <w:pPr>
              <w:rPr>
                <w:b/>
                <w:i/>
                <w:iCs/>
                <w:sz w:val="24"/>
                <w:szCs w:val="24"/>
              </w:rPr>
            </w:pPr>
            <w:r w:rsidRPr="00CE42F7">
              <w:rPr>
                <w:b/>
                <w:i/>
                <w:iCs/>
                <w:sz w:val="24"/>
                <w:szCs w:val="24"/>
              </w:rPr>
              <w:t>Выпускник получит возможность научиться:</w:t>
            </w:r>
          </w:p>
        </w:tc>
      </w:tr>
      <w:tr w:rsidR="003C6A10" w:rsidRPr="00CE42F7" w:rsidTr="00CE42F7">
        <w:trPr>
          <w:trHeight w:val="755"/>
        </w:trPr>
        <w:tc>
          <w:tcPr>
            <w:tcW w:w="2164" w:type="dxa"/>
          </w:tcPr>
          <w:p w:rsidR="003C6A10" w:rsidRPr="00CE42F7" w:rsidRDefault="003C6A10" w:rsidP="00CE42F7">
            <w:pPr>
              <w:rPr>
                <w:iCs/>
                <w:sz w:val="24"/>
                <w:szCs w:val="24"/>
                <w:lang w:val="en-US" w:eastAsia="en-US" w:bidi="en-US"/>
              </w:rPr>
            </w:pPr>
            <w:proofErr w:type="spellStart"/>
            <w:r w:rsidRPr="00CE42F7">
              <w:rPr>
                <w:iCs/>
                <w:sz w:val="24"/>
                <w:szCs w:val="24"/>
                <w:lang w:val="en-US" w:eastAsia="en-US" w:bidi="en-US"/>
              </w:rPr>
              <w:t>Музыка</w:t>
            </w:r>
            <w:proofErr w:type="spellEnd"/>
            <w:r w:rsidRPr="00CE42F7">
              <w:rPr>
                <w:iCs/>
                <w:sz w:val="24"/>
                <w:szCs w:val="24"/>
                <w:lang w:val="en-US" w:eastAsia="en-US" w:bidi="en-US"/>
              </w:rPr>
              <w:t xml:space="preserve"> в </w:t>
            </w:r>
            <w:proofErr w:type="spellStart"/>
            <w:r w:rsidRPr="00CE42F7">
              <w:rPr>
                <w:iCs/>
                <w:sz w:val="24"/>
                <w:szCs w:val="24"/>
                <w:lang w:val="en-US" w:eastAsia="en-US" w:bidi="en-US"/>
              </w:rPr>
              <w:t>жизни</w:t>
            </w:r>
            <w:proofErr w:type="spellEnd"/>
            <w:r w:rsidRPr="00CE42F7">
              <w:rPr>
                <w:iCs/>
                <w:sz w:val="24"/>
                <w:szCs w:val="24"/>
                <w:lang w:val="en-US" w:eastAsia="en-US" w:bidi="en-US"/>
              </w:rPr>
              <w:t xml:space="preserve"> </w:t>
            </w:r>
            <w:proofErr w:type="spellStart"/>
            <w:r w:rsidRPr="00CE42F7">
              <w:rPr>
                <w:iCs/>
                <w:sz w:val="24"/>
                <w:szCs w:val="24"/>
                <w:lang w:val="en-US" w:eastAsia="en-US" w:bidi="en-US"/>
              </w:rPr>
              <w:t>человека</w:t>
            </w:r>
            <w:proofErr w:type="spellEnd"/>
          </w:p>
          <w:p w:rsidR="003C6A10" w:rsidRPr="00CE42F7" w:rsidRDefault="003C6A10" w:rsidP="00CE42F7">
            <w:pPr>
              <w:rPr>
                <w:rFonts w:eastAsia="Andale Sans UI"/>
                <w:sz w:val="24"/>
                <w:szCs w:val="24"/>
                <w:lang w:eastAsia="ar-SA"/>
              </w:rPr>
            </w:pPr>
          </w:p>
        </w:tc>
        <w:tc>
          <w:tcPr>
            <w:tcW w:w="4477" w:type="dxa"/>
          </w:tcPr>
          <w:p w:rsidR="003C6A10" w:rsidRPr="00CE42F7" w:rsidRDefault="003C6A10" w:rsidP="00CE42F7">
            <w:pPr>
              <w:rPr>
                <w:sz w:val="24"/>
                <w:szCs w:val="24"/>
              </w:rPr>
            </w:pPr>
            <w:r w:rsidRPr="00CE42F7">
              <w:rPr>
                <w:spacing w:val="2"/>
                <w:sz w:val="24"/>
                <w:szCs w:val="24"/>
              </w:rPr>
              <w:t>- воспринимать музыку различных жанров; размышлять</w:t>
            </w:r>
            <w:r w:rsidRPr="00CE42F7">
              <w:rPr>
                <w:spacing w:val="2"/>
                <w:sz w:val="24"/>
                <w:szCs w:val="24"/>
              </w:rPr>
              <w:br/>
            </w:r>
            <w:r w:rsidRPr="00CE42F7">
              <w:rPr>
                <w:sz w:val="24"/>
                <w:szCs w:val="24"/>
              </w:rPr>
              <w:t>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3C6A10" w:rsidRPr="00CE42F7" w:rsidRDefault="003C6A10" w:rsidP="00CE42F7">
            <w:pPr>
              <w:rPr>
                <w:sz w:val="24"/>
                <w:szCs w:val="24"/>
              </w:rPr>
            </w:pPr>
            <w:r w:rsidRPr="00CE42F7">
              <w:rPr>
                <w:spacing w:val="2"/>
                <w:sz w:val="24"/>
                <w:szCs w:val="24"/>
              </w:rPr>
              <w:t xml:space="preserve">- ориентироваться в музыкально­поэтическом творчестве, </w:t>
            </w:r>
            <w:r w:rsidRPr="00CE42F7">
              <w:rPr>
                <w:sz w:val="24"/>
                <w:szCs w:val="24"/>
              </w:rPr>
              <w:t xml:space="preserve">в многообразии музыкального фольклора </w:t>
            </w:r>
            <w:r w:rsidRPr="00CE42F7">
              <w:rPr>
                <w:sz w:val="24"/>
                <w:szCs w:val="24"/>
              </w:rPr>
              <w:lastRenderedPageBreak/>
              <w:t>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3C6A10" w:rsidRPr="00CE42F7" w:rsidRDefault="003C6A10" w:rsidP="00CE42F7">
            <w:pPr>
              <w:rPr>
                <w:spacing w:val="-2"/>
                <w:sz w:val="24"/>
                <w:szCs w:val="24"/>
              </w:rPr>
            </w:pPr>
            <w:r w:rsidRPr="00CE42F7">
              <w:rPr>
                <w:spacing w:val="-2"/>
                <w:sz w:val="24"/>
                <w:szCs w:val="24"/>
              </w:rPr>
              <w:t>- воплощать художественно­образное содержание и интонационно</w:t>
            </w:r>
          </w:p>
          <w:p w:rsidR="003C6A10" w:rsidRPr="00CE42F7" w:rsidRDefault="003C6A10" w:rsidP="00CE42F7">
            <w:pPr>
              <w:rPr>
                <w:spacing w:val="-2"/>
                <w:sz w:val="24"/>
                <w:szCs w:val="24"/>
              </w:rPr>
            </w:pPr>
            <w:r w:rsidRPr="00CE42F7">
              <w:rPr>
                <w:spacing w:val="-2"/>
                <w:sz w:val="24"/>
                <w:szCs w:val="24"/>
              </w:rPr>
              <w:t>­мелодические особенности профессионального и народного творчества (в пении, слове, движении, играх, действах и</w:t>
            </w:r>
            <w:r w:rsidRPr="00CE42F7">
              <w:rPr>
                <w:spacing w:val="-2"/>
                <w:sz w:val="24"/>
                <w:szCs w:val="24"/>
              </w:rPr>
              <w:t> </w:t>
            </w:r>
            <w:r w:rsidRPr="00CE42F7">
              <w:rPr>
                <w:spacing w:val="-2"/>
                <w:sz w:val="24"/>
                <w:szCs w:val="24"/>
              </w:rPr>
              <w:t>др.).</w:t>
            </w:r>
          </w:p>
          <w:p w:rsidR="003C6A10" w:rsidRPr="00CE42F7" w:rsidRDefault="003C6A10" w:rsidP="00CE42F7">
            <w:pPr>
              <w:rPr>
                <w:rFonts w:eastAsia="Andale Sans UI"/>
                <w:sz w:val="24"/>
                <w:szCs w:val="24"/>
                <w:lang w:eastAsia="ar-SA"/>
              </w:rPr>
            </w:pPr>
          </w:p>
        </w:tc>
        <w:tc>
          <w:tcPr>
            <w:tcW w:w="3187" w:type="dxa"/>
          </w:tcPr>
          <w:p w:rsidR="003C6A10" w:rsidRPr="00CE42F7" w:rsidRDefault="003C6A10" w:rsidP="00CE42F7">
            <w:pPr>
              <w:rPr>
                <w:i/>
                <w:iCs/>
                <w:sz w:val="24"/>
                <w:szCs w:val="24"/>
              </w:rPr>
            </w:pPr>
            <w:r w:rsidRPr="00CE42F7">
              <w:rPr>
                <w:i/>
                <w:iCs/>
                <w:spacing w:val="-4"/>
                <w:sz w:val="24"/>
                <w:szCs w:val="24"/>
              </w:rPr>
              <w:lastRenderedPageBreak/>
              <w:t>- реализовывать творческий потенциал, осуществляя соб</w:t>
            </w:r>
            <w:r w:rsidRPr="00CE42F7">
              <w:rPr>
                <w:i/>
                <w:iCs/>
                <w:sz w:val="24"/>
                <w:szCs w:val="24"/>
              </w:rPr>
              <w:t>ственные музыкально­исполнительские замыслы в различных видах деятельности;</w:t>
            </w:r>
          </w:p>
          <w:p w:rsidR="003C6A10" w:rsidRPr="00CE42F7" w:rsidRDefault="003C6A10" w:rsidP="00CE42F7">
            <w:pPr>
              <w:rPr>
                <w:i/>
                <w:iCs/>
                <w:sz w:val="24"/>
                <w:szCs w:val="24"/>
              </w:rPr>
            </w:pPr>
            <w:r w:rsidRPr="00CE42F7">
              <w:rPr>
                <w:i/>
                <w:iCs/>
                <w:spacing w:val="2"/>
                <w:sz w:val="24"/>
                <w:szCs w:val="24"/>
              </w:rPr>
              <w:t xml:space="preserve">- организовывать культурный досуг, самостоятельную </w:t>
            </w:r>
            <w:r w:rsidRPr="00CE42F7">
              <w:rPr>
                <w:i/>
                <w:iCs/>
                <w:sz w:val="24"/>
                <w:szCs w:val="24"/>
              </w:rPr>
              <w:t xml:space="preserve">музыкально­творческую деятельность; </w:t>
            </w:r>
            <w:r w:rsidRPr="00CE42F7">
              <w:rPr>
                <w:i/>
                <w:iCs/>
                <w:sz w:val="24"/>
                <w:szCs w:val="24"/>
              </w:rPr>
              <w:lastRenderedPageBreak/>
              <w:t>музицировать.</w:t>
            </w:r>
          </w:p>
          <w:p w:rsidR="003C6A10" w:rsidRPr="00CE42F7" w:rsidRDefault="003C6A10" w:rsidP="00CE42F7">
            <w:pPr>
              <w:rPr>
                <w:i/>
                <w:iCs/>
                <w:sz w:val="24"/>
                <w:szCs w:val="24"/>
                <w:lang w:eastAsia="en-US" w:bidi="en-US"/>
              </w:rPr>
            </w:pPr>
          </w:p>
          <w:p w:rsidR="003C6A10" w:rsidRPr="00CE42F7" w:rsidRDefault="003C6A10" w:rsidP="00CE42F7">
            <w:pPr>
              <w:rPr>
                <w:rFonts w:eastAsia="Andale Sans UI"/>
                <w:sz w:val="24"/>
                <w:szCs w:val="24"/>
                <w:lang w:eastAsia="ar-SA"/>
              </w:rPr>
            </w:pPr>
          </w:p>
        </w:tc>
      </w:tr>
      <w:tr w:rsidR="003C6A10" w:rsidRPr="00CE42F7" w:rsidTr="00CE42F7">
        <w:trPr>
          <w:trHeight w:val="275"/>
        </w:trPr>
        <w:tc>
          <w:tcPr>
            <w:tcW w:w="2164" w:type="dxa"/>
          </w:tcPr>
          <w:p w:rsidR="003C6A10" w:rsidRPr="00CE42F7" w:rsidRDefault="003C6A10" w:rsidP="00CE42F7">
            <w:pPr>
              <w:rPr>
                <w:rFonts w:eastAsia="Andale Sans UI"/>
                <w:sz w:val="24"/>
                <w:szCs w:val="24"/>
                <w:lang w:eastAsia="ar-SA"/>
              </w:rPr>
            </w:pPr>
            <w:r w:rsidRPr="00CE42F7">
              <w:rPr>
                <w:rFonts w:eastAsia="Andale Sans UI"/>
                <w:i/>
                <w:sz w:val="24"/>
                <w:szCs w:val="24"/>
                <w:lang w:eastAsia="ar-SA"/>
              </w:rPr>
              <w:lastRenderedPageBreak/>
              <w:t>Основные закономерности</w:t>
            </w:r>
            <w:r w:rsidRPr="00CE42F7">
              <w:rPr>
                <w:rFonts w:eastAsia="Andale Sans UI"/>
                <w:i/>
                <w:sz w:val="24"/>
                <w:szCs w:val="24"/>
                <w:lang w:eastAsia="ar-SA"/>
              </w:rPr>
              <w:br/>
              <w:t>музыкального искусства</w:t>
            </w:r>
          </w:p>
        </w:tc>
        <w:tc>
          <w:tcPr>
            <w:tcW w:w="4477" w:type="dxa"/>
          </w:tcPr>
          <w:p w:rsidR="003C6A10" w:rsidRPr="00CE42F7" w:rsidRDefault="003C6A10" w:rsidP="00CE42F7">
            <w:pPr>
              <w:rPr>
                <w:sz w:val="24"/>
                <w:szCs w:val="24"/>
              </w:rPr>
            </w:pPr>
            <w:r w:rsidRPr="00CE42F7">
              <w:rPr>
                <w:sz w:val="24"/>
                <w:szCs w:val="24"/>
              </w:rPr>
              <w:t xml:space="preserve">- </w:t>
            </w:r>
            <w:r w:rsidRPr="00CE42F7">
              <w:rPr>
                <w:spacing w:val="2"/>
                <w:sz w:val="24"/>
                <w:szCs w:val="24"/>
              </w:rPr>
              <w:t>соотносить выразительные и изобразительные интона</w:t>
            </w:r>
            <w:r w:rsidRPr="00CE42F7">
              <w:rPr>
                <w:sz w:val="24"/>
                <w:szCs w:val="24"/>
              </w:rPr>
              <w:t xml:space="preserve">ции; узнавать характерные черты музыкальной речи разных </w:t>
            </w:r>
            <w:r w:rsidRPr="00CE42F7">
              <w:rPr>
                <w:spacing w:val="2"/>
                <w:sz w:val="24"/>
                <w:szCs w:val="24"/>
              </w:rPr>
              <w:t>композиторов; воплощать особенности музыки в исполни</w:t>
            </w:r>
            <w:r w:rsidRPr="00CE42F7">
              <w:rPr>
                <w:sz w:val="24"/>
                <w:szCs w:val="24"/>
              </w:rPr>
              <w:t>тельской деятельности на основе полученных знаний;</w:t>
            </w:r>
          </w:p>
          <w:p w:rsidR="003C6A10" w:rsidRPr="00CE42F7" w:rsidRDefault="003C6A10" w:rsidP="00CE42F7">
            <w:pPr>
              <w:rPr>
                <w:rFonts w:eastAsia="Andale Sans UI"/>
                <w:sz w:val="24"/>
                <w:szCs w:val="24"/>
                <w:lang w:eastAsia="ar-SA"/>
              </w:rPr>
            </w:pPr>
          </w:p>
        </w:tc>
        <w:tc>
          <w:tcPr>
            <w:tcW w:w="3187" w:type="dxa"/>
          </w:tcPr>
          <w:p w:rsidR="003C6A10" w:rsidRPr="00CE42F7" w:rsidRDefault="003C6A10" w:rsidP="00CE42F7">
            <w:pPr>
              <w:rPr>
                <w:rFonts w:eastAsia="Andale Sans UI"/>
                <w:spacing w:val="-2"/>
                <w:sz w:val="24"/>
                <w:szCs w:val="24"/>
                <w:lang w:eastAsia="ar-SA"/>
              </w:rPr>
            </w:pPr>
            <w:r w:rsidRPr="00CE42F7">
              <w:rPr>
                <w:rFonts w:eastAsia="Andale Sans UI"/>
                <w:spacing w:val="-2"/>
                <w:sz w:val="24"/>
                <w:szCs w:val="24"/>
                <w:lang w:eastAsia="ar-SA"/>
              </w:rPr>
              <w:t>- реализовывать собственные творческие замыслы в различных видах музыкальной деятельности (в пении и интер</w:t>
            </w:r>
            <w:r w:rsidRPr="00CE42F7">
              <w:rPr>
                <w:rFonts w:eastAsia="Andale Sans UI"/>
                <w:spacing w:val="-4"/>
                <w:sz w:val="24"/>
                <w:szCs w:val="24"/>
                <w:lang w:eastAsia="ar-SA"/>
              </w:rPr>
              <w:t>претации музыки, игре на детских элементарных музыкаль</w:t>
            </w:r>
            <w:r w:rsidRPr="00CE42F7">
              <w:rPr>
                <w:rFonts w:eastAsia="Andale Sans UI"/>
                <w:spacing w:val="-2"/>
                <w:sz w:val="24"/>
                <w:szCs w:val="24"/>
                <w:lang w:eastAsia="ar-SA"/>
              </w:rPr>
              <w:t>ных инструментах, музыкально­пластическом движении и импровизации);</w:t>
            </w:r>
          </w:p>
          <w:p w:rsidR="003C6A10" w:rsidRPr="00CE42F7" w:rsidRDefault="003C6A10" w:rsidP="00CE42F7">
            <w:pPr>
              <w:rPr>
                <w:i/>
                <w:iCs/>
                <w:sz w:val="24"/>
                <w:szCs w:val="24"/>
              </w:rPr>
            </w:pPr>
            <w:r w:rsidRPr="00CE42F7">
              <w:rPr>
                <w:i/>
                <w:iCs/>
                <w:sz w:val="24"/>
                <w:szCs w:val="24"/>
              </w:rPr>
              <w:t>- использовать систему графических знаков для ориентации в нотном письме при пении простейших мелодий;</w:t>
            </w:r>
          </w:p>
          <w:p w:rsidR="003C6A10" w:rsidRPr="00CE42F7" w:rsidRDefault="003C6A10" w:rsidP="00CE42F7">
            <w:pPr>
              <w:rPr>
                <w:rFonts w:eastAsia="Andale Sans UI"/>
                <w:sz w:val="24"/>
                <w:szCs w:val="24"/>
                <w:lang w:eastAsia="ar-SA"/>
              </w:rPr>
            </w:pPr>
          </w:p>
        </w:tc>
      </w:tr>
      <w:tr w:rsidR="003C6A10" w:rsidRPr="00CE42F7" w:rsidTr="00CE42F7">
        <w:trPr>
          <w:trHeight w:val="275"/>
        </w:trPr>
        <w:tc>
          <w:tcPr>
            <w:tcW w:w="2164" w:type="dxa"/>
          </w:tcPr>
          <w:p w:rsidR="003C6A10" w:rsidRPr="00CE42F7" w:rsidRDefault="003C6A10" w:rsidP="00CE42F7">
            <w:pPr>
              <w:rPr>
                <w:iCs/>
                <w:sz w:val="24"/>
                <w:szCs w:val="24"/>
                <w:lang w:eastAsia="en-US" w:bidi="en-US"/>
              </w:rPr>
            </w:pPr>
          </w:p>
          <w:p w:rsidR="003C6A10" w:rsidRPr="00CE42F7" w:rsidRDefault="003C6A10" w:rsidP="00CE42F7">
            <w:pPr>
              <w:rPr>
                <w:rFonts w:eastAsia="Andale Sans UI"/>
                <w:sz w:val="24"/>
                <w:szCs w:val="24"/>
                <w:lang w:eastAsia="ar-SA"/>
              </w:rPr>
            </w:pPr>
          </w:p>
        </w:tc>
        <w:tc>
          <w:tcPr>
            <w:tcW w:w="4477" w:type="dxa"/>
          </w:tcPr>
          <w:p w:rsidR="003C6A10" w:rsidRPr="00CE42F7" w:rsidRDefault="003C6A10" w:rsidP="00CE42F7">
            <w:pPr>
              <w:rPr>
                <w:sz w:val="24"/>
                <w:szCs w:val="24"/>
              </w:rPr>
            </w:pPr>
            <w:r w:rsidRPr="00CE42F7">
              <w:rPr>
                <w:sz w:val="24"/>
                <w:szCs w:val="24"/>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3C6A10" w:rsidRPr="00CE42F7" w:rsidRDefault="003C6A10" w:rsidP="00CE42F7">
            <w:pPr>
              <w:rPr>
                <w:sz w:val="24"/>
                <w:szCs w:val="24"/>
              </w:rPr>
            </w:pPr>
            <w:r w:rsidRPr="00CE42F7">
              <w:rPr>
                <w:sz w:val="24"/>
                <w:szCs w:val="24"/>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3C6A10" w:rsidRPr="00CE42F7" w:rsidRDefault="003C6A10" w:rsidP="00CE42F7">
            <w:pPr>
              <w:rPr>
                <w:rFonts w:eastAsia="Andale Sans UI"/>
                <w:sz w:val="24"/>
                <w:szCs w:val="24"/>
                <w:lang w:eastAsia="ar-SA"/>
              </w:rPr>
            </w:pPr>
          </w:p>
        </w:tc>
        <w:tc>
          <w:tcPr>
            <w:tcW w:w="3187" w:type="dxa"/>
          </w:tcPr>
          <w:p w:rsidR="003C6A10" w:rsidRPr="00CE42F7" w:rsidRDefault="003C6A10" w:rsidP="00CE42F7">
            <w:pPr>
              <w:rPr>
                <w:i/>
                <w:iCs/>
                <w:spacing w:val="-2"/>
                <w:sz w:val="24"/>
                <w:szCs w:val="24"/>
              </w:rPr>
            </w:pPr>
          </w:p>
          <w:p w:rsidR="003C6A10" w:rsidRPr="00CE42F7" w:rsidRDefault="003C6A10" w:rsidP="00CE42F7">
            <w:pPr>
              <w:rPr>
                <w:i/>
                <w:iCs/>
                <w:sz w:val="24"/>
                <w:szCs w:val="24"/>
              </w:rPr>
            </w:pPr>
            <w:r w:rsidRPr="00CE42F7">
              <w:rPr>
                <w:i/>
                <w:iCs/>
                <w:sz w:val="24"/>
                <w:szCs w:val="24"/>
              </w:rPr>
              <w:t>- владеть певческим голосом как инструментом духовного самовыражения и участвовать в коллективной твор</w:t>
            </w:r>
            <w:r w:rsidRPr="00CE42F7">
              <w:rPr>
                <w:i/>
                <w:iCs/>
                <w:spacing w:val="2"/>
                <w:sz w:val="24"/>
                <w:szCs w:val="24"/>
              </w:rPr>
              <w:t xml:space="preserve">ческой деятельности при воплощении заинтересовавших </w:t>
            </w:r>
            <w:r w:rsidRPr="00CE42F7">
              <w:rPr>
                <w:i/>
                <w:iCs/>
                <w:sz w:val="24"/>
                <w:szCs w:val="24"/>
              </w:rPr>
              <w:t>его музыкальных образов.</w:t>
            </w:r>
          </w:p>
          <w:p w:rsidR="003C6A10" w:rsidRPr="00CE42F7" w:rsidRDefault="003C6A10" w:rsidP="00CE42F7">
            <w:pPr>
              <w:rPr>
                <w:rFonts w:eastAsia="Andale Sans UI"/>
                <w:sz w:val="24"/>
                <w:szCs w:val="24"/>
                <w:lang w:eastAsia="ar-SA"/>
              </w:rPr>
            </w:pPr>
          </w:p>
        </w:tc>
      </w:tr>
      <w:tr w:rsidR="003C6A10" w:rsidRPr="00CE42F7" w:rsidTr="00CE42F7">
        <w:trPr>
          <w:trHeight w:val="275"/>
        </w:trPr>
        <w:tc>
          <w:tcPr>
            <w:tcW w:w="2164" w:type="dxa"/>
          </w:tcPr>
          <w:p w:rsidR="003C6A10" w:rsidRPr="00CE42F7" w:rsidRDefault="003C6A10" w:rsidP="00CE42F7">
            <w:pPr>
              <w:rPr>
                <w:iCs/>
                <w:sz w:val="24"/>
                <w:szCs w:val="24"/>
                <w:lang w:val="en-US" w:eastAsia="en-US" w:bidi="en-US"/>
              </w:rPr>
            </w:pPr>
            <w:proofErr w:type="spellStart"/>
            <w:r w:rsidRPr="00CE42F7">
              <w:rPr>
                <w:iCs/>
                <w:sz w:val="24"/>
                <w:szCs w:val="24"/>
                <w:lang w:val="en-US" w:eastAsia="en-US" w:bidi="en-US"/>
              </w:rPr>
              <w:t>Музыкальная</w:t>
            </w:r>
            <w:proofErr w:type="spellEnd"/>
            <w:r w:rsidRPr="00CE42F7">
              <w:rPr>
                <w:iCs/>
                <w:sz w:val="24"/>
                <w:szCs w:val="24"/>
                <w:lang w:val="en-US" w:eastAsia="en-US" w:bidi="en-US"/>
              </w:rPr>
              <w:t xml:space="preserve"> </w:t>
            </w:r>
            <w:proofErr w:type="spellStart"/>
            <w:r w:rsidRPr="00CE42F7">
              <w:rPr>
                <w:iCs/>
                <w:sz w:val="24"/>
                <w:szCs w:val="24"/>
                <w:lang w:val="en-US" w:eastAsia="en-US" w:bidi="en-US"/>
              </w:rPr>
              <w:t>картина</w:t>
            </w:r>
            <w:proofErr w:type="spellEnd"/>
            <w:r w:rsidRPr="00CE42F7">
              <w:rPr>
                <w:iCs/>
                <w:sz w:val="24"/>
                <w:szCs w:val="24"/>
                <w:lang w:val="en-US" w:eastAsia="en-US" w:bidi="en-US"/>
              </w:rPr>
              <w:t xml:space="preserve"> </w:t>
            </w:r>
            <w:proofErr w:type="spellStart"/>
            <w:r w:rsidRPr="00CE42F7">
              <w:rPr>
                <w:iCs/>
                <w:sz w:val="24"/>
                <w:szCs w:val="24"/>
                <w:lang w:val="en-US" w:eastAsia="en-US" w:bidi="en-US"/>
              </w:rPr>
              <w:t>мира</w:t>
            </w:r>
            <w:proofErr w:type="spellEnd"/>
          </w:p>
          <w:p w:rsidR="003C6A10" w:rsidRPr="00CE42F7" w:rsidRDefault="003C6A10" w:rsidP="00CE42F7">
            <w:pPr>
              <w:rPr>
                <w:iCs/>
                <w:sz w:val="24"/>
                <w:szCs w:val="24"/>
                <w:lang w:eastAsia="en-US" w:bidi="en-US"/>
              </w:rPr>
            </w:pPr>
          </w:p>
        </w:tc>
        <w:tc>
          <w:tcPr>
            <w:tcW w:w="4477" w:type="dxa"/>
          </w:tcPr>
          <w:p w:rsidR="003C6A10" w:rsidRPr="00CE42F7" w:rsidRDefault="003C6A10" w:rsidP="00CE42F7">
            <w:pPr>
              <w:rPr>
                <w:spacing w:val="4"/>
                <w:sz w:val="24"/>
                <w:szCs w:val="24"/>
              </w:rPr>
            </w:pPr>
            <w:r w:rsidRPr="00CE42F7">
              <w:rPr>
                <w:spacing w:val="4"/>
                <w:sz w:val="24"/>
                <w:szCs w:val="24"/>
              </w:rPr>
              <w:t xml:space="preserve">- исполнять музыкальные произведения разных форм </w:t>
            </w:r>
            <w:r w:rsidRPr="00CE42F7">
              <w:rPr>
                <w:spacing w:val="2"/>
                <w:sz w:val="24"/>
                <w:szCs w:val="24"/>
              </w:rPr>
              <w:t>и жанров (пение, драматизация, музыкально­пластическое</w:t>
            </w:r>
            <w:r w:rsidRPr="00CE42F7">
              <w:rPr>
                <w:spacing w:val="2"/>
                <w:sz w:val="24"/>
                <w:szCs w:val="24"/>
              </w:rPr>
              <w:br/>
            </w:r>
            <w:r w:rsidRPr="00CE42F7">
              <w:rPr>
                <w:sz w:val="24"/>
                <w:szCs w:val="24"/>
              </w:rPr>
              <w:t>движение, инструментальное музицирование, импровизация</w:t>
            </w:r>
            <w:r w:rsidRPr="00CE42F7">
              <w:rPr>
                <w:sz w:val="24"/>
                <w:szCs w:val="24"/>
              </w:rPr>
              <w:br/>
            </w:r>
            <w:r w:rsidRPr="00CE42F7">
              <w:rPr>
                <w:spacing w:val="4"/>
                <w:sz w:val="24"/>
                <w:szCs w:val="24"/>
              </w:rPr>
              <w:t>и</w:t>
            </w:r>
            <w:r w:rsidRPr="00CE42F7">
              <w:rPr>
                <w:spacing w:val="4"/>
                <w:sz w:val="24"/>
                <w:szCs w:val="24"/>
              </w:rPr>
              <w:t> </w:t>
            </w:r>
            <w:r w:rsidRPr="00CE42F7">
              <w:rPr>
                <w:spacing w:val="4"/>
                <w:sz w:val="24"/>
                <w:szCs w:val="24"/>
              </w:rPr>
              <w:t>др.);</w:t>
            </w:r>
          </w:p>
          <w:p w:rsidR="003C6A10" w:rsidRPr="00CE42F7" w:rsidRDefault="003C6A10" w:rsidP="00CE42F7">
            <w:pPr>
              <w:rPr>
                <w:sz w:val="24"/>
                <w:szCs w:val="24"/>
              </w:rPr>
            </w:pPr>
            <w:r w:rsidRPr="00CE42F7">
              <w:rPr>
                <w:sz w:val="24"/>
                <w:szCs w:val="24"/>
              </w:rPr>
              <w:t>- определять виды музыки, сопоставлять музыкальные об</w:t>
            </w:r>
            <w:r w:rsidRPr="00CE42F7">
              <w:rPr>
                <w:spacing w:val="2"/>
                <w:sz w:val="24"/>
                <w:szCs w:val="24"/>
              </w:rPr>
              <w:t xml:space="preserve">разы в звучании различных музыкальных инструментов, в </w:t>
            </w:r>
            <w:r w:rsidRPr="00CE42F7">
              <w:rPr>
                <w:sz w:val="24"/>
                <w:szCs w:val="24"/>
              </w:rPr>
              <w:t>том числе и современных электронных;</w:t>
            </w:r>
          </w:p>
          <w:p w:rsidR="003C6A10" w:rsidRPr="00CE42F7" w:rsidRDefault="003C6A10" w:rsidP="00CE42F7">
            <w:pPr>
              <w:rPr>
                <w:sz w:val="24"/>
                <w:szCs w:val="24"/>
              </w:rPr>
            </w:pPr>
            <w:r w:rsidRPr="00CE42F7">
              <w:rPr>
                <w:spacing w:val="2"/>
                <w:sz w:val="24"/>
                <w:szCs w:val="24"/>
              </w:rPr>
              <w:lastRenderedPageBreak/>
              <w:t>- оценивать и соотносить музыкальный язык народного</w:t>
            </w:r>
            <w:r w:rsidRPr="00CE42F7">
              <w:rPr>
                <w:spacing w:val="2"/>
                <w:sz w:val="24"/>
                <w:szCs w:val="24"/>
              </w:rPr>
              <w:br/>
            </w:r>
            <w:r w:rsidRPr="00CE42F7">
              <w:rPr>
                <w:sz w:val="24"/>
                <w:szCs w:val="24"/>
              </w:rPr>
              <w:t>и профессионального музыкального творчества разных стран мира.</w:t>
            </w:r>
          </w:p>
          <w:p w:rsidR="003C6A10" w:rsidRPr="00CE42F7" w:rsidRDefault="003C6A10" w:rsidP="00CE42F7">
            <w:pPr>
              <w:rPr>
                <w:sz w:val="24"/>
                <w:szCs w:val="24"/>
              </w:rPr>
            </w:pPr>
          </w:p>
        </w:tc>
        <w:tc>
          <w:tcPr>
            <w:tcW w:w="3187" w:type="dxa"/>
          </w:tcPr>
          <w:p w:rsidR="003C6A10" w:rsidRPr="00CE42F7" w:rsidRDefault="003C6A10" w:rsidP="00CE42F7">
            <w:pPr>
              <w:rPr>
                <w:i/>
                <w:iCs/>
                <w:spacing w:val="-2"/>
                <w:sz w:val="24"/>
                <w:szCs w:val="24"/>
              </w:rPr>
            </w:pPr>
            <w:r w:rsidRPr="00CE42F7">
              <w:rPr>
                <w:i/>
                <w:iCs/>
                <w:spacing w:val="-2"/>
                <w:sz w:val="24"/>
                <w:szCs w:val="24"/>
              </w:rPr>
              <w:lastRenderedPageBreak/>
              <w:t xml:space="preserve">- </w:t>
            </w:r>
            <w:r w:rsidRPr="00CE42F7">
              <w:rPr>
                <w:i/>
                <w:iCs/>
                <w:sz w:val="24"/>
                <w:szCs w:val="24"/>
              </w:rPr>
              <w:t>адекватно оценивать явления музыкальной культуры и проявлять инициативу в выборе образцов профессиональ</w:t>
            </w:r>
            <w:r w:rsidRPr="00CE42F7">
              <w:rPr>
                <w:i/>
                <w:iCs/>
                <w:spacing w:val="-2"/>
                <w:sz w:val="24"/>
                <w:szCs w:val="24"/>
              </w:rPr>
              <w:t>ного и музыкально­поэтического творчества народов мира;</w:t>
            </w:r>
          </w:p>
          <w:p w:rsidR="003C6A10" w:rsidRPr="00CE42F7" w:rsidRDefault="003C6A10" w:rsidP="00CE42F7">
            <w:pPr>
              <w:rPr>
                <w:i/>
                <w:iCs/>
                <w:spacing w:val="-2"/>
                <w:sz w:val="24"/>
                <w:szCs w:val="24"/>
              </w:rPr>
            </w:pPr>
            <w:r w:rsidRPr="00CE42F7">
              <w:rPr>
                <w:i/>
                <w:iCs/>
                <w:spacing w:val="-4"/>
                <w:sz w:val="24"/>
                <w:szCs w:val="24"/>
              </w:rPr>
              <w:t xml:space="preserve">-оказывать помощь в организации и проведении школьных </w:t>
            </w:r>
            <w:r w:rsidRPr="00CE42F7">
              <w:rPr>
                <w:i/>
                <w:iCs/>
                <w:sz w:val="24"/>
                <w:szCs w:val="24"/>
              </w:rPr>
              <w:t xml:space="preserve">культурно­массовых мероприятий; </w:t>
            </w:r>
            <w:r w:rsidRPr="00CE42F7">
              <w:rPr>
                <w:i/>
                <w:iCs/>
                <w:sz w:val="24"/>
                <w:szCs w:val="24"/>
              </w:rPr>
              <w:lastRenderedPageBreak/>
              <w:t xml:space="preserve">представлять широкой </w:t>
            </w:r>
            <w:r w:rsidRPr="00CE42F7">
              <w:rPr>
                <w:i/>
                <w:iCs/>
                <w:spacing w:val="-4"/>
                <w:sz w:val="24"/>
                <w:szCs w:val="24"/>
              </w:rPr>
              <w:t>публике результаты собственной музыкально­творческой деятельности (пение, инструментальное музицирование, дра</w:t>
            </w:r>
            <w:r w:rsidRPr="00CE42F7">
              <w:rPr>
                <w:i/>
                <w:iCs/>
                <w:spacing w:val="-2"/>
                <w:sz w:val="24"/>
                <w:szCs w:val="24"/>
              </w:rPr>
              <w:t>матизация и</w:t>
            </w:r>
            <w:r w:rsidRPr="00CE42F7">
              <w:rPr>
                <w:i/>
                <w:iCs/>
                <w:spacing w:val="-2"/>
                <w:sz w:val="24"/>
                <w:szCs w:val="24"/>
              </w:rPr>
              <w:t> </w:t>
            </w:r>
            <w:r w:rsidRPr="00CE42F7">
              <w:rPr>
                <w:i/>
                <w:iCs/>
                <w:spacing w:val="-2"/>
                <w:sz w:val="24"/>
                <w:szCs w:val="24"/>
              </w:rPr>
              <w:t>др.); собирать музыкальные коллекции (фонотека, видеотека).</w:t>
            </w:r>
          </w:p>
          <w:p w:rsidR="003C6A10" w:rsidRPr="00CE42F7" w:rsidRDefault="003C6A10" w:rsidP="00CE42F7">
            <w:pPr>
              <w:rPr>
                <w:i/>
                <w:iCs/>
                <w:sz w:val="24"/>
                <w:szCs w:val="24"/>
              </w:rPr>
            </w:pPr>
          </w:p>
        </w:tc>
      </w:tr>
    </w:tbl>
    <w:p w:rsidR="003C6A10" w:rsidRPr="003C6A10" w:rsidRDefault="003C6A10" w:rsidP="003C6A10">
      <w:pPr>
        <w:widowControl/>
        <w:ind w:firstLine="454"/>
        <w:jc w:val="both"/>
        <w:textAlignment w:val="center"/>
        <w:rPr>
          <w:i/>
          <w:iCs/>
          <w:spacing w:val="-2"/>
          <w:sz w:val="24"/>
          <w:szCs w:val="24"/>
        </w:rPr>
      </w:pPr>
    </w:p>
    <w:p w:rsidR="003C6A10" w:rsidRPr="003C6A10" w:rsidRDefault="003C6A10" w:rsidP="003C6A10">
      <w:pPr>
        <w:keepNext/>
        <w:widowControl/>
        <w:ind w:firstLine="454"/>
        <w:jc w:val="both"/>
        <w:textAlignment w:val="center"/>
        <w:rPr>
          <w:b/>
          <w:bCs/>
          <w:i/>
          <w:iCs/>
          <w:sz w:val="24"/>
          <w:szCs w:val="24"/>
        </w:rPr>
      </w:pPr>
    </w:p>
    <w:p w:rsidR="003C6A10" w:rsidRDefault="00FC51CC" w:rsidP="003C6A10">
      <w:pPr>
        <w:keepNext/>
        <w:widowControl/>
        <w:ind w:firstLine="454"/>
        <w:jc w:val="both"/>
        <w:textAlignment w:val="center"/>
        <w:rPr>
          <w:b/>
          <w:bCs/>
          <w:iCs/>
          <w:sz w:val="24"/>
          <w:szCs w:val="24"/>
        </w:rPr>
      </w:pPr>
      <w:r>
        <w:rPr>
          <w:b/>
          <w:bCs/>
          <w:iCs/>
          <w:sz w:val="24"/>
          <w:szCs w:val="24"/>
        </w:rPr>
        <w:t>1.2.8.</w:t>
      </w:r>
      <w:r w:rsidR="003C6A10" w:rsidRPr="003C6A10">
        <w:rPr>
          <w:b/>
          <w:bCs/>
          <w:iCs/>
          <w:sz w:val="24"/>
          <w:szCs w:val="24"/>
        </w:rPr>
        <w:t xml:space="preserve"> Технология</w:t>
      </w:r>
    </w:p>
    <w:p w:rsidR="00EC2A12" w:rsidRDefault="00EC2A12" w:rsidP="003C6A10">
      <w:pPr>
        <w:keepNext/>
        <w:widowControl/>
        <w:ind w:firstLine="454"/>
        <w:jc w:val="both"/>
        <w:textAlignment w:val="center"/>
        <w:rPr>
          <w:b/>
          <w:bCs/>
          <w:iCs/>
          <w:sz w:val="24"/>
          <w:szCs w:val="24"/>
        </w:rPr>
      </w:pPr>
    </w:p>
    <w:p w:rsidR="00120415" w:rsidRDefault="00110996" w:rsidP="00120415">
      <w:pPr>
        <w:autoSpaceDE/>
        <w:autoSpaceDN/>
        <w:adjustRightInd/>
        <w:spacing w:after="120"/>
        <w:ind w:firstLine="454"/>
        <w:jc w:val="both"/>
        <w:rPr>
          <w:rFonts w:eastAsia="Andale Sans UI"/>
          <w:kern w:val="2"/>
          <w:sz w:val="24"/>
          <w:szCs w:val="24"/>
          <w:lang w:eastAsia="ar-SA"/>
        </w:rPr>
      </w:pPr>
      <w:r w:rsidRPr="00110996">
        <w:rPr>
          <w:rFonts w:eastAsia="Andale Sans UI"/>
          <w:kern w:val="2"/>
          <w:sz w:val="24"/>
          <w:szCs w:val="24"/>
          <w:lang w:eastAsia="ar-SA"/>
        </w:rPr>
        <w:t>В результате изучения курса «Технология» обучающиеся на ступени начального общего образования получат начальные представления о материальной культуре как продукте твор</w:t>
      </w:r>
      <w:r w:rsidRPr="00110996">
        <w:rPr>
          <w:rFonts w:eastAsia="Andale Sans UI"/>
          <w:spacing w:val="2"/>
          <w:kern w:val="2"/>
          <w:sz w:val="24"/>
          <w:szCs w:val="24"/>
          <w:lang w:eastAsia="ar-SA"/>
        </w:rPr>
        <w:t>ческой предметно</w:t>
      </w:r>
      <w:r>
        <w:rPr>
          <w:rFonts w:eastAsia="Andale Sans UI"/>
          <w:spacing w:val="2"/>
          <w:kern w:val="2"/>
          <w:sz w:val="24"/>
          <w:szCs w:val="24"/>
          <w:lang w:eastAsia="ar-SA"/>
        </w:rPr>
        <w:t>-</w:t>
      </w:r>
      <w:r w:rsidRPr="00110996">
        <w:rPr>
          <w:rFonts w:eastAsia="Andale Sans UI"/>
          <w:spacing w:val="2"/>
          <w:kern w:val="2"/>
          <w:sz w:val="24"/>
          <w:szCs w:val="24"/>
          <w:lang w:eastAsia="ar-SA"/>
        </w:rPr>
        <w:softHyphen/>
        <w:t xml:space="preserve">преобразующей деятельности человека, о </w:t>
      </w:r>
      <w:r w:rsidRPr="00110996">
        <w:rPr>
          <w:rFonts w:eastAsia="Andale Sans UI"/>
          <w:kern w:val="2"/>
          <w:sz w:val="24"/>
          <w:szCs w:val="24"/>
          <w:lang w:eastAsia="ar-SA"/>
        </w:rPr>
        <w:t>предметном мире как основной среде обитания современного человека.</w:t>
      </w:r>
      <w:r w:rsidR="00792EED">
        <w:rPr>
          <w:rFonts w:eastAsia="Andale Sans UI"/>
          <w:kern w:val="2"/>
          <w:sz w:val="24"/>
          <w:szCs w:val="24"/>
          <w:lang w:eastAsia="ar-SA"/>
        </w:rPr>
        <w:t xml:space="preserve"> Курс направлен </w:t>
      </w:r>
      <w:proofErr w:type="gramStart"/>
      <w:r w:rsidR="00792EED">
        <w:rPr>
          <w:rFonts w:eastAsia="Andale Sans UI"/>
          <w:kern w:val="2"/>
          <w:sz w:val="24"/>
          <w:szCs w:val="24"/>
          <w:lang w:eastAsia="ar-SA"/>
        </w:rPr>
        <w:t>на</w:t>
      </w:r>
      <w:proofErr w:type="gramEnd"/>
      <w:r w:rsidR="00792EED">
        <w:rPr>
          <w:rFonts w:eastAsia="Andale Sans UI"/>
          <w:kern w:val="2"/>
          <w:sz w:val="24"/>
          <w:szCs w:val="24"/>
          <w:lang w:eastAsia="ar-SA"/>
        </w:rPr>
        <w:t>:</w:t>
      </w:r>
    </w:p>
    <w:p w:rsidR="00120415" w:rsidRDefault="003C6A10" w:rsidP="00120415">
      <w:pPr>
        <w:autoSpaceDE/>
        <w:autoSpaceDN/>
        <w:adjustRightInd/>
        <w:spacing w:after="120"/>
        <w:ind w:firstLine="454"/>
        <w:jc w:val="both"/>
        <w:rPr>
          <w:rFonts w:eastAsia="Andale Sans UI"/>
          <w:kern w:val="2"/>
          <w:sz w:val="24"/>
          <w:szCs w:val="24"/>
          <w:lang w:eastAsia="ar-SA"/>
        </w:rPr>
      </w:pPr>
      <w:r w:rsidRPr="003C6A10">
        <w:rPr>
          <w:bCs/>
          <w:iCs/>
          <w:sz w:val="24"/>
          <w:szCs w:val="24"/>
        </w:rPr>
        <w:t>- получение начальных представлений о созидательном и нравственном значении труда в жизни человека и обществе; о мире профессии и важности правильного выбора профессии;</w:t>
      </w:r>
    </w:p>
    <w:p w:rsidR="00120415" w:rsidRDefault="003C6A10" w:rsidP="00120415">
      <w:pPr>
        <w:autoSpaceDE/>
        <w:autoSpaceDN/>
        <w:adjustRightInd/>
        <w:spacing w:after="120"/>
        <w:ind w:firstLine="454"/>
        <w:jc w:val="both"/>
        <w:rPr>
          <w:rFonts w:eastAsia="Andale Sans UI"/>
          <w:kern w:val="2"/>
          <w:sz w:val="24"/>
          <w:szCs w:val="24"/>
          <w:lang w:eastAsia="ar-SA"/>
        </w:rPr>
      </w:pPr>
      <w:r w:rsidRPr="003C6A10">
        <w:rPr>
          <w:bCs/>
          <w:iCs/>
          <w:sz w:val="24"/>
          <w:szCs w:val="24"/>
        </w:rPr>
        <w:t>-усвоение первоначальных представлений о материальной  культуре как продукте предметно-преобразующей деятельности;</w:t>
      </w:r>
    </w:p>
    <w:p w:rsidR="003C6A10" w:rsidRPr="00120415" w:rsidRDefault="003C6A10" w:rsidP="00120415">
      <w:pPr>
        <w:autoSpaceDE/>
        <w:autoSpaceDN/>
        <w:adjustRightInd/>
        <w:spacing w:after="120"/>
        <w:ind w:firstLine="454"/>
        <w:jc w:val="both"/>
        <w:rPr>
          <w:rFonts w:eastAsia="Andale Sans UI"/>
          <w:kern w:val="2"/>
          <w:sz w:val="24"/>
          <w:szCs w:val="24"/>
          <w:lang w:eastAsia="ar-SA"/>
        </w:rPr>
      </w:pPr>
      <w:r w:rsidRPr="003C6A10">
        <w:rPr>
          <w:bCs/>
          <w:iCs/>
          <w:sz w:val="24"/>
          <w:szCs w:val="24"/>
        </w:rPr>
        <w:t>-приобретение навыков самообслуживания; овладение технологическими приёмами ручной обработки материалов; усвоение правил техники безопасности;</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 использование  приобретенных знаний и умений для творческого решения несложных конструкторских, художественн</w:t>
      </w:r>
      <w:proofErr w:type="gramStart"/>
      <w:r w:rsidRPr="003C6A10">
        <w:rPr>
          <w:bCs/>
          <w:iCs/>
          <w:sz w:val="24"/>
          <w:szCs w:val="24"/>
        </w:rPr>
        <w:t>о-</w:t>
      </w:r>
      <w:proofErr w:type="gramEnd"/>
      <w:r w:rsidRPr="003C6A10">
        <w:rPr>
          <w:bCs/>
          <w:iCs/>
          <w:sz w:val="24"/>
          <w:szCs w:val="24"/>
        </w:rPr>
        <w:t xml:space="preserve"> конструкторских (дизайнерских), технологических и организационных задач;</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3C6A10" w:rsidRPr="003C6A10" w:rsidRDefault="003C6A10" w:rsidP="003C6A10">
      <w:pPr>
        <w:keepNext/>
        <w:widowControl/>
        <w:ind w:firstLine="454"/>
        <w:jc w:val="both"/>
        <w:textAlignment w:val="center"/>
        <w:rPr>
          <w:bCs/>
          <w:iCs/>
          <w:sz w:val="24"/>
          <w:szCs w:val="24"/>
        </w:rPr>
      </w:pPr>
      <w:r w:rsidRPr="003C6A10">
        <w:rPr>
          <w:bCs/>
          <w:iCs/>
          <w:sz w:val="24"/>
          <w:szCs w:val="24"/>
        </w:rPr>
        <w:t>-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w:t>
      </w:r>
      <w:proofErr w:type="gramStart"/>
      <w:r w:rsidRPr="003C6A10">
        <w:rPr>
          <w:bCs/>
          <w:iCs/>
          <w:sz w:val="24"/>
          <w:szCs w:val="24"/>
        </w:rPr>
        <w:t>о-</w:t>
      </w:r>
      <w:proofErr w:type="gramEnd"/>
      <w:r w:rsidRPr="003C6A10">
        <w:rPr>
          <w:bCs/>
          <w:iCs/>
          <w:sz w:val="24"/>
          <w:szCs w:val="24"/>
        </w:rPr>
        <w:t xml:space="preserve"> конструкторских задач.</w:t>
      </w:r>
    </w:p>
    <w:p w:rsidR="003C6A10" w:rsidRPr="003C6A10" w:rsidRDefault="003C6A10" w:rsidP="003C6A10">
      <w:pPr>
        <w:keepNext/>
        <w:widowControl/>
        <w:ind w:firstLine="454"/>
        <w:jc w:val="both"/>
        <w:textAlignment w:val="center"/>
        <w:rPr>
          <w:bCs/>
          <w:iCs/>
          <w:sz w:val="24"/>
          <w:szCs w:val="24"/>
        </w:rPr>
      </w:pPr>
    </w:p>
    <w:p w:rsidR="00792EED" w:rsidRPr="00110996" w:rsidRDefault="00792EED" w:rsidP="00792EED">
      <w:pPr>
        <w:autoSpaceDE/>
        <w:autoSpaceDN/>
        <w:adjustRightInd/>
        <w:spacing w:after="120"/>
        <w:ind w:firstLine="454"/>
        <w:jc w:val="both"/>
        <w:rPr>
          <w:rFonts w:eastAsia="Andale Sans UI"/>
          <w:kern w:val="2"/>
          <w:sz w:val="24"/>
          <w:szCs w:val="24"/>
          <w:lang w:eastAsia="ar-SA"/>
        </w:rPr>
      </w:pPr>
      <w:r w:rsidRPr="00110996">
        <w:rPr>
          <w:rFonts w:eastAsia="Andale Sans UI"/>
          <w:kern w:val="2"/>
          <w:sz w:val="24"/>
          <w:szCs w:val="24"/>
          <w:lang w:eastAsia="ar-SA"/>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w:t>
      </w:r>
      <w:r w:rsidRPr="00110996">
        <w:rPr>
          <w:rFonts w:eastAsia="Andale Sans UI"/>
          <w:spacing w:val="2"/>
          <w:kern w:val="2"/>
          <w:sz w:val="24"/>
          <w:szCs w:val="24"/>
          <w:lang w:eastAsia="ar-SA"/>
        </w:rPr>
        <w:t xml:space="preserve">низованность, добросовестное и ответственное отношение </w:t>
      </w:r>
      <w:r w:rsidRPr="00110996">
        <w:rPr>
          <w:rFonts w:eastAsia="Andale Sans UI"/>
          <w:kern w:val="2"/>
          <w:sz w:val="24"/>
          <w:szCs w:val="24"/>
          <w:lang w:eastAsia="ar-SA"/>
        </w:rPr>
        <w:t>к делу, инициативность, любознательность, потребность помогать другим, уважение к чужому труду и результатам труда, культурному наследию.</w:t>
      </w:r>
    </w:p>
    <w:p w:rsidR="003C6A10" w:rsidRPr="003C6A10" w:rsidRDefault="003C6A10" w:rsidP="003C6A10">
      <w:pPr>
        <w:keepNext/>
        <w:widowControl/>
        <w:ind w:firstLine="454"/>
        <w:jc w:val="both"/>
        <w:textAlignment w:val="center"/>
        <w:rPr>
          <w:b/>
          <w:bCs/>
          <w:iCs/>
          <w:sz w:val="24"/>
          <w:szCs w:val="24"/>
        </w:rPr>
      </w:pPr>
    </w:p>
    <w:p w:rsidR="003C6A10" w:rsidRPr="003C6A10" w:rsidRDefault="003C6A10" w:rsidP="003C6A10">
      <w:pPr>
        <w:widowControl/>
        <w:autoSpaceDE/>
        <w:autoSpaceDN/>
        <w:adjustRightInd/>
        <w:ind w:firstLine="454"/>
        <w:jc w:val="center"/>
        <w:rPr>
          <w:rFonts w:eastAsia="Arial Unicode MS"/>
          <w:i/>
          <w:sz w:val="24"/>
          <w:szCs w:val="24"/>
        </w:rPr>
      </w:pPr>
      <w:bookmarkStart w:id="7" w:name="bookmark68"/>
      <w:r w:rsidRPr="003C6A10">
        <w:rPr>
          <w:rFonts w:eastAsia="Arial Unicode MS"/>
          <w:i/>
          <w:sz w:val="24"/>
          <w:szCs w:val="24"/>
        </w:rPr>
        <w:t>Общекультурные и общетрудовые компетенции. Основы культуры труда, самообслуживание</w:t>
      </w:r>
      <w:bookmarkEnd w:id="7"/>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lastRenderedPageBreak/>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выполнять доступные действия по самообслуживанию и доступные виды домашнего труда.</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уважительно относиться к труду людей;</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 xml:space="preserve">понимать культурно-историческую ценность традиций, отражённых в предметном мире, в том числе традиций трудовых </w:t>
      </w:r>
      <w:proofErr w:type="gramStart"/>
      <w:r w:rsidRPr="003C6A10">
        <w:rPr>
          <w:rFonts w:eastAsia="Arial Unicode MS"/>
          <w:i/>
          <w:sz w:val="24"/>
          <w:szCs w:val="24"/>
        </w:rPr>
        <w:t>династий</w:t>
      </w:r>
      <w:proofErr w:type="gramEnd"/>
      <w:r w:rsidRPr="003C6A10">
        <w:rPr>
          <w:rFonts w:eastAsia="Arial Unicode MS"/>
          <w:i/>
          <w:sz w:val="24"/>
          <w:szCs w:val="24"/>
        </w:rPr>
        <w:t xml:space="preserve"> как своего региона, так и страны, и уважать их;</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3C6A10" w:rsidRPr="003C6A10" w:rsidRDefault="003C6A10" w:rsidP="003C6A10">
      <w:pPr>
        <w:widowControl/>
        <w:autoSpaceDE/>
        <w:autoSpaceDN/>
        <w:adjustRightInd/>
        <w:jc w:val="center"/>
        <w:rPr>
          <w:rFonts w:eastAsia="Arial Unicode MS"/>
          <w:i/>
          <w:sz w:val="24"/>
          <w:szCs w:val="24"/>
        </w:rPr>
      </w:pPr>
      <w:bookmarkStart w:id="8" w:name="bookmark69"/>
      <w:r w:rsidRPr="003C6A10">
        <w:rPr>
          <w:rFonts w:eastAsia="Arial Unicode MS"/>
          <w:i/>
          <w:sz w:val="24"/>
          <w:szCs w:val="24"/>
        </w:rPr>
        <w:t>Технология ручной обработки материалов.</w:t>
      </w:r>
      <w:bookmarkEnd w:id="8"/>
    </w:p>
    <w:p w:rsidR="003C6A10" w:rsidRPr="003C6A10" w:rsidRDefault="003C6A10" w:rsidP="003C6A10">
      <w:pPr>
        <w:widowControl/>
        <w:autoSpaceDE/>
        <w:autoSpaceDN/>
        <w:adjustRightInd/>
        <w:jc w:val="center"/>
        <w:rPr>
          <w:rFonts w:eastAsia="Arial Unicode MS"/>
          <w:i/>
          <w:sz w:val="24"/>
          <w:szCs w:val="24"/>
        </w:rPr>
      </w:pPr>
      <w:bookmarkStart w:id="9" w:name="bookmark70"/>
      <w:r w:rsidRPr="003C6A10">
        <w:rPr>
          <w:rFonts w:eastAsia="Arial Unicode MS"/>
          <w:i/>
          <w:sz w:val="24"/>
          <w:szCs w:val="24"/>
        </w:rPr>
        <w:t>Элементы графической грамоты</w:t>
      </w:r>
      <w:bookmarkEnd w:id="9"/>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3C6A10" w:rsidRPr="003C6A10" w:rsidRDefault="003C6A10" w:rsidP="003C6A10">
      <w:pPr>
        <w:widowControl/>
        <w:autoSpaceDE/>
        <w:autoSpaceDN/>
        <w:adjustRightInd/>
        <w:ind w:firstLine="454"/>
        <w:jc w:val="both"/>
        <w:rPr>
          <w:rFonts w:eastAsia="Arial Unicode MS"/>
          <w:sz w:val="24"/>
          <w:szCs w:val="24"/>
        </w:rPr>
      </w:pPr>
      <w:proofErr w:type="gramStart"/>
      <w:r w:rsidRPr="003C6A10">
        <w:rPr>
          <w:rFonts w:eastAsia="Arial Unicode MS"/>
          <w:sz w:val="24"/>
          <w:szCs w:val="24"/>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3C6A10" w:rsidRPr="003C6A10" w:rsidRDefault="003C6A10" w:rsidP="003C6A10">
      <w:pPr>
        <w:widowControl/>
        <w:autoSpaceDE/>
        <w:autoSpaceDN/>
        <w:adjustRightInd/>
        <w:jc w:val="center"/>
        <w:rPr>
          <w:rFonts w:eastAsia="Arial Unicode MS"/>
          <w:i/>
          <w:sz w:val="24"/>
          <w:szCs w:val="24"/>
        </w:rPr>
      </w:pPr>
      <w:bookmarkStart w:id="10" w:name="bookmark71"/>
      <w:r w:rsidRPr="003C6A10">
        <w:rPr>
          <w:rFonts w:eastAsia="Arial Unicode MS"/>
          <w:i/>
          <w:sz w:val="24"/>
          <w:szCs w:val="24"/>
        </w:rPr>
        <w:t>Конструирование и моделирование</w:t>
      </w:r>
      <w:bookmarkEnd w:id="10"/>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Выпускник научится:</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анализировать устройство изделия: выделять детали, их форму, определять взаимное расположение, виды соединения деталей;</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3C6A10" w:rsidRPr="003C6A10" w:rsidRDefault="003C6A10" w:rsidP="003C6A10">
      <w:pPr>
        <w:widowControl/>
        <w:autoSpaceDE/>
        <w:autoSpaceDN/>
        <w:adjustRightInd/>
        <w:ind w:firstLine="454"/>
        <w:jc w:val="both"/>
        <w:rPr>
          <w:rFonts w:eastAsia="Arial Unicode MS"/>
          <w:sz w:val="24"/>
          <w:szCs w:val="24"/>
        </w:rPr>
      </w:pPr>
      <w:r w:rsidRPr="003C6A10">
        <w:rPr>
          <w:rFonts w:eastAsia="Arial Unicode MS"/>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i/>
          <w:sz w:val="24"/>
          <w:szCs w:val="24"/>
        </w:rPr>
        <w:t>Выпускник получит возможность научиться:</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t>• </w:t>
      </w:r>
      <w:r w:rsidRPr="003C6A10">
        <w:rPr>
          <w:rFonts w:eastAsia="Arial Unicode MS"/>
          <w:i/>
          <w:sz w:val="24"/>
          <w:szCs w:val="24"/>
        </w:rPr>
        <w:t>соотносить объёмную конструкцию, основанную на правильных геометрических формах, с изображениями их развёрток;</w:t>
      </w:r>
    </w:p>
    <w:p w:rsidR="003C6A10" w:rsidRPr="003C6A10" w:rsidRDefault="003C6A10" w:rsidP="003C6A10">
      <w:pPr>
        <w:widowControl/>
        <w:autoSpaceDE/>
        <w:autoSpaceDN/>
        <w:adjustRightInd/>
        <w:ind w:firstLine="454"/>
        <w:jc w:val="both"/>
        <w:rPr>
          <w:rFonts w:eastAsia="Arial Unicode MS"/>
          <w:i/>
          <w:sz w:val="24"/>
          <w:szCs w:val="24"/>
        </w:rPr>
      </w:pPr>
      <w:r w:rsidRPr="003C6A10">
        <w:rPr>
          <w:rFonts w:eastAsia="Arial Unicode MS"/>
          <w:sz w:val="24"/>
          <w:szCs w:val="24"/>
        </w:rPr>
        <w:lastRenderedPageBreak/>
        <w:t>• </w:t>
      </w:r>
      <w:r w:rsidRPr="003C6A10">
        <w:rPr>
          <w:rFonts w:eastAsia="Arial Unicode MS"/>
          <w:i/>
          <w:sz w:val="24"/>
          <w:szCs w:val="24"/>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3C6A10" w:rsidRPr="003C6A10" w:rsidRDefault="003C6A10" w:rsidP="003C6A10">
      <w:pPr>
        <w:widowControl/>
        <w:autoSpaceDE/>
        <w:autoSpaceDN/>
        <w:adjustRightInd/>
        <w:ind w:firstLine="454"/>
        <w:jc w:val="both"/>
        <w:rPr>
          <w:rFonts w:eastAsia="Arial Unicode MS"/>
          <w:color w:val="000000"/>
          <w:sz w:val="24"/>
          <w:szCs w:val="24"/>
        </w:rPr>
      </w:pPr>
    </w:p>
    <w:p w:rsidR="003C6A10" w:rsidRPr="003C6A10" w:rsidRDefault="003C6A10" w:rsidP="003C6A10">
      <w:pPr>
        <w:widowControl/>
        <w:autoSpaceDE/>
        <w:autoSpaceDN/>
        <w:adjustRightInd/>
        <w:ind w:firstLine="454"/>
        <w:jc w:val="both"/>
        <w:rPr>
          <w:rFonts w:eastAsia="Arial Unicode MS"/>
          <w:color w:val="000000"/>
          <w:sz w:val="24"/>
          <w:szCs w:val="24"/>
        </w:rPr>
      </w:pPr>
    </w:p>
    <w:p w:rsidR="003C6A10" w:rsidRDefault="00FC51CC" w:rsidP="003C6A10">
      <w:pPr>
        <w:keepNext/>
        <w:widowControl/>
        <w:ind w:firstLine="454"/>
        <w:textAlignment w:val="center"/>
        <w:rPr>
          <w:b/>
          <w:bCs/>
          <w:iCs/>
          <w:sz w:val="24"/>
          <w:szCs w:val="24"/>
        </w:rPr>
      </w:pPr>
      <w:r>
        <w:rPr>
          <w:b/>
          <w:bCs/>
          <w:iCs/>
          <w:sz w:val="24"/>
          <w:szCs w:val="24"/>
        </w:rPr>
        <w:t>1.2.9</w:t>
      </w:r>
      <w:r w:rsidR="003C6A10" w:rsidRPr="003C6A10">
        <w:rPr>
          <w:b/>
          <w:bCs/>
          <w:iCs/>
          <w:sz w:val="24"/>
          <w:szCs w:val="24"/>
        </w:rPr>
        <w:t>. Физическая культура</w:t>
      </w:r>
    </w:p>
    <w:p w:rsidR="00792EED" w:rsidRPr="00792EED" w:rsidRDefault="00792EED" w:rsidP="00CE42F7">
      <w:pPr>
        <w:autoSpaceDE/>
        <w:autoSpaceDN/>
        <w:adjustRightInd/>
        <w:ind w:firstLine="454"/>
        <w:jc w:val="both"/>
        <w:rPr>
          <w:rFonts w:eastAsia="Andale Sans UI"/>
          <w:i/>
          <w:iCs/>
          <w:kern w:val="2"/>
          <w:sz w:val="24"/>
          <w:szCs w:val="24"/>
          <w:lang w:eastAsia="ar-SA"/>
        </w:rPr>
      </w:pPr>
      <w:r w:rsidRPr="00792EED">
        <w:rPr>
          <w:rFonts w:eastAsia="Andale Sans UI"/>
          <w:i/>
          <w:iCs/>
          <w:kern w:val="2"/>
          <w:sz w:val="24"/>
          <w:szCs w:val="24"/>
          <w:lang w:eastAsia="ar-SA"/>
        </w:rPr>
        <w:t>(для обучающихся, не имеющих противопоказаний для занятий физической культурой или существенных ограничений по нагрузке)</w:t>
      </w:r>
    </w:p>
    <w:p w:rsidR="00365B42" w:rsidRPr="00365B42" w:rsidRDefault="00365B42" w:rsidP="00CE42F7">
      <w:pPr>
        <w:autoSpaceDE/>
        <w:autoSpaceDN/>
        <w:adjustRightInd/>
        <w:ind w:firstLine="454"/>
        <w:jc w:val="both"/>
        <w:rPr>
          <w:rFonts w:eastAsia="Andale Sans UI"/>
          <w:spacing w:val="2"/>
          <w:kern w:val="2"/>
          <w:sz w:val="24"/>
          <w:szCs w:val="24"/>
          <w:lang w:eastAsia="ar-SA"/>
        </w:rPr>
      </w:pPr>
      <w:r>
        <w:rPr>
          <w:rFonts w:eastAsia="Andale Sans UI"/>
          <w:spacing w:val="2"/>
          <w:kern w:val="2"/>
          <w:sz w:val="24"/>
          <w:szCs w:val="24"/>
          <w:lang w:eastAsia="ar-SA"/>
        </w:rPr>
        <w:t>1)</w:t>
      </w:r>
      <w:r w:rsidRPr="00365B42">
        <w:rPr>
          <w:rFonts w:eastAsia="Andale Sans UI"/>
          <w:spacing w:val="2"/>
          <w:kern w:val="2"/>
          <w:sz w:val="24"/>
          <w:szCs w:val="24"/>
          <w:lang w:eastAsia="ar-SA"/>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365B42" w:rsidRPr="00365B42" w:rsidRDefault="00365B42" w:rsidP="00CE42F7">
      <w:pPr>
        <w:autoSpaceDE/>
        <w:autoSpaceDN/>
        <w:adjustRightInd/>
        <w:ind w:firstLine="454"/>
        <w:jc w:val="both"/>
        <w:rPr>
          <w:rFonts w:eastAsia="Andale Sans UI"/>
          <w:spacing w:val="2"/>
          <w:kern w:val="2"/>
          <w:sz w:val="24"/>
          <w:szCs w:val="24"/>
          <w:lang w:eastAsia="ar-SA"/>
        </w:rPr>
      </w:pPr>
      <w:r w:rsidRPr="00365B42">
        <w:rPr>
          <w:rFonts w:eastAsia="Andale Sans UI"/>
          <w:spacing w:val="2"/>
          <w:kern w:val="2"/>
          <w:sz w:val="24"/>
          <w:szCs w:val="24"/>
          <w:lang w:eastAsia="ar-SA"/>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365B42" w:rsidRDefault="00365B42" w:rsidP="00CE42F7">
      <w:pPr>
        <w:autoSpaceDE/>
        <w:autoSpaceDN/>
        <w:adjustRightInd/>
        <w:ind w:firstLine="454"/>
        <w:jc w:val="both"/>
        <w:rPr>
          <w:rFonts w:eastAsia="Andale Sans UI"/>
          <w:spacing w:val="2"/>
          <w:kern w:val="2"/>
          <w:sz w:val="24"/>
          <w:szCs w:val="24"/>
          <w:lang w:eastAsia="ar-SA"/>
        </w:rPr>
      </w:pPr>
      <w:r w:rsidRPr="00365B42">
        <w:rPr>
          <w:rFonts w:eastAsia="Andale Sans UI"/>
          <w:spacing w:val="2"/>
          <w:kern w:val="2"/>
          <w:sz w:val="24"/>
          <w:szCs w:val="24"/>
          <w:lang w:eastAsia="ar-SA"/>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E71E19" w:rsidRDefault="00792EED" w:rsidP="00CE42F7">
      <w:pPr>
        <w:autoSpaceDE/>
        <w:autoSpaceDN/>
        <w:adjustRightInd/>
        <w:ind w:firstLine="454"/>
        <w:jc w:val="both"/>
        <w:rPr>
          <w:rFonts w:eastAsia="Andale Sans UI"/>
          <w:sz w:val="24"/>
          <w:szCs w:val="24"/>
          <w:lang w:eastAsia="ar-SA"/>
        </w:rPr>
      </w:pPr>
      <w:r w:rsidRPr="00792EED">
        <w:rPr>
          <w:rFonts w:eastAsia="Andale Sans UI"/>
          <w:spacing w:val="2"/>
          <w:kern w:val="2"/>
          <w:sz w:val="24"/>
          <w:szCs w:val="24"/>
          <w:lang w:eastAsia="ar-SA"/>
        </w:rPr>
        <w:t xml:space="preserve">В результате </w:t>
      </w:r>
      <w:proofErr w:type="gramStart"/>
      <w:r w:rsidRPr="00792EED">
        <w:rPr>
          <w:rFonts w:eastAsia="Andale Sans UI"/>
          <w:spacing w:val="2"/>
          <w:kern w:val="2"/>
          <w:sz w:val="24"/>
          <w:szCs w:val="24"/>
          <w:lang w:eastAsia="ar-SA"/>
        </w:rPr>
        <w:t>обучения</w:t>
      </w:r>
      <w:proofErr w:type="gramEnd"/>
      <w:r w:rsidRPr="00792EED">
        <w:rPr>
          <w:rFonts w:eastAsia="Andale Sans UI"/>
          <w:spacing w:val="2"/>
          <w:kern w:val="2"/>
          <w:sz w:val="24"/>
          <w:szCs w:val="24"/>
          <w:lang w:eastAsia="ar-SA"/>
        </w:rPr>
        <w:t xml:space="preserve"> обучающиеся на ступени началь</w:t>
      </w:r>
      <w:r w:rsidRPr="00792EED">
        <w:rPr>
          <w:rFonts w:eastAsia="Andale Sans UI"/>
          <w:kern w:val="2"/>
          <w:sz w:val="24"/>
          <w:szCs w:val="24"/>
          <w:lang w:eastAsia="ar-SA"/>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E71E19" w:rsidRDefault="00E71E19" w:rsidP="00CE42F7">
      <w:pPr>
        <w:tabs>
          <w:tab w:val="left" w:pos="6630"/>
        </w:tabs>
        <w:jc w:val="right"/>
        <w:rPr>
          <w:rFonts w:eastAsia="Andale Sans UI"/>
          <w:sz w:val="24"/>
          <w:szCs w:val="24"/>
          <w:lang w:eastAsia="ar-SA"/>
        </w:rPr>
      </w:pPr>
      <w:r>
        <w:rPr>
          <w:rFonts w:eastAsia="Andale Sans UI"/>
          <w:sz w:val="24"/>
          <w:szCs w:val="24"/>
          <w:lang w:eastAsia="ar-SA"/>
        </w:rPr>
        <w:t>Т</w:t>
      </w:r>
      <w:r w:rsidR="00CE42F7">
        <w:rPr>
          <w:rFonts w:eastAsia="Andale Sans UI"/>
          <w:sz w:val="24"/>
          <w:szCs w:val="24"/>
          <w:lang w:eastAsia="ar-SA"/>
        </w:rPr>
        <w:t>аблица 12</w:t>
      </w:r>
    </w:p>
    <w:p w:rsidR="00CE42F7" w:rsidRPr="00E71E19" w:rsidRDefault="00CE42F7" w:rsidP="00CE42F7">
      <w:pPr>
        <w:tabs>
          <w:tab w:val="left" w:pos="6630"/>
        </w:tabs>
        <w:jc w:val="right"/>
        <w:rPr>
          <w:rFonts w:eastAsia="Andale Sans UI"/>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84"/>
        <w:gridCol w:w="3195"/>
      </w:tblGrid>
      <w:tr w:rsidR="00792EED" w:rsidRPr="00CE42F7" w:rsidTr="00CE42F7">
        <w:tc>
          <w:tcPr>
            <w:tcW w:w="3192" w:type="dxa"/>
          </w:tcPr>
          <w:p w:rsidR="00792EED" w:rsidRPr="00CE42F7" w:rsidRDefault="00E71E19" w:rsidP="00CE42F7">
            <w:pPr>
              <w:rPr>
                <w:rFonts w:eastAsia="Andale Sans UI"/>
                <w:kern w:val="2"/>
                <w:sz w:val="24"/>
                <w:szCs w:val="24"/>
                <w:lang w:eastAsia="ar-SA"/>
              </w:rPr>
            </w:pPr>
            <w:r w:rsidRPr="00CE42F7">
              <w:rPr>
                <w:rFonts w:eastAsia="Andale Sans UI"/>
                <w:sz w:val="24"/>
                <w:szCs w:val="24"/>
                <w:lang w:eastAsia="ar-SA"/>
              </w:rPr>
              <w:tab/>
            </w:r>
          </w:p>
        </w:tc>
        <w:tc>
          <w:tcPr>
            <w:tcW w:w="3184" w:type="dxa"/>
          </w:tcPr>
          <w:p w:rsidR="00792EED" w:rsidRPr="00CE42F7" w:rsidRDefault="00792EED" w:rsidP="00CE42F7">
            <w:pPr>
              <w:rPr>
                <w:rFonts w:eastAsia="Andale Sans UI"/>
                <w:kern w:val="2"/>
                <w:sz w:val="24"/>
                <w:szCs w:val="24"/>
                <w:lang w:eastAsia="ar-SA"/>
              </w:rPr>
            </w:pPr>
            <w:r w:rsidRPr="00CE42F7">
              <w:rPr>
                <w:rFonts w:eastAsia="Andale Sans UI"/>
                <w:kern w:val="2"/>
                <w:sz w:val="24"/>
                <w:szCs w:val="24"/>
                <w:lang w:eastAsia="ar-SA"/>
              </w:rPr>
              <w:t>Выпускник научится:</w:t>
            </w:r>
          </w:p>
        </w:tc>
        <w:tc>
          <w:tcPr>
            <w:tcW w:w="3195" w:type="dxa"/>
          </w:tcPr>
          <w:p w:rsidR="00792EED" w:rsidRPr="00CE42F7" w:rsidRDefault="00792EED" w:rsidP="00CE42F7">
            <w:pPr>
              <w:rPr>
                <w:rFonts w:eastAsia="Andale Sans UI"/>
                <w:kern w:val="2"/>
                <w:sz w:val="24"/>
                <w:szCs w:val="24"/>
                <w:lang w:eastAsia="ar-SA"/>
              </w:rPr>
            </w:pPr>
            <w:r w:rsidRPr="00CE42F7">
              <w:rPr>
                <w:rFonts w:eastAsia="Andale Sans UI"/>
                <w:b/>
                <w:kern w:val="2"/>
                <w:sz w:val="24"/>
                <w:szCs w:val="24"/>
                <w:lang w:eastAsia="ar-SA"/>
              </w:rPr>
              <w:t>Выпускник получит возможность научиться:</w:t>
            </w:r>
          </w:p>
        </w:tc>
      </w:tr>
      <w:tr w:rsidR="00792EED" w:rsidRPr="00CE42F7" w:rsidTr="00CE42F7">
        <w:tc>
          <w:tcPr>
            <w:tcW w:w="3192" w:type="dxa"/>
          </w:tcPr>
          <w:p w:rsidR="00792EED" w:rsidRPr="00CE42F7" w:rsidRDefault="00792EED" w:rsidP="00CE42F7">
            <w:pPr>
              <w:rPr>
                <w:iCs/>
                <w:kern w:val="1"/>
                <w:sz w:val="24"/>
                <w:szCs w:val="24"/>
                <w:lang w:val="en-US" w:eastAsia="en-US" w:bidi="en-US"/>
              </w:rPr>
            </w:pPr>
            <w:proofErr w:type="spellStart"/>
            <w:r w:rsidRPr="00CE42F7">
              <w:rPr>
                <w:iCs/>
                <w:kern w:val="1"/>
                <w:sz w:val="24"/>
                <w:szCs w:val="24"/>
                <w:lang w:val="en-US" w:eastAsia="en-US" w:bidi="en-US"/>
              </w:rPr>
              <w:t>Знания</w:t>
            </w:r>
            <w:proofErr w:type="spellEnd"/>
            <w:r w:rsidRPr="00CE42F7">
              <w:rPr>
                <w:iCs/>
                <w:kern w:val="1"/>
                <w:sz w:val="24"/>
                <w:szCs w:val="24"/>
                <w:lang w:val="en-US" w:eastAsia="en-US" w:bidi="en-US"/>
              </w:rPr>
              <w:t xml:space="preserve"> о </w:t>
            </w:r>
            <w:proofErr w:type="spellStart"/>
            <w:r w:rsidRPr="00CE42F7">
              <w:rPr>
                <w:iCs/>
                <w:kern w:val="1"/>
                <w:sz w:val="24"/>
                <w:szCs w:val="24"/>
                <w:lang w:val="en-US" w:eastAsia="en-US" w:bidi="en-US"/>
              </w:rPr>
              <w:t>физической</w:t>
            </w:r>
            <w:proofErr w:type="spellEnd"/>
            <w:r w:rsidRPr="00CE42F7">
              <w:rPr>
                <w:iCs/>
                <w:kern w:val="1"/>
                <w:sz w:val="24"/>
                <w:szCs w:val="24"/>
                <w:lang w:val="en-US" w:eastAsia="en-US" w:bidi="en-US"/>
              </w:rPr>
              <w:t xml:space="preserve"> </w:t>
            </w:r>
            <w:proofErr w:type="spellStart"/>
            <w:r w:rsidRPr="00CE42F7">
              <w:rPr>
                <w:iCs/>
                <w:kern w:val="1"/>
                <w:sz w:val="24"/>
                <w:szCs w:val="24"/>
                <w:lang w:val="en-US" w:eastAsia="en-US" w:bidi="en-US"/>
              </w:rPr>
              <w:t>культуре</w:t>
            </w:r>
            <w:proofErr w:type="spellEnd"/>
          </w:p>
          <w:p w:rsidR="00792EED" w:rsidRPr="00CE42F7" w:rsidRDefault="00792EED" w:rsidP="00CE42F7">
            <w:pPr>
              <w:rPr>
                <w:rFonts w:eastAsia="Andale Sans UI"/>
                <w:kern w:val="2"/>
                <w:sz w:val="24"/>
                <w:szCs w:val="24"/>
                <w:lang w:eastAsia="ar-SA"/>
              </w:rPr>
            </w:pPr>
          </w:p>
        </w:tc>
        <w:tc>
          <w:tcPr>
            <w:tcW w:w="3184" w:type="dxa"/>
          </w:tcPr>
          <w:p w:rsidR="00792EED" w:rsidRPr="00CE42F7" w:rsidRDefault="00792EED" w:rsidP="00CE42F7">
            <w:pPr>
              <w:jc w:val="both"/>
              <w:rPr>
                <w:sz w:val="24"/>
                <w:szCs w:val="24"/>
              </w:rPr>
            </w:pPr>
            <w:r w:rsidRPr="00CE42F7">
              <w:rPr>
                <w:sz w:val="24"/>
                <w:szCs w:val="24"/>
              </w:rPr>
              <w:t>- ориентироваться в понятиях «физическая культура», «ре</w:t>
            </w:r>
            <w:r w:rsidRPr="00CE42F7">
              <w:rPr>
                <w:spacing w:val="2"/>
                <w:sz w:val="24"/>
                <w:szCs w:val="24"/>
              </w:rPr>
              <w:t>жим дня»; характеризовать назначение утренней зарядки, физкультминуток и физкульт пауз, уроков физической куль</w:t>
            </w:r>
            <w:r w:rsidRPr="00CE42F7">
              <w:rPr>
                <w:sz w:val="24"/>
                <w:szCs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792EED" w:rsidRPr="00CE42F7" w:rsidRDefault="00792EED" w:rsidP="00CE42F7">
            <w:pPr>
              <w:jc w:val="both"/>
              <w:rPr>
                <w:sz w:val="24"/>
                <w:szCs w:val="24"/>
              </w:rPr>
            </w:pPr>
            <w:r w:rsidRPr="00CE42F7">
              <w:rPr>
                <w:spacing w:val="2"/>
                <w:sz w:val="24"/>
                <w:szCs w:val="24"/>
              </w:rPr>
              <w:t>- раскрывать на примерах положительное влияние заня</w:t>
            </w:r>
            <w:r w:rsidRPr="00CE42F7">
              <w:rPr>
                <w:sz w:val="24"/>
                <w:szCs w:val="24"/>
              </w:rPr>
              <w:t>тий физической культурой на успешное выполнение учебной</w:t>
            </w:r>
            <w:r w:rsidRPr="00CE42F7">
              <w:rPr>
                <w:sz w:val="24"/>
                <w:szCs w:val="24"/>
              </w:rPr>
              <w:br/>
            </w:r>
            <w:r w:rsidRPr="00CE42F7">
              <w:rPr>
                <w:spacing w:val="2"/>
                <w:sz w:val="24"/>
                <w:szCs w:val="24"/>
              </w:rPr>
              <w:t xml:space="preserve">и трудовой деятельности, укрепление здоровья и развитие </w:t>
            </w:r>
            <w:r w:rsidR="00120415" w:rsidRPr="00CE42F7">
              <w:rPr>
                <w:sz w:val="24"/>
                <w:szCs w:val="24"/>
              </w:rPr>
              <w:t>физических качеств;</w:t>
            </w:r>
          </w:p>
        </w:tc>
        <w:tc>
          <w:tcPr>
            <w:tcW w:w="3195" w:type="dxa"/>
          </w:tcPr>
          <w:p w:rsidR="00792EED" w:rsidRPr="00CE42F7" w:rsidRDefault="00792EED" w:rsidP="00CE42F7">
            <w:pPr>
              <w:jc w:val="both"/>
              <w:rPr>
                <w:i/>
                <w:iCs/>
                <w:sz w:val="24"/>
                <w:szCs w:val="24"/>
              </w:rPr>
            </w:pPr>
            <w:r w:rsidRPr="00CE42F7">
              <w:rPr>
                <w:i/>
                <w:iCs/>
                <w:sz w:val="24"/>
                <w:szCs w:val="24"/>
              </w:rPr>
              <w:t>- выявлять связь занятий физической культурой с трудовой и оборонной деятельностью;</w:t>
            </w:r>
          </w:p>
          <w:p w:rsidR="00792EED" w:rsidRPr="00CE42F7" w:rsidRDefault="00792EED" w:rsidP="00CE42F7">
            <w:pPr>
              <w:jc w:val="both"/>
              <w:rPr>
                <w:i/>
                <w:iCs/>
                <w:sz w:val="24"/>
                <w:szCs w:val="24"/>
              </w:rPr>
            </w:pPr>
            <w:r w:rsidRPr="00CE42F7">
              <w:rPr>
                <w:i/>
                <w:iCs/>
                <w:sz w:val="24"/>
                <w:szCs w:val="24"/>
              </w:rPr>
              <w:t xml:space="preserve">-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CE42F7">
              <w:rPr>
                <w:i/>
                <w:iCs/>
                <w:spacing w:val="2"/>
                <w:sz w:val="24"/>
                <w:szCs w:val="24"/>
              </w:rPr>
              <w:t xml:space="preserve">деятельности, показателей своего здоровья, физического </w:t>
            </w:r>
            <w:r w:rsidRPr="00CE42F7">
              <w:rPr>
                <w:i/>
                <w:iCs/>
                <w:sz w:val="24"/>
                <w:szCs w:val="24"/>
              </w:rPr>
              <w:t>развития и физической подготовленности.</w:t>
            </w:r>
          </w:p>
          <w:p w:rsidR="00792EED" w:rsidRPr="00CE42F7" w:rsidRDefault="00792EED" w:rsidP="00CE42F7">
            <w:pPr>
              <w:jc w:val="both"/>
              <w:rPr>
                <w:rFonts w:eastAsia="Andale Sans UI"/>
                <w:kern w:val="2"/>
                <w:sz w:val="24"/>
                <w:szCs w:val="24"/>
                <w:lang w:eastAsia="ar-SA"/>
              </w:rPr>
            </w:pPr>
          </w:p>
        </w:tc>
      </w:tr>
      <w:tr w:rsidR="00792EED" w:rsidRPr="00CE42F7" w:rsidTr="00CE42F7">
        <w:tc>
          <w:tcPr>
            <w:tcW w:w="3192" w:type="dxa"/>
          </w:tcPr>
          <w:p w:rsidR="00792EED" w:rsidRPr="00CE42F7" w:rsidRDefault="00792EED" w:rsidP="00CE42F7">
            <w:pPr>
              <w:rPr>
                <w:rFonts w:eastAsia="Andale Sans UI"/>
                <w:kern w:val="2"/>
                <w:sz w:val="24"/>
                <w:szCs w:val="24"/>
                <w:lang w:eastAsia="ar-SA"/>
              </w:rPr>
            </w:pPr>
          </w:p>
        </w:tc>
        <w:tc>
          <w:tcPr>
            <w:tcW w:w="3184" w:type="dxa"/>
          </w:tcPr>
          <w:p w:rsidR="00792EED" w:rsidRPr="00CE42F7" w:rsidRDefault="00792EED" w:rsidP="00CE42F7">
            <w:pPr>
              <w:rPr>
                <w:sz w:val="24"/>
                <w:szCs w:val="24"/>
              </w:rPr>
            </w:pPr>
            <w:proofErr w:type="gramStart"/>
            <w:r w:rsidRPr="00CE42F7">
              <w:rPr>
                <w:sz w:val="24"/>
                <w:szCs w:val="24"/>
              </w:rPr>
              <w:t xml:space="preserve">- ориентироваться в понятии </w:t>
            </w:r>
            <w:r w:rsidRPr="00CE42F7">
              <w:rPr>
                <w:sz w:val="24"/>
                <w:szCs w:val="24"/>
              </w:rPr>
              <w:lastRenderedPageBreak/>
              <w:t>«физическая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792EED" w:rsidRPr="00CE42F7" w:rsidRDefault="00792EED" w:rsidP="00CE42F7">
            <w:pPr>
              <w:rPr>
                <w:sz w:val="24"/>
                <w:szCs w:val="24"/>
              </w:rPr>
            </w:pPr>
            <w:r w:rsidRPr="00CE42F7">
              <w:rPr>
                <w:sz w:val="24"/>
                <w:szCs w:val="24"/>
              </w:rPr>
              <w:t>- характеризовать способы безопасного поведения на урок</w:t>
            </w:r>
            <w:r w:rsidRPr="00CE42F7">
              <w:rPr>
                <w:spacing w:val="2"/>
                <w:sz w:val="24"/>
                <w:szCs w:val="24"/>
              </w:rPr>
              <w:t>ах физической культуры и организовывать места занятий физическими упражнениями и подвижными играми (как в</w:t>
            </w:r>
            <w:r w:rsidRPr="00CE42F7">
              <w:rPr>
                <w:sz w:val="24"/>
                <w:szCs w:val="24"/>
              </w:rPr>
              <w:t xml:space="preserve"> помещениях, так и на открытом воздухе).</w:t>
            </w:r>
          </w:p>
          <w:p w:rsidR="00792EED" w:rsidRPr="00CE42F7" w:rsidRDefault="00792EED" w:rsidP="00CE42F7">
            <w:pPr>
              <w:rPr>
                <w:rFonts w:eastAsia="Andale Sans UI"/>
                <w:kern w:val="2"/>
                <w:sz w:val="24"/>
                <w:szCs w:val="24"/>
                <w:lang w:eastAsia="ar-SA"/>
              </w:rPr>
            </w:pPr>
          </w:p>
        </w:tc>
        <w:tc>
          <w:tcPr>
            <w:tcW w:w="3195" w:type="dxa"/>
          </w:tcPr>
          <w:p w:rsidR="00792EED" w:rsidRPr="00CE42F7" w:rsidRDefault="00792EED" w:rsidP="00CE42F7">
            <w:pPr>
              <w:rPr>
                <w:rFonts w:eastAsia="Andale Sans UI"/>
                <w:kern w:val="2"/>
                <w:sz w:val="24"/>
                <w:szCs w:val="24"/>
                <w:lang w:eastAsia="ar-SA"/>
              </w:rPr>
            </w:pPr>
          </w:p>
        </w:tc>
      </w:tr>
      <w:tr w:rsidR="00792EED" w:rsidRPr="00CE42F7" w:rsidTr="00CE42F7">
        <w:tc>
          <w:tcPr>
            <w:tcW w:w="3192" w:type="dxa"/>
          </w:tcPr>
          <w:p w:rsidR="00792EED" w:rsidRPr="00CE42F7" w:rsidRDefault="00792EED" w:rsidP="00CE42F7">
            <w:pPr>
              <w:rPr>
                <w:iCs/>
                <w:kern w:val="1"/>
                <w:sz w:val="24"/>
                <w:szCs w:val="24"/>
                <w:lang w:val="en-US" w:eastAsia="en-US" w:bidi="en-US"/>
              </w:rPr>
            </w:pPr>
            <w:proofErr w:type="spellStart"/>
            <w:r w:rsidRPr="00CE42F7">
              <w:rPr>
                <w:iCs/>
                <w:kern w:val="1"/>
                <w:sz w:val="24"/>
                <w:szCs w:val="24"/>
                <w:lang w:val="en-US" w:eastAsia="en-US" w:bidi="en-US"/>
              </w:rPr>
              <w:lastRenderedPageBreak/>
              <w:t>Способы</w:t>
            </w:r>
            <w:proofErr w:type="spellEnd"/>
            <w:r w:rsidRPr="00CE42F7">
              <w:rPr>
                <w:iCs/>
                <w:kern w:val="1"/>
                <w:sz w:val="24"/>
                <w:szCs w:val="24"/>
                <w:lang w:val="en-US" w:eastAsia="en-US" w:bidi="en-US"/>
              </w:rPr>
              <w:t xml:space="preserve"> </w:t>
            </w:r>
            <w:proofErr w:type="spellStart"/>
            <w:r w:rsidRPr="00CE42F7">
              <w:rPr>
                <w:iCs/>
                <w:kern w:val="1"/>
                <w:sz w:val="24"/>
                <w:szCs w:val="24"/>
                <w:lang w:val="en-US" w:eastAsia="en-US" w:bidi="en-US"/>
              </w:rPr>
              <w:t>физкультурной</w:t>
            </w:r>
            <w:proofErr w:type="spellEnd"/>
            <w:r w:rsidRPr="00CE42F7">
              <w:rPr>
                <w:iCs/>
                <w:kern w:val="1"/>
                <w:sz w:val="24"/>
                <w:szCs w:val="24"/>
                <w:lang w:val="en-US" w:eastAsia="en-US" w:bidi="en-US"/>
              </w:rPr>
              <w:t xml:space="preserve"> </w:t>
            </w:r>
            <w:proofErr w:type="spellStart"/>
            <w:r w:rsidRPr="00CE42F7">
              <w:rPr>
                <w:iCs/>
                <w:kern w:val="1"/>
                <w:sz w:val="24"/>
                <w:szCs w:val="24"/>
                <w:lang w:val="en-US" w:eastAsia="en-US" w:bidi="en-US"/>
              </w:rPr>
              <w:t>деятельности</w:t>
            </w:r>
            <w:proofErr w:type="spellEnd"/>
          </w:p>
          <w:p w:rsidR="00792EED" w:rsidRPr="00CE42F7" w:rsidRDefault="00792EED" w:rsidP="00CE42F7">
            <w:pPr>
              <w:rPr>
                <w:rFonts w:eastAsia="Andale Sans UI"/>
                <w:kern w:val="2"/>
                <w:sz w:val="24"/>
                <w:szCs w:val="24"/>
                <w:lang w:eastAsia="ar-SA"/>
              </w:rPr>
            </w:pPr>
          </w:p>
        </w:tc>
        <w:tc>
          <w:tcPr>
            <w:tcW w:w="3184" w:type="dxa"/>
          </w:tcPr>
          <w:p w:rsidR="00792EED" w:rsidRPr="00CE42F7" w:rsidRDefault="00792EED" w:rsidP="00CE42F7">
            <w:pPr>
              <w:rPr>
                <w:sz w:val="24"/>
                <w:szCs w:val="24"/>
              </w:rPr>
            </w:pPr>
            <w:r w:rsidRPr="00CE42F7">
              <w:rPr>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792EED" w:rsidRPr="00CE42F7" w:rsidRDefault="00792EED" w:rsidP="00CE42F7">
            <w:pPr>
              <w:rPr>
                <w:sz w:val="24"/>
                <w:szCs w:val="24"/>
              </w:rPr>
            </w:pPr>
            <w:r w:rsidRPr="00CE42F7">
              <w:rPr>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92EED" w:rsidRPr="00CE42F7" w:rsidRDefault="00792EED" w:rsidP="00CE42F7">
            <w:pPr>
              <w:rPr>
                <w:sz w:val="24"/>
                <w:szCs w:val="24"/>
              </w:rPr>
            </w:pPr>
            <w:r w:rsidRPr="00CE42F7">
              <w:rPr>
                <w:sz w:val="24"/>
                <w:szCs w:val="24"/>
              </w:rPr>
              <w:t>- измерять показатели физического развития (рост и мас</w:t>
            </w:r>
            <w:r w:rsidRPr="00CE42F7">
              <w:rPr>
                <w:spacing w:val="2"/>
                <w:sz w:val="24"/>
                <w:szCs w:val="24"/>
              </w:rPr>
              <w:t>са тела) и физической подготовленности (сила, быстрота, выносливость, равновесие, гибкость) с помощью тестовых</w:t>
            </w:r>
            <w:r w:rsidRPr="00CE42F7">
              <w:rPr>
                <w:sz w:val="24"/>
                <w:szCs w:val="24"/>
              </w:rPr>
              <w:t xml:space="preserve"> упражнений; вести систематические наблю</w:t>
            </w:r>
            <w:r w:rsidR="00120415" w:rsidRPr="00CE42F7">
              <w:rPr>
                <w:sz w:val="24"/>
                <w:szCs w:val="24"/>
              </w:rPr>
              <w:t>дения за динамикой показателей.</w:t>
            </w:r>
          </w:p>
        </w:tc>
        <w:tc>
          <w:tcPr>
            <w:tcW w:w="3195" w:type="dxa"/>
          </w:tcPr>
          <w:p w:rsidR="00792EED" w:rsidRPr="00CE42F7" w:rsidRDefault="00792EED" w:rsidP="00CE42F7">
            <w:pPr>
              <w:rPr>
                <w:i/>
                <w:iCs/>
                <w:sz w:val="24"/>
                <w:szCs w:val="24"/>
              </w:rPr>
            </w:pPr>
            <w:r w:rsidRPr="00CE42F7">
              <w:rPr>
                <w:i/>
                <w:iCs/>
                <w:spacing w:val="2"/>
                <w:sz w:val="24"/>
                <w:szCs w:val="24"/>
              </w:rPr>
              <w:t xml:space="preserve">- вести тетрадь по физической культуре с записями </w:t>
            </w:r>
            <w:r w:rsidRPr="00CE42F7">
              <w:rPr>
                <w:i/>
                <w:iCs/>
                <w:sz w:val="24"/>
                <w:szCs w:val="24"/>
              </w:rPr>
              <w:t xml:space="preserve">режима дня, комплексов утренней гимнастики, </w:t>
            </w:r>
            <w:proofErr w:type="gramStart"/>
            <w:r w:rsidRPr="00CE42F7">
              <w:rPr>
                <w:i/>
                <w:iCs/>
                <w:sz w:val="24"/>
                <w:szCs w:val="24"/>
              </w:rPr>
              <w:t>физкульт­минуток</w:t>
            </w:r>
            <w:proofErr w:type="gramEnd"/>
            <w:r w:rsidRPr="00CE42F7">
              <w:rPr>
                <w:i/>
                <w:iCs/>
                <w:sz w:val="24"/>
                <w:szCs w:val="24"/>
              </w:rPr>
              <w:t>, общеразвивающих упражнений для индивидуальных занятий, результатов наблюдений за динамикой ос</w:t>
            </w:r>
            <w:r w:rsidRPr="00CE42F7">
              <w:rPr>
                <w:i/>
                <w:iCs/>
                <w:spacing w:val="2"/>
                <w:sz w:val="24"/>
                <w:szCs w:val="24"/>
              </w:rPr>
              <w:t xml:space="preserve">новных показателей физического развития и физической </w:t>
            </w:r>
            <w:r w:rsidRPr="00CE42F7">
              <w:rPr>
                <w:i/>
                <w:iCs/>
                <w:sz w:val="24"/>
                <w:szCs w:val="24"/>
              </w:rPr>
              <w:t>подготовленности;</w:t>
            </w:r>
          </w:p>
          <w:p w:rsidR="00792EED" w:rsidRPr="00CE42F7" w:rsidRDefault="00792EED" w:rsidP="00CE42F7">
            <w:pPr>
              <w:rPr>
                <w:i/>
                <w:iCs/>
                <w:spacing w:val="-2"/>
                <w:sz w:val="24"/>
                <w:szCs w:val="24"/>
              </w:rPr>
            </w:pPr>
            <w:r w:rsidRPr="00CE42F7">
              <w:rPr>
                <w:i/>
                <w:iCs/>
                <w:spacing w:val="-2"/>
                <w:sz w:val="24"/>
                <w:szCs w:val="24"/>
              </w:rPr>
              <w:t>- целенаправленно отбирать физические упражнения для индивидуальных занятий по развитию физических качеств;</w:t>
            </w:r>
          </w:p>
          <w:p w:rsidR="00792EED" w:rsidRPr="00CE42F7" w:rsidRDefault="00792EED" w:rsidP="00CE42F7">
            <w:pPr>
              <w:rPr>
                <w:i/>
                <w:iCs/>
                <w:sz w:val="24"/>
                <w:szCs w:val="24"/>
              </w:rPr>
            </w:pPr>
            <w:r w:rsidRPr="00CE42F7">
              <w:rPr>
                <w:i/>
                <w:iCs/>
                <w:sz w:val="24"/>
                <w:szCs w:val="24"/>
              </w:rPr>
              <w:t>- выполнять простейшие приёмы оказания доврачебной помощи при травмах и ушибах.</w:t>
            </w:r>
          </w:p>
          <w:p w:rsidR="00792EED" w:rsidRPr="00CE42F7" w:rsidRDefault="00792EED" w:rsidP="00CE42F7">
            <w:pPr>
              <w:rPr>
                <w:i/>
                <w:iCs/>
                <w:sz w:val="24"/>
                <w:szCs w:val="24"/>
              </w:rPr>
            </w:pPr>
          </w:p>
        </w:tc>
      </w:tr>
      <w:tr w:rsidR="00792EED" w:rsidRPr="00CE42F7" w:rsidTr="00CE42F7">
        <w:tc>
          <w:tcPr>
            <w:tcW w:w="3192" w:type="dxa"/>
          </w:tcPr>
          <w:p w:rsidR="00792EED" w:rsidRPr="00CE42F7" w:rsidRDefault="00792EED" w:rsidP="00CE42F7">
            <w:pPr>
              <w:rPr>
                <w:iCs/>
                <w:kern w:val="1"/>
                <w:sz w:val="24"/>
                <w:szCs w:val="24"/>
                <w:lang w:val="en-US" w:eastAsia="en-US" w:bidi="en-US"/>
              </w:rPr>
            </w:pPr>
            <w:proofErr w:type="spellStart"/>
            <w:r w:rsidRPr="00CE42F7">
              <w:rPr>
                <w:iCs/>
                <w:kern w:val="1"/>
                <w:sz w:val="24"/>
                <w:szCs w:val="24"/>
                <w:lang w:val="en-US" w:eastAsia="en-US" w:bidi="en-US"/>
              </w:rPr>
              <w:t>Физическое</w:t>
            </w:r>
            <w:proofErr w:type="spellEnd"/>
            <w:r w:rsidRPr="00CE42F7">
              <w:rPr>
                <w:iCs/>
                <w:kern w:val="1"/>
                <w:sz w:val="24"/>
                <w:szCs w:val="24"/>
                <w:lang w:val="en-US" w:eastAsia="en-US" w:bidi="en-US"/>
              </w:rPr>
              <w:t xml:space="preserve"> </w:t>
            </w:r>
            <w:proofErr w:type="spellStart"/>
            <w:r w:rsidRPr="00CE42F7">
              <w:rPr>
                <w:iCs/>
                <w:kern w:val="1"/>
                <w:sz w:val="24"/>
                <w:szCs w:val="24"/>
                <w:lang w:val="en-US" w:eastAsia="en-US" w:bidi="en-US"/>
              </w:rPr>
              <w:t>совершенствование</w:t>
            </w:r>
            <w:proofErr w:type="spellEnd"/>
          </w:p>
          <w:p w:rsidR="00792EED" w:rsidRPr="00CE42F7" w:rsidRDefault="00792EED" w:rsidP="00CE42F7">
            <w:pPr>
              <w:rPr>
                <w:iCs/>
                <w:kern w:val="1"/>
                <w:sz w:val="24"/>
                <w:szCs w:val="24"/>
                <w:lang w:val="en-US" w:eastAsia="en-US" w:bidi="en-US"/>
              </w:rPr>
            </w:pPr>
          </w:p>
        </w:tc>
        <w:tc>
          <w:tcPr>
            <w:tcW w:w="3184" w:type="dxa"/>
          </w:tcPr>
          <w:p w:rsidR="00792EED" w:rsidRPr="00CE42F7" w:rsidRDefault="00792EED" w:rsidP="00CE42F7">
            <w:pPr>
              <w:rPr>
                <w:sz w:val="24"/>
                <w:szCs w:val="24"/>
              </w:rPr>
            </w:pPr>
            <w:r w:rsidRPr="00CE42F7">
              <w:rPr>
                <w:spacing w:val="2"/>
                <w:sz w:val="24"/>
                <w:szCs w:val="24"/>
              </w:rPr>
              <w:t>- выполнять упражнения по коррекции и профилактике нарушения зрения и осанки, упражнения на развитие фи</w:t>
            </w:r>
            <w:r w:rsidRPr="00CE42F7">
              <w:rPr>
                <w:sz w:val="24"/>
                <w:szCs w:val="24"/>
              </w:rPr>
              <w:t>зических качеств (силы, быстроты, выносливости, гибкости, равновесия)</w:t>
            </w:r>
            <w:r w:rsidR="006E122C" w:rsidRPr="00CE42F7">
              <w:rPr>
                <w:sz w:val="24"/>
                <w:szCs w:val="24"/>
              </w:rPr>
              <w:t>;</w:t>
            </w:r>
          </w:p>
        </w:tc>
        <w:tc>
          <w:tcPr>
            <w:tcW w:w="3195" w:type="dxa"/>
          </w:tcPr>
          <w:p w:rsidR="00792EED" w:rsidRPr="00CE42F7" w:rsidRDefault="00792EED" w:rsidP="00CE42F7">
            <w:pPr>
              <w:rPr>
                <w:i/>
                <w:iCs/>
                <w:sz w:val="24"/>
                <w:szCs w:val="24"/>
              </w:rPr>
            </w:pPr>
            <w:r w:rsidRPr="00CE42F7">
              <w:rPr>
                <w:i/>
                <w:iCs/>
                <w:sz w:val="24"/>
                <w:szCs w:val="24"/>
              </w:rPr>
              <w:t>- сохранять правильную осанку, оптимальное телосложение;</w:t>
            </w:r>
          </w:p>
          <w:p w:rsidR="00792EED" w:rsidRPr="00CE42F7" w:rsidRDefault="00792EED" w:rsidP="00CE42F7">
            <w:pPr>
              <w:rPr>
                <w:i/>
                <w:iCs/>
                <w:sz w:val="24"/>
                <w:szCs w:val="24"/>
              </w:rPr>
            </w:pPr>
            <w:r w:rsidRPr="00CE42F7">
              <w:rPr>
                <w:i/>
                <w:iCs/>
                <w:spacing w:val="-2"/>
                <w:sz w:val="24"/>
                <w:szCs w:val="24"/>
              </w:rPr>
              <w:t>- выполнять эстетически красиво гимнастические и ак</w:t>
            </w:r>
            <w:r w:rsidR="00120415" w:rsidRPr="00CE42F7">
              <w:rPr>
                <w:i/>
                <w:iCs/>
                <w:sz w:val="24"/>
                <w:szCs w:val="24"/>
              </w:rPr>
              <w:t>робатические комбинации;</w:t>
            </w:r>
          </w:p>
        </w:tc>
      </w:tr>
    </w:tbl>
    <w:tbl>
      <w:tblPr>
        <w:tblpPr w:leftFromText="180" w:rightFromText="180" w:vertAnchor="text" w:horzAnchor="margin" w:tblpY="-538"/>
        <w:tblW w:w="982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tblPr>
      <w:tblGrid>
        <w:gridCol w:w="2164"/>
        <w:gridCol w:w="4477"/>
        <w:gridCol w:w="3187"/>
      </w:tblGrid>
      <w:tr w:rsidR="00792EED" w:rsidRPr="00792EED" w:rsidTr="00CE42F7">
        <w:trPr>
          <w:trHeight w:val="275"/>
        </w:trPr>
        <w:tc>
          <w:tcPr>
            <w:tcW w:w="2164" w:type="dxa"/>
          </w:tcPr>
          <w:p w:rsidR="00792EED" w:rsidRPr="00792EED" w:rsidRDefault="00792EED" w:rsidP="00792EED">
            <w:pPr>
              <w:keepNext/>
              <w:suppressAutoHyphens/>
              <w:textAlignment w:val="center"/>
              <w:rPr>
                <w:iCs/>
                <w:kern w:val="1"/>
                <w:sz w:val="24"/>
                <w:szCs w:val="24"/>
                <w:lang w:eastAsia="en-US" w:bidi="en-US"/>
              </w:rPr>
            </w:pPr>
          </w:p>
        </w:tc>
        <w:tc>
          <w:tcPr>
            <w:tcW w:w="4477" w:type="dxa"/>
          </w:tcPr>
          <w:p w:rsidR="00792EED" w:rsidRPr="00792EED" w:rsidRDefault="00792EED" w:rsidP="00792EED">
            <w:pPr>
              <w:keepNext/>
              <w:widowControl/>
              <w:suppressAutoHyphens/>
              <w:spacing w:before="240"/>
              <w:textAlignment w:val="center"/>
              <w:rPr>
                <w:sz w:val="24"/>
                <w:szCs w:val="24"/>
              </w:rPr>
            </w:pPr>
            <w:r w:rsidRPr="00792EED">
              <w:rPr>
                <w:sz w:val="24"/>
                <w:szCs w:val="24"/>
              </w:rPr>
              <w:t>оценивать величину нагрузки по частоте пульса (с помощью специальной таблицы);</w:t>
            </w:r>
          </w:p>
          <w:p w:rsidR="00792EED" w:rsidRPr="00792EED" w:rsidRDefault="00792EED" w:rsidP="00792EED">
            <w:pPr>
              <w:keepNext/>
              <w:widowControl/>
              <w:suppressAutoHyphens/>
              <w:spacing w:before="240"/>
              <w:textAlignment w:val="center"/>
              <w:rPr>
                <w:sz w:val="24"/>
                <w:szCs w:val="24"/>
              </w:rPr>
            </w:pPr>
            <w:r w:rsidRPr="00792EED">
              <w:rPr>
                <w:sz w:val="24"/>
                <w:szCs w:val="24"/>
              </w:rPr>
              <w:t>- выполнять организующие строевые команды и приёмы;</w:t>
            </w:r>
          </w:p>
          <w:p w:rsidR="00792EED" w:rsidRPr="00792EED" w:rsidRDefault="00792EED" w:rsidP="00792EED">
            <w:pPr>
              <w:keepNext/>
              <w:widowControl/>
              <w:suppressAutoHyphens/>
              <w:spacing w:before="240"/>
              <w:ind w:firstLine="454"/>
              <w:textAlignment w:val="center"/>
              <w:rPr>
                <w:sz w:val="24"/>
                <w:szCs w:val="24"/>
              </w:rPr>
            </w:pPr>
            <w:r w:rsidRPr="00792EED">
              <w:rPr>
                <w:sz w:val="24"/>
                <w:szCs w:val="24"/>
              </w:rPr>
              <w:t>выполнять акробатические упражнения (кувырки, стойки, перекаты);</w:t>
            </w:r>
          </w:p>
          <w:p w:rsidR="00792EED" w:rsidRPr="00792EED" w:rsidRDefault="00792EED" w:rsidP="00792EED">
            <w:pPr>
              <w:keepNext/>
              <w:widowControl/>
              <w:suppressAutoHyphens/>
              <w:spacing w:before="240"/>
              <w:textAlignment w:val="center"/>
              <w:rPr>
                <w:sz w:val="24"/>
                <w:szCs w:val="24"/>
              </w:rPr>
            </w:pPr>
            <w:r w:rsidRPr="00792EED">
              <w:rPr>
                <w:spacing w:val="2"/>
                <w:sz w:val="24"/>
                <w:szCs w:val="24"/>
              </w:rPr>
              <w:t xml:space="preserve">- выполнять гимнастические упражнения на спортивных </w:t>
            </w:r>
            <w:r w:rsidRPr="00792EED">
              <w:rPr>
                <w:sz w:val="24"/>
                <w:szCs w:val="24"/>
              </w:rPr>
              <w:t>снарядах (перекладина, гимнастическое бревно);</w:t>
            </w:r>
          </w:p>
          <w:p w:rsidR="00792EED" w:rsidRPr="00792EED" w:rsidRDefault="00792EED" w:rsidP="00792EED">
            <w:pPr>
              <w:keepNext/>
              <w:widowControl/>
              <w:suppressAutoHyphens/>
              <w:spacing w:before="240"/>
              <w:textAlignment w:val="center"/>
              <w:rPr>
                <w:sz w:val="24"/>
                <w:szCs w:val="24"/>
              </w:rPr>
            </w:pPr>
            <w:r w:rsidRPr="00792EED">
              <w:rPr>
                <w:sz w:val="24"/>
                <w:szCs w:val="24"/>
              </w:rPr>
              <w:t>- выполнять легкоатлетические упражнения (бег, прыжки, метания и броски мячей разного веса и объёма);</w:t>
            </w:r>
          </w:p>
          <w:p w:rsidR="00792EED" w:rsidRPr="00792EED" w:rsidRDefault="00792EED" w:rsidP="00792EED">
            <w:pPr>
              <w:keepNext/>
              <w:widowControl/>
              <w:suppressAutoHyphens/>
              <w:spacing w:before="240"/>
              <w:textAlignment w:val="center"/>
              <w:rPr>
                <w:sz w:val="24"/>
                <w:szCs w:val="24"/>
              </w:rPr>
            </w:pPr>
            <w:r w:rsidRPr="00792EED">
              <w:rPr>
                <w:sz w:val="24"/>
                <w:szCs w:val="24"/>
              </w:rPr>
              <w:t>- выполнять игровые действия и упражнения из подвижных игр разной</w:t>
            </w:r>
            <w:r w:rsidR="00CE42F7">
              <w:rPr>
                <w:sz w:val="24"/>
                <w:szCs w:val="24"/>
              </w:rPr>
              <w:t xml:space="preserve"> функциональной направленности.</w:t>
            </w:r>
          </w:p>
        </w:tc>
        <w:tc>
          <w:tcPr>
            <w:tcW w:w="3187" w:type="dxa"/>
          </w:tcPr>
          <w:p w:rsidR="00792EED" w:rsidRPr="00792EED" w:rsidRDefault="00792EED" w:rsidP="00792EED">
            <w:pPr>
              <w:keepNext/>
              <w:widowControl/>
              <w:suppressAutoHyphens/>
              <w:spacing w:before="240"/>
              <w:textAlignment w:val="center"/>
              <w:rPr>
                <w:i/>
                <w:iCs/>
                <w:sz w:val="24"/>
                <w:szCs w:val="24"/>
              </w:rPr>
            </w:pPr>
            <w:r w:rsidRPr="00792EED">
              <w:rPr>
                <w:i/>
                <w:iCs/>
                <w:sz w:val="24"/>
                <w:szCs w:val="24"/>
              </w:rPr>
              <w:t>-играть в баскетбол, футбол и волейбол по упрощённым правилам;</w:t>
            </w:r>
          </w:p>
          <w:p w:rsidR="00792EED" w:rsidRPr="00792EED" w:rsidRDefault="00792EED" w:rsidP="00792EED">
            <w:pPr>
              <w:keepNext/>
              <w:widowControl/>
              <w:suppressAutoHyphens/>
              <w:spacing w:before="240"/>
              <w:textAlignment w:val="center"/>
              <w:rPr>
                <w:i/>
                <w:iCs/>
                <w:sz w:val="24"/>
                <w:szCs w:val="24"/>
              </w:rPr>
            </w:pPr>
            <w:r w:rsidRPr="00792EED">
              <w:rPr>
                <w:i/>
                <w:iCs/>
                <w:sz w:val="24"/>
                <w:szCs w:val="24"/>
              </w:rPr>
              <w:t>-выполнять тестовые нормативы по физической подготовке;</w:t>
            </w:r>
          </w:p>
          <w:p w:rsidR="00792EED" w:rsidRPr="00792EED" w:rsidRDefault="00792EED" w:rsidP="00792EED">
            <w:pPr>
              <w:keepNext/>
              <w:widowControl/>
              <w:suppressAutoHyphens/>
              <w:spacing w:before="240"/>
              <w:textAlignment w:val="center"/>
              <w:rPr>
                <w:i/>
                <w:iCs/>
                <w:sz w:val="24"/>
                <w:szCs w:val="24"/>
              </w:rPr>
            </w:pPr>
            <w:r w:rsidRPr="00792EED">
              <w:rPr>
                <w:i/>
                <w:iCs/>
                <w:sz w:val="24"/>
                <w:szCs w:val="24"/>
              </w:rPr>
              <w:t>- плавать, в том числе спортивными способами;</w:t>
            </w:r>
          </w:p>
          <w:p w:rsidR="00792EED" w:rsidRPr="00792EED" w:rsidRDefault="00792EED" w:rsidP="00792EED">
            <w:pPr>
              <w:keepNext/>
              <w:widowControl/>
              <w:suppressAutoHyphens/>
              <w:spacing w:before="240"/>
              <w:textAlignment w:val="center"/>
              <w:rPr>
                <w:i/>
                <w:iCs/>
                <w:sz w:val="24"/>
                <w:szCs w:val="24"/>
              </w:rPr>
            </w:pPr>
            <w:r w:rsidRPr="00792EED">
              <w:rPr>
                <w:i/>
                <w:iCs/>
                <w:sz w:val="24"/>
                <w:szCs w:val="24"/>
              </w:rPr>
              <w:t>- выполнять передвижения на лыжах (для снежных регионов России).</w:t>
            </w:r>
          </w:p>
          <w:p w:rsidR="00792EED" w:rsidRPr="00792EED" w:rsidRDefault="00792EED" w:rsidP="00792EED">
            <w:pPr>
              <w:keepNext/>
              <w:widowControl/>
              <w:suppressAutoHyphens/>
              <w:spacing w:before="240"/>
              <w:textAlignment w:val="center"/>
              <w:rPr>
                <w:i/>
                <w:iCs/>
                <w:sz w:val="24"/>
                <w:szCs w:val="24"/>
              </w:rPr>
            </w:pPr>
          </w:p>
        </w:tc>
      </w:tr>
    </w:tbl>
    <w:p w:rsidR="00792EED" w:rsidRPr="003C6A10" w:rsidRDefault="00792EED" w:rsidP="003C6A10">
      <w:pPr>
        <w:keepNext/>
        <w:widowControl/>
        <w:ind w:firstLine="454"/>
        <w:textAlignment w:val="center"/>
        <w:rPr>
          <w:b/>
          <w:bCs/>
          <w:iCs/>
          <w:sz w:val="24"/>
          <w:szCs w:val="24"/>
        </w:rPr>
      </w:pPr>
    </w:p>
    <w:p w:rsidR="003C6A10" w:rsidRPr="003C6A10" w:rsidRDefault="003C6A10" w:rsidP="00887623">
      <w:pPr>
        <w:autoSpaceDE/>
        <w:autoSpaceDN/>
        <w:adjustRightInd/>
        <w:ind w:firstLine="454"/>
        <w:jc w:val="center"/>
        <w:rPr>
          <w:rFonts w:eastAsia="Andale Sans UI"/>
          <w:kern w:val="2"/>
          <w:sz w:val="24"/>
          <w:szCs w:val="24"/>
          <w:lang w:eastAsia="ar-SA"/>
        </w:rPr>
      </w:pPr>
    </w:p>
    <w:tbl>
      <w:tblPr>
        <w:tblpPr w:leftFromText="180" w:rightFromText="180" w:vertAnchor="text" w:horzAnchor="margin" w:tblpY="-538"/>
        <w:tblW w:w="982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tblPr>
      <w:tblGrid>
        <w:gridCol w:w="2235"/>
        <w:gridCol w:w="4394"/>
        <w:gridCol w:w="3199"/>
      </w:tblGrid>
      <w:tr w:rsidR="003C6A10" w:rsidRPr="003C6A10" w:rsidTr="006E122C">
        <w:trPr>
          <w:trHeight w:val="275"/>
        </w:trPr>
        <w:tc>
          <w:tcPr>
            <w:tcW w:w="2235" w:type="dxa"/>
          </w:tcPr>
          <w:p w:rsidR="003C6A10" w:rsidRPr="003C6A10" w:rsidRDefault="003C6A10" w:rsidP="003C6A10">
            <w:pPr>
              <w:keepNext/>
              <w:widowControl/>
              <w:textAlignment w:val="center"/>
              <w:rPr>
                <w:iCs/>
                <w:sz w:val="24"/>
                <w:szCs w:val="24"/>
                <w:lang w:eastAsia="en-US" w:bidi="en-US"/>
              </w:rPr>
            </w:pPr>
          </w:p>
        </w:tc>
        <w:tc>
          <w:tcPr>
            <w:tcW w:w="4394" w:type="dxa"/>
          </w:tcPr>
          <w:p w:rsidR="003C6A10" w:rsidRPr="003C6A10" w:rsidRDefault="003C6A10" w:rsidP="003C6A10">
            <w:pPr>
              <w:widowControl/>
              <w:textAlignment w:val="center"/>
              <w:rPr>
                <w:sz w:val="24"/>
                <w:szCs w:val="24"/>
              </w:rPr>
            </w:pPr>
            <w:r w:rsidRPr="003C6A10">
              <w:rPr>
                <w:sz w:val="24"/>
                <w:szCs w:val="24"/>
              </w:rPr>
              <w:t>; оценивать величину нагрузки по частоте пульса (с помощью специальной таблицы);</w:t>
            </w:r>
          </w:p>
          <w:p w:rsidR="003C6A10" w:rsidRPr="003C6A10" w:rsidRDefault="003C6A10" w:rsidP="003C6A10">
            <w:pPr>
              <w:widowControl/>
              <w:textAlignment w:val="center"/>
              <w:rPr>
                <w:sz w:val="24"/>
                <w:szCs w:val="24"/>
              </w:rPr>
            </w:pPr>
            <w:r w:rsidRPr="003C6A10">
              <w:rPr>
                <w:sz w:val="24"/>
                <w:szCs w:val="24"/>
              </w:rPr>
              <w:t>- выполнять организующие строевые команды и приёмы;</w:t>
            </w:r>
          </w:p>
          <w:p w:rsidR="003C6A10" w:rsidRPr="003C6A10" w:rsidRDefault="003C6A10" w:rsidP="003C6A10">
            <w:pPr>
              <w:widowControl/>
              <w:ind w:firstLine="454"/>
              <w:textAlignment w:val="center"/>
              <w:rPr>
                <w:sz w:val="24"/>
                <w:szCs w:val="24"/>
              </w:rPr>
            </w:pPr>
            <w:r w:rsidRPr="003C6A10">
              <w:rPr>
                <w:sz w:val="24"/>
                <w:szCs w:val="24"/>
              </w:rPr>
              <w:t>выполнять акробатические упражнения (кувырки, стойки, перекаты);</w:t>
            </w:r>
          </w:p>
          <w:p w:rsidR="003C6A10" w:rsidRPr="003C6A10" w:rsidRDefault="003C6A10" w:rsidP="003C6A10">
            <w:pPr>
              <w:widowControl/>
              <w:textAlignment w:val="center"/>
              <w:rPr>
                <w:sz w:val="24"/>
                <w:szCs w:val="24"/>
              </w:rPr>
            </w:pPr>
            <w:r w:rsidRPr="003C6A10">
              <w:rPr>
                <w:spacing w:val="2"/>
                <w:sz w:val="24"/>
                <w:szCs w:val="24"/>
              </w:rPr>
              <w:t xml:space="preserve">- выполнять гимнастические упражнения на спортивных </w:t>
            </w:r>
            <w:r w:rsidRPr="003C6A10">
              <w:rPr>
                <w:sz w:val="24"/>
                <w:szCs w:val="24"/>
              </w:rPr>
              <w:t>снарядах (перекладина, гимнастическое бревно);</w:t>
            </w:r>
          </w:p>
          <w:p w:rsidR="003C6A10" w:rsidRPr="003C6A10" w:rsidRDefault="003C6A10" w:rsidP="003C6A10">
            <w:pPr>
              <w:widowControl/>
              <w:textAlignment w:val="center"/>
              <w:rPr>
                <w:sz w:val="24"/>
                <w:szCs w:val="24"/>
              </w:rPr>
            </w:pPr>
            <w:r w:rsidRPr="003C6A10">
              <w:rPr>
                <w:sz w:val="24"/>
                <w:szCs w:val="24"/>
              </w:rPr>
              <w:t>- выполнять легкоатлетические упражнения (бег, прыжки, метания и броски мячей разного веса и объёма);</w:t>
            </w:r>
          </w:p>
          <w:p w:rsidR="003C6A10" w:rsidRPr="003C6A10" w:rsidRDefault="003C6A10" w:rsidP="003C6A10">
            <w:pPr>
              <w:widowControl/>
              <w:textAlignment w:val="center"/>
              <w:rPr>
                <w:sz w:val="24"/>
                <w:szCs w:val="24"/>
              </w:rPr>
            </w:pPr>
            <w:r w:rsidRPr="003C6A10">
              <w:rPr>
                <w:sz w:val="24"/>
                <w:szCs w:val="24"/>
              </w:rPr>
              <w:t>- выполнять игровые действия и упражнения из подвижных игр разной</w:t>
            </w:r>
            <w:r w:rsidR="00120415">
              <w:rPr>
                <w:sz w:val="24"/>
                <w:szCs w:val="24"/>
              </w:rPr>
              <w:t xml:space="preserve"> функциональной направленности.</w:t>
            </w:r>
          </w:p>
        </w:tc>
        <w:tc>
          <w:tcPr>
            <w:tcW w:w="3199" w:type="dxa"/>
          </w:tcPr>
          <w:p w:rsidR="003C6A10" w:rsidRPr="003C6A10" w:rsidRDefault="003C6A10" w:rsidP="003C6A10">
            <w:pPr>
              <w:widowControl/>
              <w:textAlignment w:val="center"/>
              <w:rPr>
                <w:i/>
                <w:iCs/>
                <w:sz w:val="24"/>
                <w:szCs w:val="24"/>
              </w:rPr>
            </w:pPr>
            <w:r w:rsidRPr="003C6A10">
              <w:rPr>
                <w:i/>
                <w:iCs/>
                <w:sz w:val="24"/>
                <w:szCs w:val="24"/>
              </w:rPr>
              <w:t>-играть в баскетбол, футбол и волейбол по упрощённым правилам;</w:t>
            </w:r>
          </w:p>
          <w:p w:rsidR="003C6A10" w:rsidRPr="003C6A10" w:rsidRDefault="003C6A10" w:rsidP="003C6A10">
            <w:pPr>
              <w:widowControl/>
              <w:textAlignment w:val="center"/>
              <w:rPr>
                <w:i/>
                <w:iCs/>
                <w:sz w:val="24"/>
                <w:szCs w:val="24"/>
              </w:rPr>
            </w:pPr>
            <w:r w:rsidRPr="003C6A10">
              <w:rPr>
                <w:i/>
                <w:iCs/>
                <w:sz w:val="24"/>
                <w:szCs w:val="24"/>
              </w:rPr>
              <w:t>-выполнять тестовые нормативы по физической подготовке;</w:t>
            </w:r>
          </w:p>
          <w:p w:rsidR="003C6A10" w:rsidRPr="003C6A10" w:rsidRDefault="003C6A10" w:rsidP="003C6A10">
            <w:pPr>
              <w:widowControl/>
              <w:textAlignment w:val="center"/>
              <w:rPr>
                <w:i/>
                <w:iCs/>
                <w:sz w:val="24"/>
                <w:szCs w:val="24"/>
              </w:rPr>
            </w:pPr>
            <w:r w:rsidRPr="003C6A10">
              <w:rPr>
                <w:i/>
                <w:iCs/>
                <w:sz w:val="24"/>
                <w:szCs w:val="24"/>
              </w:rPr>
              <w:t>- плавать, в том числе спортивными способами;</w:t>
            </w:r>
          </w:p>
          <w:p w:rsidR="003C6A10" w:rsidRPr="003C6A10" w:rsidRDefault="003C6A10" w:rsidP="003C6A10">
            <w:pPr>
              <w:widowControl/>
              <w:textAlignment w:val="center"/>
              <w:rPr>
                <w:i/>
                <w:iCs/>
                <w:sz w:val="24"/>
                <w:szCs w:val="24"/>
              </w:rPr>
            </w:pPr>
            <w:r w:rsidRPr="003C6A10">
              <w:rPr>
                <w:i/>
                <w:iCs/>
                <w:sz w:val="24"/>
                <w:szCs w:val="24"/>
              </w:rPr>
              <w:t>- выполнять передвижения на лыжах (для снежных регионов России).</w:t>
            </w:r>
          </w:p>
          <w:p w:rsidR="003C6A10" w:rsidRPr="003C6A10" w:rsidRDefault="003C6A10" w:rsidP="003C6A10">
            <w:pPr>
              <w:widowControl/>
              <w:textAlignment w:val="center"/>
              <w:rPr>
                <w:i/>
                <w:iCs/>
                <w:sz w:val="24"/>
                <w:szCs w:val="24"/>
              </w:rPr>
            </w:pPr>
          </w:p>
        </w:tc>
      </w:tr>
    </w:tbl>
    <w:p w:rsidR="00082B49" w:rsidRDefault="00082B49" w:rsidP="00F44D07">
      <w:pPr>
        <w:pStyle w:val="23"/>
        <w:spacing w:before="0" w:after="0" w:line="240" w:lineRule="auto"/>
        <w:jc w:val="left"/>
        <w:rPr>
          <w:rFonts w:ascii="Times New Roman" w:hAnsi="Times New Roman" w:cs="Times New Roman"/>
          <w:sz w:val="24"/>
          <w:szCs w:val="24"/>
        </w:rPr>
      </w:pPr>
    </w:p>
    <w:p w:rsidR="00F44D07" w:rsidRDefault="00F44D07" w:rsidP="00F44D07">
      <w:pPr>
        <w:pStyle w:val="23"/>
        <w:spacing w:before="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1.3. Система </w:t>
      </w:r>
      <w:proofErr w:type="gramStart"/>
      <w:r>
        <w:rPr>
          <w:rFonts w:ascii="Times New Roman" w:hAnsi="Times New Roman" w:cs="Times New Roman"/>
          <w:sz w:val="24"/>
          <w:szCs w:val="24"/>
        </w:rPr>
        <w:t>оценки достижения планируемых результатов освоения основной образовательной программы</w:t>
      </w:r>
      <w:proofErr w:type="gramEnd"/>
    </w:p>
    <w:p w:rsidR="00F44D07" w:rsidRDefault="00F44D07" w:rsidP="00F44D07">
      <w:pPr>
        <w:pStyle w:val="32"/>
        <w:spacing w:before="0" w:after="0" w:line="240" w:lineRule="auto"/>
        <w:jc w:val="both"/>
        <w:rPr>
          <w:rFonts w:ascii="Times New Roman" w:hAnsi="Times New Roman" w:cs="Times New Roman"/>
          <w:sz w:val="24"/>
          <w:szCs w:val="24"/>
        </w:rPr>
      </w:pPr>
    </w:p>
    <w:p w:rsidR="00F44D07" w:rsidRDefault="00F44D07" w:rsidP="00F44D07">
      <w:pPr>
        <w:pStyle w:val="32"/>
        <w:spacing w:before="0" w:after="0" w:line="240" w:lineRule="auto"/>
        <w:jc w:val="both"/>
        <w:rPr>
          <w:rFonts w:ascii="Times New Roman" w:hAnsi="Times New Roman" w:cs="Times New Roman"/>
          <w:i w:val="0"/>
          <w:sz w:val="24"/>
          <w:szCs w:val="24"/>
        </w:rPr>
      </w:pPr>
      <w:r>
        <w:rPr>
          <w:rFonts w:ascii="Times New Roman" w:hAnsi="Times New Roman" w:cs="Times New Roman"/>
          <w:i w:val="0"/>
          <w:sz w:val="24"/>
          <w:szCs w:val="24"/>
        </w:rPr>
        <w:t>1.3.1. Общие положения</w:t>
      </w:r>
    </w:p>
    <w:p w:rsidR="00F44D07" w:rsidRDefault="00F44D07" w:rsidP="00F44D07">
      <w:pPr>
        <w:pStyle w:val="a7"/>
        <w:ind w:firstLine="454"/>
        <w:rPr>
          <w:sz w:val="24"/>
        </w:rPr>
      </w:pPr>
      <w:r>
        <w:rPr>
          <w:sz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w:t>
      </w:r>
      <w:proofErr w:type="gramStart"/>
      <w:r>
        <w:rPr>
          <w:sz w:val="24"/>
        </w:rPr>
        <w:t>деятельность</w:t>
      </w:r>
      <w:proofErr w:type="gramEnd"/>
      <w:r>
        <w:rPr>
          <w:sz w:val="24"/>
        </w:rPr>
        <w:t xml:space="preserve"> как педагогов, так и обучающихся.</w:t>
      </w:r>
    </w:p>
    <w:p w:rsidR="00F44D07" w:rsidRDefault="00F44D07" w:rsidP="00F44D07">
      <w:pPr>
        <w:pStyle w:val="a7"/>
        <w:ind w:firstLine="454"/>
        <w:rPr>
          <w:sz w:val="24"/>
        </w:rPr>
      </w:pPr>
      <w:proofErr w:type="gramStart"/>
      <w:r>
        <w:rPr>
          <w:sz w:val="24"/>
        </w:rPr>
        <w:t xml:space="preserve">Оценка на единой критериальной основе, формирование </w:t>
      </w:r>
      <w:r>
        <w:rPr>
          <w:spacing w:val="-2"/>
          <w:sz w:val="24"/>
        </w:rPr>
        <w:t xml:space="preserve">навыков рефлексии, </w:t>
      </w:r>
      <w:r>
        <w:rPr>
          <w:spacing w:val="-2"/>
          <w:sz w:val="24"/>
        </w:rPr>
        <w:lastRenderedPageBreak/>
        <w:t>самоанализа, самоконтроля, само</w:t>
      </w:r>
      <w:r>
        <w:rPr>
          <w:spacing w:val="-2"/>
          <w:sz w:val="24"/>
        </w:rPr>
        <w:softHyphen/>
        <w:t xml:space="preserve"> и вза</w:t>
      </w:r>
      <w:r>
        <w:rPr>
          <w:sz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Pr>
          <w:spacing w:val="-2"/>
          <w:sz w:val="24"/>
        </w:rPr>
        <w:t xml:space="preserve">самосознания, готовности открыто выражать и отстаивать </w:t>
      </w:r>
      <w:r>
        <w:rPr>
          <w:sz w:val="24"/>
        </w:rPr>
        <w:t>свою позицию, готовности к самостоятельным поступкам и действиям, принятию ответственности за их результаты.</w:t>
      </w:r>
      <w:proofErr w:type="gramEnd"/>
    </w:p>
    <w:p w:rsidR="00F44D07" w:rsidRDefault="00F44D07" w:rsidP="00F44D07">
      <w:pPr>
        <w:pStyle w:val="a7"/>
        <w:ind w:firstLine="454"/>
        <w:rPr>
          <w:sz w:val="24"/>
        </w:rPr>
      </w:pPr>
      <w:r>
        <w:rPr>
          <w:sz w:val="24"/>
        </w:rPr>
        <w:t>В соответствии со Стандартом основным</w:t>
      </w:r>
      <w:r>
        <w:rPr>
          <w:b/>
          <w:bCs/>
          <w:sz w:val="24"/>
        </w:rPr>
        <w:t xml:space="preserve"> объектом </w:t>
      </w:r>
      <w:r>
        <w:rPr>
          <w:sz w:val="24"/>
        </w:rPr>
        <w:t xml:space="preserve">системы оценки, её </w:t>
      </w:r>
      <w:r>
        <w:rPr>
          <w:b/>
          <w:bCs/>
          <w:sz w:val="24"/>
        </w:rPr>
        <w:t>содержательной и критериальной базой выступают планируемые результаты</w:t>
      </w:r>
      <w:r>
        <w:rPr>
          <w:sz w:val="24"/>
        </w:rPr>
        <w:t xml:space="preserve"> освоения обучающимися</w:t>
      </w:r>
      <w:r>
        <w:rPr>
          <w:spacing w:val="-2"/>
          <w:sz w:val="24"/>
        </w:rPr>
        <w:t>основной образовательной программы начального общего об</w:t>
      </w:r>
      <w:r>
        <w:rPr>
          <w:sz w:val="24"/>
        </w:rPr>
        <w:t>разования.</w:t>
      </w:r>
    </w:p>
    <w:p w:rsidR="00F44D07" w:rsidRDefault="00F44D07" w:rsidP="00F44D07">
      <w:pPr>
        <w:pStyle w:val="a7"/>
        <w:ind w:firstLine="454"/>
        <w:rPr>
          <w:spacing w:val="-4"/>
          <w:sz w:val="24"/>
        </w:rPr>
      </w:pPr>
      <w:r>
        <w:rPr>
          <w:spacing w:val="4"/>
          <w:sz w:val="24"/>
        </w:rPr>
        <w:t>Система оценки призвана способствовать поддержанию единства всей системы образования, обеспечению преем</w:t>
      </w:r>
      <w:r>
        <w:rPr>
          <w:sz w:val="24"/>
        </w:rPr>
        <w:t xml:space="preserve">ственности в системе непрерывного образования. Её основными </w:t>
      </w:r>
      <w:r>
        <w:rPr>
          <w:b/>
          <w:bCs/>
          <w:sz w:val="24"/>
        </w:rPr>
        <w:t>функциями</w:t>
      </w:r>
      <w:r>
        <w:rPr>
          <w:sz w:val="24"/>
        </w:rPr>
        <w:t xml:space="preserve"> являются </w:t>
      </w:r>
      <w:r>
        <w:rPr>
          <w:b/>
          <w:bCs/>
          <w:i/>
          <w:iCs/>
          <w:sz w:val="24"/>
        </w:rPr>
        <w:t xml:space="preserve">ориентация образовательного </w:t>
      </w:r>
      <w:r>
        <w:rPr>
          <w:b/>
          <w:bCs/>
          <w:i/>
          <w:iCs/>
          <w:spacing w:val="-4"/>
          <w:sz w:val="24"/>
        </w:rPr>
        <w:t>процесса</w:t>
      </w:r>
      <w:r>
        <w:rPr>
          <w:spacing w:val="-4"/>
          <w:sz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Pr>
          <w:b/>
          <w:bCs/>
          <w:i/>
          <w:iCs/>
          <w:spacing w:val="-4"/>
          <w:sz w:val="24"/>
        </w:rPr>
        <w:t>обратной связи</w:t>
      </w:r>
      <w:r>
        <w:rPr>
          <w:spacing w:val="-4"/>
          <w:sz w:val="24"/>
        </w:rPr>
        <w:t>, позволяющей осуществлять</w:t>
      </w:r>
      <w:r>
        <w:rPr>
          <w:b/>
          <w:bCs/>
          <w:i/>
          <w:iCs/>
          <w:spacing w:val="-4"/>
          <w:sz w:val="24"/>
        </w:rPr>
        <w:t xml:space="preserve"> управление образовательным процессом</w:t>
      </w:r>
      <w:r>
        <w:rPr>
          <w:spacing w:val="-4"/>
          <w:sz w:val="24"/>
        </w:rPr>
        <w:t>.</w:t>
      </w:r>
    </w:p>
    <w:p w:rsidR="00F44D07" w:rsidRDefault="00F44D07" w:rsidP="00F44D07">
      <w:pPr>
        <w:pStyle w:val="a7"/>
        <w:ind w:firstLine="454"/>
        <w:rPr>
          <w:sz w:val="24"/>
        </w:rPr>
      </w:pPr>
      <w:r>
        <w:rPr>
          <w:sz w:val="24"/>
        </w:rPr>
        <w:t>Основными направлениями и целями оценочной деятель</w:t>
      </w:r>
      <w:r>
        <w:rPr>
          <w:spacing w:val="2"/>
          <w:sz w:val="24"/>
        </w:rPr>
        <w:t xml:space="preserve">ности в соответствии с требованиями Стандарта являются </w:t>
      </w:r>
      <w:r>
        <w:rPr>
          <w:sz w:val="24"/>
        </w:rPr>
        <w:t>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F44D07" w:rsidRDefault="00F44D07" w:rsidP="00F44D07">
      <w:pPr>
        <w:pStyle w:val="a7"/>
        <w:ind w:firstLine="454"/>
        <w:rPr>
          <w:sz w:val="24"/>
        </w:rPr>
      </w:pPr>
      <w:r>
        <w:rPr>
          <w:spacing w:val="2"/>
          <w:sz w:val="24"/>
        </w:rPr>
        <w:t>Основным объектом, содержательной и критериальной базой итоговой оценки подготовки выпускников на ступе</w:t>
      </w:r>
      <w:r>
        <w:rPr>
          <w:sz w:val="24"/>
        </w:rPr>
        <w:t xml:space="preserve">ни начального общего образования выступают планируемые </w:t>
      </w:r>
      <w:r>
        <w:rPr>
          <w:spacing w:val="2"/>
          <w:sz w:val="24"/>
        </w:rPr>
        <w:t xml:space="preserve">результаты, составляющие содержание блока </w:t>
      </w:r>
      <w:r>
        <w:rPr>
          <w:spacing w:val="2"/>
          <w:sz w:val="24"/>
          <w:u w:val="thick" w:color="000000"/>
        </w:rPr>
        <w:t xml:space="preserve">«Выпускник </w:t>
      </w:r>
      <w:r>
        <w:rPr>
          <w:sz w:val="24"/>
          <w:u w:val="thick" w:color="000000"/>
        </w:rPr>
        <w:t>научится»</w:t>
      </w:r>
      <w:r>
        <w:rPr>
          <w:sz w:val="24"/>
        </w:rPr>
        <w:t xml:space="preserve"> для каждой программы, предмета, курса.</w:t>
      </w:r>
    </w:p>
    <w:p w:rsidR="00F44D07" w:rsidRDefault="00F44D07" w:rsidP="00F44D07">
      <w:pPr>
        <w:pStyle w:val="a7"/>
        <w:ind w:firstLine="454"/>
        <w:rPr>
          <w:sz w:val="24"/>
        </w:rPr>
      </w:pPr>
      <w:r>
        <w:rPr>
          <w:spacing w:val="2"/>
          <w:sz w:val="24"/>
        </w:rPr>
        <w:t xml:space="preserve">При оценке результатов деятельности образовательных </w:t>
      </w:r>
      <w:r>
        <w:rPr>
          <w:sz w:val="24"/>
        </w:rPr>
        <w:t xml:space="preserve">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Pr>
          <w:spacing w:val="2"/>
          <w:sz w:val="24"/>
        </w:rPr>
        <w:t xml:space="preserve">программы, составляющие содержание блоков </w:t>
      </w:r>
      <w:r>
        <w:rPr>
          <w:spacing w:val="2"/>
          <w:sz w:val="24"/>
          <w:u w:val="thick" w:color="000000"/>
        </w:rPr>
        <w:t xml:space="preserve">«Выпускник </w:t>
      </w:r>
      <w:r>
        <w:rPr>
          <w:sz w:val="24"/>
          <w:u w:val="thick" w:color="000000"/>
        </w:rPr>
        <w:t>научится»</w:t>
      </w:r>
      <w:r>
        <w:rPr>
          <w:sz w:val="24"/>
        </w:rPr>
        <w:t xml:space="preserve"> и </w:t>
      </w:r>
      <w:r>
        <w:rPr>
          <w:i/>
          <w:iCs/>
          <w:sz w:val="24"/>
        </w:rPr>
        <w:t>«Выпускник получит возможность научиться»</w:t>
      </w:r>
      <w:r>
        <w:rPr>
          <w:sz w:val="24"/>
        </w:rPr>
        <w:t xml:space="preserve"> для каждой учебной программы.</w:t>
      </w:r>
    </w:p>
    <w:p w:rsidR="00F44D07" w:rsidRDefault="00F44D07" w:rsidP="00F44D07">
      <w:pPr>
        <w:pStyle w:val="a7"/>
        <w:ind w:firstLine="454"/>
        <w:rPr>
          <w:sz w:val="24"/>
        </w:rPr>
      </w:pPr>
      <w:r>
        <w:rPr>
          <w:sz w:val="24"/>
        </w:rPr>
        <w:t xml:space="preserve">При оценке состояния и тенденций развития систем образования основным объектом оценки, её содержательной и </w:t>
      </w:r>
      <w:r>
        <w:rPr>
          <w:spacing w:val="2"/>
          <w:sz w:val="24"/>
        </w:rPr>
        <w:t>критериальной базой выступают ведущие целевые установ</w:t>
      </w:r>
      <w:r>
        <w:rPr>
          <w:sz w:val="24"/>
        </w:rPr>
        <w:t>ки и основные ожидаемые результаты, составляющие содер</w:t>
      </w:r>
      <w:r>
        <w:rPr>
          <w:spacing w:val="2"/>
          <w:sz w:val="24"/>
        </w:rPr>
        <w:t xml:space="preserve">жание первого блока планируемых результатов для каждой </w:t>
      </w:r>
      <w:r>
        <w:rPr>
          <w:sz w:val="24"/>
        </w:rPr>
        <w:t>учебной программы.</w:t>
      </w:r>
    </w:p>
    <w:p w:rsidR="00F44D07" w:rsidRDefault="00F44D07" w:rsidP="00F44D07">
      <w:pPr>
        <w:pStyle w:val="a7"/>
        <w:ind w:firstLine="454"/>
        <w:rPr>
          <w:sz w:val="24"/>
        </w:rPr>
      </w:pPr>
      <w:r>
        <w:rPr>
          <w:spacing w:val="2"/>
          <w:sz w:val="24"/>
        </w:rPr>
        <w:t xml:space="preserve">Система </w:t>
      </w:r>
      <w:proofErr w:type="gramStart"/>
      <w:r>
        <w:rPr>
          <w:spacing w:val="2"/>
          <w:sz w:val="24"/>
        </w:rPr>
        <w:t>оценки достижения планируемых результатов освоения основной образовательной программы начального общего образования</w:t>
      </w:r>
      <w:proofErr w:type="gramEnd"/>
      <w:r>
        <w:rPr>
          <w:spacing w:val="2"/>
          <w:sz w:val="24"/>
        </w:rPr>
        <w:t xml:space="preserve"> предполагает </w:t>
      </w:r>
      <w:r>
        <w:rPr>
          <w:b/>
          <w:bCs/>
          <w:i/>
          <w:iCs/>
          <w:spacing w:val="2"/>
          <w:sz w:val="24"/>
        </w:rPr>
        <w:t>комплексный подход к оценке результатов</w:t>
      </w:r>
      <w:r>
        <w:rPr>
          <w:spacing w:val="2"/>
          <w:sz w:val="24"/>
        </w:rPr>
        <w:t xml:space="preserve"> образования, позволяющий вести </w:t>
      </w:r>
      <w:r>
        <w:rPr>
          <w:sz w:val="24"/>
        </w:rPr>
        <w:t>оценку достижения обучающимися всех трёх групп результатов образования:</w:t>
      </w:r>
      <w:r>
        <w:rPr>
          <w:b/>
          <w:bCs/>
          <w:i/>
          <w:iCs/>
          <w:sz w:val="24"/>
        </w:rPr>
        <w:t xml:space="preserve"> личностных, метапредметных и предметных</w:t>
      </w:r>
      <w:r>
        <w:rPr>
          <w:sz w:val="24"/>
        </w:rPr>
        <w:t>.</w:t>
      </w:r>
    </w:p>
    <w:p w:rsidR="00F44D07" w:rsidRDefault="00F44D07" w:rsidP="00F44D07">
      <w:pPr>
        <w:pStyle w:val="a7"/>
        <w:ind w:firstLine="454"/>
        <w:rPr>
          <w:sz w:val="24"/>
        </w:rPr>
      </w:pPr>
      <w:r>
        <w:rPr>
          <w:sz w:val="24"/>
        </w:rPr>
        <w:t xml:space="preserve">В соответствии с требованиями Стандарта предоставление </w:t>
      </w:r>
      <w:r>
        <w:rPr>
          <w:spacing w:val="2"/>
          <w:sz w:val="24"/>
        </w:rPr>
        <w:t xml:space="preserve">и использование </w:t>
      </w:r>
      <w:r>
        <w:rPr>
          <w:b/>
          <w:bCs/>
          <w:i/>
          <w:iCs/>
          <w:spacing w:val="2"/>
          <w:sz w:val="24"/>
        </w:rPr>
        <w:t>персонифицированной информации</w:t>
      </w:r>
      <w:r>
        <w:rPr>
          <w:spacing w:val="2"/>
          <w:sz w:val="24"/>
        </w:rPr>
        <w:t xml:space="preserve"> воз</w:t>
      </w:r>
      <w:r>
        <w:rPr>
          <w:sz w:val="24"/>
        </w:rPr>
        <w:t xml:space="preserve">можно только в рамках процедур итоговой оценки обучающихся. Во всех иных процедурах допустимо предоставление </w:t>
      </w:r>
      <w:r>
        <w:rPr>
          <w:spacing w:val="-2"/>
          <w:sz w:val="24"/>
        </w:rPr>
        <w:t xml:space="preserve">и использование исключительно </w:t>
      </w:r>
      <w:r>
        <w:rPr>
          <w:b/>
          <w:bCs/>
          <w:i/>
          <w:iCs/>
          <w:spacing w:val="-2"/>
          <w:sz w:val="24"/>
        </w:rPr>
        <w:t xml:space="preserve">неперсонифицированной </w:t>
      </w:r>
      <w:r>
        <w:rPr>
          <w:b/>
          <w:bCs/>
          <w:i/>
          <w:iCs/>
          <w:sz w:val="24"/>
        </w:rPr>
        <w:t>(анонимной</w:t>
      </w:r>
      <w:proofErr w:type="gramStart"/>
      <w:r>
        <w:rPr>
          <w:b/>
          <w:bCs/>
          <w:i/>
          <w:iCs/>
          <w:sz w:val="24"/>
        </w:rPr>
        <w:t>)и</w:t>
      </w:r>
      <w:proofErr w:type="gramEnd"/>
      <w:r>
        <w:rPr>
          <w:b/>
          <w:bCs/>
          <w:i/>
          <w:iCs/>
          <w:sz w:val="24"/>
        </w:rPr>
        <w:t>нформации</w:t>
      </w:r>
      <w:r>
        <w:rPr>
          <w:sz w:val="24"/>
        </w:rPr>
        <w:t xml:space="preserve"> о достигаемых обучающимися образовательных результатах.</w:t>
      </w:r>
    </w:p>
    <w:p w:rsidR="00F44D07" w:rsidRDefault="00F44D07" w:rsidP="00F44D07">
      <w:pPr>
        <w:pStyle w:val="a7"/>
        <w:ind w:firstLine="454"/>
        <w:rPr>
          <w:sz w:val="24"/>
        </w:rPr>
      </w:pPr>
      <w:r>
        <w:rPr>
          <w:spacing w:val="-2"/>
          <w:sz w:val="24"/>
        </w:rPr>
        <w:t xml:space="preserve">Интерпретация результатов оценки ведётся на основе </w:t>
      </w:r>
      <w:r>
        <w:rPr>
          <w:b/>
          <w:bCs/>
          <w:i/>
          <w:iCs/>
          <w:sz w:val="24"/>
        </w:rPr>
        <w:t>кон</w:t>
      </w:r>
      <w:r>
        <w:rPr>
          <w:b/>
          <w:bCs/>
          <w:i/>
          <w:iCs/>
          <w:spacing w:val="2"/>
          <w:sz w:val="24"/>
        </w:rPr>
        <w:t>текстной информации</w:t>
      </w:r>
      <w:r>
        <w:rPr>
          <w:spacing w:val="2"/>
          <w:sz w:val="24"/>
        </w:rPr>
        <w:t xml:space="preserve"> об условиях и особенностях деятельности субъектов образовательного процесса. В частно</w:t>
      </w:r>
      <w:r>
        <w:rPr>
          <w:sz w:val="24"/>
        </w:rPr>
        <w:t>сти, итоговая оценка обучающихся определяется с учётом их стартового уровня и динамики образовательных достижений.</w:t>
      </w:r>
    </w:p>
    <w:p w:rsidR="00F44D07" w:rsidRDefault="00F44D07" w:rsidP="00F44D07">
      <w:pPr>
        <w:pStyle w:val="a7"/>
        <w:ind w:firstLine="454"/>
        <w:rPr>
          <w:sz w:val="24"/>
        </w:rPr>
      </w:pPr>
      <w:r>
        <w:rPr>
          <w:spacing w:val="2"/>
          <w:sz w:val="24"/>
        </w:rPr>
        <w:t xml:space="preserve">Система оценки предусматривает </w:t>
      </w:r>
      <w:r>
        <w:rPr>
          <w:b/>
          <w:bCs/>
          <w:i/>
          <w:iCs/>
          <w:spacing w:val="2"/>
          <w:sz w:val="24"/>
        </w:rPr>
        <w:t>уровневый подход</w:t>
      </w:r>
      <w:r>
        <w:rPr>
          <w:spacing w:val="2"/>
          <w:sz w:val="24"/>
        </w:rPr>
        <w:t xml:space="preserve"> к представлению планируемых </w:t>
      </w:r>
      <w:r>
        <w:rPr>
          <w:spacing w:val="2"/>
          <w:sz w:val="24"/>
        </w:rPr>
        <w:lastRenderedPageBreak/>
        <w:t xml:space="preserve">результатов и инструментарию </w:t>
      </w:r>
      <w:r>
        <w:rPr>
          <w:sz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Pr>
          <w:sz w:val="24"/>
        </w:rPr>
        <w:t>недочёты</w:t>
      </w:r>
      <w:proofErr w:type="gramEnd"/>
      <w:r>
        <w:rPr>
          <w:sz w:val="24"/>
        </w:rPr>
        <w:t xml:space="preserve"> формируется сегодня оценка ученика, а </w:t>
      </w:r>
      <w:r>
        <w:rPr>
          <w:spacing w:val="-2"/>
          <w:sz w:val="24"/>
        </w:rPr>
        <w:t>необходимый для продолжения образования и реально дости</w:t>
      </w:r>
      <w:r>
        <w:rPr>
          <w:sz w:val="24"/>
        </w:rPr>
        <w:t xml:space="preserve">гаемый большинством обучающихся опорный уровень образовательных достижений. Достижение этого опорного уровня </w:t>
      </w:r>
      <w:r>
        <w:rPr>
          <w:spacing w:val="2"/>
          <w:sz w:val="24"/>
        </w:rPr>
        <w:t xml:space="preserve">интерпретируется как безусловный учебный успех ребёнка, </w:t>
      </w:r>
      <w:r>
        <w:rPr>
          <w:sz w:val="24"/>
        </w:rPr>
        <w:t>как исполнение им требований Стандарта. А оценка инди</w:t>
      </w:r>
      <w:r>
        <w:rPr>
          <w:spacing w:val="2"/>
          <w:sz w:val="24"/>
        </w:rPr>
        <w:t xml:space="preserve">видуальных образовательных достижений ведётся «методом </w:t>
      </w:r>
      <w:r>
        <w:rPr>
          <w:sz w:val="24"/>
        </w:rPr>
        <w:t>сложения», при котором фиксируется достижение опорного уровня и его превышение. Это позволяет поощрять продви</w:t>
      </w:r>
      <w:r>
        <w:rPr>
          <w:spacing w:val="2"/>
          <w:sz w:val="24"/>
        </w:rPr>
        <w:t xml:space="preserve">жения </w:t>
      </w:r>
      <w:proofErr w:type="gramStart"/>
      <w:r>
        <w:rPr>
          <w:spacing w:val="2"/>
          <w:sz w:val="24"/>
        </w:rPr>
        <w:t>обучающихся</w:t>
      </w:r>
      <w:proofErr w:type="gramEnd"/>
      <w:r>
        <w:rPr>
          <w:spacing w:val="2"/>
          <w:sz w:val="24"/>
        </w:rPr>
        <w:t>, выстраивать индивидуальные траекто</w:t>
      </w:r>
      <w:r>
        <w:rPr>
          <w:sz w:val="24"/>
        </w:rPr>
        <w:t>рии движения с учётом зоны ближайшего развития.</w:t>
      </w:r>
    </w:p>
    <w:p w:rsidR="00F44D07" w:rsidRDefault="00F44D07" w:rsidP="00F44D07">
      <w:pPr>
        <w:pStyle w:val="a7"/>
        <w:ind w:firstLine="454"/>
        <w:rPr>
          <w:sz w:val="24"/>
        </w:rPr>
      </w:pPr>
      <w:r>
        <w:rPr>
          <w:sz w:val="24"/>
        </w:rPr>
        <w:t>Поэтому в текущей оценочной деятельности целесообразно соотносить результаты, продемонстрированные учеником, с оценками типа:</w:t>
      </w:r>
    </w:p>
    <w:p w:rsidR="00F44D07" w:rsidRDefault="00F44D07" w:rsidP="00F44D07">
      <w:pPr>
        <w:pStyle w:val="a8"/>
        <w:spacing w:line="240" w:lineRule="auto"/>
        <w:ind w:firstLine="454"/>
        <w:rPr>
          <w:rFonts w:ascii="Times New Roman" w:hAnsi="Times New Roman" w:cs="Times New Roman"/>
          <w:sz w:val="24"/>
          <w:szCs w:val="24"/>
        </w:rPr>
      </w:pPr>
      <w:r>
        <w:rPr>
          <w:rFonts w:ascii="Times New Roman" w:hAnsi="Times New Roman" w:cs="Times New Roman"/>
          <w:spacing w:val="2"/>
          <w:sz w:val="24"/>
          <w:szCs w:val="24"/>
        </w:rPr>
        <w:t>«зачёт/незачёт» («удовлетворительно/неудовлетворитель</w:t>
      </w:r>
      <w:r>
        <w:rPr>
          <w:rFonts w:ascii="Times New Roman" w:hAnsi="Times New Roman" w:cs="Times New Roman"/>
          <w:sz w:val="24"/>
          <w:szCs w:val="24"/>
        </w:rPr>
        <w:t>но»), т.</w:t>
      </w:r>
      <w:r>
        <w:rPr>
          <w:rFonts w:ascii="Times New Roman" w:hAnsi="Times New Roman" w:cs="Times New Roman"/>
          <w:sz w:val="24"/>
          <w:szCs w:val="24"/>
        </w:rPr>
        <w:t> </w:t>
      </w:r>
      <w:r>
        <w:rPr>
          <w:rFonts w:ascii="Times New Roman" w:hAnsi="Times New Roman" w:cs="Times New Roman"/>
          <w:sz w:val="24"/>
          <w:szCs w:val="24"/>
        </w:rPr>
        <w:t xml:space="preserve">е. оценкой, свидетельствующей об освоении опорной </w:t>
      </w:r>
      <w:r>
        <w:rPr>
          <w:rFonts w:ascii="Times New Roman" w:hAnsi="Times New Roman" w:cs="Times New Roman"/>
          <w:spacing w:val="-2"/>
          <w:sz w:val="24"/>
          <w:szCs w:val="24"/>
        </w:rPr>
        <w:t xml:space="preserve">системы знаний и правильном выполнении учебных действий </w:t>
      </w:r>
      <w:r>
        <w:rPr>
          <w:rFonts w:ascii="Times New Roman" w:hAnsi="Times New Roman" w:cs="Times New Roman"/>
          <w:sz w:val="24"/>
          <w:szCs w:val="24"/>
        </w:rPr>
        <w:t>в рамках диапазона (круга) заданных задач, построенных на опорном учебном материале;</w:t>
      </w:r>
    </w:p>
    <w:p w:rsidR="00F44D07" w:rsidRDefault="00F44D07" w:rsidP="00F44D07">
      <w:pPr>
        <w:pStyle w:val="a8"/>
        <w:spacing w:line="240" w:lineRule="auto"/>
        <w:ind w:firstLine="454"/>
        <w:rPr>
          <w:rFonts w:ascii="Times New Roman" w:hAnsi="Times New Roman" w:cs="Times New Roman"/>
          <w:sz w:val="24"/>
          <w:szCs w:val="24"/>
        </w:rPr>
      </w:pPr>
      <w:r>
        <w:rPr>
          <w:rFonts w:ascii="Times New Roman" w:hAnsi="Times New Roman" w:cs="Times New Roman"/>
          <w:sz w:val="24"/>
          <w:szCs w:val="24"/>
        </w:rPr>
        <w:t xml:space="preserve">«хорошо», «отлично» — оценками, свидетельствующими об усвоении опорной системы знаний на уровне осознанного </w:t>
      </w:r>
      <w:r>
        <w:rPr>
          <w:rFonts w:ascii="Times New Roman" w:hAnsi="Times New Roman" w:cs="Times New Roman"/>
          <w:spacing w:val="2"/>
          <w:sz w:val="24"/>
          <w:szCs w:val="24"/>
        </w:rPr>
        <w:t xml:space="preserve">произвольного овладения учебными действиями, а также о </w:t>
      </w:r>
      <w:r>
        <w:rPr>
          <w:rFonts w:ascii="Times New Roman" w:hAnsi="Times New Roman" w:cs="Times New Roman"/>
          <w:sz w:val="24"/>
          <w:szCs w:val="24"/>
        </w:rPr>
        <w:t>кругозоре, широте (или избирательности) интересов.</w:t>
      </w:r>
    </w:p>
    <w:p w:rsidR="00F44D07" w:rsidRDefault="00F44D07" w:rsidP="00F44D07">
      <w:pPr>
        <w:pStyle w:val="a7"/>
        <w:ind w:firstLine="454"/>
        <w:rPr>
          <w:sz w:val="24"/>
        </w:rPr>
      </w:pPr>
      <w:r>
        <w:rPr>
          <w:sz w:val="24"/>
        </w:rPr>
        <w:t>Это не исключает  использование традиционной системы отметок по 5</w:t>
      </w:r>
      <w:r>
        <w:rPr>
          <w:sz w:val="24"/>
        </w:rPr>
        <w:noBreakHyphen/>
        <w:t>балльной шкале.</w:t>
      </w:r>
      <w:r>
        <w:rPr>
          <w:spacing w:val="2"/>
          <w:sz w:val="24"/>
        </w:rPr>
        <w:t xml:space="preserve"> В частности, </w:t>
      </w:r>
      <w:r>
        <w:rPr>
          <w:sz w:val="24"/>
        </w:rPr>
        <w:t>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F44D07" w:rsidRDefault="00F44D07" w:rsidP="00F44D07">
      <w:pPr>
        <w:pStyle w:val="a7"/>
        <w:ind w:firstLine="454"/>
        <w:rPr>
          <w:sz w:val="24"/>
        </w:rPr>
      </w:pPr>
      <w:r>
        <w:rPr>
          <w:spacing w:val="2"/>
          <w:sz w:val="24"/>
        </w:rPr>
        <w:t xml:space="preserve">В процессе оценки используются разнообразные методы </w:t>
      </w:r>
      <w:r>
        <w:rPr>
          <w:sz w:val="24"/>
        </w:rPr>
        <w:t>и формы, взаимно дополняющие друг друга (стандартизиро</w:t>
      </w:r>
      <w:r>
        <w:rPr>
          <w:spacing w:val="2"/>
          <w:sz w:val="24"/>
        </w:rPr>
        <w:t>ванные письменные и устные работы, проекты, практиче</w:t>
      </w:r>
      <w:r>
        <w:rPr>
          <w:sz w:val="24"/>
        </w:rPr>
        <w:t>ские работы, творческие работы, самоанализ и самооценка, наблюдения и</w:t>
      </w:r>
      <w:r>
        <w:rPr>
          <w:sz w:val="24"/>
        </w:rPr>
        <w:t> </w:t>
      </w:r>
      <w:r>
        <w:rPr>
          <w:sz w:val="24"/>
        </w:rPr>
        <w:t>др.).</w:t>
      </w:r>
    </w:p>
    <w:p w:rsidR="00F44D07" w:rsidRDefault="00F44D07" w:rsidP="00F44D07">
      <w:pPr>
        <w:pStyle w:val="32"/>
        <w:spacing w:before="0" w:after="0" w:line="240" w:lineRule="auto"/>
        <w:jc w:val="left"/>
        <w:rPr>
          <w:rFonts w:ascii="Times New Roman" w:hAnsi="Times New Roman" w:cs="Times New Roman"/>
          <w:i w:val="0"/>
          <w:sz w:val="24"/>
          <w:szCs w:val="24"/>
        </w:rPr>
      </w:pPr>
      <w:r>
        <w:rPr>
          <w:rFonts w:ascii="Times New Roman" w:hAnsi="Times New Roman" w:cs="Times New Roman"/>
          <w:i w:val="0"/>
          <w:sz w:val="24"/>
          <w:szCs w:val="24"/>
        </w:rPr>
        <w:t>1.3.2. Особенности оценки личностных, метапредметных и предметных результатов</w:t>
      </w:r>
    </w:p>
    <w:p w:rsidR="00F44D07" w:rsidRDefault="00F44D07" w:rsidP="00F44D07">
      <w:pPr>
        <w:pStyle w:val="a7"/>
        <w:ind w:firstLine="454"/>
        <w:rPr>
          <w:sz w:val="24"/>
        </w:rPr>
      </w:pPr>
      <w:proofErr w:type="gramStart"/>
      <w:r>
        <w:rPr>
          <w:sz w:val="24"/>
        </w:rPr>
        <w:t xml:space="preserve">Оценка личностных результатов представляет собой оценку достижения обучающимися планируемых результатов в их </w:t>
      </w:r>
      <w:r>
        <w:rPr>
          <w:spacing w:val="2"/>
          <w:sz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w:t>
      </w:r>
      <w:r>
        <w:rPr>
          <w:sz w:val="24"/>
        </w:rPr>
        <w:t>чального общего образования.</w:t>
      </w:r>
      <w:proofErr w:type="gramEnd"/>
    </w:p>
    <w:p w:rsidR="00F44D07" w:rsidRDefault="00F44D07" w:rsidP="00F44D07">
      <w:pPr>
        <w:pStyle w:val="a7"/>
        <w:ind w:firstLine="454"/>
        <w:rPr>
          <w:spacing w:val="-4"/>
          <w:sz w:val="24"/>
        </w:rPr>
      </w:pPr>
      <w:r>
        <w:rPr>
          <w:spacing w:val="-4"/>
          <w:sz w:val="24"/>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44D07" w:rsidRDefault="00F44D07" w:rsidP="00F44D07">
      <w:pPr>
        <w:pStyle w:val="a7"/>
        <w:ind w:firstLine="454"/>
        <w:rPr>
          <w:sz w:val="24"/>
        </w:rPr>
      </w:pPr>
      <w:r>
        <w:rPr>
          <w:sz w:val="24"/>
        </w:rPr>
        <w:t>Основным объектом оценки личностных результатов слу</w:t>
      </w:r>
      <w:r>
        <w:rPr>
          <w:spacing w:val="4"/>
          <w:sz w:val="24"/>
        </w:rPr>
        <w:t xml:space="preserve">жит сформированность универсальных учебных действий, </w:t>
      </w:r>
      <w:r>
        <w:rPr>
          <w:sz w:val="24"/>
        </w:rPr>
        <w:t>включаемых в следующие три основных блока:</w:t>
      </w:r>
    </w:p>
    <w:p w:rsidR="00F44D07" w:rsidRDefault="00F44D07" w:rsidP="00F44D07">
      <w:pPr>
        <w:pStyle w:val="a8"/>
        <w:spacing w:line="240" w:lineRule="auto"/>
        <w:ind w:firstLine="454"/>
        <w:rPr>
          <w:rFonts w:ascii="Times New Roman" w:hAnsi="Times New Roman" w:cs="Times New Roman"/>
          <w:sz w:val="24"/>
          <w:szCs w:val="24"/>
        </w:rPr>
      </w:pPr>
      <w:r>
        <w:rPr>
          <w:rFonts w:ascii="Times New Roman" w:hAnsi="Times New Roman" w:cs="Times New Roman"/>
          <w:i/>
          <w:iCs/>
          <w:spacing w:val="2"/>
          <w:sz w:val="24"/>
          <w:szCs w:val="24"/>
        </w:rPr>
        <w:t>самоопределение</w:t>
      </w:r>
      <w:r>
        <w:rPr>
          <w:rFonts w:ascii="Times New Roman" w:hAnsi="Times New Roman" w:cs="Times New Roman"/>
          <w:spacing w:val="2"/>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w:t>
      </w:r>
      <w:r>
        <w:rPr>
          <w:rFonts w:ascii="Times New Roman" w:hAnsi="Times New Roman" w:cs="Times New Roman"/>
          <w:sz w:val="24"/>
          <w:szCs w:val="24"/>
        </w:rPr>
        <w:t>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F44D07" w:rsidRDefault="00F44D07" w:rsidP="00F44D07">
      <w:pPr>
        <w:pStyle w:val="a8"/>
        <w:spacing w:line="240" w:lineRule="auto"/>
        <w:ind w:firstLine="454"/>
        <w:rPr>
          <w:rFonts w:ascii="Times New Roman" w:hAnsi="Times New Roman" w:cs="Times New Roman"/>
          <w:sz w:val="24"/>
          <w:szCs w:val="24"/>
        </w:rPr>
      </w:pPr>
      <w:r>
        <w:rPr>
          <w:rFonts w:ascii="Times New Roman" w:hAnsi="Times New Roman" w:cs="Times New Roman"/>
          <w:i/>
          <w:iCs/>
          <w:sz w:val="24"/>
          <w:szCs w:val="24"/>
        </w:rPr>
        <w:t>смыслообразование</w:t>
      </w:r>
      <w:r>
        <w:rPr>
          <w:rFonts w:ascii="Times New Roman" w:hAnsi="Times New Roman" w:cs="Times New Roman"/>
          <w:sz w:val="24"/>
          <w:szCs w:val="24"/>
        </w:rPr>
        <w:t> - поиск и установление личностного смысла (т.</w:t>
      </w:r>
      <w:r>
        <w:rPr>
          <w:rFonts w:ascii="Times New Roman" w:hAnsi="Times New Roman" w:cs="Times New Roman"/>
          <w:sz w:val="24"/>
          <w:szCs w:val="24"/>
        </w:rPr>
        <w:t> </w:t>
      </w:r>
      <w:r>
        <w:rPr>
          <w:rFonts w:ascii="Times New Roman" w:hAnsi="Times New Roman" w:cs="Times New Roman"/>
          <w:sz w:val="24"/>
          <w:szCs w:val="24"/>
        </w:rPr>
        <w:t>е. «значения для себя») учения обучающимися на основе устойчивой системы учебно</w:t>
      </w:r>
      <w:r>
        <w:rPr>
          <w:rFonts w:ascii="Times New Roman" w:hAnsi="Times New Roman" w:cs="Times New Roman"/>
          <w:sz w:val="24"/>
          <w:szCs w:val="24"/>
        </w:rPr>
        <w:noBreakHyphen/>
        <w:t>познавательных и со</w:t>
      </w:r>
      <w:r>
        <w:rPr>
          <w:rFonts w:ascii="Times New Roman" w:hAnsi="Times New Roman" w:cs="Times New Roman"/>
          <w:spacing w:val="2"/>
          <w:sz w:val="24"/>
          <w:szCs w:val="24"/>
        </w:rPr>
        <w:t xml:space="preserve">циальных мотивов, понимания границ того, «что я знаю», </w:t>
      </w:r>
      <w:r>
        <w:rPr>
          <w:rFonts w:ascii="Times New Roman" w:hAnsi="Times New Roman" w:cs="Times New Roman"/>
          <w:sz w:val="24"/>
          <w:szCs w:val="24"/>
        </w:rPr>
        <w:t>и того, «что я не знаю», и стремления к преодолению этого разрыва;</w:t>
      </w:r>
    </w:p>
    <w:p w:rsidR="00F44D07" w:rsidRDefault="00F44D07" w:rsidP="00F44D07">
      <w:pPr>
        <w:pStyle w:val="a8"/>
        <w:spacing w:line="240" w:lineRule="auto"/>
        <w:ind w:firstLine="454"/>
        <w:rPr>
          <w:rFonts w:ascii="Times New Roman" w:hAnsi="Times New Roman" w:cs="Times New Roman"/>
          <w:sz w:val="24"/>
          <w:szCs w:val="24"/>
        </w:rPr>
      </w:pPr>
      <w:proofErr w:type="gramStart"/>
      <w:r>
        <w:rPr>
          <w:rFonts w:ascii="Times New Roman" w:hAnsi="Times New Roman" w:cs="Times New Roman"/>
          <w:i/>
          <w:iCs/>
          <w:spacing w:val="2"/>
          <w:sz w:val="24"/>
          <w:szCs w:val="24"/>
        </w:rPr>
        <w:t>морально</w:t>
      </w:r>
      <w:r>
        <w:rPr>
          <w:rFonts w:ascii="Times New Roman" w:hAnsi="Times New Roman" w:cs="Times New Roman"/>
          <w:i/>
          <w:iCs/>
          <w:spacing w:val="2"/>
          <w:sz w:val="24"/>
          <w:szCs w:val="24"/>
        </w:rPr>
        <w:noBreakHyphen/>
        <w:t>этическая ориентация</w:t>
      </w:r>
      <w:r>
        <w:rPr>
          <w:rFonts w:ascii="Times New Roman" w:hAnsi="Times New Roman" w:cs="Times New Roman"/>
          <w:spacing w:val="2"/>
          <w:sz w:val="24"/>
          <w:szCs w:val="24"/>
        </w:rPr>
        <w:t xml:space="preserve"> - знание основных </w:t>
      </w:r>
      <w:r>
        <w:rPr>
          <w:rFonts w:ascii="Times New Roman" w:hAnsi="Times New Roman" w:cs="Times New Roman"/>
          <w:sz w:val="24"/>
          <w:szCs w:val="24"/>
        </w:rPr>
        <w:t xml:space="preserve">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w:t>
      </w:r>
      <w:r>
        <w:rPr>
          <w:rFonts w:ascii="Times New Roman" w:hAnsi="Times New Roman" w:cs="Times New Roman"/>
          <w:sz w:val="24"/>
          <w:szCs w:val="24"/>
        </w:rPr>
        <w:lastRenderedPageBreak/>
        <w:t xml:space="preserve">дилеммы при её разрешении; развитие </w:t>
      </w:r>
      <w:r>
        <w:rPr>
          <w:rFonts w:ascii="Times New Roman" w:hAnsi="Times New Roman" w:cs="Times New Roman"/>
          <w:spacing w:val="2"/>
          <w:sz w:val="24"/>
          <w:szCs w:val="24"/>
        </w:rPr>
        <w:t xml:space="preserve">этических чувств - стыда, вины, совести как регуляторов </w:t>
      </w:r>
      <w:r>
        <w:rPr>
          <w:rFonts w:ascii="Times New Roman" w:hAnsi="Times New Roman" w:cs="Times New Roman"/>
          <w:sz w:val="24"/>
          <w:szCs w:val="24"/>
        </w:rPr>
        <w:t>морального поведения.</w:t>
      </w:r>
      <w:proofErr w:type="gramEnd"/>
    </w:p>
    <w:p w:rsidR="00F44D07" w:rsidRDefault="00F44D07" w:rsidP="00F44D07">
      <w:pPr>
        <w:pStyle w:val="a7"/>
        <w:ind w:firstLine="454"/>
        <w:rPr>
          <w:sz w:val="24"/>
        </w:rPr>
      </w:pPr>
      <w:r>
        <w:rPr>
          <w:sz w:val="24"/>
        </w:rPr>
        <w:t xml:space="preserve">Основное содержание оценки личностных результатов на </w:t>
      </w:r>
      <w:r>
        <w:rPr>
          <w:spacing w:val="2"/>
          <w:sz w:val="24"/>
        </w:rPr>
        <w:t xml:space="preserve">ступени начального общего образования строится вокруг </w:t>
      </w:r>
      <w:r>
        <w:rPr>
          <w:sz w:val="24"/>
        </w:rPr>
        <w:t>оценки:</w:t>
      </w:r>
    </w:p>
    <w:p w:rsidR="00F44D07" w:rsidRDefault="00F44D07" w:rsidP="0068476C">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pacing w:val="2"/>
          <w:sz w:val="24"/>
          <w:szCs w:val="24"/>
        </w:rPr>
        <w:t xml:space="preserve">сформированности внутренней позиции </w:t>
      </w:r>
      <w:proofErr w:type="gramStart"/>
      <w:r>
        <w:rPr>
          <w:rFonts w:ascii="Times New Roman" w:hAnsi="Times New Roman" w:cs="Times New Roman"/>
          <w:spacing w:val="2"/>
          <w:sz w:val="24"/>
          <w:szCs w:val="24"/>
        </w:rPr>
        <w:t>обучающегося</w:t>
      </w:r>
      <w:proofErr w:type="gramEnd"/>
      <w:r>
        <w:rPr>
          <w:rFonts w:ascii="Times New Roman" w:hAnsi="Times New Roman" w:cs="Times New Roman"/>
          <w:spacing w:val="2"/>
          <w:sz w:val="24"/>
          <w:szCs w:val="24"/>
        </w:rPr>
        <w:t xml:space="preserve">, </w:t>
      </w:r>
      <w:r>
        <w:rPr>
          <w:rFonts w:ascii="Times New Roman" w:hAnsi="Times New Roman" w:cs="Times New Roman"/>
          <w:sz w:val="24"/>
          <w:szCs w:val="24"/>
        </w:rPr>
        <w:t>которая находит</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отражение в эмоционально</w:t>
      </w:r>
      <w:r>
        <w:rPr>
          <w:rFonts w:ascii="Times New Roman" w:hAnsi="Times New Roman" w:cs="Times New Roman"/>
          <w:sz w:val="24"/>
          <w:szCs w:val="24"/>
        </w:rPr>
        <w:noBreakHyphen/>
        <w:t xml:space="preserve">положительном </w:t>
      </w:r>
      <w:r>
        <w:rPr>
          <w:rFonts w:ascii="Times New Roman" w:hAnsi="Times New Roman" w:cs="Times New Roman"/>
          <w:spacing w:val="2"/>
          <w:sz w:val="24"/>
          <w:szCs w:val="24"/>
        </w:rPr>
        <w:t xml:space="preserve">отношении обучающегося к образовательному учреждению, ориентации на содержательные моменты образовательного </w:t>
      </w:r>
      <w:r>
        <w:rPr>
          <w:rFonts w:ascii="Times New Roman" w:hAnsi="Times New Roman" w:cs="Times New Roman"/>
          <w:sz w:val="24"/>
          <w:szCs w:val="24"/>
        </w:rPr>
        <w:t xml:space="preserve">процесса - уроки, познание нового, овладение умениями и </w:t>
      </w:r>
      <w:r>
        <w:rPr>
          <w:rFonts w:ascii="Times New Roman" w:hAnsi="Times New Roman" w:cs="Times New Roman"/>
          <w:spacing w:val="2"/>
          <w:sz w:val="24"/>
          <w:szCs w:val="24"/>
        </w:rPr>
        <w:t xml:space="preserve">новыми компетенциями, характер учебного сотрудничества </w:t>
      </w:r>
      <w:r>
        <w:rPr>
          <w:rFonts w:ascii="Times New Roman" w:hAnsi="Times New Roman" w:cs="Times New Roman"/>
          <w:sz w:val="24"/>
          <w:szCs w:val="24"/>
        </w:rPr>
        <w:t>с учителем и одноклассниками - и ориентации на образец поведения «хорошего ученика» как пример для подражания;</w:t>
      </w:r>
    </w:p>
    <w:p w:rsidR="00F44D07" w:rsidRDefault="00F44D07" w:rsidP="0068476C">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pacing w:val="4"/>
          <w:sz w:val="24"/>
          <w:szCs w:val="24"/>
        </w:rPr>
        <w:t xml:space="preserve">сформированности основ гражданской идентичности, </w:t>
      </w:r>
      <w:r>
        <w:rPr>
          <w:rFonts w:ascii="Times New Roman" w:hAnsi="Times New Roman" w:cs="Times New Roman"/>
          <w:sz w:val="24"/>
          <w:szCs w:val="24"/>
        </w:rPr>
        <w:t xml:space="preserve">включая чувство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F44D07" w:rsidRDefault="00F44D07" w:rsidP="0068476C">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z w:val="24"/>
          <w:szCs w:val="24"/>
        </w:rPr>
        <w:t>сформированности самооценки, включая осознание сво</w:t>
      </w:r>
      <w:r>
        <w:rPr>
          <w:rFonts w:ascii="Times New Roman" w:hAnsi="Times New Roman" w:cs="Times New Roman"/>
          <w:spacing w:val="2"/>
          <w:sz w:val="24"/>
          <w:szCs w:val="24"/>
        </w:rPr>
        <w:t xml:space="preserve">их возможностей </w:t>
      </w:r>
      <w:proofErr w:type="gramStart"/>
      <w:r>
        <w:rPr>
          <w:rFonts w:ascii="Times New Roman" w:hAnsi="Times New Roman" w:cs="Times New Roman"/>
          <w:spacing w:val="2"/>
          <w:sz w:val="24"/>
          <w:szCs w:val="24"/>
        </w:rPr>
        <w:t>в</w:t>
      </w:r>
      <w:proofErr w:type="gramEnd"/>
    </w:p>
    <w:p w:rsidR="00F44D07" w:rsidRDefault="00F44D07" w:rsidP="00F44D07">
      <w:pPr>
        <w:pStyle w:val="a8"/>
        <w:spacing w:line="240" w:lineRule="auto"/>
        <w:ind w:firstLine="0"/>
        <w:rPr>
          <w:rFonts w:ascii="Times New Roman" w:hAnsi="Times New Roman" w:cs="Times New Roman"/>
          <w:sz w:val="24"/>
          <w:szCs w:val="24"/>
        </w:rPr>
      </w:pPr>
      <w:proofErr w:type="gramStart"/>
      <w:r>
        <w:rPr>
          <w:rFonts w:ascii="Times New Roman" w:hAnsi="Times New Roman" w:cs="Times New Roman"/>
          <w:spacing w:val="2"/>
          <w:sz w:val="24"/>
          <w:szCs w:val="24"/>
        </w:rPr>
        <w:t>учении</w:t>
      </w:r>
      <w:proofErr w:type="gramEnd"/>
      <w:r>
        <w:rPr>
          <w:rFonts w:ascii="Times New Roman" w:hAnsi="Times New Roman" w:cs="Times New Roman"/>
          <w:spacing w:val="2"/>
          <w:sz w:val="24"/>
          <w:szCs w:val="24"/>
        </w:rPr>
        <w:t xml:space="preserve">, способности адекватно судить </w:t>
      </w:r>
      <w:r>
        <w:rPr>
          <w:rFonts w:ascii="Times New Roman" w:hAnsi="Times New Roman" w:cs="Times New Roman"/>
          <w:sz w:val="24"/>
          <w:szCs w:val="24"/>
        </w:rPr>
        <w:t xml:space="preserve">о причинах своего успеха/неуспеха в учении; умение видеть </w:t>
      </w:r>
      <w:r>
        <w:rPr>
          <w:rFonts w:ascii="Times New Roman" w:hAnsi="Times New Roman" w:cs="Times New Roman"/>
          <w:spacing w:val="2"/>
          <w:sz w:val="24"/>
          <w:szCs w:val="24"/>
        </w:rPr>
        <w:t xml:space="preserve">свои достоинства и недостатки, уважать себя и верить в </w:t>
      </w:r>
      <w:r>
        <w:rPr>
          <w:rFonts w:ascii="Times New Roman" w:hAnsi="Times New Roman" w:cs="Times New Roman"/>
          <w:sz w:val="24"/>
          <w:szCs w:val="24"/>
        </w:rPr>
        <w:t>успех;</w:t>
      </w:r>
    </w:p>
    <w:p w:rsidR="00F44D07" w:rsidRDefault="00F44D07" w:rsidP="0068476C">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pacing w:val="-4"/>
          <w:sz w:val="24"/>
          <w:szCs w:val="24"/>
        </w:rPr>
        <w:t>сформированности мотивации учебной деятельности, вклю</w:t>
      </w:r>
      <w:r>
        <w:rPr>
          <w:rFonts w:ascii="Times New Roman" w:hAnsi="Times New Roman" w:cs="Times New Roman"/>
          <w:sz w:val="24"/>
          <w:szCs w:val="24"/>
        </w:rPr>
        <w:t xml:space="preserve">чая социальные,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учебно</w:t>
      </w:r>
      <w:r>
        <w:rPr>
          <w:rFonts w:ascii="Times New Roman" w:hAnsi="Times New Roman" w:cs="Times New Roman"/>
          <w:sz w:val="24"/>
          <w:szCs w:val="24"/>
        </w:rPr>
        <w:softHyphen/>
        <w:t>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F44D07" w:rsidRDefault="00F44D07" w:rsidP="0068476C">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pacing w:val="2"/>
          <w:sz w:val="24"/>
          <w:szCs w:val="24"/>
        </w:rPr>
        <w:t>знания моральных норм и сформированности мораль</w:t>
      </w:r>
      <w:r>
        <w:rPr>
          <w:rFonts w:ascii="Times New Roman" w:hAnsi="Times New Roman" w:cs="Times New Roman"/>
          <w:sz w:val="24"/>
          <w:szCs w:val="24"/>
        </w:rPr>
        <w:t>но</w:t>
      </w:r>
      <w:r>
        <w:rPr>
          <w:rFonts w:ascii="Times New Roman" w:hAnsi="Times New Roman" w:cs="Times New Roman"/>
          <w:sz w:val="24"/>
          <w:szCs w:val="24"/>
        </w:rPr>
        <w:softHyphen/>
        <w:t xml:space="preserve">этических суждений,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способности к решению моральных </w:t>
      </w:r>
      <w:r>
        <w:rPr>
          <w:rFonts w:ascii="Times New Roman" w:hAnsi="Times New Roman" w:cs="Times New Roman"/>
          <w:spacing w:val="2"/>
          <w:sz w:val="24"/>
          <w:szCs w:val="24"/>
        </w:rPr>
        <w:t xml:space="preserve">проблем на основе децентрации (координации различных </w:t>
      </w:r>
      <w:r>
        <w:rPr>
          <w:rFonts w:ascii="Times New Roman" w:hAnsi="Times New Roman" w:cs="Times New Roman"/>
          <w:sz w:val="24"/>
          <w:szCs w:val="24"/>
        </w:rPr>
        <w:t>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F44D07" w:rsidRDefault="00F44D07" w:rsidP="00F44D07">
      <w:pPr>
        <w:pStyle w:val="a7"/>
        <w:ind w:firstLine="454"/>
        <w:rPr>
          <w:sz w:val="24"/>
        </w:rPr>
      </w:pPr>
      <w:r>
        <w:rPr>
          <w:sz w:val="24"/>
        </w:rPr>
        <w:t xml:space="preserve">В планируемых результатах, описывающих эту группу, отсутствует блок </w:t>
      </w:r>
      <w:r>
        <w:rPr>
          <w:sz w:val="24"/>
          <w:u w:val="thick" w:color="000000"/>
        </w:rPr>
        <w:t>«Выпускник научится».</w:t>
      </w:r>
      <w:r>
        <w:rPr>
          <w:sz w:val="24"/>
        </w:rPr>
        <w:t xml:space="preserve"> Это означает, что </w:t>
      </w:r>
      <w:r>
        <w:rPr>
          <w:b/>
          <w:bCs/>
          <w:i/>
          <w:iCs/>
          <w:sz w:val="24"/>
        </w:rPr>
        <w:t xml:space="preserve">личностные результаты выпускников на ступени начального общего образования </w:t>
      </w:r>
      <w:r>
        <w:rPr>
          <w:sz w:val="24"/>
        </w:rPr>
        <w:t xml:space="preserve">в полном соответствии с требованиями Стандарта </w:t>
      </w:r>
      <w:r>
        <w:rPr>
          <w:b/>
          <w:bCs/>
          <w:i/>
          <w:iCs/>
          <w:sz w:val="24"/>
        </w:rPr>
        <w:t>не подлежат итоговой оценке</w:t>
      </w:r>
      <w:r>
        <w:rPr>
          <w:sz w:val="24"/>
        </w:rPr>
        <w:t>.</w:t>
      </w:r>
    </w:p>
    <w:p w:rsidR="00F44D07" w:rsidRDefault="00F44D07" w:rsidP="00F44D07">
      <w:pPr>
        <w:pStyle w:val="a7"/>
        <w:ind w:firstLine="454"/>
        <w:rPr>
          <w:sz w:val="24"/>
        </w:rPr>
      </w:pPr>
      <w:r>
        <w:rPr>
          <w:sz w:val="24"/>
        </w:rPr>
        <w:t xml:space="preserve">Формирование и достижение указанных выше личностных </w:t>
      </w:r>
      <w:r>
        <w:rPr>
          <w:spacing w:val="2"/>
          <w:sz w:val="24"/>
        </w:rPr>
        <w:t xml:space="preserve">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w:t>
      </w:r>
      <w:r>
        <w:rPr>
          <w:sz w:val="24"/>
        </w:rPr>
        <w:t>ходе внешних неперсонифицированных мониторинговых ис</w:t>
      </w:r>
      <w:r>
        <w:rPr>
          <w:spacing w:val="2"/>
          <w:sz w:val="24"/>
        </w:rPr>
        <w:t xml:space="preserve">следований. </w:t>
      </w:r>
      <w:r>
        <w:rPr>
          <w:sz w:val="24"/>
        </w:rPr>
        <w:t>Это принципиальный момент, отличающий оценку личностных результатов от оценки предметных и метапредметных результатов.</w:t>
      </w:r>
    </w:p>
    <w:p w:rsidR="00F44D07" w:rsidRDefault="00F44D07" w:rsidP="00F44D07">
      <w:pPr>
        <w:pStyle w:val="a7"/>
        <w:ind w:firstLine="454"/>
        <w:rPr>
          <w:sz w:val="24"/>
        </w:rPr>
      </w:pPr>
      <w:r>
        <w:rPr>
          <w:spacing w:val="2"/>
          <w:sz w:val="24"/>
        </w:rPr>
        <w:t xml:space="preserve">В ходе текущей оценки возможна ограниченная оценка сформированности отдельных личностных результатов, </w:t>
      </w:r>
      <w:r>
        <w:rPr>
          <w:sz w:val="24"/>
        </w:rPr>
        <w:t xml:space="preserve">полностью отвечающая этическим принципам охраны и защиты интересов ребёнка и конфиденциальности, </w:t>
      </w:r>
      <w:r>
        <w:rPr>
          <w:b/>
          <w:bCs/>
          <w:sz w:val="24"/>
        </w:rPr>
        <w:t xml:space="preserve">в форме, </w:t>
      </w:r>
      <w:r>
        <w:rPr>
          <w:b/>
          <w:bCs/>
          <w:spacing w:val="2"/>
          <w:sz w:val="24"/>
        </w:rPr>
        <w:t>не представляющей угрозы личности, психологической безопасности и эмоциональному статусу обучающегося</w:t>
      </w:r>
      <w:r>
        <w:rPr>
          <w:spacing w:val="2"/>
          <w:sz w:val="24"/>
        </w:rPr>
        <w:t xml:space="preserve">. Такая оценка направлена на решение задачи оптимизации </w:t>
      </w:r>
      <w:r>
        <w:rPr>
          <w:sz w:val="24"/>
        </w:rPr>
        <w:t>личностного развития обучающихся и включает три основных компонента:</w:t>
      </w:r>
    </w:p>
    <w:p w:rsidR="00F44D07" w:rsidRDefault="00F44D07" w:rsidP="0068476C">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pacing w:val="-2"/>
          <w:sz w:val="24"/>
          <w:szCs w:val="24"/>
        </w:rPr>
        <w:t>характеристику достижений и положительных качеств обу</w:t>
      </w:r>
      <w:r>
        <w:rPr>
          <w:rFonts w:ascii="Times New Roman" w:hAnsi="Times New Roman" w:cs="Times New Roman"/>
          <w:sz w:val="24"/>
          <w:szCs w:val="24"/>
        </w:rPr>
        <w:t>чающегося;</w:t>
      </w:r>
    </w:p>
    <w:p w:rsidR="00F44D07" w:rsidRDefault="00F44D07" w:rsidP="0068476C">
      <w:pPr>
        <w:pStyle w:val="a8"/>
        <w:numPr>
          <w:ilvl w:val="0"/>
          <w:numId w:val="12"/>
        </w:numPr>
        <w:spacing w:line="240" w:lineRule="auto"/>
        <w:rPr>
          <w:rFonts w:ascii="Times New Roman" w:hAnsi="Times New Roman" w:cs="Times New Roman"/>
          <w:sz w:val="24"/>
          <w:szCs w:val="24"/>
        </w:rPr>
      </w:pPr>
      <w:r>
        <w:rPr>
          <w:rFonts w:ascii="Times New Roman" w:hAnsi="Times New Roman" w:cs="Times New Roman"/>
          <w:spacing w:val="2"/>
          <w:sz w:val="24"/>
          <w:szCs w:val="24"/>
        </w:rPr>
        <w:t>определение приоритетных задач и направлений лич</w:t>
      </w:r>
      <w:r>
        <w:rPr>
          <w:rFonts w:ascii="Times New Roman" w:hAnsi="Times New Roman" w:cs="Times New Roman"/>
          <w:sz w:val="24"/>
          <w:szCs w:val="24"/>
        </w:rPr>
        <w:t>ностного развития с учётом</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как достижений, так и психологических проблем развития ребёнка;</w:t>
      </w:r>
    </w:p>
    <w:p w:rsidR="00F44D07" w:rsidRDefault="00F44D07" w:rsidP="0068476C">
      <w:pPr>
        <w:pStyle w:val="a8"/>
        <w:numPr>
          <w:ilvl w:val="0"/>
          <w:numId w:val="13"/>
        </w:numPr>
        <w:spacing w:line="240" w:lineRule="auto"/>
        <w:rPr>
          <w:rFonts w:ascii="Times New Roman" w:hAnsi="Times New Roman" w:cs="Times New Roman"/>
          <w:sz w:val="24"/>
          <w:szCs w:val="24"/>
        </w:rPr>
      </w:pPr>
      <w:r>
        <w:rPr>
          <w:rFonts w:ascii="Times New Roman" w:hAnsi="Times New Roman" w:cs="Times New Roman"/>
          <w:spacing w:val="-4"/>
          <w:sz w:val="24"/>
          <w:szCs w:val="24"/>
        </w:rPr>
        <w:t>систему психолого</w:t>
      </w:r>
      <w:r>
        <w:rPr>
          <w:rFonts w:ascii="Times New Roman" w:hAnsi="Times New Roman" w:cs="Times New Roman"/>
          <w:spacing w:val="-4"/>
          <w:sz w:val="24"/>
          <w:szCs w:val="24"/>
        </w:rPr>
        <w:softHyphen/>
        <w:t>педагогических рекомендаций, призван</w:t>
      </w:r>
      <w:r>
        <w:rPr>
          <w:rFonts w:ascii="Times New Roman" w:hAnsi="Times New Roman" w:cs="Times New Roman"/>
          <w:sz w:val="24"/>
          <w:szCs w:val="24"/>
        </w:rPr>
        <w:t xml:space="preserve">ных обеспечить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успешную реализацию задач начального общего образования.</w:t>
      </w:r>
    </w:p>
    <w:p w:rsidR="00F44D07" w:rsidRDefault="00F44D07" w:rsidP="00F44D07">
      <w:pPr>
        <w:pStyle w:val="a7"/>
        <w:ind w:firstLine="454"/>
        <w:rPr>
          <w:b/>
          <w:bCs/>
          <w:sz w:val="24"/>
        </w:rPr>
      </w:pPr>
      <w:r>
        <w:rPr>
          <w:spacing w:val="-2"/>
          <w:sz w:val="24"/>
        </w:rPr>
        <w:t xml:space="preserve">Другой формой оценки личностных результатов может быть </w:t>
      </w:r>
      <w:r>
        <w:rPr>
          <w:sz w:val="24"/>
        </w:rPr>
        <w:t xml:space="preserve">оценка индивидуального </w:t>
      </w:r>
      <w:r>
        <w:rPr>
          <w:sz w:val="24"/>
        </w:rPr>
        <w:lastRenderedPageBreak/>
        <w:t>прогресса личностного развития об</w:t>
      </w:r>
      <w:r>
        <w:rPr>
          <w:spacing w:val="-2"/>
          <w:sz w:val="24"/>
        </w:rPr>
        <w:t xml:space="preserve">учающихся, которым необходима специальная поддержка. Эта </w:t>
      </w:r>
      <w:r>
        <w:rPr>
          <w:sz w:val="24"/>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w:t>
      </w:r>
      <w:r>
        <w:rPr>
          <w:sz w:val="24"/>
        </w:rPr>
        <w:softHyphen/>
        <w:t>психологиче</w:t>
      </w:r>
      <w:r>
        <w:rPr>
          <w:spacing w:val="2"/>
          <w:sz w:val="24"/>
        </w:rPr>
        <w:t xml:space="preserve">ского консультирования. Такая оценка осуществляется по запросу родителей (законных представителей) обучающихся </w:t>
      </w:r>
      <w:r>
        <w:rPr>
          <w:sz w:val="24"/>
        </w:rPr>
        <w:t>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F44D07" w:rsidRDefault="00F44D07" w:rsidP="00F44D07">
      <w:pPr>
        <w:pStyle w:val="a7"/>
        <w:ind w:firstLine="454"/>
        <w:rPr>
          <w:sz w:val="24"/>
        </w:rPr>
      </w:pPr>
      <w:proofErr w:type="gramStart"/>
      <w:r>
        <w:rPr>
          <w:b/>
          <w:bCs/>
          <w:sz w:val="24"/>
        </w:rPr>
        <w:t>Оценка метапредметных результатов</w:t>
      </w:r>
      <w:r>
        <w:rPr>
          <w:sz w:val="24"/>
        </w:rPr>
        <w:t xml:space="preserve"> представляет собой </w:t>
      </w:r>
      <w:r>
        <w:rPr>
          <w:spacing w:val="-2"/>
          <w:sz w:val="24"/>
        </w:rPr>
        <w:t>оценку достижения планируемых результатов освоения основ</w:t>
      </w:r>
      <w:r>
        <w:rPr>
          <w:sz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w:t>
      </w:r>
      <w:r>
        <w:rPr>
          <w:spacing w:val="2"/>
          <w:sz w:val="24"/>
        </w:rPr>
        <w:t xml:space="preserve">ни начального общего образования, а также планируемых </w:t>
      </w:r>
      <w:r>
        <w:rPr>
          <w:sz w:val="24"/>
        </w:rPr>
        <w:t>результатов, представленных во всех разделах подпрограммы «Чтение.</w:t>
      </w:r>
      <w:proofErr w:type="gramEnd"/>
      <w:r>
        <w:rPr>
          <w:sz w:val="24"/>
        </w:rPr>
        <w:t xml:space="preserve"> Работа с текстом».</w:t>
      </w:r>
    </w:p>
    <w:p w:rsidR="00F44D07" w:rsidRDefault="00F44D07" w:rsidP="00F44D07">
      <w:pPr>
        <w:pStyle w:val="a7"/>
        <w:ind w:firstLine="454"/>
        <w:rPr>
          <w:sz w:val="24"/>
        </w:rPr>
      </w:pPr>
      <w:r>
        <w:rPr>
          <w:spacing w:val="2"/>
          <w:sz w:val="24"/>
        </w:rPr>
        <w:t xml:space="preserve">Достижение метапредметных результатов обеспечивается </w:t>
      </w:r>
      <w:r>
        <w:rPr>
          <w:sz w:val="24"/>
        </w:rPr>
        <w:t>за счёт основных компонентов образовательного процесса -  учебных предметов.</w:t>
      </w:r>
    </w:p>
    <w:p w:rsidR="00F44D07" w:rsidRDefault="00F44D07" w:rsidP="00F44D07">
      <w:pPr>
        <w:pStyle w:val="a7"/>
        <w:ind w:firstLine="454"/>
        <w:rPr>
          <w:sz w:val="24"/>
        </w:rPr>
      </w:pPr>
      <w:r>
        <w:rPr>
          <w:b/>
          <w:bCs/>
          <w:i/>
          <w:iCs/>
          <w:sz w:val="24"/>
        </w:rPr>
        <w:t>Основным объектом оценки метапредметных резуль</w:t>
      </w:r>
      <w:r>
        <w:rPr>
          <w:b/>
          <w:bCs/>
          <w:i/>
          <w:iCs/>
          <w:spacing w:val="2"/>
          <w:sz w:val="24"/>
        </w:rPr>
        <w:t>татов</w:t>
      </w:r>
      <w:r>
        <w:rPr>
          <w:spacing w:val="2"/>
          <w:sz w:val="24"/>
        </w:rPr>
        <w:t xml:space="preserve"> служит сформированность у </w:t>
      </w:r>
      <w:proofErr w:type="gramStart"/>
      <w:r>
        <w:rPr>
          <w:spacing w:val="2"/>
          <w:sz w:val="24"/>
        </w:rPr>
        <w:t>обучающегося</w:t>
      </w:r>
      <w:proofErr w:type="gramEnd"/>
      <w:r>
        <w:rPr>
          <w:spacing w:val="2"/>
          <w:sz w:val="24"/>
        </w:rPr>
        <w:t xml:space="preserve"> регуля</w:t>
      </w:r>
      <w:r>
        <w:rPr>
          <w:sz w:val="24"/>
        </w:rPr>
        <w:t xml:space="preserve">тивных, коммуникативных и познавательных универсальных </w:t>
      </w:r>
      <w:r>
        <w:rPr>
          <w:spacing w:val="2"/>
          <w:sz w:val="24"/>
        </w:rPr>
        <w:t>действий, т.</w:t>
      </w:r>
      <w:r>
        <w:rPr>
          <w:spacing w:val="2"/>
          <w:sz w:val="24"/>
        </w:rPr>
        <w:t> </w:t>
      </w:r>
      <w:r>
        <w:rPr>
          <w:spacing w:val="2"/>
          <w:sz w:val="24"/>
        </w:rPr>
        <w:t xml:space="preserve">е. таких умственных действий обучающихся, </w:t>
      </w:r>
      <w:r>
        <w:rPr>
          <w:sz w:val="24"/>
        </w:rPr>
        <w:t>которые направлены на анализ и управление своей познавательной деятельностью. К ним относятся:</w:t>
      </w:r>
    </w:p>
    <w:p w:rsidR="00F44D07" w:rsidRDefault="00F44D07" w:rsidP="0068476C">
      <w:pPr>
        <w:pStyle w:val="a8"/>
        <w:numPr>
          <w:ilvl w:val="0"/>
          <w:numId w:val="13"/>
        </w:numPr>
        <w:spacing w:line="24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способность </w:t>
      </w:r>
      <w:proofErr w:type="gramStart"/>
      <w:r>
        <w:rPr>
          <w:rFonts w:ascii="Times New Roman" w:hAnsi="Times New Roman" w:cs="Times New Roman"/>
          <w:spacing w:val="-2"/>
          <w:sz w:val="24"/>
          <w:szCs w:val="24"/>
        </w:rPr>
        <w:t>обучающегося</w:t>
      </w:r>
      <w:proofErr w:type="gramEnd"/>
      <w:r>
        <w:rPr>
          <w:rFonts w:ascii="Times New Roman" w:hAnsi="Times New Roman" w:cs="Times New Roman"/>
          <w:spacing w:val="-2"/>
          <w:sz w:val="24"/>
          <w:szCs w:val="24"/>
        </w:rPr>
        <w:t xml:space="preserve"> принимать и сохранять учеб</w:t>
      </w:r>
      <w:r>
        <w:rPr>
          <w:rFonts w:ascii="Times New Roman" w:hAnsi="Times New Roman" w:cs="Times New Roman"/>
          <w:sz w:val="24"/>
          <w:szCs w:val="24"/>
        </w:rPr>
        <w:t>ную цель и задачи;</w:t>
      </w:r>
    </w:p>
    <w:p w:rsidR="00F44D07" w:rsidRDefault="00F44D07" w:rsidP="0068476C">
      <w:pPr>
        <w:pStyle w:val="a8"/>
        <w:numPr>
          <w:ilvl w:val="0"/>
          <w:numId w:val="13"/>
        </w:numPr>
        <w:spacing w:line="240" w:lineRule="auto"/>
        <w:rPr>
          <w:rFonts w:ascii="Times New Roman" w:hAnsi="Times New Roman" w:cs="Times New Roman"/>
          <w:spacing w:val="-2"/>
          <w:sz w:val="24"/>
          <w:szCs w:val="24"/>
        </w:rPr>
      </w:pPr>
      <w:r>
        <w:rPr>
          <w:rFonts w:ascii="Times New Roman" w:hAnsi="Times New Roman" w:cs="Times New Roman"/>
          <w:sz w:val="24"/>
          <w:szCs w:val="24"/>
        </w:rPr>
        <w:t>самостоятельно преобразовывать прак</w:t>
      </w:r>
      <w:r>
        <w:rPr>
          <w:rFonts w:ascii="Times New Roman" w:hAnsi="Times New Roman" w:cs="Times New Roman"/>
          <w:spacing w:val="-2"/>
          <w:sz w:val="24"/>
          <w:szCs w:val="24"/>
        </w:rPr>
        <w:t xml:space="preserve">тическую задачу </w:t>
      </w:r>
      <w:proofErr w:type="gramStart"/>
      <w:r>
        <w:rPr>
          <w:rFonts w:ascii="Times New Roman" w:hAnsi="Times New Roman" w:cs="Times New Roman"/>
          <w:spacing w:val="-2"/>
          <w:sz w:val="24"/>
          <w:szCs w:val="24"/>
        </w:rPr>
        <w:t>в</w:t>
      </w:r>
      <w:proofErr w:type="gramEnd"/>
      <w:r>
        <w:rPr>
          <w:rFonts w:ascii="Times New Roman" w:hAnsi="Times New Roman" w:cs="Times New Roman"/>
          <w:spacing w:val="-2"/>
          <w:sz w:val="24"/>
          <w:szCs w:val="24"/>
        </w:rPr>
        <w:t xml:space="preserve"> познавательную;</w:t>
      </w:r>
    </w:p>
    <w:p w:rsidR="00F44D07" w:rsidRDefault="00F44D07" w:rsidP="0068476C">
      <w:pPr>
        <w:pStyle w:val="a8"/>
        <w:numPr>
          <w:ilvl w:val="0"/>
          <w:numId w:val="13"/>
        </w:numPr>
        <w:spacing w:line="24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 умение планировать собственную деятельность в соответствии с </w:t>
      </w:r>
      <w:proofErr w:type="gramStart"/>
      <w:r>
        <w:rPr>
          <w:rFonts w:ascii="Times New Roman" w:hAnsi="Times New Roman" w:cs="Times New Roman"/>
          <w:spacing w:val="-2"/>
          <w:sz w:val="24"/>
          <w:szCs w:val="24"/>
        </w:rPr>
        <w:t>поставленной</w:t>
      </w:r>
      <w:proofErr w:type="gramEnd"/>
    </w:p>
    <w:p w:rsidR="00F44D07" w:rsidRDefault="00F44D07" w:rsidP="00F44D07">
      <w:pPr>
        <w:pStyle w:val="a8"/>
        <w:spacing w:line="240" w:lineRule="auto"/>
        <w:ind w:firstLine="0"/>
        <w:rPr>
          <w:rFonts w:ascii="Times New Roman" w:hAnsi="Times New Roman" w:cs="Times New Roman"/>
          <w:spacing w:val="-2"/>
          <w:sz w:val="24"/>
          <w:szCs w:val="24"/>
        </w:rPr>
      </w:pPr>
      <w:r>
        <w:rPr>
          <w:rFonts w:ascii="Times New Roman" w:hAnsi="Times New Roman" w:cs="Times New Roman"/>
          <w:spacing w:val="-2"/>
          <w:sz w:val="24"/>
          <w:szCs w:val="24"/>
        </w:rPr>
        <w:t xml:space="preserve">задачей и условиями её реализации и искать средства её осуществления; </w:t>
      </w:r>
    </w:p>
    <w:p w:rsidR="00F44D07" w:rsidRDefault="00F44D07" w:rsidP="0068476C">
      <w:pPr>
        <w:pStyle w:val="a8"/>
        <w:numPr>
          <w:ilvl w:val="0"/>
          <w:numId w:val="13"/>
        </w:numPr>
        <w:spacing w:line="240" w:lineRule="auto"/>
        <w:rPr>
          <w:rFonts w:ascii="Times New Roman" w:hAnsi="Times New Roman" w:cs="Times New Roman"/>
          <w:spacing w:val="-2"/>
          <w:sz w:val="24"/>
          <w:szCs w:val="24"/>
        </w:rPr>
      </w:pPr>
      <w:r>
        <w:rPr>
          <w:rFonts w:ascii="Times New Roman" w:hAnsi="Times New Roman" w:cs="Times New Roman"/>
          <w:spacing w:val="-2"/>
          <w:sz w:val="24"/>
          <w:szCs w:val="24"/>
        </w:rPr>
        <w:t>умение контролировать и оценивать свои действия, вносить коррективы вих</w:t>
      </w:r>
    </w:p>
    <w:p w:rsidR="00F44D07" w:rsidRDefault="00F44D07" w:rsidP="00F44D07">
      <w:pPr>
        <w:pStyle w:val="a8"/>
        <w:spacing w:line="240" w:lineRule="auto"/>
        <w:ind w:firstLine="0"/>
        <w:rPr>
          <w:rFonts w:ascii="Times New Roman" w:hAnsi="Times New Roman" w:cs="Times New Roman"/>
          <w:spacing w:val="-2"/>
          <w:sz w:val="24"/>
          <w:szCs w:val="24"/>
        </w:rPr>
      </w:pPr>
      <w:r>
        <w:rPr>
          <w:rFonts w:ascii="Times New Roman" w:hAnsi="Times New Roman" w:cs="Times New Roman"/>
          <w:spacing w:val="-2"/>
          <w:sz w:val="24"/>
          <w:szCs w:val="24"/>
        </w:rPr>
        <w:t>выполнение на основе оценки и учёта характера ошибок, проявлять инициативу и самостоятельность в обучении;</w:t>
      </w:r>
    </w:p>
    <w:p w:rsidR="00F44D07" w:rsidRDefault="00F44D07" w:rsidP="0068476C">
      <w:pPr>
        <w:pStyle w:val="a8"/>
        <w:numPr>
          <w:ilvl w:val="0"/>
          <w:numId w:val="13"/>
        </w:numPr>
        <w:spacing w:line="240" w:lineRule="auto"/>
        <w:rPr>
          <w:rFonts w:ascii="Times New Roman" w:hAnsi="Times New Roman" w:cs="Times New Roman"/>
          <w:sz w:val="24"/>
          <w:szCs w:val="24"/>
        </w:rPr>
      </w:pPr>
      <w:r>
        <w:rPr>
          <w:rFonts w:ascii="Times New Roman" w:hAnsi="Times New Roman" w:cs="Times New Roman"/>
          <w:spacing w:val="2"/>
          <w:sz w:val="24"/>
          <w:szCs w:val="24"/>
        </w:rPr>
        <w:t xml:space="preserve">умение осуществлять информационный поиск, сбор и </w:t>
      </w:r>
      <w:r>
        <w:rPr>
          <w:rFonts w:ascii="Times New Roman" w:hAnsi="Times New Roman" w:cs="Times New Roman"/>
          <w:sz w:val="24"/>
          <w:szCs w:val="24"/>
        </w:rPr>
        <w:t xml:space="preserve">выделение </w:t>
      </w:r>
      <w:proofErr w:type="gramStart"/>
      <w:r>
        <w:rPr>
          <w:rFonts w:ascii="Times New Roman" w:hAnsi="Times New Roman" w:cs="Times New Roman"/>
          <w:sz w:val="24"/>
          <w:szCs w:val="24"/>
        </w:rPr>
        <w:t>существенной</w:t>
      </w:r>
      <w:proofErr w:type="gramEnd"/>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информации из различных информационных источников;</w:t>
      </w:r>
    </w:p>
    <w:p w:rsidR="00F44D07" w:rsidRDefault="00F44D07" w:rsidP="0068476C">
      <w:pPr>
        <w:pStyle w:val="a8"/>
        <w:numPr>
          <w:ilvl w:val="0"/>
          <w:numId w:val="14"/>
        </w:numPr>
        <w:spacing w:line="240" w:lineRule="auto"/>
        <w:rPr>
          <w:rFonts w:ascii="Times New Roman" w:hAnsi="Times New Roman" w:cs="Times New Roman"/>
          <w:sz w:val="24"/>
          <w:szCs w:val="24"/>
        </w:rPr>
      </w:pPr>
      <w:r>
        <w:rPr>
          <w:rFonts w:ascii="Times New Roman" w:hAnsi="Times New Roman" w:cs="Times New Roman"/>
          <w:spacing w:val="-2"/>
          <w:sz w:val="24"/>
          <w:szCs w:val="24"/>
        </w:rPr>
        <w:t>умение использовать знаково</w:t>
      </w:r>
      <w:r>
        <w:rPr>
          <w:rFonts w:ascii="Times New Roman" w:hAnsi="Times New Roman" w:cs="Times New Roman"/>
          <w:spacing w:val="-2"/>
          <w:sz w:val="24"/>
          <w:szCs w:val="24"/>
        </w:rPr>
        <w:softHyphen/>
        <w:t xml:space="preserve">символические средства для </w:t>
      </w:r>
      <w:r>
        <w:rPr>
          <w:rFonts w:ascii="Times New Roman" w:hAnsi="Times New Roman" w:cs="Times New Roman"/>
          <w:spacing w:val="2"/>
          <w:sz w:val="24"/>
          <w:szCs w:val="24"/>
        </w:rPr>
        <w:t xml:space="preserve">создания моделей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pacing w:val="2"/>
          <w:sz w:val="24"/>
          <w:szCs w:val="24"/>
        </w:rPr>
        <w:t xml:space="preserve">изучаемых объектов и процессов, схем </w:t>
      </w:r>
      <w:r>
        <w:rPr>
          <w:rFonts w:ascii="Times New Roman" w:hAnsi="Times New Roman" w:cs="Times New Roman"/>
          <w:sz w:val="24"/>
          <w:szCs w:val="24"/>
        </w:rPr>
        <w:t>решения учебно</w:t>
      </w:r>
      <w:r>
        <w:rPr>
          <w:rFonts w:ascii="Times New Roman" w:hAnsi="Times New Roman" w:cs="Times New Roman"/>
          <w:sz w:val="24"/>
          <w:szCs w:val="24"/>
        </w:rPr>
        <w:softHyphen/>
        <w:t>познавательных и практических задач;</w:t>
      </w:r>
    </w:p>
    <w:p w:rsidR="00F44D07" w:rsidRDefault="00F44D07" w:rsidP="0068476C">
      <w:pPr>
        <w:pStyle w:val="a8"/>
        <w:numPr>
          <w:ilvl w:val="0"/>
          <w:numId w:val="14"/>
        </w:numPr>
        <w:spacing w:line="240" w:lineRule="auto"/>
        <w:rPr>
          <w:rFonts w:ascii="Times New Roman" w:hAnsi="Times New Roman" w:cs="Times New Roman"/>
          <w:sz w:val="24"/>
          <w:szCs w:val="24"/>
        </w:rPr>
      </w:pPr>
      <w:r>
        <w:rPr>
          <w:rFonts w:ascii="Times New Roman" w:hAnsi="Times New Roman" w:cs="Times New Roman"/>
          <w:spacing w:val="-2"/>
          <w:sz w:val="24"/>
          <w:szCs w:val="24"/>
        </w:rPr>
        <w:t>способность к осуществлению логических операций срав</w:t>
      </w:r>
      <w:r>
        <w:rPr>
          <w:rFonts w:ascii="Times New Roman" w:hAnsi="Times New Roman" w:cs="Times New Roman"/>
          <w:sz w:val="24"/>
          <w:szCs w:val="24"/>
        </w:rPr>
        <w:t xml:space="preserve">нения, анализа, </w:t>
      </w:r>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обобщения, классификации по родовидовым </w:t>
      </w:r>
      <w:r>
        <w:rPr>
          <w:rFonts w:ascii="Times New Roman" w:hAnsi="Times New Roman" w:cs="Times New Roman"/>
          <w:spacing w:val="2"/>
          <w:sz w:val="24"/>
          <w:szCs w:val="24"/>
        </w:rPr>
        <w:t>признакам, к установлению аналогий, отнесения к извест</w:t>
      </w:r>
      <w:r>
        <w:rPr>
          <w:rFonts w:ascii="Times New Roman" w:hAnsi="Times New Roman" w:cs="Times New Roman"/>
          <w:sz w:val="24"/>
          <w:szCs w:val="24"/>
        </w:rPr>
        <w:t>ным понятиям;</w:t>
      </w:r>
    </w:p>
    <w:p w:rsidR="00F44D07" w:rsidRDefault="00F44D07" w:rsidP="0068476C">
      <w:pPr>
        <w:pStyle w:val="a8"/>
        <w:numPr>
          <w:ilvl w:val="0"/>
          <w:numId w:val="14"/>
        </w:numPr>
        <w:spacing w:line="240" w:lineRule="auto"/>
        <w:rPr>
          <w:rFonts w:ascii="Times New Roman" w:hAnsi="Times New Roman" w:cs="Times New Roman"/>
          <w:sz w:val="24"/>
          <w:szCs w:val="24"/>
        </w:rPr>
      </w:pPr>
      <w:r>
        <w:rPr>
          <w:rFonts w:ascii="Times New Roman" w:hAnsi="Times New Roman" w:cs="Times New Roman"/>
          <w:spacing w:val="2"/>
          <w:sz w:val="24"/>
          <w:szCs w:val="24"/>
        </w:rPr>
        <w:t xml:space="preserve">умение сотрудничать с педагогом и сверстниками при </w:t>
      </w:r>
      <w:r>
        <w:rPr>
          <w:rFonts w:ascii="Times New Roman" w:hAnsi="Times New Roman" w:cs="Times New Roman"/>
          <w:sz w:val="24"/>
          <w:szCs w:val="24"/>
        </w:rPr>
        <w:t xml:space="preserve">решении </w:t>
      </w:r>
      <w:proofErr w:type="gramStart"/>
      <w:r>
        <w:rPr>
          <w:rFonts w:ascii="Times New Roman" w:hAnsi="Times New Roman" w:cs="Times New Roman"/>
          <w:sz w:val="24"/>
          <w:szCs w:val="24"/>
        </w:rPr>
        <w:t>учебных</w:t>
      </w:r>
      <w:proofErr w:type="gramEnd"/>
    </w:p>
    <w:p w:rsidR="00F44D07" w:rsidRDefault="00F44D07" w:rsidP="00F44D07">
      <w:pPr>
        <w:pStyle w:val="a8"/>
        <w:spacing w:line="240" w:lineRule="auto"/>
        <w:ind w:firstLine="0"/>
        <w:rPr>
          <w:rFonts w:ascii="Times New Roman" w:hAnsi="Times New Roman" w:cs="Times New Roman"/>
          <w:sz w:val="24"/>
          <w:szCs w:val="24"/>
        </w:rPr>
      </w:pPr>
      <w:r>
        <w:rPr>
          <w:rFonts w:ascii="Times New Roman" w:hAnsi="Times New Roman" w:cs="Times New Roman"/>
          <w:sz w:val="24"/>
          <w:szCs w:val="24"/>
        </w:rPr>
        <w:t>проблем, принимать на себя ответственность за результаты своих действий.</w:t>
      </w:r>
    </w:p>
    <w:p w:rsidR="00F44D07" w:rsidRDefault="00F44D07" w:rsidP="00F44D07">
      <w:pPr>
        <w:pStyle w:val="a7"/>
        <w:ind w:firstLine="454"/>
        <w:rPr>
          <w:sz w:val="24"/>
        </w:rPr>
      </w:pPr>
      <w:r>
        <w:rPr>
          <w:b/>
          <w:bCs/>
          <w:i/>
          <w:iCs/>
          <w:sz w:val="24"/>
        </w:rPr>
        <w:t>Основное содержание оценки метапредметных результатов</w:t>
      </w:r>
      <w:r>
        <w:rPr>
          <w:sz w:val="24"/>
        </w:rPr>
        <w:t xml:space="preserve"> на ступени начального общего образования строится вокруг умения учиться, т.</w:t>
      </w:r>
      <w:r>
        <w:rPr>
          <w:sz w:val="24"/>
        </w:rPr>
        <w:t> </w:t>
      </w:r>
      <w:r>
        <w:rPr>
          <w:sz w:val="24"/>
        </w:rPr>
        <w:t xml:space="preserve">е. той совокупности способов действий, которая, собственно, и обеспечивает способность </w:t>
      </w:r>
      <w:r>
        <w:rPr>
          <w:spacing w:val="2"/>
          <w:sz w:val="24"/>
        </w:rPr>
        <w:t xml:space="preserve">обучающихся к самостоятельному усвоению новых знаний </w:t>
      </w:r>
      <w:r>
        <w:rPr>
          <w:sz w:val="24"/>
        </w:rPr>
        <w:t>и умений, включая организацию этого процесса.</w:t>
      </w:r>
    </w:p>
    <w:p w:rsidR="00F44D07" w:rsidRDefault="00F44D07" w:rsidP="00F44D07">
      <w:pPr>
        <w:pStyle w:val="a7"/>
        <w:ind w:firstLine="454"/>
        <w:rPr>
          <w:sz w:val="24"/>
        </w:rPr>
      </w:pPr>
      <w:r>
        <w:rPr>
          <w:sz w:val="24"/>
        </w:rPr>
        <w:t>Уровень сформированности универсальных учебных дей</w:t>
      </w:r>
      <w:r>
        <w:rPr>
          <w:spacing w:val="2"/>
          <w:sz w:val="24"/>
        </w:rPr>
        <w:t>ствий, представляющих содержание и объект оценки мета</w:t>
      </w:r>
      <w:r>
        <w:rPr>
          <w:sz w:val="24"/>
        </w:rPr>
        <w:t>предметных результатов, может быть качественно оценён и измерен в следующих основных формах.</w:t>
      </w:r>
    </w:p>
    <w:p w:rsidR="00F44D07" w:rsidRDefault="00F44D07" w:rsidP="00F44D07">
      <w:pPr>
        <w:pStyle w:val="a7"/>
        <w:ind w:firstLine="454"/>
        <w:rPr>
          <w:sz w:val="24"/>
        </w:rPr>
      </w:pPr>
      <w:r>
        <w:rPr>
          <w:sz w:val="24"/>
        </w:rPr>
        <w:t>Во</w:t>
      </w:r>
      <w:r>
        <w:rPr>
          <w:sz w:val="24"/>
        </w:rPr>
        <w:softHyphen/>
        <w:t xml:space="preserve">первых, достижение метапредметных результатов может выступать как результат </w:t>
      </w:r>
      <w:r>
        <w:rPr>
          <w:sz w:val="24"/>
        </w:rPr>
        <w:lastRenderedPageBreak/>
        <w:t>выполнения специально сконструи</w:t>
      </w:r>
      <w:r>
        <w:rPr>
          <w:spacing w:val="2"/>
          <w:sz w:val="24"/>
        </w:rPr>
        <w:t xml:space="preserve">рованных диагностических задач, направленных на оценку </w:t>
      </w:r>
      <w:r>
        <w:rPr>
          <w:sz w:val="24"/>
        </w:rPr>
        <w:t>уровня сформированности конкретного вида универсальных учебных действий.</w:t>
      </w:r>
    </w:p>
    <w:p w:rsidR="00F44D07" w:rsidRDefault="00F44D07" w:rsidP="00F44D07">
      <w:pPr>
        <w:pStyle w:val="a7"/>
        <w:ind w:firstLine="454"/>
        <w:rPr>
          <w:sz w:val="24"/>
        </w:rPr>
      </w:pPr>
      <w:r>
        <w:rPr>
          <w:spacing w:val="-2"/>
          <w:sz w:val="24"/>
        </w:rPr>
        <w:t>Во</w:t>
      </w:r>
      <w:r>
        <w:rPr>
          <w:spacing w:val="-2"/>
          <w:sz w:val="24"/>
        </w:rPr>
        <w:softHyphen/>
        <w:t>вторых, достижение метапредметных результатов мо</w:t>
      </w:r>
      <w:r>
        <w:rPr>
          <w:sz w:val="24"/>
        </w:rPr>
        <w:t>жет рассматриваться как инструментальная основа (или как средство решения) и как условие успешности выполнения учебных и учебно</w:t>
      </w:r>
      <w:r>
        <w:rPr>
          <w:sz w:val="24"/>
        </w:rPr>
        <w:softHyphen/>
        <w:t>практических задач средствами учебных предметов.</w:t>
      </w:r>
    </w:p>
    <w:p w:rsidR="00F44D07" w:rsidRDefault="00F44D07" w:rsidP="00F44D07">
      <w:pPr>
        <w:pStyle w:val="a7"/>
        <w:ind w:firstLine="454"/>
        <w:rPr>
          <w:sz w:val="24"/>
        </w:rPr>
      </w:pPr>
      <w:r>
        <w:rPr>
          <w:spacing w:val="2"/>
          <w:sz w:val="24"/>
        </w:rPr>
        <w:t xml:space="preserve">Этот подход широко использован для итоговой оценки </w:t>
      </w:r>
      <w:r>
        <w:rPr>
          <w:sz w:val="24"/>
        </w:rPr>
        <w:t>планируемых результатов по отдельным предметам. В зави</w:t>
      </w:r>
      <w:r>
        <w:rPr>
          <w:spacing w:val="2"/>
          <w:sz w:val="24"/>
        </w:rPr>
        <w:t xml:space="preserve">симости от успешности выполнения проверочных заданий </w:t>
      </w:r>
      <w:r>
        <w:rPr>
          <w:sz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F44D07" w:rsidRDefault="00F44D07" w:rsidP="00F44D07">
      <w:pPr>
        <w:pStyle w:val="a7"/>
        <w:ind w:firstLine="454"/>
        <w:rPr>
          <w:sz w:val="24"/>
        </w:rPr>
      </w:pPr>
      <w:r>
        <w:rPr>
          <w:spacing w:val="2"/>
          <w:sz w:val="24"/>
        </w:rPr>
        <w:t xml:space="preserve">Наконец, достижение метапредметных результатов может </w:t>
      </w:r>
      <w:r>
        <w:rPr>
          <w:sz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F44D07" w:rsidRDefault="00F44D07" w:rsidP="00F44D07">
      <w:pPr>
        <w:pStyle w:val="a7"/>
        <w:ind w:firstLine="454"/>
        <w:rPr>
          <w:sz w:val="24"/>
        </w:rPr>
      </w:pPr>
      <w:r>
        <w:rPr>
          <w:sz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Pr>
          <w:spacing w:val="2"/>
          <w:sz w:val="24"/>
        </w:rPr>
        <w:t xml:space="preserve">ной деятельности обучающегося место операции, выступая </w:t>
      </w:r>
      <w:r>
        <w:rPr>
          <w:sz w:val="24"/>
        </w:rPr>
        <w:t>средством, а не целью активности ребёнка.</w:t>
      </w:r>
    </w:p>
    <w:p w:rsidR="00F44D07" w:rsidRDefault="00F44D07" w:rsidP="00F44D07">
      <w:pPr>
        <w:pStyle w:val="a7"/>
        <w:ind w:firstLine="454"/>
        <w:rPr>
          <w:sz w:val="24"/>
        </w:rPr>
      </w:pPr>
      <w:r>
        <w:rPr>
          <w:sz w:val="24"/>
        </w:rPr>
        <w:t xml:space="preserve">Таким образом, </w:t>
      </w:r>
      <w:r>
        <w:rPr>
          <w:b/>
          <w:bCs/>
          <w:i/>
          <w:iCs/>
          <w:sz w:val="24"/>
        </w:rPr>
        <w:t>оценка метапредметных результатов может проводиться в ходе различных процедур</w:t>
      </w:r>
      <w:r>
        <w:rPr>
          <w:sz w:val="24"/>
        </w:rPr>
        <w:t xml:space="preserve">. Например, в итоговых проверочных работах по предметам или в </w:t>
      </w:r>
      <w:r>
        <w:rPr>
          <w:spacing w:val="2"/>
          <w:sz w:val="24"/>
        </w:rPr>
        <w:t>комплексных работах на межпредметной основе целесоо</w:t>
      </w:r>
      <w:r>
        <w:rPr>
          <w:sz w:val="24"/>
        </w:rPr>
        <w:t>б</w:t>
      </w:r>
      <w:r>
        <w:rPr>
          <w:spacing w:val="2"/>
          <w:sz w:val="24"/>
        </w:rPr>
        <w:t xml:space="preserve">разно осуществлять оценку (прямую или опосредованную) сформированности большинства познавательных учебных </w:t>
      </w:r>
      <w:r>
        <w:rPr>
          <w:sz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F44D07" w:rsidRDefault="00F44D07" w:rsidP="00F44D07">
      <w:pPr>
        <w:pStyle w:val="a7"/>
        <w:ind w:firstLine="454"/>
        <w:rPr>
          <w:sz w:val="24"/>
        </w:rPr>
      </w:pPr>
      <w:r>
        <w:rPr>
          <w:spacing w:val="2"/>
          <w:sz w:val="24"/>
        </w:rPr>
        <w:t xml:space="preserve">В ходе текущей, тематической, промежуточной оценки </w:t>
      </w:r>
      <w:r>
        <w:rPr>
          <w:sz w:val="24"/>
        </w:rPr>
        <w:t xml:space="preserve">может быть оценено достижение таких коммуникативных и регулятивных действий, которые трудно или нецелесообразно </w:t>
      </w:r>
      <w:r>
        <w:rPr>
          <w:spacing w:val="2"/>
          <w:sz w:val="24"/>
        </w:rPr>
        <w:t>проверить в ходе стандартизированной итоговой провероч</w:t>
      </w:r>
      <w:r>
        <w:rPr>
          <w:sz w:val="24"/>
        </w:rPr>
        <w:t xml:space="preserve">ной работы. Например, именно в ходе текущей оценки целесообразно отслеживать уровень сформированности такого </w:t>
      </w:r>
      <w:r>
        <w:rPr>
          <w:spacing w:val="-2"/>
          <w:sz w:val="24"/>
        </w:rPr>
        <w:t>умения, как взаимодействие с партнёром: ориентация на парт</w:t>
      </w:r>
      <w:r>
        <w:rPr>
          <w:spacing w:val="2"/>
          <w:sz w:val="24"/>
        </w:rPr>
        <w:t xml:space="preserve">нёра, умение слушать и слышать собеседника; стремление </w:t>
      </w:r>
      <w:r>
        <w:rPr>
          <w:sz w:val="24"/>
        </w:rPr>
        <w:t>учитывать и координировать различные мнения и позиции в отношении объекта, действия, события и</w:t>
      </w:r>
      <w:r>
        <w:rPr>
          <w:sz w:val="24"/>
        </w:rPr>
        <w:t> </w:t>
      </w:r>
      <w:r>
        <w:rPr>
          <w:sz w:val="24"/>
        </w:rPr>
        <w:t>др.</w:t>
      </w:r>
    </w:p>
    <w:p w:rsidR="00F44D07" w:rsidRDefault="00F44D07" w:rsidP="00F44D07">
      <w:pPr>
        <w:pStyle w:val="a7"/>
        <w:ind w:firstLine="454"/>
        <w:rPr>
          <w:b/>
          <w:bCs/>
          <w:sz w:val="24"/>
        </w:rPr>
      </w:pPr>
      <w:r>
        <w:rPr>
          <w:spacing w:val="2"/>
          <w:sz w:val="24"/>
        </w:rPr>
        <w:t>Оценка уровня сформированности ряда универсальных учебных действий, овладение которыми имеет определяю</w:t>
      </w:r>
      <w:r>
        <w:rPr>
          <w:sz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Pr>
          <w:spacing w:val="2"/>
          <w:sz w:val="24"/>
        </w:rPr>
        <w:t xml:space="preserve">ную деятельность, уровень их учебной самостоятельности, </w:t>
      </w:r>
      <w:r>
        <w:rPr>
          <w:sz w:val="24"/>
        </w:rPr>
        <w:t>уровень сотрудничества и ряд других), проводится в форме неперсонифицированных процедур.</w:t>
      </w:r>
    </w:p>
    <w:p w:rsidR="00F44D07" w:rsidRDefault="00F44D07" w:rsidP="00F44D07">
      <w:pPr>
        <w:pStyle w:val="a7"/>
        <w:ind w:firstLine="454"/>
        <w:rPr>
          <w:sz w:val="24"/>
        </w:rPr>
      </w:pPr>
      <w:r>
        <w:rPr>
          <w:b/>
          <w:bCs/>
          <w:spacing w:val="-4"/>
          <w:sz w:val="24"/>
        </w:rPr>
        <w:t>Оценка предметных результатов</w:t>
      </w:r>
      <w:r>
        <w:rPr>
          <w:spacing w:val="-4"/>
          <w:sz w:val="24"/>
        </w:rPr>
        <w:t xml:space="preserve"> представляет собой оцен</w:t>
      </w:r>
      <w:r>
        <w:rPr>
          <w:sz w:val="24"/>
        </w:rPr>
        <w:t>ку достижения обучающимся планируемых результатов по отдельным предметам.</w:t>
      </w:r>
    </w:p>
    <w:p w:rsidR="00F44D07" w:rsidRDefault="00F44D07" w:rsidP="00F44D07">
      <w:pPr>
        <w:pStyle w:val="a7"/>
        <w:ind w:firstLine="454"/>
        <w:rPr>
          <w:spacing w:val="-2"/>
          <w:sz w:val="24"/>
        </w:rPr>
      </w:pPr>
      <w:r>
        <w:rPr>
          <w:spacing w:val="-2"/>
          <w:sz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F44D07" w:rsidRDefault="00F44D07" w:rsidP="00F44D07">
      <w:pPr>
        <w:pStyle w:val="a7"/>
        <w:ind w:firstLine="454"/>
        <w:rPr>
          <w:b/>
          <w:bCs/>
          <w:i/>
          <w:iCs/>
          <w:sz w:val="24"/>
        </w:rPr>
      </w:pPr>
      <w:proofErr w:type="gramStart"/>
      <w:r>
        <w:rPr>
          <w:sz w:val="24"/>
        </w:rPr>
        <w:t xml:space="preserve">В соответствии с пониманием сущности образовательных результатов, заложенным в </w:t>
      </w:r>
      <w:r>
        <w:rPr>
          <w:sz w:val="24"/>
        </w:rPr>
        <w:lastRenderedPageBreak/>
        <w:t>Стандарте, предметные результаты содержат в себе, во</w:t>
      </w:r>
      <w:r>
        <w:rPr>
          <w:sz w:val="24"/>
        </w:rPr>
        <w:softHyphen/>
        <w:t xml:space="preserve">первых, </w:t>
      </w:r>
      <w:r>
        <w:rPr>
          <w:i/>
          <w:iCs/>
          <w:sz w:val="24"/>
        </w:rPr>
        <w:t>систему основополагающих элементов научного знания</w:t>
      </w:r>
      <w:r>
        <w:rPr>
          <w:sz w:val="24"/>
        </w:rPr>
        <w:t xml:space="preserve">, которая выражается через учебный материал различных курсов (далее - </w:t>
      </w:r>
      <w:r>
        <w:rPr>
          <w:i/>
          <w:iCs/>
          <w:sz w:val="24"/>
        </w:rPr>
        <w:t xml:space="preserve">систему предметных </w:t>
      </w:r>
      <w:r>
        <w:rPr>
          <w:i/>
          <w:iCs/>
          <w:spacing w:val="2"/>
          <w:sz w:val="24"/>
        </w:rPr>
        <w:t>знаний</w:t>
      </w:r>
      <w:r>
        <w:rPr>
          <w:spacing w:val="2"/>
          <w:sz w:val="24"/>
        </w:rPr>
        <w:t>), и, во</w:t>
      </w:r>
      <w:r>
        <w:rPr>
          <w:spacing w:val="2"/>
          <w:sz w:val="24"/>
        </w:rPr>
        <w:softHyphen/>
        <w:t xml:space="preserve">вторых, </w:t>
      </w:r>
      <w:r>
        <w:rPr>
          <w:i/>
          <w:iCs/>
          <w:spacing w:val="2"/>
          <w:sz w:val="24"/>
        </w:rPr>
        <w:t>систему формируемых действий с</w:t>
      </w:r>
      <w:r>
        <w:rPr>
          <w:i/>
          <w:iCs/>
          <w:sz w:val="24"/>
        </w:rPr>
        <w:t>учебным материалом</w:t>
      </w:r>
      <w:r>
        <w:rPr>
          <w:sz w:val="24"/>
        </w:rPr>
        <w:t xml:space="preserve"> (далее - </w:t>
      </w:r>
      <w:r>
        <w:rPr>
          <w:i/>
          <w:iCs/>
          <w:sz w:val="24"/>
        </w:rPr>
        <w:t>систему предметных действий</w:t>
      </w:r>
      <w:r>
        <w:rPr>
          <w:sz w:val="24"/>
        </w:rPr>
        <w:t>), которые направлены на применение знаний, их преобразование и получение нового знания.</w:t>
      </w:r>
      <w:proofErr w:type="gramEnd"/>
    </w:p>
    <w:p w:rsidR="00F44D07" w:rsidRDefault="00F44D07" w:rsidP="00F44D07">
      <w:pPr>
        <w:pStyle w:val="a7"/>
        <w:ind w:firstLine="454"/>
        <w:rPr>
          <w:sz w:val="24"/>
        </w:rPr>
      </w:pPr>
      <w:r>
        <w:rPr>
          <w:b/>
          <w:bCs/>
          <w:i/>
          <w:iCs/>
          <w:sz w:val="24"/>
        </w:rPr>
        <w:t>Система предметных знаний</w:t>
      </w:r>
      <w:r>
        <w:rPr>
          <w:sz w:val="24"/>
        </w:rPr>
        <w:t xml:space="preserve"> - важнейшая составляющая предметных результатов. В ней можно выделить </w:t>
      </w:r>
      <w:r>
        <w:rPr>
          <w:i/>
          <w:iCs/>
          <w:sz w:val="24"/>
        </w:rPr>
        <w:t>опорные знания</w:t>
      </w:r>
      <w:r>
        <w:rPr>
          <w:sz w:val="24"/>
        </w:rPr>
        <w:t xml:space="preserve"> (знания, усвоение которых принципиально необходимо для текущего и последующего успешного обучения) </w:t>
      </w:r>
      <w:r>
        <w:rPr>
          <w:spacing w:val="2"/>
          <w:sz w:val="24"/>
        </w:rPr>
        <w:t xml:space="preserve">и знания, дополняющие, расширяющие или углубляющие </w:t>
      </w:r>
      <w:r>
        <w:rPr>
          <w:sz w:val="24"/>
        </w:rPr>
        <w:t>опорную систему знаний, а также служащие пропедевтикой для последующего изучения курсов.</w:t>
      </w:r>
    </w:p>
    <w:p w:rsidR="00F44D07" w:rsidRDefault="00F44D07" w:rsidP="00F44D07">
      <w:pPr>
        <w:pStyle w:val="a7"/>
        <w:ind w:firstLine="454"/>
        <w:rPr>
          <w:sz w:val="24"/>
        </w:rPr>
      </w:pPr>
      <w:r>
        <w:rPr>
          <w:sz w:val="24"/>
        </w:rPr>
        <w:t xml:space="preserve">К опорным знаниям </w:t>
      </w:r>
      <w:proofErr w:type="gramStart"/>
      <w:r>
        <w:rPr>
          <w:sz w:val="24"/>
        </w:rPr>
        <w:t>относятся</w:t>
      </w:r>
      <w:proofErr w:type="gramEnd"/>
      <w:r>
        <w:rPr>
          <w:sz w:val="24"/>
        </w:rPr>
        <w:t xml:space="preserve"> прежде всего основопола</w:t>
      </w:r>
      <w:r>
        <w:rPr>
          <w:spacing w:val="2"/>
          <w:sz w:val="24"/>
        </w:rPr>
        <w:t xml:space="preserve">гающие элементы научного знания (как общенаучные, так </w:t>
      </w:r>
      <w:r>
        <w:rPr>
          <w:sz w:val="24"/>
        </w:rPr>
        <w:t>и относящиеся к отдельным отраслям знания и культуры), лежащие в основе современной научной картины мира: клю</w:t>
      </w:r>
      <w:r>
        <w:rPr>
          <w:spacing w:val="2"/>
          <w:sz w:val="24"/>
        </w:rPr>
        <w:t xml:space="preserve">чевые теории, идеи, понятия, факты, методы. На ступени </w:t>
      </w:r>
      <w:r>
        <w:rPr>
          <w:sz w:val="24"/>
        </w:rPr>
        <w:t xml:space="preserve">начального общего образования к опорной системе знаний </w:t>
      </w:r>
      <w:r>
        <w:rPr>
          <w:spacing w:val="2"/>
          <w:sz w:val="24"/>
        </w:rPr>
        <w:t>отнесён понятийный апп</w:t>
      </w:r>
      <w:r>
        <w:rPr>
          <w:sz w:val="24"/>
        </w:rPr>
        <w:t xml:space="preserve">арат учебных предметов, освоение </w:t>
      </w:r>
      <w:r>
        <w:rPr>
          <w:spacing w:val="-2"/>
          <w:sz w:val="24"/>
        </w:rPr>
        <w:t xml:space="preserve">которого позволяет учителю и </w:t>
      </w:r>
      <w:proofErr w:type="gramStart"/>
      <w:r>
        <w:rPr>
          <w:spacing w:val="-2"/>
          <w:sz w:val="24"/>
        </w:rPr>
        <w:t>обучающимся</w:t>
      </w:r>
      <w:proofErr w:type="gramEnd"/>
      <w:r>
        <w:rPr>
          <w:spacing w:val="-2"/>
          <w:sz w:val="24"/>
        </w:rPr>
        <w:t xml:space="preserve"> эффективно про</w:t>
      </w:r>
      <w:r>
        <w:rPr>
          <w:sz w:val="24"/>
        </w:rPr>
        <w:t>двигаться в изучении предмета.</w:t>
      </w:r>
    </w:p>
    <w:p w:rsidR="00F44D07" w:rsidRDefault="00F44D07" w:rsidP="00F44D07">
      <w:pPr>
        <w:pStyle w:val="a7"/>
        <w:ind w:firstLine="454"/>
        <w:rPr>
          <w:sz w:val="24"/>
        </w:rPr>
      </w:pPr>
      <w:r>
        <w:rPr>
          <w:spacing w:val="2"/>
          <w:sz w:val="24"/>
        </w:rPr>
        <w:t>Опорная система знаний определяется с учётом их зна</w:t>
      </w:r>
      <w:r>
        <w:rPr>
          <w:sz w:val="24"/>
        </w:rPr>
        <w:t xml:space="preserve">чимости для решения основных задач образования на данной ступени, опорного характера изучаемого материала для </w:t>
      </w:r>
      <w:r>
        <w:rPr>
          <w:spacing w:val="2"/>
          <w:sz w:val="24"/>
        </w:rPr>
        <w:t xml:space="preserve">последующего обучения, а также с учётом принципа реалистичности, потенциальной возможности их достижения </w:t>
      </w:r>
      <w:r>
        <w:rPr>
          <w:sz w:val="24"/>
        </w:rPr>
        <w:t xml:space="preserve">большинством обучающихся. Иными словами, в эту группу </w:t>
      </w:r>
      <w:r>
        <w:rPr>
          <w:spacing w:val="2"/>
          <w:sz w:val="24"/>
        </w:rPr>
        <w:t>включается система таких знаний, умений, учебных дей</w:t>
      </w:r>
      <w:r>
        <w:rPr>
          <w:sz w:val="24"/>
        </w:rPr>
        <w:t>ствий, которые, во</w:t>
      </w:r>
      <w:r>
        <w:rPr>
          <w:sz w:val="24"/>
        </w:rPr>
        <w:softHyphen/>
        <w:t>первых, принципиально необходимы для успешного обучения и, во</w:t>
      </w:r>
      <w:r>
        <w:rPr>
          <w:sz w:val="24"/>
        </w:rPr>
        <w:softHyphen/>
        <w:t xml:space="preserve">вторых, при наличии специальной </w:t>
      </w:r>
      <w:r>
        <w:rPr>
          <w:spacing w:val="2"/>
          <w:sz w:val="24"/>
        </w:rPr>
        <w:t xml:space="preserve">целенаправленной работы учителя в принципе могут быть </w:t>
      </w:r>
      <w:r>
        <w:rPr>
          <w:sz w:val="24"/>
        </w:rPr>
        <w:t>достигнуты подавляющим большинством детей.</w:t>
      </w:r>
    </w:p>
    <w:p w:rsidR="00F44D07" w:rsidRDefault="00F44D07" w:rsidP="00F44D07">
      <w:pPr>
        <w:pStyle w:val="a7"/>
        <w:ind w:firstLine="454"/>
        <w:rPr>
          <w:sz w:val="24"/>
        </w:rPr>
      </w:pPr>
      <w:r>
        <w:rPr>
          <w:sz w:val="24"/>
        </w:rPr>
        <w:t xml:space="preserve">На ступени начального общего образования особое значение для продолжения образования имеет усвоение учащимися </w:t>
      </w:r>
      <w:r>
        <w:rPr>
          <w:i/>
          <w:iCs/>
          <w:sz w:val="24"/>
        </w:rPr>
        <w:t>опорной системы знаний по русскому языку, родному языку и математике</w:t>
      </w:r>
      <w:r>
        <w:rPr>
          <w:sz w:val="24"/>
        </w:rPr>
        <w:t>.</w:t>
      </w:r>
    </w:p>
    <w:p w:rsidR="00F44D07" w:rsidRDefault="00F44D07" w:rsidP="00F44D07">
      <w:pPr>
        <w:pStyle w:val="a7"/>
        <w:ind w:firstLine="454"/>
        <w:rPr>
          <w:sz w:val="24"/>
        </w:rPr>
      </w:pPr>
      <w:r>
        <w:rPr>
          <w:spacing w:val="2"/>
          <w:sz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Pr>
          <w:sz w:val="24"/>
        </w:rPr>
        <w:t>учебных ситуациях, а способность использовать эти знания при решении учебно</w:t>
      </w:r>
      <w:r>
        <w:rPr>
          <w:sz w:val="24"/>
        </w:rPr>
        <w:softHyphen/>
        <w:t>познавательных и учебно</w:t>
      </w:r>
      <w:r>
        <w:rPr>
          <w:sz w:val="24"/>
        </w:rPr>
        <w:softHyphen/>
        <w:t xml:space="preserve">практических </w:t>
      </w:r>
      <w:r>
        <w:rPr>
          <w:spacing w:val="2"/>
          <w:sz w:val="24"/>
        </w:rPr>
        <w:t xml:space="preserve">задач. Иными словами, объектом оценки предметных результатов являются действия, выполняемые обучающимися, </w:t>
      </w:r>
      <w:r>
        <w:rPr>
          <w:sz w:val="24"/>
        </w:rPr>
        <w:t>с предметным содержанием.</w:t>
      </w:r>
    </w:p>
    <w:p w:rsidR="00F44D07" w:rsidRDefault="00F44D07" w:rsidP="00F44D07">
      <w:pPr>
        <w:pStyle w:val="a7"/>
        <w:ind w:firstLine="454"/>
        <w:rPr>
          <w:sz w:val="24"/>
        </w:rPr>
      </w:pPr>
      <w:r>
        <w:rPr>
          <w:b/>
          <w:bCs/>
          <w:i/>
          <w:iCs/>
          <w:sz w:val="24"/>
        </w:rPr>
        <w:t>Действия с предметным содержанием (или предметные действия)</w:t>
      </w:r>
      <w:r>
        <w:rPr>
          <w:sz w:val="24"/>
        </w:rPr>
        <w:t>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w:t>
      </w:r>
      <w:r>
        <w:rPr>
          <w:sz w:val="24"/>
        </w:rPr>
        <w:softHyphen/>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Pr>
          <w:spacing w:val="2"/>
          <w:sz w:val="24"/>
        </w:rPr>
        <w:t>связей (в том числе причинно</w:t>
      </w:r>
      <w:r>
        <w:rPr>
          <w:spacing w:val="2"/>
          <w:sz w:val="24"/>
        </w:rPr>
        <w:softHyphen/>
        <w:t xml:space="preserve">следственных) и аналогий; </w:t>
      </w:r>
      <w:r>
        <w:rPr>
          <w:sz w:val="24"/>
        </w:rPr>
        <w:t>поиск, преобразование, представление и интерпретация информации, рассуждения и</w:t>
      </w:r>
      <w:r>
        <w:rPr>
          <w:sz w:val="24"/>
        </w:rPr>
        <w:t> </w:t>
      </w:r>
      <w:r>
        <w:rPr>
          <w:sz w:val="24"/>
        </w:rPr>
        <w:t>т.</w:t>
      </w:r>
      <w:r>
        <w:rPr>
          <w:sz w:val="24"/>
        </w:rPr>
        <w:t> </w:t>
      </w:r>
      <w:r>
        <w:rPr>
          <w:sz w:val="24"/>
        </w:rPr>
        <w:t xml:space="preserve">д. Однако на разных предметах эти действия преломляются через специфику предмета, </w:t>
      </w:r>
      <w:proofErr w:type="gramStart"/>
      <w:r>
        <w:rPr>
          <w:sz w:val="24"/>
        </w:rPr>
        <w:t>например</w:t>
      </w:r>
      <w:proofErr w:type="gramEnd"/>
      <w:r>
        <w:rPr>
          <w:sz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Pr>
          <w:spacing w:val="2"/>
          <w:sz w:val="24"/>
        </w:rPr>
        <w:t>музыкальными и художественными произведениями и</w:t>
      </w:r>
      <w:r>
        <w:rPr>
          <w:spacing w:val="2"/>
          <w:sz w:val="24"/>
        </w:rPr>
        <w:t> </w:t>
      </w:r>
      <w:r>
        <w:rPr>
          <w:spacing w:val="2"/>
          <w:sz w:val="24"/>
        </w:rPr>
        <w:t>т.</w:t>
      </w:r>
      <w:r>
        <w:rPr>
          <w:spacing w:val="2"/>
          <w:sz w:val="24"/>
        </w:rPr>
        <w:t> </w:t>
      </w:r>
      <w:r>
        <w:rPr>
          <w:spacing w:val="2"/>
          <w:sz w:val="24"/>
        </w:rPr>
        <w:t xml:space="preserve">п. </w:t>
      </w:r>
      <w:r>
        <w:rPr>
          <w:sz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F44D07" w:rsidRDefault="00F44D07" w:rsidP="00F44D07">
      <w:pPr>
        <w:pStyle w:val="a7"/>
        <w:ind w:firstLine="454"/>
        <w:rPr>
          <w:sz w:val="24"/>
        </w:rPr>
      </w:pPr>
      <w:r>
        <w:rPr>
          <w:spacing w:val="2"/>
          <w:sz w:val="24"/>
        </w:rPr>
        <w:t xml:space="preserve">Совокупность же всех учебных предметов обеспечивает </w:t>
      </w:r>
      <w:r>
        <w:rPr>
          <w:spacing w:val="-2"/>
          <w:sz w:val="24"/>
        </w:rPr>
        <w:t>возможность формирования всех универсальных учебных дей</w:t>
      </w:r>
      <w:r>
        <w:rPr>
          <w:sz w:val="24"/>
        </w:rPr>
        <w:t>ствий при условии, что образовательный процесс ориентирован на достижение планируемых результатов.</w:t>
      </w:r>
    </w:p>
    <w:p w:rsidR="00F44D07" w:rsidRDefault="00F44D07" w:rsidP="00F44D07">
      <w:pPr>
        <w:pStyle w:val="a7"/>
        <w:ind w:firstLine="454"/>
        <w:rPr>
          <w:sz w:val="24"/>
        </w:rPr>
      </w:pPr>
      <w:r>
        <w:rPr>
          <w:sz w:val="24"/>
        </w:rPr>
        <w:lastRenderedPageBreak/>
        <w:t xml:space="preserve">К предметным действиям следует отнести также действия, </w:t>
      </w:r>
      <w:r>
        <w:rPr>
          <w:spacing w:val="-2"/>
          <w:sz w:val="24"/>
        </w:rPr>
        <w:t>которые присущи главным образом только конкретному пред</w:t>
      </w:r>
      <w:r>
        <w:rPr>
          <w:spacing w:val="2"/>
          <w:sz w:val="24"/>
        </w:rPr>
        <w:t xml:space="preserve">мету и овладение которыми необходимо для полноценного личностного развития или дальнейшего изучения предмета </w:t>
      </w:r>
      <w:r>
        <w:rPr>
          <w:sz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Pr>
          <w:sz w:val="24"/>
        </w:rPr>
        <w:t> </w:t>
      </w:r>
      <w:r>
        <w:rPr>
          <w:sz w:val="24"/>
        </w:rPr>
        <w:t>др.).</w:t>
      </w:r>
    </w:p>
    <w:p w:rsidR="00F44D07" w:rsidRDefault="00F44D07" w:rsidP="00F44D07">
      <w:pPr>
        <w:pStyle w:val="a7"/>
        <w:ind w:firstLine="454"/>
        <w:rPr>
          <w:sz w:val="24"/>
        </w:rPr>
      </w:pPr>
      <w:r>
        <w:rPr>
          <w:spacing w:val="2"/>
          <w:sz w:val="24"/>
        </w:rPr>
        <w:t xml:space="preserve">Формирование одних и тех же действий на материале </w:t>
      </w:r>
      <w:r>
        <w:rPr>
          <w:sz w:val="24"/>
        </w:rPr>
        <w:t xml:space="preserve">разных предметов способствует сначала правильному их выполнению в рамках заданного предметом диапазона (круга) </w:t>
      </w:r>
      <w:r>
        <w:rPr>
          <w:spacing w:val="2"/>
          <w:sz w:val="24"/>
        </w:rPr>
        <w:t xml:space="preserve">задач, а затем и </w:t>
      </w:r>
      <w:r>
        <w:rPr>
          <w:i/>
          <w:iCs/>
          <w:spacing w:val="2"/>
          <w:sz w:val="24"/>
        </w:rPr>
        <w:t>осознанному и произвольному их выполнению</w:t>
      </w:r>
      <w:r>
        <w:rPr>
          <w:spacing w:val="2"/>
          <w:sz w:val="24"/>
        </w:rPr>
        <w:t>, переносу на новые классы объектов. Это проявля</w:t>
      </w:r>
      <w:r>
        <w:rPr>
          <w:sz w:val="24"/>
        </w:rPr>
        <w:t xml:space="preserve">ется в способности обучающихся решать разнообразные по </w:t>
      </w:r>
      <w:r>
        <w:rPr>
          <w:spacing w:val="2"/>
          <w:sz w:val="24"/>
        </w:rPr>
        <w:t>содержанию и сложности классы учебно</w:t>
      </w:r>
      <w:r>
        <w:rPr>
          <w:spacing w:val="2"/>
          <w:sz w:val="24"/>
        </w:rPr>
        <w:softHyphen/>
        <w:t xml:space="preserve">познавательных и </w:t>
      </w:r>
      <w:r>
        <w:rPr>
          <w:sz w:val="24"/>
        </w:rPr>
        <w:t>учебно</w:t>
      </w:r>
      <w:r>
        <w:rPr>
          <w:sz w:val="24"/>
        </w:rPr>
        <w:softHyphen/>
        <w:t>практических задач.</w:t>
      </w:r>
    </w:p>
    <w:p w:rsidR="00F44D07" w:rsidRDefault="00F44D07" w:rsidP="00F44D07">
      <w:pPr>
        <w:pStyle w:val="a7"/>
        <w:ind w:firstLine="454"/>
        <w:rPr>
          <w:spacing w:val="-2"/>
          <w:sz w:val="24"/>
        </w:rPr>
      </w:pPr>
      <w:r>
        <w:rPr>
          <w:spacing w:val="-2"/>
          <w:sz w:val="24"/>
        </w:rPr>
        <w:t xml:space="preserve">Поэтому </w:t>
      </w:r>
      <w:r>
        <w:rPr>
          <w:b/>
          <w:bCs/>
          <w:spacing w:val="-2"/>
          <w:sz w:val="24"/>
        </w:rPr>
        <w:t>объектом оценки предметных результатов</w:t>
      </w:r>
      <w:r>
        <w:rPr>
          <w:spacing w:val="-2"/>
          <w:sz w:val="24"/>
        </w:rPr>
        <w:t xml:space="preserve"> служит в полном соответствии с требованиями Стандарта способность обучающихся решать учебно</w:t>
      </w:r>
      <w:r>
        <w:rPr>
          <w:spacing w:val="-2"/>
          <w:sz w:val="24"/>
        </w:rPr>
        <w:softHyphen/>
        <w:t>познавательные и учебно</w:t>
      </w:r>
      <w:r>
        <w:rPr>
          <w:spacing w:val="-2"/>
          <w:sz w:val="24"/>
        </w:rPr>
        <w:softHyphen/>
        <w:t>практические задачи с использованием средств, релевантных содержанию учебных предметов, в том числе на основе метапредметных действий.</w:t>
      </w:r>
    </w:p>
    <w:p w:rsidR="00F44D07" w:rsidRDefault="00F44D07" w:rsidP="00F44D07">
      <w:pPr>
        <w:pStyle w:val="a7"/>
        <w:ind w:firstLine="454"/>
        <w:rPr>
          <w:sz w:val="24"/>
        </w:rPr>
      </w:pPr>
      <w:r>
        <w:rPr>
          <w:sz w:val="24"/>
        </w:rPr>
        <w:t xml:space="preserve">Оценка достижения этих предметных результатов ведётся </w:t>
      </w:r>
      <w:r>
        <w:rPr>
          <w:spacing w:val="2"/>
          <w:sz w:val="24"/>
        </w:rPr>
        <w:t xml:space="preserve">как в ходе текущего и промежуточного оценивания, так и </w:t>
      </w:r>
      <w:r>
        <w:rPr>
          <w:sz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Pr>
          <w:sz w:val="24"/>
        </w:rPr>
        <w:t>обучающимися</w:t>
      </w:r>
      <w:proofErr w:type="gramEnd"/>
      <w:r>
        <w:rPr>
          <w:sz w:val="24"/>
        </w:rPr>
        <w:t>, с предметным содержанием, отражающим опорную систему знаний данного учебного курса.</w:t>
      </w:r>
    </w:p>
    <w:p w:rsidR="00F44D07" w:rsidRPr="00F44D07" w:rsidRDefault="00DC219F" w:rsidP="00F44D07">
      <w:pPr>
        <w:autoSpaceDE/>
        <w:autoSpaceDN/>
        <w:adjustRightInd/>
        <w:spacing w:after="120"/>
        <w:ind w:firstLine="454"/>
        <w:jc w:val="right"/>
        <w:rPr>
          <w:rFonts w:eastAsia="Andale Sans UI"/>
          <w:kern w:val="2"/>
          <w:sz w:val="24"/>
          <w:szCs w:val="24"/>
          <w:lang w:eastAsia="ar-SA"/>
        </w:rPr>
      </w:pPr>
      <w:r>
        <w:rPr>
          <w:rFonts w:eastAsia="Andale Sans UI"/>
          <w:kern w:val="2"/>
          <w:sz w:val="24"/>
          <w:szCs w:val="24"/>
          <w:lang w:eastAsia="ar-SA"/>
        </w:rPr>
        <w:t>Таблица 13</w:t>
      </w:r>
    </w:p>
    <w:p w:rsidR="00F44D07" w:rsidRPr="00F44D07" w:rsidRDefault="00F44D07" w:rsidP="00F44D07">
      <w:pPr>
        <w:widowControl/>
        <w:autoSpaceDE/>
        <w:autoSpaceDN/>
        <w:adjustRightInd/>
        <w:spacing w:line="360" w:lineRule="auto"/>
        <w:jc w:val="center"/>
        <w:rPr>
          <w:rFonts w:eastAsia="Calibri"/>
          <w:b/>
          <w:sz w:val="24"/>
          <w:szCs w:val="24"/>
          <w:lang w:eastAsia="en-US"/>
        </w:rPr>
      </w:pPr>
      <w:r w:rsidRPr="00F44D07">
        <w:rPr>
          <w:rFonts w:eastAsia="Calibri"/>
          <w:b/>
          <w:sz w:val="24"/>
          <w:szCs w:val="24"/>
          <w:lang w:eastAsia="en-US"/>
        </w:rPr>
        <w:t>Формы контроля и учета достижений обучающихся</w:t>
      </w:r>
    </w:p>
    <w:tbl>
      <w:tblPr>
        <w:tblW w:w="10005" w:type="dxa"/>
        <w:tblInd w:w="-274" w:type="dxa"/>
        <w:tblLayout w:type="fixed"/>
        <w:tblCellMar>
          <w:left w:w="0" w:type="dxa"/>
          <w:right w:w="0" w:type="dxa"/>
        </w:tblCellMar>
        <w:tblLook w:val="04A0"/>
      </w:tblPr>
      <w:tblGrid>
        <w:gridCol w:w="2265"/>
        <w:gridCol w:w="2700"/>
        <w:gridCol w:w="2520"/>
        <w:gridCol w:w="2520"/>
      </w:tblGrid>
      <w:tr w:rsidR="00F44D07" w:rsidRPr="00F44D07" w:rsidTr="00F44D07">
        <w:tc>
          <w:tcPr>
            <w:tcW w:w="2264" w:type="dxa"/>
            <w:tcBorders>
              <w:top w:val="single" w:sz="8" w:space="0" w:color="000000"/>
              <w:left w:val="single" w:sz="8" w:space="0" w:color="000000"/>
              <w:bottom w:val="single" w:sz="8" w:space="0" w:color="000000"/>
              <w:right w:val="nil"/>
            </w:tcBorders>
            <w:hideMark/>
          </w:tcPr>
          <w:p w:rsidR="00F44D07" w:rsidRPr="00F44D07" w:rsidRDefault="00F44D07" w:rsidP="00F44D07">
            <w:pPr>
              <w:widowControl/>
              <w:autoSpaceDE/>
              <w:autoSpaceDN/>
              <w:adjustRightInd/>
              <w:snapToGrid w:val="0"/>
              <w:spacing w:line="276" w:lineRule="auto"/>
              <w:jc w:val="center"/>
              <w:rPr>
                <w:rFonts w:eastAsia="Calibri"/>
                <w:sz w:val="24"/>
                <w:szCs w:val="24"/>
                <w:lang w:eastAsia="en-US"/>
              </w:rPr>
            </w:pPr>
            <w:r w:rsidRPr="00F44D07">
              <w:rPr>
                <w:rFonts w:eastAsia="Calibri"/>
                <w:sz w:val="24"/>
                <w:szCs w:val="24"/>
                <w:lang w:eastAsia="en-US"/>
              </w:rPr>
              <w:t>Обязательные формы</w:t>
            </w:r>
          </w:p>
          <w:p w:rsidR="00F44D07" w:rsidRPr="00F44D07" w:rsidRDefault="00F44D07" w:rsidP="00F44D07">
            <w:pPr>
              <w:widowControl/>
              <w:autoSpaceDE/>
              <w:autoSpaceDN/>
              <w:adjustRightInd/>
              <w:snapToGrid w:val="0"/>
              <w:spacing w:line="276" w:lineRule="auto"/>
              <w:jc w:val="center"/>
              <w:rPr>
                <w:rFonts w:eastAsia="Calibri"/>
                <w:sz w:val="24"/>
                <w:szCs w:val="24"/>
                <w:lang w:eastAsia="en-US"/>
              </w:rPr>
            </w:pPr>
            <w:r w:rsidRPr="00F44D07">
              <w:rPr>
                <w:rFonts w:eastAsia="Calibri"/>
                <w:sz w:val="24"/>
                <w:szCs w:val="24"/>
                <w:lang w:eastAsia="en-US"/>
              </w:rPr>
              <w:t xml:space="preserve"> и методы контроля</w:t>
            </w:r>
          </w:p>
        </w:tc>
        <w:tc>
          <w:tcPr>
            <w:tcW w:w="7740" w:type="dxa"/>
            <w:gridSpan w:val="3"/>
            <w:tcBorders>
              <w:top w:val="single" w:sz="8" w:space="0" w:color="000000"/>
              <w:left w:val="single" w:sz="8" w:space="0" w:color="000000"/>
              <w:bottom w:val="single" w:sz="8" w:space="0" w:color="000000"/>
              <w:right w:val="single" w:sz="8" w:space="0" w:color="000000"/>
            </w:tcBorders>
            <w:hideMark/>
          </w:tcPr>
          <w:p w:rsidR="00F44D07" w:rsidRPr="00F44D07" w:rsidRDefault="00F44D07" w:rsidP="00F44D07">
            <w:pPr>
              <w:suppressLineNumbers/>
              <w:suppressAutoHyphens/>
              <w:autoSpaceDE/>
              <w:autoSpaceDN/>
              <w:adjustRightInd/>
              <w:jc w:val="center"/>
              <w:rPr>
                <w:rFonts w:cs="Times"/>
                <w:bCs/>
                <w:sz w:val="24"/>
                <w:szCs w:val="24"/>
                <w:lang w:val="en-US" w:eastAsia="en-US" w:bidi="en-US"/>
              </w:rPr>
            </w:pPr>
            <w:proofErr w:type="spellStart"/>
            <w:r w:rsidRPr="00F44D07">
              <w:rPr>
                <w:rFonts w:cs="Times"/>
                <w:bCs/>
                <w:sz w:val="24"/>
                <w:szCs w:val="24"/>
                <w:lang w:val="en-US" w:eastAsia="en-US" w:bidi="en-US"/>
              </w:rPr>
              <w:t>Иные</w:t>
            </w:r>
            <w:proofErr w:type="spellEnd"/>
            <w:r w:rsidRPr="00F44D07">
              <w:rPr>
                <w:rFonts w:cs="Times"/>
                <w:bCs/>
                <w:sz w:val="24"/>
                <w:szCs w:val="24"/>
                <w:lang w:val="en-US" w:eastAsia="en-US" w:bidi="en-US"/>
              </w:rPr>
              <w:t xml:space="preserve"> </w:t>
            </w:r>
            <w:proofErr w:type="spellStart"/>
            <w:r w:rsidRPr="00F44D07">
              <w:rPr>
                <w:rFonts w:cs="Times"/>
                <w:bCs/>
                <w:sz w:val="24"/>
                <w:szCs w:val="24"/>
                <w:lang w:val="en-US" w:eastAsia="en-US" w:bidi="en-US"/>
              </w:rPr>
              <w:t>формы</w:t>
            </w:r>
            <w:proofErr w:type="spellEnd"/>
            <w:r w:rsidRPr="00F44D07">
              <w:rPr>
                <w:rFonts w:cs="Times"/>
                <w:bCs/>
                <w:sz w:val="24"/>
                <w:szCs w:val="24"/>
                <w:lang w:val="en-US" w:eastAsia="en-US" w:bidi="en-US"/>
              </w:rPr>
              <w:t xml:space="preserve"> </w:t>
            </w:r>
            <w:proofErr w:type="spellStart"/>
            <w:r w:rsidRPr="00F44D07">
              <w:rPr>
                <w:rFonts w:cs="Times"/>
                <w:bCs/>
                <w:sz w:val="24"/>
                <w:szCs w:val="24"/>
                <w:lang w:val="en-US" w:eastAsia="en-US" w:bidi="en-US"/>
              </w:rPr>
              <w:t>учета</w:t>
            </w:r>
            <w:proofErr w:type="spellEnd"/>
            <w:r w:rsidRPr="00F44D07">
              <w:rPr>
                <w:rFonts w:cs="Times"/>
                <w:bCs/>
                <w:sz w:val="24"/>
                <w:szCs w:val="24"/>
                <w:lang w:val="en-US" w:eastAsia="en-US" w:bidi="en-US"/>
              </w:rPr>
              <w:t xml:space="preserve"> </w:t>
            </w:r>
            <w:proofErr w:type="spellStart"/>
            <w:r w:rsidRPr="00F44D07">
              <w:rPr>
                <w:rFonts w:cs="Times"/>
                <w:bCs/>
                <w:sz w:val="24"/>
                <w:szCs w:val="24"/>
                <w:lang w:val="en-US" w:eastAsia="en-US" w:bidi="en-US"/>
              </w:rPr>
              <w:t>достижений</w:t>
            </w:r>
            <w:proofErr w:type="spellEnd"/>
          </w:p>
        </w:tc>
      </w:tr>
      <w:tr w:rsidR="00F44D07" w:rsidRPr="00F44D07" w:rsidTr="00F44D07">
        <w:tc>
          <w:tcPr>
            <w:tcW w:w="2264" w:type="dxa"/>
            <w:tcBorders>
              <w:top w:val="single" w:sz="8" w:space="0" w:color="C0C0C0"/>
              <w:left w:val="single" w:sz="8" w:space="0" w:color="000000"/>
              <w:bottom w:val="single" w:sz="8" w:space="0" w:color="000000"/>
              <w:right w:val="nil"/>
            </w:tcBorders>
            <w:hideMark/>
          </w:tcPr>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текущая аттестация</w:t>
            </w:r>
          </w:p>
        </w:tc>
        <w:tc>
          <w:tcPr>
            <w:tcW w:w="2700" w:type="dxa"/>
            <w:tcBorders>
              <w:top w:val="single" w:sz="8" w:space="0" w:color="C0C0C0"/>
              <w:left w:val="single" w:sz="8" w:space="0" w:color="000000"/>
              <w:bottom w:val="single" w:sz="8" w:space="0" w:color="000000"/>
              <w:right w:val="nil"/>
            </w:tcBorders>
            <w:hideMark/>
          </w:tcPr>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Итоговая</w:t>
            </w:r>
          </w:p>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 xml:space="preserve"> (четверть, год) аттестация</w:t>
            </w:r>
          </w:p>
        </w:tc>
        <w:tc>
          <w:tcPr>
            <w:tcW w:w="2520" w:type="dxa"/>
            <w:tcBorders>
              <w:top w:val="single" w:sz="8" w:space="0" w:color="C0C0C0"/>
              <w:left w:val="single" w:sz="8" w:space="0" w:color="000000"/>
              <w:bottom w:val="single" w:sz="8" w:space="0" w:color="000000"/>
              <w:right w:val="nil"/>
            </w:tcBorders>
            <w:hideMark/>
          </w:tcPr>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Урочная</w:t>
            </w:r>
          </w:p>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 xml:space="preserve"> деятельность</w:t>
            </w:r>
          </w:p>
        </w:tc>
        <w:tc>
          <w:tcPr>
            <w:tcW w:w="2520" w:type="dxa"/>
            <w:tcBorders>
              <w:top w:val="single" w:sz="8" w:space="0" w:color="C0C0C0"/>
              <w:left w:val="single" w:sz="8" w:space="0" w:color="000000"/>
              <w:bottom w:val="single" w:sz="8" w:space="0" w:color="000000"/>
              <w:right w:val="single" w:sz="8" w:space="0" w:color="000000"/>
            </w:tcBorders>
            <w:hideMark/>
          </w:tcPr>
          <w:p w:rsidR="00F44D07" w:rsidRPr="00F44D07" w:rsidRDefault="00F44D07" w:rsidP="00F44D07">
            <w:pPr>
              <w:widowControl/>
              <w:autoSpaceDE/>
              <w:autoSpaceDN/>
              <w:adjustRightInd/>
              <w:snapToGrid w:val="0"/>
              <w:spacing w:line="276" w:lineRule="auto"/>
              <w:ind w:left="180"/>
              <w:jc w:val="center"/>
              <w:rPr>
                <w:rFonts w:eastAsia="Calibri"/>
                <w:b/>
                <w:i/>
                <w:sz w:val="24"/>
                <w:szCs w:val="24"/>
                <w:lang w:eastAsia="en-US"/>
              </w:rPr>
            </w:pPr>
            <w:r w:rsidRPr="00F44D07">
              <w:rPr>
                <w:rFonts w:eastAsia="Calibri"/>
                <w:b/>
                <w:i/>
                <w:sz w:val="24"/>
                <w:szCs w:val="24"/>
                <w:lang w:eastAsia="en-US"/>
              </w:rPr>
              <w:t>внеурочная деятельность</w:t>
            </w:r>
          </w:p>
        </w:tc>
      </w:tr>
      <w:tr w:rsidR="00F44D07" w:rsidRPr="00F44D07" w:rsidTr="00F44D07">
        <w:trPr>
          <w:trHeight w:hRule="exact" w:val="4620"/>
        </w:trPr>
        <w:tc>
          <w:tcPr>
            <w:tcW w:w="2264" w:type="dxa"/>
            <w:vMerge w:val="restart"/>
            <w:tcBorders>
              <w:top w:val="single" w:sz="8" w:space="0" w:color="C0C0C0"/>
              <w:left w:val="single" w:sz="8" w:space="0" w:color="000000"/>
              <w:bottom w:val="single" w:sz="8" w:space="0" w:color="000000"/>
              <w:right w:val="nil"/>
            </w:tcBorders>
            <w:hideMark/>
          </w:tcPr>
          <w:p w:rsidR="00F44D07" w:rsidRPr="00F44D07" w:rsidRDefault="00F44D07" w:rsidP="00F44D07">
            <w:pPr>
              <w:widowControl/>
              <w:tabs>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t>- устный опрос</w:t>
            </w:r>
          </w:p>
          <w:p w:rsidR="00F44D07" w:rsidRPr="00F44D07" w:rsidRDefault="00F44D07" w:rsidP="00F44D07">
            <w:pPr>
              <w:widowControl/>
              <w:tabs>
                <w:tab w:val="left" w:pos="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письменная самостоятельная работа</w:t>
            </w:r>
          </w:p>
          <w:p w:rsidR="00F44D07" w:rsidRPr="00F44D07" w:rsidRDefault="00F44D07" w:rsidP="00F44D07">
            <w:pPr>
              <w:widowControl/>
              <w:tabs>
                <w:tab w:val="left" w:pos="-36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диктанты</w:t>
            </w:r>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контрольное списывание</w:t>
            </w:r>
          </w:p>
          <w:p w:rsidR="00F44D07" w:rsidRPr="00F44D07" w:rsidRDefault="00F44D07" w:rsidP="00F44D07">
            <w:pPr>
              <w:widowControl/>
              <w:tabs>
                <w:tab w:val="left" w:pos="-108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-тестовые задания</w:t>
            </w:r>
          </w:p>
          <w:p w:rsidR="00F44D07" w:rsidRPr="00F44D07" w:rsidRDefault="00F44D07" w:rsidP="00F44D07">
            <w:pPr>
              <w:widowControl/>
              <w:tabs>
                <w:tab w:val="left" w:pos="-144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-графическая работа</w:t>
            </w:r>
          </w:p>
          <w:p w:rsidR="00F44D07" w:rsidRPr="00F44D07" w:rsidRDefault="00F44D07" w:rsidP="00F44D07">
            <w:pPr>
              <w:widowControl/>
              <w:tabs>
                <w:tab w:val="left" w:pos="-180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изложение</w:t>
            </w:r>
          </w:p>
          <w:p w:rsidR="00F44D07" w:rsidRPr="00F44D07" w:rsidRDefault="00F44D07" w:rsidP="00F44D07">
            <w:pPr>
              <w:widowControl/>
              <w:tabs>
                <w:tab w:val="left" w:pos="-216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доклад</w:t>
            </w:r>
          </w:p>
          <w:p w:rsidR="00F44D07" w:rsidRPr="00F44D07" w:rsidRDefault="00F44D07" w:rsidP="00F44D07">
            <w:pPr>
              <w:widowControl/>
              <w:tabs>
                <w:tab w:val="left" w:pos="-25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творческая работа</w:t>
            </w:r>
          </w:p>
          <w:p w:rsidR="00F44D07" w:rsidRPr="00F44D07" w:rsidRDefault="00F44D07" w:rsidP="00F44D07">
            <w:pPr>
              <w:widowControl/>
              <w:tabs>
                <w:tab w:val="left" w:pos="-25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lastRenderedPageBreak/>
              <w:t xml:space="preserve"> - посещение уроков по программам наблюдения</w:t>
            </w:r>
          </w:p>
        </w:tc>
        <w:tc>
          <w:tcPr>
            <w:tcW w:w="2700" w:type="dxa"/>
            <w:vMerge w:val="restart"/>
            <w:tcBorders>
              <w:top w:val="single" w:sz="8" w:space="0" w:color="C0C0C0"/>
              <w:left w:val="single" w:sz="8" w:space="0" w:color="000000"/>
              <w:bottom w:val="single" w:sz="8" w:space="0" w:color="000000"/>
              <w:right w:val="nil"/>
            </w:tcBorders>
          </w:tcPr>
          <w:p w:rsidR="00F44D07" w:rsidRPr="00F44D07" w:rsidRDefault="00F44D07" w:rsidP="00F44D07">
            <w:pPr>
              <w:widowControl/>
              <w:tabs>
                <w:tab w:val="left" w:pos="0"/>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lastRenderedPageBreak/>
              <w:t xml:space="preserve">-диагностическая </w:t>
            </w:r>
          </w:p>
          <w:p w:rsidR="00F44D07" w:rsidRPr="00F44D07" w:rsidRDefault="00F44D07" w:rsidP="00F44D07">
            <w:pPr>
              <w:widowControl/>
              <w:tabs>
                <w:tab w:val="left" w:pos="0"/>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t>- контрольная работа</w:t>
            </w:r>
          </w:p>
          <w:p w:rsidR="00F44D07" w:rsidRPr="00F44D07" w:rsidRDefault="00F44D07" w:rsidP="00F44D07">
            <w:pPr>
              <w:widowControl/>
              <w:tabs>
                <w:tab w:val="left" w:pos="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диктанты</w:t>
            </w:r>
          </w:p>
          <w:p w:rsidR="00F44D07" w:rsidRPr="00F44D07" w:rsidRDefault="00F44D07" w:rsidP="00F44D07">
            <w:pPr>
              <w:widowControl/>
              <w:tabs>
                <w:tab w:val="left" w:pos="-36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изложение</w:t>
            </w:r>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контроль техники чтения</w:t>
            </w:r>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-комплексная контрольная работа</w:t>
            </w:r>
          </w:p>
          <w:p w:rsidR="00F44D07" w:rsidRPr="00F44D07" w:rsidRDefault="00F44D07" w:rsidP="00F44D07">
            <w:pPr>
              <w:widowControl/>
              <w:tabs>
                <w:tab w:val="left" w:pos="180"/>
              </w:tabs>
              <w:autoSpaceDE/>
              <w:autoSpaceDN/>
              <w:adjustRightInd/>
              <w:spacing w:line="276" w:lineRule="auto"/>
              <w:ind w:left="180" w:right="180"/>
              <w:rPr>
                <w:rFonts w:eastAsia="Calibri"/>
                <w:sz w:val="24"/>
                <w:szCs w:val="24"/>
                <w:lang w:eastAsia="en-US"/>
              </w:rPr>
            </w:pPr>
          </w:p>
        </w:tc>
        <w:tc>
          <w:tcPr>
            <w:tcW w:w="2520" w:type="dxa"/>
            <w:tcBorders>
              <w:top w:val="single" w:sz="8" w:space="0" w:color="C0C0C0"/>
              <w:left w:val="single" w:sz="8" w:space="0" w:color="000000"/>
              <w:bottom w:val="single" w:sz="8" w:space="0" w:color="C0C0C0"/>
              <w:right w:val="nil"/>
            </w:tcBorders>
          </w:tcPr>
          <w:p w:rsidR="00F44D07" w:rsidRPr="00F44D07" w:rsidRDefault="00F44D07" w:rsidP="00F44D07">
            <w:pPr>
              <w:widowControl/>
              <w:tabs>
                <w:tab w:val="left" w:pos="0"/>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t>- анализ динамики текущей успеваемости</w:t>
            </w:r>
          </w:p>
          <w:p w:rsidR="00F44D07" w:rsidRPr="00F44D07" w:rsidRDefault="00F44D07" w:rsidP="00F44D07">
            <w:pPr>
              <w:widowControl/>
              <w:tabs>
                <w:tab w:val="left" w:pos="180"/>
              </w:tabs>
              <w:autoSpaceDE/>
              <w:autoSpaceDN/>
              <w:adjustRightInd/>
              <w:spacing w:line="276" w:lineRule="auto"/>
              <w:ind w:left="180" w:right="180"/>
              <w:rPr>
                <w:rFonts w:eastAsia="Calibri"/>
                <w:sz w:val="24"/>
                <w:szCs w:val="24"/>
                <w:lang w:eastAsia="en-US"/>
              </w:rPr>
            </w:pPr>
          </w:p>
        </w:tc>
        <w:tc>
          <w:tcPr>
            <w:tcW w:w="2520" w:type="dxa"/>
            <w:tcBorders>
              <w:top w:val="single" w:sz="8" w:space="0" w:color="C0C0C0"/>
              <w:left w:val="single" w:sz="8" w:space="0" w:color="000000"/>
              <w:bottom w:val="single" w:sz="8" w:space="0" w:color="C0C0C0"/>
              <w:right w:val="single" w:sz="8" w:space="0" w:color="000000"/>
            </w:tcBorders>
            <w:hideMark/>
          </w:tcPr>
          <w:p w:rsidR="00F44D07" w:rsidRPr="00F44D07" w:rsidRDefault="00F44D07" w:rsidP="00F44D07">
            <w:pPr>
              <w:widowControl/>
              <w:tabs>
                <w:tab w:val="left" w:pos="0"/>
                <w:tab w:val="left" w:pos="180"/>
              </w:tabs>
              <w:autoSpaceDE/>
              <w:autoSpaceDN/>
              <w:adjustRightInd/>
              <w:snapToGrid w:val="0"/>
              <w:spacing w:line="276" w:lineRule="auto"/>
              <w:ind w:left="180" w:right="180"/>
              <w:rPr>
                <w:rFonts w:eastAsia="Calibri"/>
                <w:sz w:val="24"/>
                <w:szCs w:val="24"/>
                <w:lang w:eastAsia="en-US"/>
              </w:rPr>
            </w:pPr>
            <w:r w:rsidRPr="00F44D07">
              <w:rPr>
                <w:rFonts w:eastAsia="Calibri"/>
                <w:sz w:val="24"/>
                <w:szCs w:val="24"/>
                <w:lang w:eastAsia="en-US"/>
              </w:rPr>
              <w:t>- участие  в выставках, конкурсах, соревнованиях</w:t>
            </w:r>
          </w:p>
          <w:p w:rsidR="00F44D07" w:rsidRPr="00F44D07" w:rsidRDefault="00F44D07" w:rsidP="00F44D07">
            <w:pPr>
              <w:widowControl/>
              <w:tabs>
                <w:tab w:val="left" w:pos="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активность в проектах и программах внеурочной деятельности</w:t>
            </w:r>
          </w:p>
          <w:p w:rsidR="00F44D07" w:rsidRPr="00F44D07" w:rsidRDefault="00F44D07" w:rsidP="00F44D07">
            <w:pPr>
              <w:widowControl/>
              <w:tabs>
                <w:tab w:val="left" w:pos="-36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творческий отчет</w:t>
            </w:r>
          </w:p>
        </w:tc>
      </w:tr>
      <w:tr w:rsidR="00F44D07" w:rsidRPr="00F44D07" w:rsidTr="00F44D07">
        <w:trPr>
          <w:trHeight w:val="1840"/>
        </w:trPr>
        <w:tc>
          <w:tcPr>
            <w:tcW w:w="2264" w:type="dxa"/>
            <w:vMerge/>
            <w:tcBorders>
              <w:top w:val="single" w:sz="8" w:space="0" w:color="C0C0C0"/>
              <w:left w:val="single" w:sz="8" w:space="0" w:color="000000"/>
              <w:bottom w:val="single" w:sz="8" w:space="0" w:color="000000"/>
              <w:right w:val="nil"/>
            </w:tcBorders>
            <w:vAlign w:val="center"/>
            <w:hideMark/>
          </w:tcPr>
          <w:p w:rsidR="00F44D07" w:rsidRPr="00F44D07" w:rsidRDefault="00F44D07" w:rsidP="00F44D07">
            <w:pPr>
              <w:widowControl/>
              <w:autoSpaceDE/>
              <w:autoSpaceDN/>
              <w:adjustRightInd/>
              <w:rPr>
                <w:rFonts w:eastAsia="Calibri"/>
                <w:sz w:val="24"/>
                <w:szCs w:val="24"/>
                <w:lang w:eastAsia="en-US"/>
              </w:rPr>
            </w:pPr>
          </w:p>
        </w:tc>
        <w:tc>
          <w:tcPr>
            <w:tcW w:w="7740" w:type="dxa"/>
            <w:vMerge/>
            <w:tcBorders>
              <w:top w:val="single" w:sz="8" w:space="0" w:color="C0C0C0"/>
              <w:left w:val="single" w:sz="8" w:space="0" w:color="000000"/>
              <w:bottom w:val="single" w:sz="8" w:space="0" w:color="000000"/>
              <w:right w:val="nil"/>
            </w:tcBorders>
            <w:vAlign w:val="center"/>
            <w:hideMark/>
          </w:tcPr>
          <w:p w:rsidR="00F44D07" w:rsidRPr="00F44D07" w:rsidRDefault="00F44D07" w:rsidP="00F44D07">
            <w:pPr>
              <w:widowControl/>
              <w:autoSpaceDE/>
              <w:autoSpaceDN/>
              <w:adjustRightInd/>
              <w:rPr>
                <w:rFonts w:eastAsia="Calibri"/>
                <w:sz w:val="24"/>
                <w:szCs w:val="24"/>
                <w:lang w:eastAsia="en-US"/>
              </w:rPr>
            </w:pPr>
          </w:p>
        </w:tc>
        <w:tc>
          <w:tcPr>
            <w:tcW w:w="5040" w:type="dxa"/>
            <w:gridSpan w:val="2"/>
            <w:tcBorders>
              <w:top w:val="single" w:sz="8" w:space="0" w:color="C0C0C0"/>
              <w:left w:val="single" w:sz="8" w:space="0" w:color="000000"/>
              <w:bottom w:val="single" w:sz="8" w:space="0" w:color="000000"/>
              <w:right w:val="single" w:sz="4" w:space="0" w:color="auto"/>
            </w:tcBorders>
            <w:hideMark/>
          </w:tcPr>
          <w:p w:rsidR="00F44D07" w:rsidRPr="00F44D07" w:rsidRDefault="00F44D07" w:rsidP="00F44D07">
            <w:pPr>
              <w:widowControl/>
              <w:tabs>
                <w:tab w:val="left" w:pos="-360"/>
                <w:tab w:val="left" w:pos="180"/>
              </w:tabs>
              <w:autoSpaceDE/>
              <w:autoSpaceDN/>
              <w:adjustRightInd/>
              <w:snapToGrid w:val="0"/>
              <w:spacing w:line="276" w:lineRule="auto"/>
              <w:ind w:left="180" w:right="180"/>
              <w:jc w:val="both"/>
              <w:rPr>
                <w:rFonts w:eastAsia="Calibri"/>
                <w:sz w:val="24"/>
                <w:szCs w:val="24"/>
                <w:lang w:eastAsia="en-US"/>
              </w:rPr>
            </w:pPr>
            <w:r w:rsidRPr="00F44D07">
              <w:rPr>
                <w:rFonts w:eastAsia="Calibri"/>
                <w:sz w:val="24"/>
                <w:szCs w:val="24"/>
                <w:lang w:eastAsia="en-US"/>
              </w:rPr>
              <w:t xml:space="preserve">- портфолио </w:t>
            </w:r>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xml:space="preserve">- анализ </w:t>
            </w:r>
            <w:proofErr w:type="gramStart"/>
            <w:r w:rsidRPr="00F44D07">
              <w:rPr>
                <w:rFonts w:eastAsia="Calibri"/>
                <w:sz w:val="24"/>
                <w:szCs w:val="24"/>
                <w:lang w:eastAsia="en-US"/>
              </w:rPr>
              <w:t>психолого-педагогических</w:t>
            </w:r>
            <w:proofErr w:type="gramEnd"/>
          </w:p>
          <w:p w:rsidR="00F44D07" w:rsidRPr="00F44D07" w:rsidRDefault="00F44D07" w:rsidP="00F44D07">
            <w:pPr>
              <w:widowControl/>
              <w:tabs>
                <w:tab w:val="left" w:pos="-720"/>
                <w:tab w:val="left" w:pos="180"/>
              </w:tabs>
              <w:autoSpaceDE/>
              <w:autoSpaceDN/>
              <w:adjustRightInd/>
              <w:spacing w:line="276" w:lineRule="auto"/>
              <w:ind w:left="180" w:right="180"/>
              <w:rPr>
                <w:rFonts w:eastAsia="Calibri"/>
                <w:sz w:val="24"/>
                <w:szCs w:val="24"/>
                <w:lang w:eastAsia="en-US"/>
              </w:rPr>
            </w:pPr>
            <w:r w:rsidRPr="00F44D07">
              <w:rPr>
                <w:rFonts w:eastAsia="Calibri"/>
                <w:sz w:val="24"/>
                <w:szCs w:val="24"/>
                <w:lang w:eastAsia="en-US"/>
              </w:rPr>
              <w:t xml:space="preserve">  исследований</w:t>
            </w:r>
          </w:p>
        </w:tc>
      </w:tr>
    </w:tbl>
    <w:p w:rsidR="00F44D07" w:rsidRPr="00F44D07" w:rsidRDefault="00F44D07" w:rsidP="00F44D07">
      <w:pPr>
        <w:widowControl/>
        <w:autoSpaceDE/>
        <w:autoSpaceDN/>
        <w:adjustRightInd/>
        <w:spacing w:line="276" w:lineRule="auto"/>
        <w:rPr>
          <w:rFonts w:eastAsia="Calibri"/>
          <w:b/>
          <w:sz w:val="24"/>
          <w:szCs w:val="24"/>
          <w:lang w:eastAsia="en-US"/>
        </w:rPr>
      </w:pP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b/>
          <w:sz w:val="24"/>
          <w:szCs w:val="24"/>
          <w:lang w:eastAsia="en-US"/>
        </w:rPr>
        <w:t>Формы представления образовательных результатов</w:t>
      </w:r>
      <w:r w:rsidRPr="00F44D07">
        <w:rPr>
          <w:rFonts w:eastAsia="Calibri"/>
          <w:sz w:val="24"/>
          <w:szCs w:val="24"/>
          <w:lang w:eastAsia="en-US"/>
        </w:rPr>
        <w:t>:</w:t>
      </w:r>
    </w:p>
    <w:p w:rsidR="00F44D07" w:rsidRPr="00F44D07" w:rsidRDefault="00F44D07" w:rsidP="0068476C">
      <w:pPr>
        <w:widowControl/>
        <w:numPr>
          <w:ilvl w:val="0"/>
          <w:numId w:val="14"/>
        </w:numPr>
        <w:autoSpaceDE/>
        <w:autoSpaceDN/>
        <w:adjustRightInd/>
        <w:spacing w:line="276" w:lineRule="auto"/>
        <w:jc w:val="both"/>
        <w:rPr>
          <w:rFonts w:eastAsia="Calibri"/>
          <w:sz w:val="24"/>
          <w:szCs w:val="24"/>
          <w:lang w:eastAsia="en-US"/>
        </w:rPr>
      </w:pPr>
      <w:proofErr w:type="gramStart"/>
      <w:r w:rsidRPr="00F44D07">
        <w:rPr>
          <w:rFonts w:eastAsia="Calibri"/>
          <w:sz w:val="24"/>
          <w:szCs w:val="24"/>
          <w:lang w:eastAsia="en-US"/>
        </w:rPr>
        <w:t xml:space="preserve">табель успеваемости по предметам (с указанием требований, предъявляемых к  </w:t>
      </w:r>
      <w:proofErr w:type="gramEnd"/>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выставлению отметок);</w:t>
      </w:r>
    </w:p>
    <w:p w:rsidR="00F44D07" w:rsidRPr="00F44D07" w:rsidRDefault="00F44D07" w:rsidP="0068476C">
      <w:pPr>
        <w:widowControl/>
        <w:numPr>
          <w:ilvl w:val="0"/>
          <w:numId w:val="14"/>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тексты итоговых диагностических контрольных работ, диктантов и анализ и</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 xml:space="preserve">выполнения </w:t>
      </w:r>
      <w:proofErr w:type="gramStart"/>
      <w:r w:rsidRPr="00F44D07">
        <w:rPr>
          <w:rFonts w:eastAsia="Calibri"/>
          <w:sz w:val="24"/>
          <w:szCs w:val="24"/>
          <w:lang w:eastAsia="en-US"/>
        </w:rPr>
        <w:t>обучающимся</w:t>
      </w:r>
      <w:proofErr w:type="gramEnd"/>
      <w:r w:rsidRPr="00F44D07">
        <w:rPr>
          <w:rFonts w:eastAsia="Calibri"/>
          <w:sz w:val="24"/>
          <w:szCs w:val="24"/>
          <w:lang w:eastAsia="en-US"/>
        </w:rPr>
        <w:t xml:space="preserve"> (информация об элементах и уровнях проверяемого знания – знания, понимания, применения, систематизации);</w:t>
      </w:r>
    </w:p>
    <w:p w:rsidR="00F44D07" w:rsidRPr="00F44D07" w:rsidRDefault="00F44D07" w:rsidP="0068476C">
      <w:pPr>
        <w:widowControl/>
        <w:numPr>
          <w:ilvl w:val="0"/>
          <w:numId w:val="14"/>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устная оценка успешности результатов, формулировка причин неудач и</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рекомендаций по устранению пробелов в обученности по предметам;</w:t>
      </w:r>
    </w:p>
    <w:p w:rsidR="00F44D07" w:rsidRPr="00F44D07" w:rsidRDefault="00F44D07" w:rsidP="0068476C">
      <w:pPr>
        <w:widowControl/>
        <w:numPr>
          <w:ilvl w:val="0"/>
          <w:numId w:val="14"/>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 xml:space="preserve">портфель достижений;  </w:t>
      </w:r>
    </w:p>
    <w:p w:rsidR="00F44D07" w:rsidRPr="00F44D07" w:rsidRDefault="00F44D07" w:rsidP="0068476C">
      <w:pPr>
        <w:widowControl/>
        <w:numPr>
          <w:ilvl w:val="0"/>
          <w:numId w:val="14"/>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 xml:space="preserve">результаты психолого-педагогических исследований, иллюстрирующих </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динамику развития отдельных интеллектуальных и личностных качеств обучающегося, УУД;</w:t>
      </w:r>
    </w:p>
    <w:p w:rsidR="00F44D07" w:rsidRPr="00F44D07" w:rsidRDefault="00F44D07" w:rsidP="0068476C">
      <w:pPr>
        <w:widowControl/>
        <w:numPr>
          <w:ilvl w:val="0"/>
          <w:numId w:val="15"/>
        </w:numPr>
        <w:autoSpaceDE/>
        <w:autoSpaceDN/>
        <w:adjustRightInd/>
        <w:spacing w:after="200" w:line="276" w:lineRule="auto"/>
        <w:jc w:val="both"/>
        <w:rPr>
          <w:rFonts w:eastAsia="Calibri"/>
          <w:sz w:val="24"/>
          <w:szCs w:val="24"/>
          <w:lang w:eastAsia="en-US"/>
        </w:rPr>
      </w:pPr>
      <w:r w:rsidRPr="00F44D07">
        <w:rPr>
          <w:rFonts w:eastAsia="Calibri"/>
          <w:sz w:val="24"/>
          <w:szCs w:val="24"/>
          <w:lang w:eastAsia="en-US"/>
        </w:rPr>
        <w:t>Данные наблюдений, исследований</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b/>
          <w:sz w:val="24"/>
          <w:szCs w:val="24"/>
          <w:lang w:eastAsia="en-US"/>
        </w:rPr>
        <w:t>Критериями оценивания</w:t>
      </w:r>
      <w:r w:rsidRPr="00F44D07">
        <w:rPr>
          <w:rFonts w:eastAsia="Calibri"/>
          <w:sz w:val="24"/>
          <w:szCs w:val="24"/>
          <w:lang w:eastAsia="en-US"/>
        </w:rPr>
        <w:t xml:space="preserve"> являются: </w:t>
      </w:r>
    </w:p>
    <w:p w:rsidR="00F44D07" w:rsidRPr="00F44D07" w:rsidRDefault="00F44D07" w:rsidP="0068476C">
      <w:pPr>
        <w:widowControl/>
        <w:numPr>
          <w:ilvl w:val="0"/>
          <w:numId w:val="15"/>
        </w:numPr>
        <w:autoSpaceDE/>
        <w:autoSpaceDN/>
        <w:adjustRightInd/>
        <w:spacing w:line="276" w:lineRule="auto"/>
        <w:jc w:val="both"/>
        <w:rPr>
          <w:rFonts w:eastAsia="Calibri"/>
          <w:sz w:val="24"/>
          <w:szCs w:val="24"/>
          <w:lang w:eastAsia="en-US"/>
        </w:rPr>
      </w:pPr>
      <w:r w:rsidRPr="00F44D07">
        <w:rPr>
          <w:rFonts w:eastAsia="Calibri"/>
          <w:sz w:val="24"/>
          <w:szCs w:val="24"/>
          <w:lang w:eastAsia="en-US"/>
        </w:rPr>
        <w:t xml:space="preserve">соответствие </w:t>
      </w:r>
      <w:proofErr w:type="gramStart"/>
      <w:r w:rsidRPr="00F44D07">
        <w:rPr>
          <w:rFonts w:eastAsia="Calibri"/>
          <w:sz w:val="24"/>
          <w:szCs w:val="24"/>
          <w:lang w:eastAsia="en-US"/>
        </w:rPr>
        <w:t>достигнутых</w:t>
      </w:r>
      <w:proofErr w:type="gramEnd"/>
      <w:r w:rsidRPr="00F44D07">
        <w:rPr>
          <w:rFonts w:eastAsia="Calibri"/>
          <w:sz w:val="24"/>
          <w:szCs w:val="24"/>
          <w:lang w:eastAsia="en-US"/>
        </w:rPr>
        <w:t xml:space="preserve"> предметных, метапредметных и личностных </w:t>
      </w:r>
    </w:p>
    <w:p w:rsidR="00F44D07" w:rsidRPr="00F44D07" w:rsidRDefault="00F44D07" w:rsidP="00F44D07">
      <w:pPr>
        <w:widowControl/>
        <w:autoSpaceDE/>
        <w:autoSpaceDN/>
        <w:adjustRightInd/>
        <w:jc w:val="both"/>
        <w:rPr>
          <w:rFonts w:eastAsia="Calibri"/>
          <w:sz w:val="24"/>
          <w:szCs w:val="24"/>
          <w:lang w:eastAsia="en-US"/>
        </w:rPr>
      </w:pPr>
      <w:r w:rsidRPr="00F44D07">
        <w:rPr>
          <w:rFonts w:eastAsia="Calibri"/>
          <w:sz w:val="24"/>
          <w:szCs w:val="24"/>
          <w:lang w:eastAsia="en-US"/>
        </w:rPr>
        <w:t xml:space="preserve">результатов обучающихся требованиям к результатам освоения образовательной программы начального общего образования ФГОС; </w:t>
      </w:r>
    </w:p>
    <w:p w:rsidR="00F44D07" w:rsidRPr="00F44D07" w:rsidRDefault="00F44D07" w:rsidP="0068476C">
      <w:pPr>
        <w:widowControl/>
        <w:numPr>
          <w:ilvl w:val="0"/>
          <w:numId w:val="15"/>
        </w:numPr>
        <w:tabs>
          <w:tab w:val="left" w:pos="720"/>
        </w:tabs>
        <w:autoSpaceDE/>
        <w:autoSpaceDN/>
        <w:adjustRightInd/>
        <w:spacing w:after="200" w:line="276" w:lineRule="auto"/>
        <w:jc w:val="both"/>
        <w:rPr>
          <w:rFonts w:eastAsia="Calibri"/>
          <w:sz w:val="24"/>
          <w:szCs w:val="24"/>
          <w:lang w:eastAsia="en-US"/>
        </w:rPr>
      </w:pPr>
      <w:r w:rsidRPr="00F44D07">
        <w:rPr>
          <w:rFonts w:eastAsia="Calibri"/>
          <w:sz w:val="24"/>
          <w:szCs w:val="24"/>
          <w:lang w:eastAsia="en-US"/>
        </w:rPr>
        <w:t xml:space="preserve">динамика результатов </w:t>
      </w:r>
      <w:proofErr w:type="gramStart"/>
      <w:r w:rsidRPr="00F44D07">
        <w:rPr>
          <w:rFonts w:eastAsia="Calibri"/>
          <w:sz w:val="24"/>
          <w:szCs w:val="24"/>
          <w:lang w:eastAsia="en-US"/>
        </w:rPr>
        <w:t>предметной</w:t>
      </w:r>
      <w:proofErr w:type="gramEnd"/>
      <w:r w:rsidRPr="00F44D07">
        <w:rPr>
          <w:rFonts w:eastAsia="Calibri"/>
          <w:sz w:val="24"/>
          <w:szCs w:val="24"/>
          <w:lang w:eastAsia="en-US"/>
        </w:rPr>
        <w:t xml:space="preserve"> обученности, формирования УУД.</w:t>
      </w:r>
    </w:p>
    <w:p w:rsidR="00F44D07" w:rsidRPr="00F44D07" w:rsidRDefault="00F44D07" w:rsidP="00F44D07">
      <w:pPr>
        <w:widowControl/>
        <w:tabs>
          <w:tab w:val="left" w:pos="0"/>
        </w:tabs>
        <w:autoSpaceDE/>
        <w:autoSpaceDN/>
        <w:adjustRightInd/>
        <w:jc w:val="both"/>
        <w:rPr>
          <w:rFonts w:eastAsia="Calibri"/>
          <w:sz w:val="24"/>
          <w:szCs w:val="24"/>
          <w:lang w:eastAsia="en-US"/>
        </w:rPr>
      </w:pPr>
      <w:r w:rsidRPr="00F44D07">
        <w:rPr>
          <w:rFonts w:eastAsia="Calibri"/>
          <w:b/>
          <w:i/>
          <w:sz w:val="24"/>
          <w:szCs w:val="24"/>
          <w:lang w:eastAsia="en-US"/>
        </w:rPr>
        <w:tab/>
      </w:r>
      <w:r w:rsidRPr="00F44D07">
        <w:rPr>
          <w:rFonts w:eastAsia="Calibri"/>
          <w:sz w:val="24"/>
          <w:szCs w:val="24"/>
          <w:lang w:eastAsia="en-US"/>
        </w:rPr>
        <w:t xml:space="preserve">Система оценки ориентирована на стимулирование обучающегося </w:t>
      </w:r>
      <w:proofErr w:type="gramStart"/>
      <w:r w:rsidRPr="00F44D07">
        <w:rPr>
          <w:rFonts w:eastAsia="Calibri"/>
          <w:sz w:val="24"/>
          <w:szCs w:val="24"/>
          <w:lang w:eastAsia="en-US"/>
        </w:rPr>
        <w:t>стремиться</w:t>
      </w:r>
      <w:proofErr w:type="gramEnd"/>
      <w:r w:rsidRPr="00F44D07">
        <w:rPr>
          <w:rFonts w:eastAsia="Calibri"/>
          <w:sz w:val="24"/>
          <w:szCs w:val="24"/>
          <w:lang w:eastAsia="en-US"/>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F44D07" w:rsidRPr="00F44D07" w:rsidRDefault="00F44D07" w:rsidP="00F44D07">
      <w:pPr>
        <w:autoSpaceDE/>
        <w:autoSpaceDN/>
        <w:adjustRightInd/>
        <w:ind w:firstLine="454"/>
        <w:jc w:val="both"/>
        <w:rPr>
          <w:rFonts w:eastAsia="Andale Sans UI"/>
          <w:kern w:val="2"/>
          <w:sz w:val="24"/>
          <w:szCs w:val="24"/>
          <w:lang w:eastAsia="ar-SA"/>
        </w:rPr>
      </w:pPr>
    </w:p>
    <w:p w:rsidR="00C15A0D" w:rsidRPr="00C15A0D" w:rsidRDefault="00C15A0D" w:rsidP="00C15A0D">
      <w:pPr>
        <w:keepNext/>
        <w:widowControl/>
        <w:rPr>
          <w:b/>
          <w:bCs/>
          <w:iCs/>
          <w:color w:val="000000"/>
          <w:sz w:val="24"/>
          <w:szCs w:val="24"/>
        </w:rPr>
      </w:pPr>
      <w:r w:rsidRPr="00C15A0D">
        <w:rPr>
          <w:b/>
          <w:bCs/>
          <w:iCs/>
          <w:color w:val="000000"/>
          <w:sz w:val="24"/>
          <w:szCs w:val="24"/>
        </w:rPr>
        <w:t>1.3.3. Портфель достижений как инструмент оценки динамики индивидуальных образовательных достижений</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Показатель динамики образовательных достижений - один </w:t>
      </w:r>
      <w:r w:rsidRPr="00C15A0D">
        <w:rPr>
          <w:rFonts w:eastAsia="Andale Sans UI"/>
          <w:kern w:val="2"/>
          <w:sz w:val="24"/>
          <w:szCs w:val="24"/>
          <w:lang w:eastAsia="ar-SA"/>
        </w:rPr>
        <w:t>из основных показателей в оценке образовательных достиже</w:t>
      </w:r>
      <w:r w:rsidRPr="00C15A0D">
        <w:rPr>
          <w:rFonts w:eastAsia="Andale Sans UI"/>
          <w:spacing w:val="2"/>
          <w:kern w:val="2"/>
          <w:sz w:val="24"/>
          <w:szCs w:val="24"/>
          <w:lang w:eastAsia="ar-SA"/>
        </w:rPr>
        <w:t>ний. На основе выявления характера динамики образова</w:t>
      </w:r>
      <w:r w:rsidRPr="00C15A0D">
        <w:rPr>
          <w:rFonts w:eastAsia="Andale Sans UI"/>
          <w:kern w:val="2"/>
          <w:sz w:val="24"/>
          <w:szCs w:val="24"/>
          <w:lang w:eastAsia="ar-SA"/>
        </w:rPr>
        <w:t>тельных достижений обучающихся можно оценивать эффективность учебного процесса, работы учителя или образова</w:t>
      </w:r>
      <w:r w:rsidRPr="00C15A0D">
        <w:rPr>
          <w:rFonts w:eastAsia="Andale Sans UI"/>
          <w:spacing w:val="-2"/>
          <w:kern w:val="2"/>
          <w:sz w:val="24"/>
          <w:szCs w:val="24"/>
          <w:lang w:eastAsia="ar-SA"/>
        </w:rPr>
        <w:t xml:space="preserve">тельного учреждения, системы образования в целом. При этом </w:t>
      </w:r>
      <w:r w:rsidRPr="00C15A0D">
        <w:rPr>
          <w:rFonts w:eastAsia="Andale Sans UI"/>
          <w:kern w:val="2"/>
          <w:sz w:val="24"/>
          <w:szCs w:val="24"/>
          <w:lang w:eastAsia="ar-SA"/>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C15A0D">
        <w:rPr>
          <w:rFonts w:eastAsia="Andale Sans UI"/>
          <w:spacing w:val="2"/>
          <w:kern w:val="2"/>
          <w:sz w:val="24"/>
          <w:szCs w:val="24"/>
          <w:lang w:eastAsia="ar-SA"/>
        </w:rPr>
        <w:t>ями с предметным содержанием, и психологическую, связанную с оценкой индивидуального прогресса в развитии ре</w:t>
      </w:r>
      <w:r w:rsidRPr="00C15A0D">
        <w:rPr>
          <w:rFonts w:eastAsia="Andale Sans UI"/>
          <w:kern w:val="2"/>
          <w:sz w:val="24"/>
          <w:szCs w:val="24"/>
          <w:lang w:eastAsia="ar-SA"/>
        </w:rPr>
        <w:t>бёнка.</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Одним из наиболее адекватных инструментов для оценки динамики образовательных достижений служит </w:t>
      </w:r>
      <w:r w:rsidRPr="00C15A0D">
        <w:rPr>
          <w:rFonts w:eastAsia="Andale Sans UI"/>
          <w:b/>
          <w:bCs/>
          <w:spacing w:val="2"/>
          <w:kern w:val="2"/>
          <w:sz w:val="24"/>
          <w:szCs w:val="24"/>
          <w:lang w:eastAsia="ar-SA"/>
        </w:rPr>
        <w:t>порт</w:t>
      </w:r>
      <w:r w:rsidRPr="00C15A0D">
        <w:rPr>
          <w:rFonts w:eastAsia="Andale Sans UI"/>
          <w:b/>
          <w:bCs/>
          <w:kern w:val="2"/>
          <w:sz w:val="24"/>
          <w:szCs w:val="24"/>
          <w:lang w:eastAsia="ar-SA"/>
        </w:rPr>
        <w:t>фель достижений</w:t>
      </w:r>
      <w:r w:rsidRPr="00C15A0D">
        <w:rPr>
          <w:rFonts w:eastAsia="Andale Sans UI"/>
          <w:kern w:val="2"/>
          <w:sz w:val="24"/>
          <w:szCs w:val="24"/>
          <w:lang w:eastAsia="ar-SA"/>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C15A0D">
        <w:rPr>
          <w:rFonts w:eastAsia="Andale Sans UI"/>
          <w:kern w:val="2"/>
          <w:sz w:val="24"/>
          <w:szCs w:val="24"/>
          <w:lang w:eastAsia="ar-SA"/>
        </w:rPr>
        <w:t> </w:t>
      </w:r>
      <w:r w:rsidRPr="00C15A0D">
        <w:rPr>
          <w:rFonts w:eastAsia="Andale Sans UI"/>
          <w:kern w:val="2"/>
          <w:sz w:val="24"/>
          <w:szCs w:val="24"/>
          <w:lang w:eastAsia="ar-SA"/>
        </w:rPr>
        <w:t>т.</w:t>
      </w:r>
      <w:r w:rsidRPr="00C15A0D">
        <w:rPr>
          <w:rFonts w:eastAsia="Andale Sans UI"/>
          <w:kern w:val="2"/>
          <w:sz w:val="24"/>
          <w:szCs w:val="24"/>
          <w:lang w:eastAsia="ar-SA"/>
        </w:rPr>
        <w:t> </w:t>
      </w:r>
      <w:r w:rsidRPr="00C15A0D">
        <w:rPr>
          <w:rFonts w:eastAsia="Andale Sans UI"/>
          <w:kern w:val="2"/>
          <w:sz w:val="24"/>
          <w:szCs w:val="24"/>
          <w:lang w:eastAsia="ar-SA"/>
        </w:rPr>
        <w:t>д.).</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lastRenderedPageBreak/>
        <w:t>Портфель достижений - это не только современная эф</w:t>
      </w:r>
      <w:r w:rsidRPr="00C15A0D">
        <w:rPr>
          <w:rFonts w:eastAsia="Andale Sans UI"/>
          <w:spacing w:val="-2"/>
          <w:kern w:val="2"/>
          <w:sz w:val="24"/>
          <w:szCs w:val="24"/>
          <w:lang w:eastAsia="ar-SA"/>
        </w:rPr>
        <w:t xml:space="preserve">фективная форма оценивания, но и действенное средство для </w:t>
      </w:r>
      <w:r w:rsidRPr="00C15A0D">
        <w:rPr>
          <w:rFonts w:eastAsia="Andale Sans UI"/>
          <w:kern w:val="2"/>
          <w:sz w:val="24"/>
          <w:szCs w:val="24"/>
          <w:lang w:eastAsia="ar-SA"/>
        </w:rPr>
        <w:t>решения ряда важных педагогических задач, позволяющее:</w:t>
      </w:r>
    </w:p>
    <w:p w:rsidR="00C15A0D" w:rsidRPr="00C15A0D" w:rsidRDefault="00C15A0D" w:rsidP="0068476C">
      <w:pPr>
        <w:widowControl/>
        <w:numPr>
          <w:ilvl w:val="0"/>
          <w:numId w:val="15"/>
        </w:numPr>
        <w:jc w:val="both"/>
        <w:rPr>
          <w:color w:val="000000"/>
          <w:spacing w:val="-2"/>
          <w:sz w:val="24"/>
          <w:szCs w:val="24"/>
        </w:rPr>
      </w:pPr>
      <w:r w:rsidRPr="00C15A0D">
        <w:rPr>
          <w:color w:val="000000"/>
          <w:spacing w:val="-2"/>
          <w:sz w:val="24"/>
          <w:szCs w:val="24"/>
        </w:rPr>
        <w:t xml:space="preserve">поддерживать высокую учебную мотивацию </w:t>
      </w:r>
      <w:proofErr w:type="gramStart"/>
      <w:r w:rsidRPr="00C15A0D">
        <w:rPr>
          <w:color w:val="000000"/>
          <w:spacing w:val="-2"/>
          <w:sz w:val="24"/>
          <w:szCs w:val="24"/>
        </w:rPr>
        <w:t>обучающихся</w:t>
      </w:r>
      <w:proofErr w:type="gramEnd"/>
      <w:r w:rsidRPr="00C15A0D">
        <w:rPr>
          <w:color w:val="000000"/>
          <w:spacing w:val="-2"/>
          <w:sz w:val="24"/>
          <w:szCs w:val="24"/>
        </w:rPr>
        <w:t>;</w:t>
      </w:r>
    </w:p>
    <w:p w:rsidR="00C15A0D" w:rsidRPr="00C15A0D" w:rsidRDefault="00C15A0D" w:rsidP="0068476C">
      <w:pPr>
        <w:widowControl/>
        <w:numPr>
          <w:ilvl w:val="0"/>
          <w:numId w:val="15"/>
        </w:numPr>
        <w:jc w:val="both"/>
        <w:rPr>
          <w:color w:val="000000"/>
          <w:sz w:val="24"/>
          <w:szCs w:val="24"/>
        </w:rPr>
      </w:pPr>
      <w:r w:rsidRPr="00C15A0D">
        <w:rPr>
          <w:color w:val="000000"/>
          <w:sz w:val="24"/>
          <w:szCs w:val="24"/>
        </w:rPr>
        <w:t>поощрять их активность и самостоятельность, расширять возможности обучения</w:t>
      </w:r>
    </w:p>
    <w:p w:rsidR="00C15A0D" w:rsidRPr="00C15A0D" w:rsidRDefault="00C15A0D" w:rsidP="00C15A0D">
      <w:pPr>
        <w:widowControl/>
        <w:jc w:val="both"/>
        <w:rPr>
          <w:color w:val="000000"/>
          <w:sz w:val="24"/>
          <w:szCs w:val="24"/>
        </w:rPr>
      </w:pPr>
      <w:r w:rsidRPr="00C15A0D">
        <w:rPr>
          <w:color w:val="000000"/>
          <w:sz w:val="24"/>
          <w:szCs w:val="24"/>
        </w:rPr>
        <w:t>и самообучения;</w:t>
      </w:r>
    </w:p>
    <w:p w:rsidR="00C15A0D" w:rsidRPr="00C15A0D" w:rsidRDefault="00C15A0D" w:rsidP="0068476C">
      <w:pPr>
        <w:widowControl/>
        <w:numPr>
          <w:ilvl w:val="0"/>
          <w:numId w:val="16"/>
        </w:numPr>
        <w:jc w:val="both"/>
        <w:rPr>
          <w:color w:val="000000"/>
          <w:sz w:val="24"/>
          <w:szCs w:val="24"/>
        </w:rPr>
      </w:pPr>
      <w:r w:rsidRPr="00C15A0D">
        <w:rPr>
          <w:color w:val="000000"/>
          <w:sz w:val="24"/>
          <w:szCs w:val="24"/>
        </w:rPr>
        <w:t xml:space="preserve">развивать навыки </w:t>
      </w:r>
      <w:proofErr w:type="gramStart"/>
      <w:r w:rsidRPr="00C15A0D">
        <w:rPr>
          <w:color w:val="000000"/>
          <w:sz w:val="24"/>
          <w:szCs w:val="24"/>
        </w:rPr>
        <w:t>рефлексивной</w:t>
      </w:r>
      <w:proofErr w:type="gramEnd"/>
      <w:r w:rsidRPr="00C15A0D">
        <w:rPr>
          <w:color w:val="000000"/>
          <w:sz w:val="24"/>
          <w:szCs w:val="24"/>
        </w:rPr>
        <w:t xml:space="preserve"> и оценочной (в том числе самооценочной) </w:t>
      </w:r>
    </w:p>
    <w:p w:rsidR="00C15A0D" w:rsidRPr="00C15A0D" w:rsidRDefault="00C15A0D" w:rsidP="00C15A0D">
      <w:pPr>
        <w:widowControl/>
        <w:jc w:val="both"/>
        <w:rPr>
          <w:color w:val="000000"/>
          <w:sz w:val="24"/>
          <w:szCs w:val="24"/>
        </w:rPr>
      </w:pPr>
      <w:r w:rsidRPr="00C15A0D">
        <w:rPr>
          <w:color w:val="000000"/>
          <w:sz w:val="24"/>
          <w:szCs w:val="24"/>
        </w:rPr>
        <w:t xml:space="preserve">деятельности </w:t>
      </w:r>
      <w:proofErr w:type="gramStart"/>
      <w:r w:rsidRPr="00C15A0D">
        <w:rPr>
          <w:color w:val="000000"/>
          <w:sz w:val="24"/>
          <w:szCs w:val="24"/>
        </w:rPr>
        <w:t>обучающихся</w:t>
      </w:r>
      <w:proofErr w:type="gramEnd"/>
      <w:r w:rsidRPr="00C15A0D">
        <w:rPr>
          <w:color w:val="000000"/>
          <w:sz w:val="24"/>
          <w:szCs w:val="24"/>
        </w:rPr>
        <w:t>;</w:t>
      </w:r>
    </w:p>
    <w:p w:rsidR="00C15A0D" w:rsidRPr="00C15A0D" w:rsidRDefault="00C15A0D" w:rsidP="0068476C">
      <w:pPr>
        <w:widowControl/>
        <w:numPr>
          <w:ilvl w:val="0"/>
          <w:numId w:val="16"/>
        </w:numPr>
        <w:jc w:val="both"/>
        <w:rPr>
          <w:b/>
          <w:bCs/>
          <w:i/>
          <w:iCs/>
          <w:color w:val="000000"/>
          <w:sz w:val="24"/>
          <w:szCs w:val="24"/>
        </w:rPr>
      </w:pPr>
      <w:r w:rsidRPr="00C15A0D">
        <w:rPr>
          <w:color w:val="000000"/>
          <w:sz w:val="24"/>
          <w:szCs w:val="24"/>
        </w:rPr>
        <w:t xml:space="preserve">формировать умение учиться - ставить цели, планировать и организовывать </w:t>
      </w:r>
    </w:p>
    <w:p w:rsidR="00C15A0D" w:rsidRPr="00C15A0D" w:rsidRDefault="00C15A0D" w:rsidP="00C15A0D">
      <w:pPr>
        <w:widowControl/>
        <w:jc w:val="both"/>
        <w:rPr>
          <w:b/>
          <w:bCs/>
          <w:i/>
          <w:iCs/>
          <w:color w:val="000000"/>
          <w:sz w:val="24"/>
          <w:szCs w:val="24"/>
        </w:rPr>
      </w:pPr>
      <w:r w:rsidRPr="00C15A0D">
        <w:rPr>
          <w:color w:val="000000"/>
          <w:sz w:val="24"/>
          <w:szCs w:val="24"/>
        </w:rPr>
        <w:t>собственную учебную деятельность.</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b/>
          <w:bCs/>
          <w:i/>
          <w:iCs/>
          <w:spacing w:val="2"/>
          <w:kern w:val="2"/>
          <w:sz w:val="24"/>
          <w:szCs w:val="24"/>
          <w:lang w:eastAsia="ar-SA"/>
        </w:rPr>
        <w:t>Портфель достижений</w:t>
      </w:r>
      <w:r w:rsidRPr="00C15A0D">
        <w:rPr>
          <w:rFonts w:eastAsia="Andale Sans UI"/>
          <w:spacing w:val="2"/>
          <w:kern w:val="2"/>
          <w:sz w:val="24"/>
          <w:szCs w:val="24"/>
          <w:lang w:eastAsia="ar-SA"/>
        </w:rPr>
        <w:t xml:space="preserve"> представляет собой специаль</w:t>
      </w:r>
      <w:r w:rsidRPr="00C15A0D">
        <w:rPr>
          <w:rFonts w:eastAsia="Andale Sans UI"/>
          <w:kern w:val="2"/>
          <w:sz w:val="24"/>
          <w:szCs w:val="24"/>
          <w:lang w:eastAsia="ar-SA"/>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В состав портфеля достижений могут включаться резуль</w:t>
      </w:r>
      <w:r w:rsidRPr="00C15A0D">
        <w:rPr>
          <w:rFonts w:eastAsia="Andale Sans UI"/>
          <w:spacing w:val="2"/>
          <w:kern w:val="2"/>
          <w:sz w:val="24"/>
          <w:szCs w:val="24"/>
          <w:lang w:eastAsia="ar-SA"/>
        </w:rPr>
        <w:t xml:space="preserve">таты, достигнутые </w:t>
      </w:r>
      <w:proofErr w:type="gramStart"/>
      <w:r w:rsidRPr="00C15A0D">
        <w:rPr>
          <w:rFonts w:eastAsia="Andale Sans UI"/>
          <w:spacing w:val="2"/>
          <w:kern w:val="2"/>
          <w:sz w:val="24"/>
          <w:szCs w:val="24"/>
          <w:lang w:eastAsia="ar-SA"/>
        </w:rPr>
        <w:t>обучающимся</w:t>
      </w:r>
      <w:proofErr w:type="gramEnd"/>
      <w:r w:rsidRPr="00C15A0D">
        <w:rPr>
          <w:rFonts w:eastAsia="Andale Sans UI"/>
          <w:spacing w:val="2"/>
          <w:kern w:val="2"/>
          <w:sz w:val="24"/>
          <w:szCs w:val="24"/>
          <w:lang w:eastAsia="ar-SA"/>
        </w:rPr>
        <w:t xml:space="preserve"> не только в ходе учебной </w:t>
      </w:r>
      <w:r w:rsidRPr="00C15A0D">
        <w:rPr>
          <w:rFonts w:eastAsia="Andale Sans UI"/>
          <w:kern w:val="2"/>
          <w:sz w:val="24"/>
          <w:szCs w:val="24"/>
          <w:lang w:eastAsia="ar-SA"/>
        </w:rPr>
        <w:t xml:space="preserve">деятельности, но и в иных формах активности: творческой, </w:t>
      </w:r>
      <w:r w:rsidRPr="00C15A0D">
        <w:rPr>
          <w:rFonts w:eastAsia="Andale Sans UI"/>
          <w:spacing w:val="2"/>
          <w:kern w:val="2"/>
          <w:sz w:val="24"/>
          <w:szCs w:val="24"/>
          <w:lang w:eastAsia="ar-SA"/>
        </w:rPr>
        <w:t>социальной, коммуникативной, физкультурно</w:t>
      </w:r>
      <w:r>
        <w:rPr>
          <w:rFonts w:eastAsia="Andale Sans UI"/>
          <w:spacing w:val="2"/>
          <w:kern w:val="2"/>
          <w:sz w:val="24"/>
          <w:szCs w:val="24"/>
          <w:lang w:eastAsia="ar-SA"/>
        </w:rPr>
        <w:t>-</w:t>
      </w:r>
      <w:r w:rsidRPr="00C15A0D">
        <w:rPr>
          <w:rFonts w:eastAsia="Andale Sans UI"/>
          <w:spacing w:val="2"/>
          <w:kern w:val="2"/>
          <w:sz w:val="24"/>
          <w:szCs w:val="24"/>
          <w:lang w:eastAsia="ar-SA"/>
        </w:rPr>
        <w:t>оздоровитель</w:t>
      </w:r>
      <w:r w:rsidRPr="00C15A0D">
        <w:rPr>
          <w:rFonts w:eastAsia="Andale Sans UI"/>
          <w:kern w:val="2"/>
          <w:sz w:val="24"/>
          <w:szCs w:val="24"/>
          <w:lang w:eastAsia="ar-SA"/>
        </w:rPr>
        <w:t>ной, трудовой деятельности, протекающей как в рамках повседневной школьной практики, так и за её пределами.</w:t>
      </w:r>
    </w:p>
    <w:p w:rsidR="00C15A0D" w:rsidRPr="00C15A0D" w:rsidRDefault="00C15A0D" w:rsidP="00C15A0D">
      <w:pPr>
        <w:autoSpaceDE/>
        <w:autoSpaceDN/>
        <w:adjustRightInd/>
        <w:ind w:firstLine="454"/>
        <w:jc w:val="both"/>
        <w:rPr>
          <w:rFonts w:eastAsia="Andale Sans UI"/>
          <w:b/>
          <w:bCs/>
          <w:i/>
          <w:iCs/>
          <w:kern w:val="2"/>
          <w:sz w:val="24"/>
          <w:szCs w:val="24"/>
          <w:lang w:eastAsia="ar-SA"/>
        </w:rPr>
      </w:pPr>
      <w:r w:rsidRPr="00C15A0D">
        <w:rPr>
          <w:rFonts w:eastAsia="Andale Sans UI"/>
          <w:kern w:val="2"/>
          <w:sz w:val="24"/>
          <w:szCs w:val="24"/>
          <w:lang w:eastAsia="ar-SA"/>
        </w:rPr>
        <w:t>В портфель достижений учеников начальной школы, ко</w:t>
      </w:r>
      <w:r w:rsidRPr="00C15A0D">
        <w:rPr>
          <w:rFonts w:eastAsia="Andale Sans UI"/>
          <w:spacing w:val="2"/>
          <w:kern w:val="2"/>
          <w:sz w:val="24"/>
          <w:szCs w:val="24"/>
          <w:lang w:eastAsia="ar-SA"/>
        </w:rPr>
        <w:t>торый используется для оценки достижения планируемых результатов начального общего образования, целесообразно</w:t>
      </w:r>
      <w:r w:rsidRPr="00C15A0D">
        <w:rPr>
          <w:rFonts w:eastAsia="Andale Sans UI"/>
          <w:kern w:val="2"/>
          <w:sz w:val="24"/>
          <w:szCs w:val="24"/>
          <w:lang w:eastAsia="ar-SA"/>
        </w:rPr>
        <w:t xml:space="preserve"> включать следующие материалы.</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b/>
          <w:bCs/>
          <w:i/>
          <w:iCs/>
          <w:spacing w:val="2"/>
          <w:kern w:val="2"/>
          <w:sz w:val="24"/>
          <w:szCs w:val="24"/>
          <w:lang w:eastAsia="ar-SA"/>
        </w:rPr>
        <w:t>1.</w:t>
      </w:r>
      <w:r w:rsidRPr="00C15A0D">
        <w:rPr>
          <w:rFonts w:eastAsia="Andale Sans UI"/>
          <w:b/>
          <w:bCs/>
          <w:i/>
          <w:iCs/>
          <w:spacing w:val="2"/>
          <w:kern w:val="2"/>
          <w:sz w:val="24"/>
          <w:szCs w:val="24"/>
          <w:lang w:eastAsia="ar-SA"/>
        </w:rPr>
        <w:t> </w:t>
      </w:r>
      <w:r w:rsidRPr="00C15A0D">
        <w:rPr>
          <w:rFonts w:eastAsia="Andale Sans UI"/>
          <w:b/>
          <w:bCs/>
          <w:i/>
          <w:iCs/>
          <w:spacing w:val="2"/>
          <w:kern w:val="2"/>
          <w:sz w:val="24"/>
          <w:szCs w:val="24"/>
          <w:lang w:eastAsia="ar-SA"/>
        </w:rPr>
        <w:t>Выборки детских работ - формальных и твор</w:t>
      </w:r>
      <w:r w:rsidRPr="00C15A0D">
        <w:rPr>
          <w:rFonts w:eastAsia="Andale Sans UI"/>
          <w:b/>
          <w:bCs/>
          <w:i/>
          <w:iCs/>
          <w:kern w:val="2"/>
          <w:sz w:val="24"/>
          <w:szCs w:val="24"/>
          <w:lang w:eastAsia="ar-SA"/>
        </w:rPr>
        <w:t>ческих</w:t>
      </w:r>
      <w:r w:rsidRPr="00C15A0D">
        <w:rPr>
          <w:rFonts w:eastAsia="Andale Sans UI"/>
          <w:kern w:val="2"/>
          <w:sz w:val="24"/>
          <w:szCs w:val="24"/>
          <w:lang w:eastAsia="ar-SA"/>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образовательного учреждения.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Обязательной составляющей портфеля достижений являют</w:t>
      </w:r>
      <w:r w:rsidRPr="00C15A0D">
        <w:rPr>
          <w:rFonts w:eastAsia="Andale Sans UI"/>
          <w:kern w:val="2"/>
          <w:sz w:val="24"/>
          <w:szCs w:val="24"/>
          <w:lang w:eastAsia="ar-SA"/>
        </w:rPr>
        <w:t xml:space="preserve">ся материалы </w:t>
      </w:r>
      <w:r w:rsidRPr="00C15A0D">
        <w:rPr>
          <w:rFonts w:eastAsia="Andale Sans UI"/>
          <w:i/>
          <w:iCs/>
          <w:kern w:val="2"/>
          <w:sz w:val="24"/>
          <w:szCs w:val="24"/>
          <w:lang w:eastAsia="ar-SA"/>
        </w:rPr>
        <w:t>стартовой диагностики, промежуточных и итоговых стандартизированныхработ</w:t>
      </w:r>
      <w:r w:rsidRPr="00C15A0D">
        <w:rPr>
          <w:rFonts w:eastAsia="Andale Sans UI"/>
          <w:kern w:val="2"/>
          <w:sz w:val="24"/>
          <w:szCs w:val="24"/>
          <w:lang w:eastAsia="ar-SA"/>
        </w:rPr>
        <w:t xml:space="preserve"> по отдельным предметам.</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Остальные работы должны быть подобраны так, чтобы </w:t>
      </w:r>
      <w:r w:rsidRPr="00C15A0D">
        <w:rPr>
          <w:rFonts w:eastAsia="Andale Sans UI"/>
          <w:kern w:val="2"/>
          <w:sz w:val="24"/>
          <w:szCs w:val="24"/>
          <w:lang w:eastAsia="ar-SA"/>
        </w:rPr>
        <w:t xml:space="preserve">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Примерами такого рода работ могут быть:</w:t>
      </w:r>
    </w:p>
    <w:p w:rsidR="00C15A0D" w:rsidRPr="00C15A0D" w:rsidRDefault="00C15A0D" w:rsidP="0068476C">
      <w:pPr>
        <w:widowControl/>
        <w:numPr>
          <w:ilvl w:val="0"/>
          <w:numId w:val="16"/>
        </w:numPr>
        <w:jc w:val="both"/>
        <w:rPr>
          <w:color w:val="000000"/>
          <w:sz w:val="24"/>
          <w:szCs w:val="24"/>
        </w:rPr>
      </w:pPr>
      <w:r w:rsidRPr="00C15A0D">
        <w:rPr>
          <w:i/>
          <w:iCs/>
          <w:color w:val="000000"/>
          <w:sz w:val="24"/>
          <w:szCs w:val="24"/>
        </w:rPr>
        <w:t xml:space="preserve">по русскому, родному языку и литературному чтению, </w:t>
      </w:r>
      <w:r w:rsidRPr="00C15A0D">
        <w:rPr>
          <w:i/>
          <w:iCs/>
          <w:color w:val="000000"/>
          <w:spacing w:val="2"/>
          <w:sz w:val="24"/>
          <w:szCs w:val="24"/>
        </w:rPr>
        <w:t xml:space="preserve">литературному чтению </w:t>
      </w:r>
    </w:p>
    <w:p w:rsidR="00C15A0D" w:rsidRPr="00C15A0D" w:rsidRDefault="00C15A0D" w:rsidP="00C15A0D">
      <w:pPr>
        <w:widowControl/>
        <w:jc w:val="both"/>
        <w:rPr>
          <w:color w:val="000000"/>
          <w:sz w:val="24"/>
          <w:szCs w:val="24"/>
        </w:rPr>
      </w:pPr>
      <w:r w:rsidRPr="00C15A0D">
        <w:rPr>
          <w:i/>
          <w:iCs/>
          <w:color w:val="000000"/>
          <w:spacing w:val="2"/>
          <w:sz w:val="24"/>
          <w:szCs w:val="24"/>
        </w:rPr>
        <w:t>на родном языке, иностранному языку</w:t>
      </w:r>
      <w:r w:rsidRPr="00C15A0D">
        <w:rPr>
          <w:color w:val="000000"/>
          <w:spacing w:val="2"/>
          <w:sz w:val="24"/>
          <w:szCs w:val="24"/>
        </w:rPr>
        <w:t> - диктанты и изложения, сочинения на заданную</w:t>
      </w:r>
      <w:r w:rsidRPr="00C15A0D">
        <w:rPr>
          <w:color w:val="000000"/>
          <w:sz w:val="24"/>
          <w:szCs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68476C">
      <w:pPr>
        <w:widowControl/>
        <w:numPr>
          <w:ilvl w:val="0"/>
          <w:numId w:val="16"/>
        </w:numPr>
        <w:jc w:val="both"/>
        <w:rPr>
          <w:color w:val="000000"/>
          <w:sz w:val="24"/>
          <w:szCs w:val="24"/>
        </w:rPr>
      </w:pPr>
      <w:r w:rsidRPr="00C15A0D">
        <w:rPr>
          <w:i/>
          <w:iCs/>
          <w:color w:val="000000"/>
          <w:spacing w:val="2"/>
          <w:sz w:val="24"/>
          <w:szCs w:val="24"/>
        </w:rPr>
        <w:t>по математике</w:t>
      </w:r>
      <w:r w:rsidRPr="00C15A0D">
        <w:rPr>
          <w:color w:val="000000"/>
          <w:spacing w:val="2"/>
          <w:sz w:val="24"/>
          <w:szCs w:val="24"/>
        </w:rPr>
        <w:t xml:space="preserve"> - математические диктанты, оформленные результаты </w:t>
      </w:r>
    </w:p>
    <w:p w:rsidR="00C15A0D" w:rsidRPr="00C15A0D" w:rsidRDefault="00C15A0D" w:rsidP="00C15A0D">
      <w:pPr>
        <w:widowControl/>
        <w:jc w:val="both"/>
        <w:rPr>
          <w:color w:val="000000"/>
          <w:sz w:val="24"/>
          <w:szCs w:val="24"/>
        </w:rPr>
      </w:pPr>
      <w:r w:rsidRPr="00C15A0D">
        <w:rPr>
          <w:color w:val="000000"/>
          <w:spacing w:val="2"/>
          <w:sz w:val="24"/>
          <w:szCs w:val="24"/>
        </w:rPr>
        <w:t>мини</w:t>
      </w:r>
      <w:r w:rsidRPr="00C15A0D">
        <w:rPr>
          <w:color w:val="000000"/>
          <w:spacing w:val="2"/>
          <w:sz w:val="24"/>
          <w:szCs w:val="24"/>
        </w:rPr>
        <w:noBreakHyphen/>
        <w:t>исследований, записи решения учебно</w:t>
      </w:r>
      <w:r>
        <w:rPr>
          <w:color w:val="000000"/>
          <w:spacing w:val="2"/>
          <w:sz w:val="24"/>
          <w:szCs w:val="24"/>
        </w:rPr>
        <w:t>-</w:t>
      </w:r>
      <w:r w:rsidRPr="00C15A0D">
        <w:rPr>
          <w:color w:val="000000"/>
          <w:spacing w:val="2"/>
          <w:sz w:val="24"/>
          <w:szCs w:val="24"/>
        </w:rPr>
        <w:softHyphen/>
        <w:t>познавательных и учебно</w:t>
      </w:r>
      <w:r w:rsidRPr="00C15A0D">
        <w:rPr>
          <w:color w:val="000000"/>
          <w:spacing w:val="2"/>
          <w:sz w:val="24"/>
          <w:szCs w:val="24"/>
        </w:rPr>
        <w:softHyphen/>
      </w:r>
      <w:r>
        <w:rPr>
          <w:color w:val="000000"/>
          <w:spacing w:val="2"/>
          <w:sz w:val="24"/>
          <w:szCs w:val="24"/>
        </w:rPr>
        <w:t>-</w:t>
      </w:r>
      <w:r w:rsidRPr="00C15A0D">
        <w:rPr>
          <w:color w:val="000000"/>
          <w:spacing w:val="2"/>
          <w:sz w:val="24"/>
          <w:szCs w:val="24"/>
        </w:rPr>
        <w:t>практических задач, мате</w:t>
      </w:r>
      <w:r w:rsidRPr="00C15A0D">
        <w:rPr>
          <w:color w:val="000000"/>
          <w:sz w:val="24"/>
          <w:szCs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68476C">
      <w:pPr>
        <w:widowControl/>
        <w:numPr>
          <w:ilvl w:val="0"/>
          <w:numId w:val="16"/>
        </w:numPr>
        <w:jc w:val="both"/>
        <w:rPr>
          <w:color w:val="000000"/>
          <w:sz w:val="24"/>
          <w:szCs w:val="24"/>
        </w:rPr>
      </w:pPr>
      <w:r w:rsidRPr="00C15A0D">
        <w:rPr>
          <w:i/>
          <w:iCs/>
          <w:color w:val="000000"/>
          <w:spacing w:val="-2"/>
          <w:sz w:val="24"/>
          <w:szCs w:val="24"/>
        </w:rPr>
        <w:t>по окружающему миру</w:t>
      </w:r>
      <w:r w:rsidRPr="00C15A0D">
        <w:rPr>
          <w:color w:val="000000"/>
          <w:spacing w:val="-2"/>
          <w:sz w:val="24"/>
          <w:szCs w:val="24"/>
        </w:rPr>
        <w:t> - дневники наблюдений, оформ</w:t>
      </w:r>
      <w:r w:rsidRPr="00C15A0D">
        <w:rPr>
          <w:color w:val="000000"/>
          <w:spacing w:val="2"/>
          <w:sz w:val="24"/>
          <w:szCs w:val="24"/>
        </w:rPr>
        <w:t xml:space="preserve">ленные результаты </w:t>
      </w:r>
    </w:p>
    <w:p w:rsidR="00C15A0D" w:rsidRPr="00C15A0D" w:rsidRDefault="00C15A0D" w:rsidP="00C15A0D">
      <w:pPr>
        <w:widowControl/>
        <w:jc w:val="both"/>
        <w:rPr>
          <w:color w:val="000000"/>
          <w:sz w:val="24"/>
          <w:szCs w:val="24"/>
        </w:rPr>
      </w:pPr>
      <w:r w:rsidRPr="00C15A0D">
        <w:rPr>
          <w:color w:val="000000"/>
          <w:spacing w:val="2"/>
          <w:sz w:val="24"/>
          <w:szCs w:val="24"/>
        </w:rPr>
        <w:t>мини</w:t>
      </w:r>
      <w:r w:rsidRPr="00C15A0D">
        <w:rPr>
          <w:color w:val="000000"/>
          <w:spacing w:val="2"/>
          <w:sz w:val="24"/>
          <w:szCs w:val="24"/>
        </w:rPr>
        <w:softHyphen/>
      </w:r>
      <w:r>
        <w:rPr>
          <w:color w:val="000000"/>
          <w:spacing w:val="2"/>
          <w:sz w:val="24"/>
          <w:szCs w:val="24"/>
        </w:rPr>
        <w:t>-</w:t>
      </w:r>
      <w:r w:rsidRPr="00C15A0D">
        <w:rPr>
          <w:color w:val="000000"/>
          <w:spacing w:val="2"/>
          <w:sz w:val="24"/>
          <w:szCs w:val="24"/>
        </w:rPr>
        <w:t>исследований и мини</w:t>
      </w:r>
      <w:r>
        <w:rPr>
          <w:color w:val="000000"/>
          <w:spacing w:val="2"/>
          <w:sz w:val="24"/>
          <w:szCs w:val="24"/>
        </w:rPr>
        <w:t>-</w:t>
      </w:r>
      <w:r w:rsidRPr="00C15A0D">
        <w:rPr>
          <w:color w:val="000000"/>
          <w:spacing w:val="2"/>
          <w:sz w:val="24"/>
          <w:szCs w:val="24"/>
        </w:rPr>
        <w:softHyphen/>
        <w:t xml:space="preserve">проектов, интервью, аудиозаписи устных ответов, творческие работы, </w:t>
      </w:r>
      <w:r w:rsidRPr="00C15A0D">
        <w:rPr>
          <w:color w:val="000000"/>
          <w:sz w:val="24"/>
          <w:szCs w:val="24"/>
        </w:rPr>
        <w:t>материалы самоанализа и рефлексии и т. п.;</w:t>
      </w:r>
    </w:p>
    <w:p w:rsidR="00C15A0D" w:rsidRPr="00C15A0D" w:rsidRDefault="00C15A0D" w:rsidP="0068476C">
      <w:pPr>
        <w:widowControl/>
        <w:numPr>
          <w:ilvl w:val="0"/>
          <w:numId w:val="16"/>
        </w:numPr>
        <w:jc w:val="both"/>
        <w:rPr>
          <w:color w:val="000000"/>
          <w:sz w:val="24"/>
          <w:szCs w:val="24"/>
        </w:rPr>
      </w:pPr>
      <w:r w:rsidRPr="00C15A0D">
        <w:rPr>
          <w:i/>
          <w:iCs/>
          <w:color w:val="000000"/>
          <w:spacing w:val="2"/>
          <w:sz w:val="24"/>
          <w:szCs w:val="24"/>
        </w:rPr>
        <w:t>по предметам эстетического цикла</w:t>
      </w:r>
      <w:r w:rsidRPr="00C15A0D">
        <w:rPr>
          <w:color w:val="000000"/>
          <w:spacing w:val="2"/>
          <w:sz w:val="24"/>
          <w:szCs w:val="24"/>
        </w:rPr>
        <w:t> -  аудиозаписи, фото</w:t>
      </w:r>
      <w:r w:rsidRPr="00C15A0D">
        <w:rPr>
          <w:color w:val="000000"/>
          <w:spacing w:val="2"/>
          <w:sz w:val="24"/>
          <w:szCs w:val="24"/>
        </w:rPr>
        <w:softHyphen/>
        <w:t xml:space="preserve"> и видеоизображения </w:t>
      </w:r>
    </w:p>
    <w:p w:rsidR="00C15A0D" w:rsidRPr="00C15A0D" w:rsidRDefault="00C15A0D" w:rsidP="00C15A0D">
      <w:pPr>
        <w:widowControl/>
        <w:jc w:val="both"/>
        <w:rPr>
          <w:color w:val="000000"/>
          <w:sz w:val="24"/>
          <w:szCs w:val="24"/>
        </w:rPr>
      </w:pPr>
      <w:r w:rsidRPr="00C15A0D">
        <w:rPr>
          <w:color w:val="000000"/>
          <w:spacing w:val="2"/>
          <w:sz w:val="24"/>
          <w:szCs w:val="24"/>
        </w:rPr>
        <w:lastRenderedPageBreak/>
        <w:t xml:space="preserve">примеров исполнительской деятельности, иллюстрации к музыкальным произведениям, </w:t>
      </w:r>
      <w:r w:rsidRPr="00C15A0D">
        <w:rPr>
          <w:color w:val="000000"/>
          <w:sz w:val="24"/>
          <w:szCs w:val="24"/>
        </w:rPr>
        <w:t>иллюстрации на заданную тему, продукты собственного твор</w:t>
      </w:r>
      <w:r w:rsidRPr="00C15A0D">
        <w:rPr>
          <w:color w:val="000000"/>
          <w:spacing w:val="2"/>
          <w:sz w:val="24"/>
          <w:szCs w:val="24"/>
        </w:rPr>
        <w:t>чества, аудиозаписи монологических высказываний</w:t>
      </w:r>
      <w:r>
        <w:rPr>
          <w:color w:val="000000"/>
          <w:spacing w:val="2"/>
          <w:sz w:val="24"/>
          <w:szCs w:val="24"/>
        </w:rPr>
        <w:t xml:space="preserve">, </w:t>
      </w:r>
      <w:r w:rsidRPr="00C15A0D">
        <w:rPr>
          <w:color w:val="000000"/>
          <w:spacing w:val="2"/>
          <w:sz w:val="24"/>
          <w:szCs w:val="24"/>
        </w:rPr>
        <w:softHyphen/>
        <w:t>описа</w:t>
      </w:r>
      <w:r w:rsidRPr="00C15A0D">
        <w:rPr>
          <w:color w:val="000000"/>
          <w:sz w:val="24"/>
          <w:szCs w:val="24"/>
        </w:rPr>
        <w:t>ний, материалы самоанализа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68476C">
      <w:pPr>
        <w:widowControl/>
        <w:numPr>
          <w:ilvl w:val="0"/>
          <w:numId w:val="16"/>
        </w:numPr>
        <w:jc w:val="both"/>
        <w:rPr>
          <w:color w:val="000000"/>
          <w:sz w:val="24"/>
          <w:szCs w:val="24"/>
        </w:rPr>
      </w:pPr>
      <w:r w:rsidRPr="00C15A0D">
        <w:rPr>
          <w:i/>
          <w:iCs/>
          <w:color w:val="000000"/>
          <w:sz w:val="24"/>
          <w:szCs w:val="24"/>
        </w:rPr>
        <w:t>по технологии</w:t>
      </w:r>
      <w:r w:rsidRPr="00C15A0D">
        <w:rPr>
          <w:color w:val="000000"/>
          <w:sz w:val="24"/>
          <w:szCs w:val="24"/>
        </w:rPr>
        <w:t> - фото</w:t>
      </w:r>
      <w:r w:rsidRPr="00C15A0D">
        <w:rPr>
          <w:color w:val="000000"/>
          <w:sz w:val="24"/>
          <w:szCs w:val="24"/>
        </w:rPr>
        <w:softHyphen/>
        <w:t xml:space="preserve"> и видеоизображения продуктов исполнительской </w:t>
      </w:r>
    </w:p>
    <w:p w:rsidR="00C15A0D" w:rsidRPr="00C15A0D" w:rsidRDefault="00C15A0D" w:rsidP="00C15A0D">
      <w:pPr>
        <w:widowControl/>
        <w:jc w:val="both"/>
        <w:rPr>
          <w:color w:val="000000"/>
          <w:sz w:val="24"/>
          <w:szCs w:val="24"/>
        </w:rPr>
      </w:pPr>
      <w:r w:rsidRPr="00C15A0D">
        <w:rPr>
          <w:color w:val="000000"/>
          <w:sz w:val="24"/>
          <w:szCs w:val="24"/>
        </w:rPr>
        <w:t>деятельности, аудиозаписи монологических высказываний</w:t>
      </w:r>
      <w:r w:rsidRPr="00C15A0D">
        <w:rPr>
          <w:color w:val="000000"/>
          <w:sz w:val="24"/>
          <w:szCs w:val="24"/>
        </w:rPr>
        <w:softHyphen/>
      </w:r>
      <w:r>
        <w:rPr>
          <w:color w:val="000000"/>
          <w:sz w:val="24"/>
          <w:szCs w:val="24"/>
        </w:rPr>
        <w:t xml:space="preserve">, </w:t>
      </w:r>
      <w:r w:rsidRPr="00C15A0D">
        <w:rPr>
          <w:color w:val="000000"/>
          <w:sz w:val="24"/>
          <w:szCs w:val="24"/>
        </w:rPr>
        <w:t>описаний, продукты собственного творчества, материалы самоанализа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68476C">
      <w:pPr>
        <w:widowControl/>
        <w:numPr>
          <w:ilvl w:val="0"/>
          <w:numId w:val="16"/>
        </w:numPr>
        <w:jc w:val="both"/>
        <w:rPr>
          <w:color w:val="000000"/>
          <w:sz w:val="24"/>
          <w:szCs w:val="24"/>
        </w:rPr>
      </w:pPr>
      <w:r w:rsidRPr="00C15A0D">
        <w:rPr>
          <w:i/>
          <w:iCs/>
          <w:color w:val="000000"/>
          <w:sz w:val="24"/>
          <w:szCs w:val="24"/>
        </w:rPr>
        <w:t>по физкультуре </w:t>
      </w:r>
      <w:r w:rsidRPr="00C15A0D">
        <w:rPr>
          <w:color w:val="000000"/>
          <w:sz w:val="24"/>
          <w:szCs w:val="24"/>
        </w:rPr>
        <w:t xml:space="preserve">- видеоизображения примеров исполнительской деятельности, </w:t>
      </w:r>
    </w:p>
    <w:p w:rsidR="00C15A0D" w:rsidRPr="00C15A0D" w:rsidRDefault="00C15A0D" w:rsidP="00C15A0D">
      <w:pPr>
        <w:widowControl/>
        <w:jc w:val="both"/>
        <w:rPr>
          <w:color w:val="000000"/>
          <w:sz w:val="24"/>
          <w:szCs w:val="24"/>
        </w:rPr>
      </w:pPr>
      <w:r w:rsidRPr="00C15A0D">
        <w:rPr>
          <w:color w:val="000000"/>
          <w:sz w:val="24"/>
          <w:szCs w:val="24"/>
        </w:rPr>
        <w:t>дневники наблюдений и самокон</w:t>
      </w:r>
      <w:r w:rsidRPr="00C15A0D">
        <w:rPr>
          <w:color w:val="000000"/>
          <w:spacing w:val="2"/>
          <w:sz w:val="24"/>
          <w:szCs w:val="24"/>
        </w:rPr>
        <w:t>троля, самостоятельно составленные расписания и режим дня, комплексы физических упражнений, материалы само</w:t>
      </w:r>
      <w:r w:rsidRPr="00C15A0D">
        <w:rPr>
          <w:color w:val="000000"/>
          <w:sz w:val="24"/>
          <w:szCs w:val="24"/>
        </w:rPr>
        <w:t>анализа и рефлексии и</w:t>
      </w:r>
      <w:r w:rsidRPr="00C15A0D">
        <w:rPr>
          <w:color w:val="000000"/>
          <w:sz w:val="24"/>
          <w:szCs w:val="24"/>
        </w:rPr>
        <w:t> </w:t>
      </w:r>
      <w:r w:rsidRPr="00C15A0D">
        <w:rPr>
          <w:color w:val="000000"/>
          <w:sz w:val="24"/>
          <w:szCs w:val="24"/>
        </w:rPr>
        <w:t>т.</w:t>
      </w:r>
      <w:r w:rsidRPr="00C15A0D">
        <w:rPr>
          <w:color w:val="000000"/>
          <w:sz w:val="24"/>
          <w:szCs w:val="24"/>
        </w:rPr>
        <w:t> </w:t>
      </w:r>
      <w:r w:rsidRPr="00C15A0D">
        <w:rPr>
          <w:color w:val="000000"/>
          <w:sz w:val="24"/>
          <w:szCs w:val="24"/>
        </w:rPr>
        <w:t>п.</w:t>
      </w:r>
    </w:p>
    <w:p w:rsidR="00C15A0D" w:rsidRPr="00C15A0D" w:rsidRDefault="00C15A0D" w:rsidP="00C15A0D">
      <w:pPr>
        <w:autoSpaceDE/>
        <w:autoSpaceDN/>
        <w:adjustRightInd/>
        <w:ind w:firstLine="454"/>
        <w:jc w:val="both"/>
        <w:rPr>
          <w:rFonts w:eastAsia="Andale Sans UI"/>
          <w:b/>
          <w:bCs/>
          <w:i/>
          <w:iCs/>
          <w:kern w:val="2"/>
          <w:sz w:val="24"/>
          <w:szCs w:val="24"/>
          <w:lang w:eastAsia="ar-SA"/>
        </w:rPr>
      </w:pPr>
      <w:r w:rsidRPr="00C15A0D">
        <w:rPr>
          <w:rFonts w:eastAsia="Andale Sans UI"/>
          <w:b/>
          <w:bCs/>
          <w:i/>
          <w:iCs/>
          <w:spacing w:val="-2"/>
          <w:kern w:val="2"/>
          <w:sz w:val="24"/>
          <w:szCs w:val="24"/>
          <w:lang w:eastAsia="ar-SA"/>
        </w:rPr>
        <w:t>2.</w:t>
      </w:r>
      <w:r w:rsidRPr="00C15A0D">
        <w:rPr>
          <w:rFonts w:eastAsia="Andale Sans UI"/>
          <w:b/>
          <w:bCs/>
          <w:i/>
          <w:iCs/>
          <w:spacing w:val="-2"/>
          <w:kern w:val="2"/>
          <w:sz w:val="24"/>
          <w:szCs w:val="24"/>
          <w:lang w:eastAsia="ar-SA"/>
        </w:rPr>
        <w:t> </w:t>
      </w:r>
      <w:r w:rsidRPr="00C15A0D">
        <w:rPr>
          <w:rFonts w:eastAsia="Andale Sans UI"/>
          <w:b/>
          <w:bCs/>
          <w:i/>
          <w:iCs/>
          <w:spacing w:val="-2"/>
          <w:kern w:val="2"/>
          <w:sz w:val="24"/>
          <w:szCs w:val="24"/>
          <w:lang w:eastAsia="ar-SA"/>
        </w:rPr>
        <w:t xml:space="preserve">Систематизированные материалы наблюдений </w:t>
      </w:r>
      <w:r w:rsidRPr="00C15A0D">
        <w:rPr>
          <w:rFonts w:eastAsia="Andale Sans UI"/>
          <w:i/>
          <w:iCs/>
          <w:spacing w:val="-2"/>
          <w:kern w:val="2"/>
          <w:sz w:val="24"/>
          <w:szCs w:val="24"/>
          <w:lang w:eastAsia="ar-SA"/>
        </w:rPr>
        <w:t>(оце</w:t>
      </w:r>
      <w:r w:rsidRPr="00C15A0D">
        <w:rPr>
          <w:rFonts w:eastAsia="Andale Sans UI"/>
          <w:i/>
          <w:iCs/>
          <w:kern w:val="2"/>
          <w:sz w:val="24"/>
          <w:szCs w:val="24"/>
          <w:lang w:eastAsia="ar-SA"/>
        </w:rPr>
        <w:t>ночные листы, материалы и листы наблюден и</w:t>
      </w:r>
      <w:r w:rsidRPr="00C15A0D">
        <w:rPr>
          <w:rFonts w:eastAsia="Andale Sans UI"/>
          <w:i/>
          <w:iCs/>
          <w:kern w:val="2"/>
          <w:sz w:val="24"/>
          <w:szCs w:val="24"/>
          <w:lang w:eastAsia="ar-SA"/>
        </w:rPr>
        <w:t> </w:t>
      </w:r>
      <w:r w:rsidRPr="00C15A0D">
        <w:rPr>
          <w:rFonts w:eastAsia="Andale Sans UI"/>
          <w:i/>
          <w:iCs/>
          <w:kern w:val="2"/>
          <w:sz w:val="24"/>
          <w:szCs w:val="24"/>
          <w:lang w:eastAsia="ar-SA"/>
        </w:rPr>
        <w:t>т.</w:t>
      </w:r>
      <w:r w:rsidRPr="00C15A0D">
        <w:rPr>
          <w:rFonts w:eastAsia="Andale Sans UI"/>
          <w:i/>
          <w:iCs/>
          <w:kern w:val="2"/>
          <w:sz w:val="24"/>
          <w:szCs w:val="24"/>
          <w:lang w:eastAsia="ar-SA"/>
        </w:rPr>
        <w:t> </w:t>
      </w:r>
      <w:r w:rsidRPr="00C15A0D">
        <w:rPr>
          <w:rFonts w:eastAsia="Andale Sans UI"/>
          <w:i/>
          <w:iCs/>
          <w:kern w:val="2"/>
          <w:sz w:val="24"/>
          <w:szCs w:val="24"/>
          <w:lang w:eastAsia="ar-SA"/>
        </w:rPr>
        <w:t xml:space="preserve">п.) </w:t>
      </w:r>
      <w:r w:rsidRPr="00C15A0D">
        <w:rPr>
          <w:rFonts w:eastAsia="Andale Sans UI"/>
          <w:kern w:val="2"/>
          <w:sz w:val="24"/>
          <w:szCs w:val="24"/>
          <w:lang w:eastAsia="ar-SA"/>
        </w:rPr>
        <w:t>за процессом овладения универсальными учебными действи</w:t>
      </w:r>
      <w:r w:rsidRPr="00C15A0D">
        <w:rPr>
          <w:rFonts w:eastAsia="Andale Sans UI"/>
          <w:spacing w:val="-2"/>
          <w:kern w:val="2"/>
          <w:sz w:val="24"/>
          <w:szCs w:val="24"/>
          <w:lang w:eastAsia="ar-SA"/>
        </w:rPr>
        <w:t xml:space="preserve">ями, которые ведут учителя начальных классов (выступающие </w:t>
      </w:r>
      <w:r w:rsidRPr="00C15A0D">
        <w:rPr>
          <w:rFonts w:eastAsia="Andale Sans UI"/>
          <w:kern w:val="2"/>
          <w:sz w:val="24"/>
          <w:szCs w:val="24"/>
          <w:lang w:eastAsia="ar-SA"/>
        </w:rPr>
        <w:t>и в роли учителя</w:t>
      </w:r>
      <w:r w:rsidRPr="00C15A0D">
        <w:rPr>
          <w:rFonts w:eastAsia="Andale Sans UI"/>
          <w:kern w:val="2"/>
          <w:sz w:val="24"/>
          <w:szCs w:val="24"/>
          <w:lang w:eastAsia="ar-SA"/>
        </w:rPr>
        <w:softHyphen/>
      </w:r>
      <w:r>
        <w:rPr>
          <w:rFonts w:eastAsia="Andale Sans UI"/>
          <w:kern w:val="2"/>
          <w:sz w:val="24"/>
          <w:szCs w:val="24"/>
          <w:lang w:eastAsia="ar-SA"/>
        </w:rPr>
        <w:t>-</w:t>
      </w:r>
      <w:r w:rsidRPr="00C15A0D">
        <w:rPr>
          <w:rFonts w:eastAsia="Andale Sans UI"/>
          <w:kern w:val="2"/>
          <w:sz w:val="24"/>
          <w:szCs w:val="24"/>
          <w:lang w:eastAsia="ar-SA"/>
        </w:rPr>
        <w:t>предметника, и в роли классного руководителя), иные учителя</w:t>
      </w:r>
      <w:r w:rsidRPr="00C15A0D">
        <w:rPr>
          <w:rFonts w:eastAsia="Andale Sans UI"/>
          <w:kern w:val="2"/>
          <w:sz w:val="24"/>
          <w:szCs w:val="24"/>
          <w:lang w:eastAsia="ar-SA"/>
        </w:rPr>
        <w:softHyphen/>
      </w:r>
      <w:r>
        <w:rPr>
          <w:rFonts w:eastAsia="Andale Sans UI"/>
          <w:kern w:val="2"/>
          <w:sz w:val="24"/>
          <w:szCs w:val="24"/>
          <w:lang w:eastAsia="ar-SA"/>
        </w:rPr>
        <w:t>-</w:t>
      </w:r>
      <w:r w:rsidRPr="00C15A0D">
        <w:rPr>
          <w:rFonts w:eastAsia="Andale Sans UI"/>
          <w:kern w:val="2"/>
          <w:sz w:val="24"/>
          <w:szCs w:val="24"/>
          <w:lang w:eastAsia="ar-SA"/>
        </w:rPr>
        <w:t>предметники, школьный психолог, организатор воспитательной работы и другие непосредственные участники образовательного процесса.</w:t>
      </w:r>
    </w:p>
    <w:p w:rsidR="00C15A0D" w:rsidRPr="00C15A0D" w:rsidRDefault="00C15A0D" w:rsidP="00C15A0D">
      <w:pPr>
        <w:autoSpaceDE/>
        <w:autoSpaceDN/>
        <w:adjustRightInd/>
        <w:ind w:firstLine="454"/>
        <w:jc w:val="both"/>
        <w:rPr>
          <w:rFonts w:eastAsia="Andale Sans UI"/>
          <w:b/>
          <w:bCs/>
          <w:kern w:val="2"/>
          <w:sz w:val="24"/>
          <w:szCs w:val="24"/>
          <w:lang w:eastAsia="ar-SA"/>
        </w:rPr>
      </w:pPr>
      <w:r w:rsidRPr="00C15A0D">
        <w:rPr>
          <w:rFonts w:eastAsia="Andale Sans UI"/>
          <w:b/>
          <w:bCs/>
          <w:i/>
          <w:iCs/>
          <w:kern w:val="2"/>
          <w:sz w:val="24"/>
          <w:szCs w:val="24"/>
          <w:lang w:eastAsia="ar-SA"/>
        </w:rPr>
        <w:t>3.</w:t>
      </w:r>
      <w:r w:rsidRPr="00C15A0D">
        <w:rPr>
          <w:rFonts w:eastAsia="Andale Sans UI"/>
          <w:b/>
          <w:bCs/>
          <w:i/>
          <w:iCs/>
          <w:kern w:val="2"/>
          <w:sz w:val="24"/>
          <w:szCs w:val="24"/>
          <w:lang w:eastAsia="ar-SA"/>
        </w:rPr>
        <w:t> </w:t>
      </w:r>
      <w:r w:rsidRPr="00C15A0D">
        <w:rPr>
          <w:rFonts w:eastAsia="Andale Sans UI"/>
          <w:b/>
          <w:bCs/>
          <w:i/>
          <w:iCs/>
          <w:kern w:val="2"/>
          <w:sz w:val="24"/>
          <w:szCs w:val="24"/>
          <w:lang w:eastAsia="ar-SA"/>
        </w:rPr>
        <w:t>Материалы, характеризующие достижения обучающихся в рамках внеурочнойидосуговой деятельности</w:t>
      </w:r>
      <w:r w:rsidRPr="00C15A0D">
        <w:rPr>
          <w:rFonts w:eastAsia="Andale Sans UI"/>
          <w:kern w:val="2"/>
          <w:sz w:val="24"/>
          <w:szCs w:val="24"/>
          <w:lang w:eastAsia="ar-SA"/>
        </w:rPr>
        <w:t>, например результаты участия в олимпиадах, конкурсах, смот</w:t>
      </w:r>
      <w:r w:rsidRPr="00C15A0D">
        <w:rPr>
          <w:rFonts w:eastAsia="Andale Sans UI"/>
          <w:spacing w:val="2"/>
          <w:kern w:val="2"/>
          <w:sz w:val="24"/>
          <w:szCs w:val="24"/>
          <w:lang w:eastAsia="ar-SA"/>
        </w:rPr>
        <w:t>рах, выставках, концертах, спортивных мероприятиях, поделки и</w:t>
      </w:r>
      <w:r w:rsidRPr="00C15A0D">
        <w:rPr>
          <w:rFonts w:eastAsia="Andale Sans UI"/>
          <w:spacing w:val="2"/>
          <w:kern w:val="2"/>
          <w:sz w:val="24"/>
          <w:szCs w:val="24"/>
          <w:lang w:eastAsia="ar-SA"/>
        </w:rPr>
        <w:t> </w:t>
      </w:r>
      <w:r w:rsidRPr="00C15A0D">
        <w:rPr>
          <w:rFonts w:eastAsia="Andale Sans UI"/>
          <w:spacing w:val="2"/>
          <w:kern w:val="2"/>
          <w:sz w:val="24"/>
          <w:szCs w:val="24"/>
          <w:lang w:eastAsia="ar-SA"/>
        </w:rPr>
        <w:t xml:space="preserve">др. Основное требование, предъявляемое к этим материалам, — отражение в них степени </w:t>
      </w:r>
      <w:proofErr w:type="gramStart"/>
      <w:r w:rsidRPr="00C15A0D">
        <w:rPr>
          <w:rFonts w:eastAsia="Andale Sans UI"/>
          <w:spacing w:val="2"/>
          <w:kern w:val="2"/>
          <w:sz w:val="24"/>
          <w:szCs w:val="24"/>
          <w:lang w:eastAsia="ar-SA"/>
        </w:rPr>
        <w:t>достижения пла</w:t>
      </w:r>
      <w:r w:rsidRPr="00C15A0D">
        <w:rPr>
          <w:rFonts w:eastAsia="Andale Sans UI"/>
          <w:kern w:val="2"/>
          <w:sz w:val="24"/>
          <w:szCs w:val="24"/>
          <w:lang w:eastAsia="ar-SA"/>
        </w:rPr>
        <w:t>нируемых результатов освоения примерной образовательной программы начального общего образования</w:t>
      </w:r>
      <w:proofErr w:type="gramEnd"/>
      <w:r w:rsidRPr="00C15A0D">
        <w:rPr>
          <w:rFonts w:eastAsia="Andale Sans UI"/>
          <w:kern w:val="2"/>
          <w:sz w:val="24"/>
          <w:szCs w:val="24"/>
          <w:lang w:eastAsia="ar-SA"/>
        </w:rPr>
        <w:t>.</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Анализ, интерпретация и оценкаотдельных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C15A0D" w:rsidRPr="00C15A0D" w:rsidRDefault="00C15A0D" w:rsidP="00C15A0D">
      <w:pPr>
        <w:autoSpaceDE/>
        <w:autoSpaceDN/>
        <w:adjustRightInd/>
        <w:ind w:firstLine="454"/>
        <w:jc w:val="both"/>
        <w:rPr>
          <w:rFonts w:eastAsia="Andale Sans UI"/>
          <w:kern w:val="2"/>
          <w:sz w:val="24"/>
          <w:szCs w:val="24"/>
          <w:lang w:eastAsia="ar-SA"/>
        </w:rPr>
      </w:pPr>
      <w:proofErr w:type="gramStart"/>
      <w:r w:rsidRPr="00C15A0D">
        <w:rPr>
          <w:rFonts w:eastAsia="Andale Sans UI"/>
          <w:kern w:val="2"/>
          <w:sz w:val="24"/>
          <w:szCs w:val="24"/>
          <w:lang w:eastAsia="ar-SA"/>
        </w:rPr>
        <w:t>Оценка</w:t>
      </w:r>
      <w:proofErr w:type="gramEnd"/>
      <w:r w:rsidRPr="00C15A0D">
        <w:rPr>
          <w:rFonts w:eastAsia="Andale Sans UI"/>
          <w:kern w:val="2"/>
          <w:sz w:val="24"/>
          <w:szCs w:val="24"/>
          <w:lang w:eastAsia="ar-SA"/>
        </w:rPr>
        <w:t xml:space="preserve"> как отдельных составляющих, так и портфеля до</w:t>
      </w:r>
      <w:r w:rsidRPr="00C15A0D">
        <w:rPr>
          <w:rFonts w:eastAsia="Andale Sans UI"/>
          <w:spacing w:val="2"/>
          <w:kern w:val="2"/>
          <w:sz w:val="24"/>
          <w:szCs w:val="24"/>
          <w:lang w:eastAsia="ar-SA"/>
        </w:rPr>
        <w:t xml:space="preserve">стижений в целом ведётся на </w:t>
      </w:r>
      <w:r w:rsidRPr="00C15A0D">
        <w:rPr>
          <w:rFonts w:eastAsia="Andale Sans UI"/>
          <w:i/>
          <w:iCs/>
          <w:spacing w:val="2"/>
          <w:kern w:val="2"/>
          <w:sz w:val="24"/>
          <w:szCs w:val="24"/>
          <w:lang w:eastAsia="ar-SA"/>
        </w:rPr>
        <w:t>критериальной основе</w:t>
      </w:r>
      <w:r w:rsidRPr="00C15A0D">
        <w:rPr>
          <w:rFonts w:eastAsia="Andale Sans UI"/>
          <w:spacing w:val="2"/>
          <w:kern w:val="2"/>
          <w:sz w:val="24"/>
          <w:szCs w:val="24"/>
          <w:lang w:eastAsia="ar-SA"/>
        </w:rPr>
        <w:t>, по</w:t>
      </w:r>
      <w:r w:rsidRPr="00C15A0D">
        <w:rPr>
          <w:rFonts w:eastAsia="Andale Sans UI"/>
          <w:kern w:val="2"/>
          <w:sz w:val="24"/>
          <w:szCs w:val="24"/>
          <w:lang w:eastAsia="ar-SA"/>
        </w:rPr>
        <w:t>этому портфели достижений должны сопровождаться специ</w:t>
      </w:r>
      <w:r w:rsidRPr="00C15A0D">
        <w:rPr>
          <w:rFonts w:eastAsia="Andale Sans UI"/>
          <w:spacing w:val="2"/>
          <w:kern w:val="2"/>
          <w:sz w:val="24"/>
          <w:szCs w:val="24"/>
          <w:lang w:eastAsia="ar-SA"/>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C15A0D">
        <w:rPr>
          <w:rFonts w:eastAsia="Andale Sans UI"/>
          <w:kern w:val="2"/>
          <w:sz w:val="24"/>
          <w:szCs w:val="24"/>
          <w:lang w:eastAsia="ar-SA"/>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 xml:space="preserve">При адаптации критериев целесообразно соотносить их с </w:t>
      </w:r>
      <w:r w:rsidRPr="00C15A0D">
        <w:rPr>
          <w:rFonts w:eastAsia="Andale Sans UI"/>
          <w:spacing w:val="2"/>
          <w:kern w:val="2"/>
          <w:sz w:val="24"/>
          <w:szCs w:val="24"/>
          <w:lang w:eastAsia="ar-SA"/>
        </w:rPr>
        <w:t>критериями и нормами, представленными в примерах ин</w:t>
      </w:r>
      <w:r w:rsidRPr="00C15A0D">
        <w:rPr>
          <w:rFonts w:eastAsia="Andale Sans UI"/>
          <w:kern w:val="2"/>
          <w:sz w:val="24"/>
          <w:szCs w:val="24"/>
          <w:lang w:eastAsia="ar-SA"/>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По результатам оценки, которая формируется на основе </w:t>
      </w:r>
      <w:r w:rsidRPr="00C15A0D">
        <w:rPr>
          <w:rFonts w:eastAsia="Andale Sans UI"/>
          <w:kern w:val="2"/>
          <w:sz w:val="24"/>
          <w:szCs w:val="24"/>
          <w:lang w:eastAsia="ar-SA"/>
        </w:rPr>
        <w:t>материалов портфеля достижений, делаются выводы:</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1)</w:t>
      </w:r>
      <w:r w:rsidRPr="00C15A0D">
        <w:rPr>
          <w:rFonts w:eastAsia="Andale Sans UI"/>
          <w:kern w:val="2"/>
          <w:sz w:val="24"/>
          <w:szCs w:val="24"/>
          <w:lang w:eastAsia="ar-SA"/>
        </w:rPr>
        <w:t> </w:t>
      </w:r>
      <w:r w:rsidRPr="00C15A0D">
        <w:rPr>
          <w:rFonts w:eastAsia="Andale Sans UI"/>
          <w:kern w:val="2"/>
          <w:sz w:val="24"/>
          <w:szCs w:val="24"/>
          <w:lang w:eastAsia="ar-SA"/>
        </w:rPr>
        <w:t xml:space="preserve">о сформированности у обучающегося </w:t>
      </w:r>
      <w:r w:rsidRPr="00C15A0D">
        <w:rPr>
          <w:rFonts w:eastAsia="Andale Sans UI"/>
          <w:i/>
          <w:iCs/>
          <w:kern w:val="2"/>
          <w:sz w:val="24"/>
          <w:szCs w:val="24"/>
          <w:lang w:eastAsia="ar-SA"/>
        </w:rPr>
        <w:t>универсальных и предметных способов действий</w:t>
      </w:r>
      <w:r w:rsidRPr="00C15A0D">
        <w:rPr>
          <w:rFonts w:eastAsia="Andale Sans UI"/>
          <w:kern w:val="2"/>
          <w:sz w:val="24"/>
          <w:szCs w:val="24"/>
          <w:lang w:eastAsia="ar-SA"/>
        </w:rPr>
        <w:t xml:space="preserve">, а также </w:t>
      </w:r>
      <w:r w:rsidRPr="00C15A0D">
        <w:rPr>
          <w:rFonts w:eastAsia="Andale Sans UI"/>
          <w:i/>
          <w:iCs/>
          <w:kern w:val="2"/>
          <w:sz w:val="24"/>
          <w:szCs w:val="24"/>
          <w:lang w:eastAsia="ar-SA"/>
        </w:rPr>
        <w:t>опорной системы знаний</w:t>
      </w:r>
      <w:r w:rsidRPr="00C15A0D">
        <w:rPr>
          <w:rFonts w:eastAsia="Andale Sans UI"/>
          <w:kern w:val="2"/>
          <w:sz w:val="24"/>
          <w:szCs w:val="24"/>
          <w:lang w:eastAsia="ar-SA"/>
        </w:rPr>
        <w:t>, обеспечивающих ему возможность продолжения образования в основной школе;</w:t>
      </w:r>
    </w:p>
    <w:p w:rsidR="00C15A0D" w:rsidRPr="00C15A0D" w:rsidRDefault="00C15A0D" w:rsidP="00C15A0D">
      <w:pPr>
        <w:autoSpaceDE/>
        <w:autoSpaceDN/>
        <w:adjustRightInd/>
        <w:ind w:firstLine="454"/>
        <w:jc w:val="both"/>
        <w:rPr>
          <w:rFonts w:eastAsia="Andale Sans UI"/>
          <w:spacing w:val="-4"/>
          <w:kern w:val="2"/>
          <w:sz w:val="24"/>
          <w:szCs w:val="24"/>
          <w:lang w:eastAsia="ar-SA"/>
        </w:rPr>
      </w:pPr>
      <w:r w:rsidRPr="00C15A0D">
        <w:rPr>
          <w:rFonts w:eastAsia="Andale Sans UI"/>
          <w:spacing w:val="-4"/>
          <w:kern w:val="2"/>
          <w:sz w:val="24"/>
          <w:szCs w:val="24"/>
          <w:lang w:eastAsia="ar-SA"/>
        </w:rPr>
        <w:t>2)</w:t>
      </w:r>
      <w:r w:rsidRPr="00C15A0D">
        <w:rPr>
          <w:rFonts w:eastAsia="Andale Sans UI"/>
          <w:spacing w:val="-4"/>
          <w:kern w:val="2"/>
          <w:sz w:val="24"/>
          <w:szCs w:val="24"/>
          <w:lang w:eastAsia="ar-SA"/>
        </w:rPr>
        <w:t> </w:t>
      </w:r>
      <w:r w:rsidRPr="00C15A0D">
        <w:rPr>
          <w:rFonts w:eastAsia="Andale Sans UI"/>
          <w:spacing w:val="-4"/>
          <w:kern w:val="2"/>
          <w:sz w:val="24"/>
          <w:szCs w:val="24"/>
          <w:lang w:eastAsia="ar-SA"/>
        </w:rPr>
        <w:t xml:space="preserve">о сформированности основ </w:t>
      </w:r>
      <w:r w:rsidRPr="00C15A0D">
        <w:rPr>
          <w:rFonts w:eastAsia="Andale Sans UI"/>
          <w:i/>
          <w:iCs/>
          <w:spacing w:val="-4"/>
          <w:kern w:val="2"/>
          <w:sz w:val="24"/>
          <w:szCs w:val="24"/>
          <w:lang w:eastAsia="ar-SA"/>
        </w:rPr>
        <w:t>умения учиться</w:t>
      </w:r>
      <w:r w:rsidRPr="00C15A0D">
        <w:rPr>
          <w:rFonts w:eastAsia="Andale Sans UI"/>
          <w:spacing w:val="-4"/>
          <w:kern w:val="2"/>
          <w:sz w:val="24"/>
          <w:szCs w:val="24"/>
          <w:lang w:eastAsia="ar-SA"/>
        </w:rPr>
        <w:t>, понимаемой как способность к самоорганизации с целью постановки и решения учебно</w:t>
      </w:r>
      <w:r>
        <w:rPr>
          <w:rFonts w:eastAsia="Andale Sans UI"/>
          <w:spacing w:val="-4"/>
          <w:kern w:val="2"/>
          <w:sz w:val="24"/>
          <w:szCs w:val="24"/>
          <w:lang w:eastAsia="ar-SA"/>
        </w:rPr>
        <w:t>-</w:t>
      </w:r>
      <w:r w:rsidRPr="00C15A0D">
        <w:rPr>
          <w:rFonts w:eastAsia="Andale Sans UI"/>
          <w:spacing w:val="-4"/>
          <w:kern w:val="2"/>
          <w:sz w:val="24"/>
          <w:szCs w:val="24"/>
          <w:lang w:eastAsia="ar-SA"/>
        </w:rPr>
        <w:softHyphen/>
        <w:t>познавательных и учебно</w:t>
      </w:r>
      <w:r>
        <w:rPr>
          <w:rFonts w:eastAsia="Andale Sans UI"/>
          <w:spacing w:val="-4"/>
          <w:kern w:val="2"/>
          <w:sz w:val="24"/>
          <w:szCs w:val="24"/>
          <w:lang w:eastAsia="ar-SA"/>
        </w:rPr>
        <w:t>-</w:t>
      </w:r>
      <w:r w:rsidRPr="00C15A0D">
        <w:rPr>
          <w:rFonts w:eastAsia="Andale Sans UI"/>
          <w:spacing w:val="-4"/>
          <w:kern w:val="2"/>
          <w:sz w:val="24"/>
          <w:szCs w:val="24"/>
          <w:lang w:eastAsia="ar-SA"/>
        </w:rPr>
        <w:softHyphen/>
        <w:t>практических задач;</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3)</w:t>
      </w:r>
      <w:r w:rsidRPr="00C15A0D">
        <w:rPr>
          <w:rFonts w:eastAsia="Andale Sans UI"/>
          <w:kern w:val="2"/>
          <w:sz w:val="24"/>
          <w:szCs w:val="24"/>
          <w:lang w:eastAsia="ar-SA"/>
        </w:rPr>
        <w:t> </w:t>
      </w:r>
      <w:r w:rsidRPr="00C15A0D">
        <w:rPr>
          <w:rFonts w:eastAsia="Andale Sans UI"/>
          <w:kern w:val="2"/>
          <w:sz w:val="24"/>
          <w:szCs w:val="24"/>
          <w:lang w:eastAsia="ar-SA"/>
        </w:rPr>
        <w:t xml:space="preserve">об </w:t>
      </w:r>
      <w:r w:rsidRPr="00C15A0D">
        <w:rPr>
          <w:rFonts w:eastAsia="Andale Sans UI"/>
          <w:i/>
          <w:iCs/>
          <w:kern w:val="2"/>
          <w:sz w:val="24"/>
          <w:szCs w:val="24"/>
          <w:lang w:eastAsia="ar-SA"/>
        </w:rPr>
        <w:t>индивидуальном прогрессе</w:t>
      </w:r>
      <w:r w:rsidRPr="00C15A0D">
        <w:rPr>
          <w:rFonts w:eastAsia="Andale Sans UI"/>
          <w:kern w:val="2"/>
          <w:sz w:val="24"/>
          <w:szCs w:val="24"/>
          <w:lang w:eastAsia="ar-SA"/>
        </w:rPr>
        <w:t xml:space="preserve"> в основных сферах раз</w:t>
      </w:r>
      <w:r w:rsidRPr="00C15A0D">
        <w:rPr>
          <w:rFonts w:eastAsia="Andale Sans UI"/>
          <w:spacing w:val="2"/>
          <w:kern w:val="2"/>
          <w:sz w:val="24"/>
          <w:szCs w:val="24"/>
          <w:lang w:eastAsia="ar-SA"/>
        </w:rPr>
        <w:t>вития личности </w:t>
      </w:r>
      <w:proofErr w:type="gramStart"/>
      <w:r w:rsidRPr="00C15A0D">
        <w:rPr>
          <w:rFonts w:eastAsia="Andale Sans UI"/>
          <w:spacing w:val="2"/>
          <w:kern w:val="2"/>
          <w:sz w:val="24"/>
          <w:szCs w:val="24"/>
          <w:lang w:eastAsia="ar-SA"/>
        </w:rPr>
        <w:t>-м</w:t>
      </w:r>
      <w:proofErr w:type="gramEnd"/>
      <w:r w:rsidRPr="00C15A0D">
        <w:rPr>
          <w:rFonts w:eastAsia="Andale Sans UI"/>
          <w:spacing w:val="2"/>
          <w:kern w:val="2"/>
          <w:sz w:val="24"/>
          <w:szCs w:val="24"/>
          <w:lang w:eastAsia="ar-SA"/>
        </w:rPr>
        <w:t>отивационно</w:t>
      </w:r>
      <w:r w:rsidRPr="00C15A0D">
        <w:rPr>
          <w:rFonts w:eastAsia="Andale Sans UI"/>
          <w:spacing w:val="2"/>
          <w:kern w:val="2"/>
          <w:sz w:val="24"/>
          <w:szCs w:val="24"/>
          <w:lang w:eastAsia="ar-SA"/>
        </w:rPr>
        <w:softHyphen/>
        <w:t>смысловой, познаватель</w:t>
      </w:r>
      <w:r w:rsidRPr="00C15A0D">
        <w:rPr>
          <w:rFonts w:eastAsia="Andale Sans UI"/>
          <w:kern w:val="2"/>
          <w:sz w:val="24"/>
          <w:szCs w:val="24"/>
          <w:lang w:eastAsia="ar-SA"/>
        </w:rPr>
        <w:t>ной, эмоциональной, волевой и саморегуляции.</w:t>
      </w:r>
    </w:p>
    <w:p w:rsidR="00C15A0D" w:rsidRPr="00C15A0D" w:rsidRDefault="00C15A0D" w:rsidP="00C15A0D">
      <w:pPr>
        <w:keepNext/>
        <w:widowControl/>
        <w:ind w:firstLine="454"/>
        <w:jc w:val="both"/>
        <w:rPr>
          <w:b/>
          <w:bCs/>
          <w:i/>
          <w:iCs/>
          <w:color w:val="000000"/>
          <w:sz w:val="24"/>
          <w:szCs w:val="24"/>
        </w:rPr>
      </w:pPr>
    </w:p>
    <w:p w:rsidR="00C15A0D" w:rsidRPr="00C15A0D" w:rsidRDefault="00C15A0D" w:rsidP="00C15A0D">
      <w:pPr>
        <w:keepNext/>
        <w:widowControl/>
        <w:ind w:firstLine="454"/>
        <w:jc w:val="both"/>
        <w:rPr>
          <w:b/>
          <w:bCs/>
          <w:i/>
          <w:iCs/>
          <w:color w:val="000000"/>
          <w:sz w:val="24"/>
          <w:szCs w:val="24"/>
        </w:rPr>
      </w:pPr>
      <w:r w:rsidRPr="00C15A0D">
        <w:rPr>
          <w:b/>
          <w:bCs/>
          <w:i/>
          <w:iCs/>
          <w:color w:val="000000"/>
          <w:sz w:val="24"/>
          <w:szCs w:val="24"/>
        </w:rPr>
        <w:t xml:space="preserve">1.3.4. Итоговая оценка выпускника </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На итоговую оценку на ступени начального общего об</w:t>
      </w:r>
      <w:r w:rsidRPr="00C15A0D">
        <w:rPr>
          <w:rFonts w:eastAsia="Andale Sans UI"/>
          <w:kern w:val="2"/>
          <w:sz w:val="24"/>
          <w:szCs w:val="24"/>
          <w:lang w:eastAsia="ar-SA"/>
        </w:rPr>
        <w:t xml:space="preserve">разования, результаты которой используются при принятии решения о возможности (или невозможности) продолжения </w:t>
      </w:r>
      <w:r w:rsidRPr="00C15A0D">
        <w:rPr>
          <w:rFonts w:eastAsia="Andale Sans UI"/>
          <w:spacing w:val="2"/>
          <w:kern w:val="2"/>
          <w:sz w:val="24"/>
          <w:szCs w:val="24"/>
          <w:lang w:eastAsia="ar-SA"/>
        </w:rPr>
        <w:t xml:space="preserve">обучения на следующей ступени, выносятся </w:t>
      </w:r>
      <w:r w:rsidRPr="00C15A0D">
        <w:rPr>
          <w:rFonts w:eastAsia="Andale Sans UI"/>
          <w:i/>
          <w:iCs/>
          <w:spacing w:val="2"/>
          <w:kern w:val="2"/>
          <w:sz w:val="24"/>
          <w:szCs w:val="24"/>
          <w:lang w:eastAsia="ar-SA"/>
        </w:rPr>
        <w:t>только пред</w:t>
      </w:r>
      <w:r w:rsidRPr="00C15A0D">
        <w:rPr>
          <w:rFonts w:eastAsia="Andale Sans UI"/>
          <w:i/>
          <w:iCs/>
          <w:kern w:val="2"/>
          <w:sz w:val="24"/>
          <w:szCs w:val="24"/>
          <w:lang w:eastAsia="ar-SA"/>
        </w:rPr>
        <w:t xml:space="preserve">метные и метапредметные </w:t>
      </w:r>
      <w:r w:rsidRPr="00C15A0D">
        <w:rPr>
          <w:rFonts w:eastAsia="Andale Sans UI"/>
          <w:i/>
          <w:iCs/>
          <w:kern w:val="2"/>
          <w:sz w:val="24"/>
          <w:szCs w:val="24"/>
          <w:lang w:eastAsia="ar-SA"/>
        </w:rPr>
        <w:lastRenderedPageBreak/>
        <w:t>результаты</w:t>
      </w:r>
      <w:r w:rsidRPr="00C15A0D">
        <w:rPr>
          <w:rFonts w:eastAsia="Andale Sans UI"/>
          <w:kern w:val="2"/>
          <w:sz w:val="24"/>
          <w:szCs w:val="24"/>
          <w:lang w:eastAsia="ar-SA"/>
        </w:rPr>
        <w:t>, описанные в разделе «Выпускник научится» планируемых результатов начального образования.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Предметом итоговой оценки является </w:t>
      </w:r>
      <w:r w:rsidRPr="00C15A0D">
        <w:rPr>
          <w:rFonts w:eastAsia="Andale Sans UI"/>
          <w:i/>
          <w:iCs/>
          <w:spacing w:val="2"/>
          <w:kern w:val="2"/>
          <w:sz w:val="24"/>
          <w:szCs w:val="24"/>
          <w:lang w:eastAsia="ar-SA"/>
        </w:rPr>
        <w:t>способность обу</w:t>
      </w:r>
      <w:r w:rsidRPr="00C15A0D">
        <w:rPr>
          <w:rFonts w:eastAsia="Andale Sans UI"/>
          <w:i/>
          <w:iCs/>
          <w:kern w:val="2"/>
          <w:sz w:val="24"/>
          <w:szCs w:val="24"/>
          <w:lang w:eastAsia="ar-SA"/>
        </w:rPr>
        <w:t>чающихся решать учебно</w:t>
      </w:r>
      <w:r w:rsidRPr="00C15A0D">
        <w:rPr>
          <w:rFonts w:eastAsia="Andale Sans UI"/>
          <w:i/>
          <w:iCs/>
          <w:kern w:val="2"/>
          <w:sz w:val="24"/>
          <w:szCs w:val="24"/>
          <w:lang w:eastAsia="ar-SA"/>
        </w:rPr>
        <w:softHyphen/>
        <w:t>познавательные и учебно</w:t>
      </w:r>
      <w:r w:rsidRPr="00C15A0D">
        <w:rPr>
          <w:rFonts w:eastAsia="Andale Sans UI"/>
          <w:i/>
          <w:iCs/>
          <w:kern w:val="2"/>
          <w:sz w:val="24"/>
          <w:szCs w:val="24"/>
          <w:lang w:eastAsia="ar-SA"/>
        </w:rPr>
        <w:softHyphen/>
      </w:r>
      <w:r>
        <w:rPr>
          <w:rFonts w:eastAsia="Andale Sans UI"/>
          <w:i/>
          <w:iCs/>
          <w:kern w:val="2"/>
          <w:sz w:val="24"/>
          <w:szCs w:val="24"/>
          <w:lang w:eastAsia="ar-SA"/>
        </w:rPr>
        <w:t>-</w:t>
      </w:r>
      <w:r w:rsidRPr="00C15A0D">
        <w:rPr>
          <w:rFonts w:eastAsia="Andale Sans UI"/>
          <w:i/>
          <w:iCs/>
          <w:kern w:val="2"/>
          <w:sz w:val="24"/>
          <w:szCs w:val="24"/>
          <w:lang w:eastAsia="ar-SA"/>
        </w:rPr>
        <w:t>прак</w:t>
      </w:r>
      <w:r w:rsidRPr="00C15A0D">
        <w:rPr>
          <w:rFonts w:eastAsia="Andale Sans UI"/>
          <w:i/>
          <w:iCs/>
          <w:spacing w:val="2"/>
          <w:kern w:val="2"/>
          <w:sz w:val="24"/>
          <w:szCs w:val="24"/>
          <w:lang w:eastAsia="ar-SA"/>
        </w:rPr>
        <w:t>тические задачи, построенные на материале опорной системы знаний с использованием средств, релевантных содержанию учебных предметов</w:t>
      </w:r>
      <w:r w:rsidRPr="00C15A0D">
        <w:rPr>
          <w:rFonts w:eastAsia="Andale Sans UI"/>
          <w:spacing w:val="2"/>
          <w:kern w:val="2"/>
          <w:sz w:val="24"/>
          <w:szCs w:val="24"/>
          <w:lang w:eastAsia="ar-SA"/>
        </w:rPr>
        <w:t xml:space="preserve">, в том числе на основе метапредметных действий. Способность к решению иного </w:t>
      </w:r>
      <w:r w:rsidRPr="00C15A0D">
        <w:rPr>
          <w:rFonts w:eastAsia="Andale Sans UI"/>
          <w:kern w:val="2"/>
          <w:sz w:val="24"/>
          <w:szCs w:val="24"/>
          <w:lang w:eastAsia="ar-SA"/>
        </w:rPr>
        <w:t>класса задач является предметом различного рода неперсонифицированных обследований.</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На ступени начального общего образования особое зна</w:t>
      </w:r>
      <w:r w:rsidRPr="00C15A0D">
        <w:rPr>
          <w:rFonts w:eastAsia="Andale Sans UI"/>
          <w:spacing w:val="2"/>
          <w:kern w:val="2"/>
          <w:sz w:val="24"/>
          <w:szCs w:val="24"/>
          <w:lang w:eastAsia="ar-SA"/>
        </w:rPr>
        <w:t xml:space="preserve">чение для продолжения образования имеет усвоение обучающимися </w:t>
      </w:r>
      <w:r w:rsidRPr="00C15A0D">
        <w:rPr>
          <w:rFonts w:eastAsia="Andale Sans UI"/>
          <w:i/>
          <w:iCs/>
          <w:spacing w:val="2"/>
          <w:kern w:val="2"/>
          <w:sz w:val="24"/>
          <w:szCs w:val="24"/>
          <w:lang w:eastAsia="ar-SA"/>
        </w:rPr>
        <w:t xml:space="preserve">опорной системы знаний по русскому языку </w:t>
      </w:r>
      <w:r w:rsidRPr="00C15A0D">
        <w:rPr>
          <w:rFonts w:eastAsia="Andale Sans UI"/>
          <w:i/>
          <w:iCs/>
          <w:kern w:val="2"/>
          <w:sz w:val="24"/>
          <w:szCs w:val="24"/>
          <w:lang w:eastAsia="ar-SA"/>
        </w:rPr>
        <w:t>и математике</w:t>
      </w:r>
      <w:r w:rsidRPr="00C15A0D">
        <w:rPr>
          <w:rFonts w:eastAsia="Andale Sans UI"/>
          <w:kern w:val="2"/>
          <w:sz w:val="24"/>
          <w:szCs w:val="24"/>
          <w:lang w:eastAsia="ar-SA"/>
        </w:rPr>
        <w:t xml:space="preserve"> и овладение следующими метапредметными действиями:</w:t>
      </w:r>
    </w:p>
    <w:p w:rsidR="00C15A0D" w:rsidRPr="00C15A0D" w:rsidRDefault="00C15A0D" w:rsidP="0068476C">
      <w:pPr>
        <w:widowControl/>
        <w:numPr>
          <w:ilvl w:val="0"/>
          <w:numId w:val="16"/>
        </w:numPr>
        <w:jc w:val="both"/>
        <w:rPr>
          <w:color w:val="000000"/>
          <w:sz w:val="24"/>
          <w:szCs w:val="24"/>
        </w:rPr>
      </w:pPr>
      <w:proofErr w:type="gramStart"/>
      <w:r w:rsidRPr="00C15A0D">
        <w:rPr>
          <w:i/>
          <w:iCs/>
          <w:color w:val="000000"/>
          <w:sz w:val="24"/>
          <w:szCs w:val="24"/>
        </w:rPr>
        <w:t>речевыми</w:t>
      </w:r>
      <w:proofErr w:type="gramEnd"/>
      <w:r w:rsidRPr="00C15A0D">
        <w:rPr>
          <w:color w:val="000000"/>
          <w:sz w:val="24"/>
          <w:szCs w:val="24"/>
        </w:rPr>
        <w:t xml:space="preserve">, среди которых следует выделить </w:t>
      </w:r>
      <w:r w:rsidRPr="00C15A0D">
        <w:rPr>
          <w:i/>
          <w:iCs/>
          <w:color w:val="000000"/>
          <w:sz w:val="24"/>
          <w:szCs w:val="24"/>
        </w:rPr>
        <w:t xml:space="preserve">навыки осознанного чтения и работы </w:t>
      </w:r>
    </w:p>
    <w:p w:rsidR="00C15A0D" w:rsidRPr="00C15A0D" w:rsidRDefault="00C15A0D" w:rsidP="00C15A0D">
      <w:pPr>
        <w:widowControl/>
        <w:ind w:firstLine="244"/>
        <w:jc w:val="both"/>
        <w:rPr>
          <w:color w:val="000000"/>
          <w:sz w:val="24"/>
          <w:szCs w:val="24"/>
        </w:rPr>
      </w:pPr>
      <w:r w:rsidRPr="00C15A0D">
        <w:rPr>
          <w:i/>
          <w:iCs/>
          <w:color w:val="000000"/>
          <w:sz w:val="24"/>
          <w:szCs w:val="24"/>
        </w:rPr>
        <w:t>с информацией</w:t>
      </w:r>
      <w:r w:rsidRPr="00C15A0D">
        <w:rPr>
          <w:color w:val="000000"/>
          <w:sz w:val="24"/>
          <w:szCs w:val="24"/>
        </w:rPr>
        <w:t>;</w:t>
      </w:r>
    </w:p>
    <w:p w:rsidR="00C15A0D" w:rsidRPr="00C15A0D" w:rsidRDefault="00C15A0D" w:rsidP="0068476C">
      <w:pPr>
        <w:widowControl/>
        <w:numPr>
          <w:ilvl w:val="0"/>
          <w:numId w:val="16"/>
        </w:numPr>
        <w:jc w:val="both"/>
        <w:rPr>
          <w:color w:val="000000"/>
          <w:sz w:val="24"/>
          <w:szCs w:val="24"/>
        </w:rPr>
      </w:pPr>
      <w:proofErr w:type="gramStart"/>
      <w:r w:rsidRPr="00C15A0D">
        <w:rPr>
          <w:i/>
          <w:iCs/>
          <w:color w:val="000000"/>
          <w:spacing w:val="2"/>
          <w:sz w:val="24"/>
          <w:szCs w:val="24"/>
        </w:rPr>
        <w:t>коммуникативными</w:t>
      </w:r>
      <w:proofErr w:type="gramEnd"/>
      <w:r w:rsidRPr="00C15A0D">
        <w:rPr>
          <w:color w:val="000000"/>
          <w:spacing w:val="2"/>
          <w:sz w:val="24"/>
          <w:szCs w:val="24"/>
        </w:rPr>
        <w:t>, необходимыми для учебного со</w:t>
      </w:r>
      <w:r w:rsidRPr="00C15A0D">
        <w:rPr>
          <w:color w:val="000000"/>
          <w:sz w:val="24"/>
          <w:szCs w:val="24"/>
        </w:rPr>
        <w:t>трудничества с учителем и</w:t>
      </w:r>
    </w:p>
    <w:p w:rsidR="00C15A0D" w:rsidRPr="00C15A0D" w:rsidRDefault="00C15A0D" w:rsidP="00C15A0D">
      <w:pPr>
        <w:widowControl/>
        <w:ind w:firstLine="244"/>
        <w:jc w:val="both"/>
        <w:rPr>
          <w:color w:val="000000"/>
          <w:sz w:val="24"/>
          <w:szCs w:val="24"/>
        </w:rPr>
      </w:pPr>
      <w:r w:rsidRPr="00C15A0D">
        <w:rPr>
          <w:color w:val="000000"/>
          <w:sz w:val="24"/>
          <w:szCs w:val="24"/>
        </w:rPr>
        <w:t>сверстниками.</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Итоговая оценка выпускника формируется на основе на</w:t>
      </w:r>
      <w:r w:rsidRPr="00C15A0D">
        <w:rPr>
          <w:rFonts w:eastAsia="Andale Sans UI"/>
          <w:spacing w:val="2"/>
          <w:kern w:val="2"/>
          <w:sz w:val="24"/>
          <w:szCs w:val="24"/>
          <w:lang w:eastAsia="ar-SA"/>
        </w:rPr>
        <w:t>копленной оценки, зафиксированной в портфеле достиже</w:t>
      </w:r>
      <w:r w:rsidRPr="00C15A0D">
        <w:rPr>
          <w:rFonts w:eastAsia="Andale Sans UI"/>
          <w:kern w:val="2"/>
          <w:sz w:val="24"/>
          <w:szCs w:val="24"/>
          <w:lang w:eastAsia="ar-SA"/>
        </w:rPr>
        <w:t xml:space="preserve">ний, по всем учебным предметам и оценок за выполнение, </w:t>
      </w:r>
      <w:r w:rsidRPr="00C15A0D">
        <w:rPr>
          <w:rFonts w:eastAsia="Andale Sans UI"/>
          <w:spacing w:val="2"/>
          <w:kern w:val="2"/>
          <w:sz w:val="24"/>
          <w:szCs w:val="24"/>
          <w:lang w:eastAsia="ar-SA"/>
        </w:rPr>
        <w:t xml:space="preserve">как минимум, трёх (четырёх) итоговых работ (по русскому </w:t>
      </w:r>
      <w:r w:rsidRPr="00C15A0D">
        <w:rPr>
          <w:rFonts w:eastAsia="Andale Sans UI"/>
          <w:kern w:val="2"/>
          <w:sz w:val="24"/>
          <w:szCs w:val="24"/>
          <w:lang w:eastAsia="ar-SA"/>
        </w:rPr>
        <w:t>языку,  математике и комплексной работы на межпредметной основе).</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При этом накопленная оценка характеризует выполнение всей совокупности планируемых результатов, а также дина</w:t>
      </w:r>
      <w:r w:rsidRPr="00C15A0D">
        <w:rPr>
          <w:rFonts w:eastAsia="Andale Sans UI"/>
          <w:spacing w:val="2"/>
          <w:kern w:val="2"/>
          <w:sz w:val="24"/>
          <w:szCs w:val="24"/>
          <w:lang w:eastAsia="ar-SA"/>
        </w:rPr>
        <w:t xml:space="preserve">мику образовательных достижений обучающихся за период </w:t>
      </w:r>
      <w:r w:rsidRPr="00C15A0D">
        <w:rPr>
          <w:rFonts w:eastAsia="Andale Sans UI"/>
          <w:kern w:val="2"/>
          <w:sz w:val="24"/>
          <w:szCs w:val="24"/>
          <w:lang w:eastAsia="ar-SA"/>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 xml:space="preserve">На основании этих оценок по каждому предмету и по </w:t>
      </w:r>
      <w:r w:rsidRPr="00C15A0D">
        <w:rPr>
          <w:rFonts w:eastAsia="Andale Sans UI"/>
          <w:kern w:val="2"/>
          <w:sz w:val="24"/>
          <w:szCs w:val="24"/>
          <w:lang w:eastAsia="ar-SA"/>
        </w:rPr>
        <w:t>программе формирования универсальных учебных действий делаются следующие выводы о достижении планируемых результатов.</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1)</w:t>
      </w:r>
      <w:r w:rsidRPr="00C15A0D">
        <w:rPr>
          <w:rFonts w:eastAsia="Andale Sans UI"/>
          <w:kern w:val="2"/>
          <w:sz w:val="24"/>
          <w:szCs w:val="24"/>
          <w:lang w:eastAsia="ar-SA"/>
        </w:rPr>
        <w:t> </w:t>
      </w:r>
      <w:r w:rsidRPr="00C15A0D">
        <w:rPr>
          <w:rFonts w:eastAsia="Andale Sans UI"/>
          <w:kern w:val="2"/>
          <w:sz w:val="24"/>
          <w:szCs w:val="24"/>
          <w:lang w:eastAsia="ar-SA"/>
        </w:rPr>
        <w:t>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w:t>
      </w:r>
      <w:r>
        <w:rPr>
          <w:rFonts w:eastAsia="Andale Sans UI"/>
          <w:kern w:val="2"/>
          <w:sz w:val="24"/>
          <w:szCs w:val="24"/>
          <w:lang w:eastAsia="ar-SA"/>
        </w:rPr>
        <w:t>-</w:t>
      </w:r>
      <w:r w:rsidRPr="00C15A0D">
        <w:rPr>
          <w:rFonts w:eastAsia="Andale Sans UI"/>
          <w:kern w:val="2"/>
          <w:sz w:val="24"/>
          <w:szCs w:val="24"/>
          <w:lang w:eastAsia="ar-SA"/>
        </w:rPr>
        <w:softHyphen/>
        <w:t>познавательных и учебно</w:t>
      </w:r>
      <w:r>
        <w:rPr>
          <w:rFonts w:eastAsia="Andale Sans UI"/>
          <w:kern w:val="2"/>
          <w:sz w:val="24"/>
          <w:szCs w:val="24"/>
          <w:lang w:eastAsia="ar-SA"/>
        </w:rPr>
        <w:t>-</w:t>
      </w:r>
      <w:r w:rsidRPr="00C15A0D">
        <w:rPr>
          <w:rFonts w:eastAsia="Andale Sans UI"/>
          <w:kern w:val="2"/>
          <w:sz w:val="24"/>
          <w:szCs w:val="24"/>
          <w:lang w:eastAsia="ar-SA"/>
        </w:rPr>
        <w:softHyphen/>
        <w:t>практических задач средствами данного предмета.</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C15A0D">
        <w:rPr>
          <w:rFonts w:eastAsia="Andale Sans UI"/>
          <w:spacing w:val="2"/>
          <w:kern w:val="2"/>
          <w:sz w:val="24"/>
          <w:szCs w:val="24"/>
          <w:lang w:eastAsia="ar-SA"/>
        </w:rPr>
        <w:t>как минимум, с оценкой «зачтено» (или «удовлетворитель</w:t>
      </w:r>
      <w:r w:rsidRPr="00C15A0D">
        <w:rPr>
          <w:rFonts w:eastAsia="Andale Sans UI"/>
          <w:kern w:val="2"/>
          <w:sz w:val="24"/>
          <w:szCs w:val="24"/>
          <w:lang w:eastAsia="ar-SA"/>
        </w:rPr>
        <w:t>но»), а результаты выполнения итоговых работ свидетельствуют о правильном выполнении не менее 50% заданий базового уровня.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4"/>
          <w:kern w:val="2"/>
          <w:sz w:val="24"/>
          <w:szCs w:val="24"/>
          <w:lang w:eastAsia="ar-SA"/>
        </w:rPr>
        <w:t>2)</w:t>
      </w:r>
      <w:r w:rsidRPr="00C15A0D">
        <w:rPr>
          <w:rFonts w:eastAsia="Andale Sans UI"/>
          <w:spacing w:val="4"/>
          <w:kern w:val="2"/>
          <w:sz w:val="24"/>
          <w:szCs w:val="24"/>
          <w:lang w:eastAsia="ar-SA"/>
        </w:rPr>
        <w:t> </w:t>
      </w:r>
      <w:r w:rsidRPr="00C15A0D">
        <w:rPr>
          <w:rFonts w:eastAsia="Andale Sans UI"/>
          <w:spacing w:val="4"/>
          <w:kern w:val="2"/>
          <w:sz w:val="24"/>
          <w:szCs w:val="24"/>
          <w:lang w:eastAsia="ar-SA"/>
        </w:rPr>
        <w:t>Выпускник овладел опорной системой знаний, необходимой для продолжения образования на следующей</w:t>
      </w:r>
      <w:r w:rsidRPr="00C15A0D">
        <w:rPr>
          <w:rFonts w:eastAsia="Andale Sans UI"/>
          <w:kern w:val="2"/>
          <w:sz w:val="24"/>
          <w:szCs w:val="24"/>
          <w:lang w:eastAsia="ar-SA"/>
        </w:rPr>
        <w:t xml:space="preserve"> ступени, на уровне осознанного произвольного овладения учебными действиями.</w:t>
      </w:r>
    </w:p>
    <w:p w:rsidR="00C15A0D" w:rsidRPr="00C15A0D" w:rsidRDefault="00C15A0D" w:rsidP="00C15A0D">
      <w:pPr>
        <w:autoSpaceDE/>
        <w:autoSpaceDN/>
        <w:adjustRightInd/>
        <w:ind w:firstLine="454"/>
        <w:jc w:val="both"/>
        <w:rPr>
          <w:rFonts w:eastAsia="Andale Sans UI"/>
          <w:kern w:val="2"/>
          <w:sz w:val="24"/>
          <w:szCs w:val="24"/>
          <w:lang w:eastAsia="ar-SA"/>
        </w:rPr>
      </w:pPr>
      <w:proofErr w:type="gramStart"/>
      <w:r w:rsidRPr="00C15A0D">
        <w:rPr>
          <w:rFonts w:eastAsia="Andale Sans UI"/>
          <w:kern w:val="2"/>
          <w:sz w:val="24"/>
          <w:szCs w:val="24"/>
          <w:lang w:eastAsia="ar-SA"/>
        </w:rPr>
        <w:t xml:space="preserve">Такой вывод делается, если в материалах накопительной </w:t>
      </w:r>
      <w:r w:rsidRPr="00C15A0D">
        <w:rPr>
          <w:rFonts w:eastAsia="Andale Sans UI"/>
          <w:spacing w:val="2"/>
          <w:kern w:val="2"/>
          <w:sz w:val="24"/>
          <w:szCs w:val="24"/>
          <w:lang w:eastAsia="ar-SA"/>
        </w:rPr>
        <w:t>системы оценки зафиксировано достижение планируемых результатов по всем основным разделам учебной програм</w:t>
      </w:r>
      <w:r w:rsidRPr="00C15A0D">
        <w:rPr>
          <w:rFonts w:eastAsia="Andale Sans UI"/>
          <w:kern w:val="2"/>
          <w:sz w:val="24"/>
          <w:szCs w:val="24"/>
          <w:lang w:eastAsia="ar-SA"/>
        </w:rPr>
        <w:t xml:space="preserve">мы, причём не менее чем по половине разделов выставлена </w:t>
      </w:r>
      <w:r w:rsidRPr="00C15A0D">
        <w:rPr>
          <w:rFonts w:eastAsia="Andale Sans UI"/>
          <w:spacing w:val="2"/>
          <w:kern w:val="2"/>
          <w:sz w:val="24"/>
          <w:szCs w:val="24"/>
          <w:lang w:eastAsia="ar-SA"/>
        </w:rPr>
        <w:t xml:space="preserve">оценка «хорошо» или «отлично», а результаты выполнения </w:t>
      </w:r>
      <w:r w:rsidRPr="00C15A0D">
        <w:rPr>
          <w:rFonts w:eastAsia="Andale Sans UI"/>
          <w:kern w:val="2"/>
          <w:sz w:val="24"/>
          <w:szCs w:val="24"/>
          <w:lang w:eastAsia="ar-SA"/>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spacing w:val="2"/>
          <w:kern w:val="2"/>
          <w:sz w:val="24"/>
          <w:szCs w:val="24"/>
          <w:lang w:eastAsia="ar-SA"/>
        </w:rPr>
        <w:t>3)</w:t>
      </w:r>
      <w:r w:rsidRPr="00C15A0D">
        <w:rPr>
          <w:rFonts w:eastAsia="Andale Sans UI"/>
          <w:spacing w:val="2"/>
          <w:kern w:val="2"/>
          <w:sz w:val="24"/>
          <w:szCs w:val="24"/>
          <w:lang w:eastAsia="ar-SA"/>
        </w:rPr>
        <w:t> </w:t>
      </w:r>
      <w:r w:rsidRPr="00C15A0D">
        <w:rPr>
          <w:rFonts w:eastAsia="Andale Sans UI"/>
          <w:spacing w:val="2"/>
          <w:kern w:val="2"/>
          <w:sz w:val="24"/>
          <w:szCs w:val="24"/>
          <w:lang w:eastAsia="ar-SA"/>
        </w:rPr>
        <w:t xml:space="preserve">Выпускник не овладел опорной системой знаний и </w:t>
      </w:r>
      <w:r w:rsidRPr="00C15A0D">
        <w:rPr>
          <w:rFonts w:eastAsia="Andale Sans UI"/>
          <w:kern w:val="2"/>
          <w:sz w:val="24"/>
          <w:szCs w:val="24"/>
          <w:lang w:eastAsia="ar-SA"/>
        </w:rPr>
        <w:t>учебными действиями, необходимыми для продолжения образования на следующей ступени.</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 xml:space="preserve">Такой вывод делается, если в материалах накопительной системы оценки не зафиксировано достижение планируемых </w:t>
      </w:r>
      <w:r w:rsidRPr="00C15A0D">
        <w:rPr>
          <w:rFonts w:eastAsia="Andale Sans UI"/>
          <w:spacing w:val="-2"/>
          <w:kern w:val="2"/>
          <w:sz w:val="24"/>
          <w:szCs w:val="24"/>
          <w:lang w:eastAsia="ar-SA"/>
        </w:rPr>
        <w:t xml:space="preserve">результатов по </w:t>
      </w:r>
      <w:r w:rsidRPr="00C15A0D">
        <w:rPr>
          <w:rFonts w:eastAsia="Andale Sans UI"/>
          <w:spacing w:val="-2"/>
          <w:kern w:val="2"/>
          <w:sz w:val="24"/>
          <w:szCs w:val="24"/>
          <w:u w:val="thick" w:color="000000"/>
          <w:lang w:eastAsia="ar-SA"/>
        </w:rPr>
        <w:t>всем</w:t>
      </w:r>
      <w:r w:rsidRPr="00C15A0D">
        <w:rPr>
          <w:rFonts w:eastAsia="Andale Sans UI"/>
          <w:spacing w:val="-2"/>
          <w:kern w:val="2"/>
          <w:sz w:val="24"/>
          <w:szCs w:val="24"/>
          <w:lang w:eastAsia="ar-SA"/>
        </w:rPr>
        <w:t xml:space="preserve"> основным разделам учебной программы, а результаты выполнения итоговых работ свидетельствуют о пра</w:t>
      </w:r>
      <w:r w:rsidRPr="00C15A0D">
        <w:rPr>
          <w:rFonts w:eastAsia="Andale Sans UI"/>
          <w:kern w:val="2"/>
          <w:sz w:val="24"/>
          <w:szCs w:val="24"/>
          <w:lang w:eastAsia="ar-SA"/>
        </w:rPr>
        <w:t xml:space="preserve">вильном </w:t>
      </w:r>
      <w:r w:rsidRPr="00C15A0D">
        <w:rPr>
          <w:rFonts w:eastAsia="Andale Sans UI"/>
          <w:kern w:val="2"/>
          <w:sz w:val="24"/>
          <w:szCs w:val="24"/>
          <w:lang w:eastAsia="ar-SA"/>
        </w:rPr>
        <w:lastRenderedPageBreak/>
        <w:t>выполнении менее 50% заданий базового уровня.</w:t>
      </w:r>
    </w:p>
    <w:p w:rsidR="00C15A0D" w:rsidRPr="00C15A0D" w:rsidRDefault="00C15A0D" w:rsidP="00C15A0D">
      <w:pPr>
        <w:autoSpaceDE/>
        <w:autoSpaceDN/>
        <w:adjustRightInd/>
        <w:ind w:firstLine="454"/>
        <w:jc w:val="both"/>
        <w:rPr>
          <w:rFonts w:eastAsia="Andale Sans UI"/>
          <w:spacing w:val="-2"/>
          <w:kern w:val="2"/>
          <w:sz w:val="24"/>
          <w:szCs w:val="24"/>
          <w:lang w:eastAsia="ar-SA"/>
        </w:rPr>
      </w:pPr>
      <w:r w:rsidRPr="00C15A0D">
        <w:rPr>
          <w:rFonts w:eastAsia="Andale Sans UI"/>
          <w:spacing w:val="-4"/>
          <w:kern w:val="2"/>
          <w:sz w:val="24"/>
          <w:szCs w:val="24"/>
          <w:lang w:eastAsia="ar-SA"/>
        </w:rPr>
        <w:t>Педагогический совет образовательного учреждения на осно</w:t>
      </w:r>
      <w:r w:rsidRPr="00C15A0D">
        <w:rPr>
          <w:rFonts w:eastAsia="Andale Sans UI"/>
          <w:kern w:val="2"/>
          <w:sz w:val="24"/>
          <w:szCs w:val="24"/>
          <w:lang w:eastAsia="ar-SA"/>
        </w:rPr>
        <w:t>ве выводов, сделанных по каждому обучающемуся, рассма</w:t>
      </w:r>
      <w:r w:rsidRPr="00C15A0D">
        <w:rPr>
          <w:rFonts w:eastAsia="Andale Sans UI"/>
          <w:spacing w:val="2"/>
          <w:kern w:val="2"/>
          <w:sz w:val="24"/>
          <w:szCs w:val="24"/>
          <w:lang w:eastAsia="ar-SA"/>
        </w:rPr>
        <w:t xml:space="preserve">тривает вопрос об </w:t>
      </w:r>
      <w:r w:rsidRPr="00C15A0D">
        <w:rPr>
          <w:rFonts w:eastAsia="Andale Sans UI"/>
          <w:b/>
          <w:bCs/>
          <w:spacing w:val="2"/>
          <w:kern w:val="2"/>
          <w:sz w:val="24"/>
          <w:szCs w:val="24"/>
          <w:lang w:eastAsia="ar-SA"/>
        </w:rPr>
        <w:t xml:space="preserve">успешном освоении данным обучающимся основной образовательной программы начального </w:t>
      </w:r>
      <w:r w:rsidRPr="00C15A0D">
        <w:rPr>
          <w:rFonts w:eastAsia="Andale Sans UI"/>
          <w:b/>
          <w:bCs/>
          <w:spacing w:val="-2"/>
          <w:kern w:val="2"/>
          <w:sz w:val="24"/>
          <w:szCs w:val="24"/>
          <w:lang w:eastAsia="ar-SA"/>
        </w:rPr>
        <w:t>общего образования и переводе его на следующую ступень общего образования</w:t>
      </w:r>
      <w:r w:rsidRPr="00C15A0D">
        <w:rPr>
          <w:rFonts w:eastAsia="Andale Sans UI"/>
          <w:spacing w:val="-2"/>
          <w:kern w:val="2"/>
          <w:sz w:val="24"/>
          <w:szCs w:val="24"/>
          <w:lang w:eastAsia="ar-SA"/>
        </w:rPr>
        <w:t>.</w:t>
      </w:r>
    </w:p>
    <w:p w:rsidR="00C15A0D" w:rsidRPr="00C15A0D" w:rsidRDefault="00C15A0D" w:rsidP="00C15A0D">
      <w:pPr>
        <w:autoSpaceDE/>
        <w:autoSpaceDN/>
        <w:adjustRightInd/>
        <w:ind w:firstLine="454"/>
        <w:jc w:val="both"/>
        <w:rPr>
          <w:rFonts w:eastAsia="Andale Sans UI"/>
          <w:kern w:val="2"/>
          <w:sz w:val="24"/>
          <w:szCs w:val="24"/>
          <w:lang w:eastAsia="ar-SA"/>
        </w:rPr>
      </w:pPr>
      <w:proofErr w:type="gramStart"/>
      <w:r w:rsidRPr="00C15A0D">
        <w:rPr>
          <w:rFonts w:eastAsia="Andale Sans UI"/>
          <w:kern w:val="2"/>
          <w:sz w:val="24"/>
          <w:szCs w:val="24"/>
          <w:lang w:eastAsia="ar-SA"/>
        </w:rPr>
        <w:t xml:space="preserve">В случае если полученные обучающимся итоговые оценки не позволяют сделать однозначного вывода о достижении </w:t>
      </w:r>
      <w:r w:rsidRPr="00C15A0D">
        <w:rPr>
          <w:rFonts w:eastAsia="Andale Sans UI"/>
          <w:spacing w:val="2"/>
          <w:kern w:val="2"/>
          <w:sz w:val="24"/>
          <w:szCs w:val="24"/>
          <w:lang w:eastAsia="ar-SA"/>
        </w:rPr>
        <w:t>планируемых результатов, решение о переводе на следую</w:t>
      </w:r>
      <w:r w:rsidRPr="00C15A0D">
        <w:rPr>
          <w:rFonts w:eastAsia="Andale Sans UI"/>
          <w:kern w:val="2"/>
          <w:sz w:val="24"/>
          <w:szCs w:val="24"/>
          <w:lang w:eastAsia="ar-SA"/>
        </w:rPr>
        <w:t>щую ступень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Решение</w:t>
      </w:r>
      <w:r w:rsidRPr="00C15A0D">
        <w:rPr>
          <w:rFonts w:eastAsia="Andale Sans UI"/>
          <w:b/>
          <w:bCs/>
          <w:kern w:val="2"/>
          <w:sz w:val="24"/>
          <w:szCs w:val="24"/>
          <w:lang w:eastAsia="ar-SA"/>
        </w:rPr>
        <w:t xml:space="preserve"> о переводе</w:t>
      </w:r>
      <w:r w:rsidRPr="00C15A0D">
        <w:rPr>
          <w:rFonts w:eastAsia="Andale Sans UI"/>
          <w:kern w:val="2"/>
          <w:sz w:val="24"/>
          <w:szCs w:val="24"/>
          <w:lang w:eastAsia="ar-SA"/>
        </w:rPr>
        <w:t xml:space="preserve"> обучающегося на следующую ступень общего образования принимается одновременно с рассмотрением и утверждением </w:t>
      </w:r>
      <w:r w:rsidRPr="00C15A0D">
        <w:rPr>
          <w:rFonts w:eastAsia="Andale Sans UI"/>
          <w:b/>
          <w:bCs/>
          <w:kern w:val="2"/>
          <w:sz w:val="24"/>
          <w:szCs w:val="24"/>
          <w:lang w:eastAsia="ar-SA"/>
        </w:rPr>
        <w:t>характеристики обучающегося</w:t>
      </w:r>
      <w:r w:rsidRPr="00C15A0D">
        <w:rPr>
          <w:rFonts w:eastAsia="Andale Sans UI"/>
          <w:kern w:val="2"/>
          <w:sz w:val="24"/>
          <w:szCs w:val="24"/>
          <w:lang w:eastAsia="ar-SA"/>
        </w:rPr>
        <w:t>, в которой:</w:t>
      </w:r>
    </w:p>
    <w:p w:rsidR="00C15A0D" w:rsidRPr="00C15A0D" w:rsidRDefault="00C15A0D" w:rsidP="0068476C">
      <w:pPr>
        <w:widowControl/>
        <w:numPr>
          <w:ilvl w:val="0"/>
          <w:numId w:val="16"/>
        </w:numPr>
        <w:jc w:val="both"/>
        <w:rPr>
          <w:color w:val="000000"/>
          <w:sz w:val="24"/>
          <w:szCs w:val="24"/>
        </w:rPr>
      </w:pPr>
      <w:r w:rsidRPr="00C15A0D">
        <w:rPr>
          <w:color w:val="000000"/>
          <w:sz w:val="24"/>
          <w:szCs w:val="24"/>
        </w:rPr>
        <w:t xml:space="preserve">отмечаются образовательные достижения и положительные качества </w:t>
      </w:r>
    </w:p>
    <w:p w:rsidR="00C15A0D" w:rsidRPr="00C15A0D" w:rsidRDefault="00C15A0D" w:rsidP="00C15A0D">
      <w:pPr>
        <w:widowControl/>
        <w:jc w:val="both"/>
        <w:rPr>
          <w:color w:val="000000"/>
          <w:sz w:val="24"/>
          <w:szCs w:val="24"/>
        </w:rPr>
      </w:pPr>
      <w:r w:rsidRPr="00C15A0D">
        <w:rPr>
          <w:color w:val="000000"/>
          <w:sz w:val="24"/>
          <w:szCs w:val="24"/>
        </w:rPr>
        <w:t>обучающегося;</w:t>
      </w:r>
    </w:p>
    <w:p w:rsidR="00C15A0D" w:rsidRPr="00C15A0D" w:rsidRDefault="00C15A0D" w:rsidP="0068476C">
      <w:pPr>
        <w:widowControl/>
        <w:numPr>
          <w:ilvl w:val="0"/>
          <w:numId w:val="16"/>
        </w:numPr>
        <w:jc w:val="both"/>
        <w:rPr>
          <w:color w:val="000000"/>
          <w:sz w:val="24"/>
          <w:szCs w:val="24"/>
        </w:rPr>
      </w:pPr>
      <w:r w:rsidRPr="00C15A0D">
        <w:rPr>
          <w:color w:val="000000"/>
          <w:sz w:val="24"/>
          <w:szCs w:val="24"/>
        </w:rPr>
        <w:t xml:space="preserve">определяются приоритетные задачи и направления личностного развития </w:t>
      </w:r>
      <w:proofErr w:type="gramStart"/>
      <w:r w:rsidRPr="00C15A0D">
        <w:rPr>
          <w:color w:val="000000"/>
          <w:sz w:val="24"/>
          <w:szCs w:val="24"/>
        </w:rPr>
        <w:t>с</w:t>
      </w:r>
      <w:proofErr w:type="gramEnd"/>
    </w:p>
    <w:p w:rsidR="00C15A0D" w:rsidRPr="00C15A0D" w:rsidRDefault="00C15A0D" w:rsidP="00C15A0D">
      <w:pPr>
        <w:widowControl/>
        <w:jc w:val="both"/>
        <w:rPr>
          <w:color w:val="000000"/>
          <w:sz w:val="24"/>
          <w:szCs w:val="24"/>
        </w:rPr>
      </w:pPr>
      <w:proofErr w:type="gramStart"/>
      <w:r w:rsidRPr="00C15A0D">
        <w:rPr>
          <w:color w:val="000000"/>
          <w:sz w:val="24"/>
          <w:szCs w:val="24"/>
        </w:rPr>
        <w:t>учётом</w:t>
      </w:r>
      <w:proofErr w:type="gramEnd"/>
      <w:r w:rsidRPr="00C15A0D">
        <w:rPr>
          <w:color w:val="000000"/>
          <w:sz w:val="24"/>
          <w:szCs w:val="24"/>
        </w:rPr>
        <w:t xml:space="preserve"> как достижений, так и психологических проблем развития ребёнка;</w:t>
      </w:r>
    </w:p>
    <w:p w:rsidR="00C15A0D" w:rsidRPr="00C15A0D" w:rsidRDefault="00C15A0D" w:rsidP="0068476C">
      <w:pPr>
        <w:widowControl/>
        <w:numPr>
          <w:ilvl w:val="0"/>
          <w:numId w:val="16"/>
        </w:numPr>
        <w:jc w:val="both"/>
        <w:rPr>
          <w:color w:val="000000"/>
          <w:sz w:val="24"/>
          <w:szCs w:val="24"/>
        </w:rPr>
      </w:pPr>
      <w:r w:rsidRPr="00C15A0D">
        <w:rPr>
          <w:color w:val="000000"/>
          <w:spacing w:val="-2"/>
          <w:sz w:val="24"/>
          <w:szCs w:val="24"/>
        </w:rPr>
        <w:t>даются психолого</w:t>
      </w:r>
      <w:r w:rsidRPr="00C15A0D">
        <w:rPr>
          <w:color w:val="000000"/>
          <w:spacing w:val="-2"/>
          <w:sz w:val="24"/>
          <w:szCs w:val="24"/>
        </w:rPr>
        <w:noBreakHyphen/>
        <w:t>педагогические рекомендации, призван</w:t>
      </w:r>
      <w:r w:rsidRPr="00C15A0D">
        <w:rPr>
          <w:color w:val="000000"/>
          <w:sz w:val="24"/>
          <w:szCs w:val="24"/>
        </w:rPr>
        <w:t xml:space="preserve">ные обеспечить </w:t>
      </w:r>
    </w:p>
    <w:p w:rsidR="00C15A0D" w:rsidRPr="00C15A0D" w:rsidRDefault="00C15A0D" w:rsidP="00C15A0D">
      <w:pPr>
        <w:widowControl/>
        <w:jc w:val="both"/>
        <w:rPr>
          <w:color w:val="000000"/>
          <w:sz w:val="24"/>
          <w:szCs w:val="24"/>
        </w:rPr>
      </w:pPr>
      <w:r w:rsidRPr="00C15A0D">
        <w:rPr>
          <w:color w:val="000000"/>
          <w:sz w:val="24"/>
          <w:szCs w:val="24"/>
        </w:rPr>
        <w:t>успешную реализацию намеченных задач на следующей ступени обучения.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b/>
          <w:bCs/>
          <w:kern w:val="2"/>
          <w:sz w:val="24"/>
          <w:szCs w:val="24"/>
          <w:lang w:eastAsia="ar-SA"/>
        </w:rPr>
        <w:t>Оценка результатов деятельности образовательного учреждения начального общего образования</w:t>
      </w:r>
      <w:r w:rsidRPr="00C15A0D">
        <w:rPr>
          <w:rFonts w:eastAsia="Andale Sans UI"/>
          <w:kern w:val="2"/>
          <w:sz w:val="24"/>
          <w:szCs w:val="24"/>
          <w:lang w:eastAsia="ar-SA"/>
        </w:rPr>
        <w:t xml:space="preserve"> осуществляется в ходе его аккредитации, а также в рамках аттестации пе</w:t>
      </w:r>
      <w:r w:rsidRPr="00C15A0D">
        <w:rPr>
          <w:rFonts w:eastAsia="Andale Sans UI"/>
          <w:spacing w:val="2"/>
          <w:kern w:val="2"/>
          <w:sz w:val="24"/>
          <w:szCs w:val="24"/>
          <w:lang w:eastAsia="ar-SA"/>
        </w:rPr>
        <w:t xml:space="preserve">дагогических кадров. Она проводится на основе </w:t>
      </w:r>
      <w:proofErr w:type="gramStart"/>
      <w:r w:rsidRPr="00C15A0D">
        <w:rPr>
          <w:rFonts w:eastAsia="Andale Sans UI"/>
          <w:spacing w:val="2"/>
          <w:kern w:val="2"/>
          <w:sz w:val="24"/>
          <w:szCs w:val="24"/>
          <w:lang w:eastAsia="ar-SA"/>
        </w:rPr>
        <w:t xml:space="preserve">результатов итоговой оценки достижения планируемых результатов </w:t>
      </w:r>
      <w:r w:rsidRPr="00C15A0D">
        <w:rPr>
          <w:rFonts w:eastAsia="Andale Sans UI"/>
          <w:kern w:val="2"/>
          <w:sz w:val="24"/>
          <w:szCs w:val="24"/>
          <w:lang w:eastAsia="ar-SA"/>
        </w:rPr>
        <w:t>освоения основной образовательной программы начального общего образования</w:t>
      </w:r>
      <w:proofErr w:type="gramEnd"/>
      <w:r w:rsidRPr="00C15A0D">
        <w:rPr>
          <w:rFonts w:eastAsia="Andale Sans UI"/>
          <w:kern w:val="2"/>
          <w:sz w:val="24"/>
          <w:szCs w:val="24"/>
          <w:lang w:eastAsia="ar-SA"/>
        </w:rPr>
        <w:t xml:space="preserve"> с учётом:</w:t>
      </w:r>
    </w:p>
    <w:p w:rsidR="00C15A0D" w:rsidRPr="00C15A0D" w:rsidRDefault="00C15A0D" w:rsidP="0068476C">
      <w:pPr>
        <w:widowControl/>
        <w:numPr>
          <w:ilvl w:val="0"/>
          <w:numId w:val="16"/>
        </w:numPr>
        <w:jc w:val="both"/>
        <w:rPr>
          <w:color w:val="000000"/>
          <w:sz w:val="24"/>
          <w:szCs w:val="24"/>
        </w:rPr>
      </w:pPr>
      <w:proofErr w:type="gramStart"/>
      <w:r w:rsidRPr="00C15A0D">
        <w:rPr>
          <w:color w:val="000000"/>
          <w:sz w:val="24"/>
          <w:szCs w:val="24"/>
        </w:rPr>
        <w:t xml:space="preserve">результатов мониторинговых исследований разного уровня (федерального, </w:t>
      </w:r>
      <w:proofErr w:type="gramEnd"/>
    </w:p>
    <w:p w:rsidR="00C15A0D" w:rsidRPr="00C15A0D" w:rsidRDefault="00C15A0D" w:rsidP="00C15A0D">
      <w:pPr>
        <w:widowControl/>
        <w:jc w:val="both"/>
        <w:rPr>
          <w:color w:val="000000"/>
          <w:sz w:val="24"/>
          <w:szCs w:val="24"/>
        </w:rPr>
      </w:pPr>
      <w:r w:rsidRPr="00C15A0D">
        <w:rPr>
          <w:color w:val="000000"/>
          <w:sz w:val="24"/>
          <w:szCs w:val="24"/>
        </w:rPr>
        <w:t>регионального, муниципального);</w:t>
      </w:r>
    </w:p>
    <w:p w:rsidR="00C15A0D" w:rsidRPr="00C15A0D" w:rsidRDefault="00C15A0D" w:rsidP="0068476C">
      <w:pPr>
        <w:widowControl/>
        <w:numPr>
          <w:ilvl w:val="0"/>
          <w:numId w:val="16"/>
        </w:numPr>
        <w:jc w:val="both"/>
        <w:rPr>
          <w:color w:val="000000"/>
          <w:sz w:val="24"/>
          <w:szCs w:val="24"/>
        </w:rPr>
      </w:pPr>
      <w:r w:rsidRPr="00C15A0D">
        <w:rPr>
          <w:color w:val="000000"/>
          <w:sz w:val="24"/>
          <w:szCs w:val="24"/>
        </w:rPr>
        <w:t xml:space="preserve">условий реализации основной образовательной программы начального общего </w:t>
      </w:r>
    </w:p>
    <w:p w:rsidR="00C15A0D" w:rsidRPr="00C15A0D" w:rsidRDefault="00C15A0D" w:rsidP="00C15A0D">
      <w:pPr>
        <w:widowControl/>
        <w:jc w:val="both"/>
        <w:rPr>
          <w:color w:val="000000"/>
          <w:sz w:val="24"/>
          <w:szCs w:val="24"/>
        </w:rPr>
      </w:pPr>
      <w:r w:rsidRPr="00C15A0D">
        <w:rPr>
          <w:color w:val="000000"/>
          <w:sz w:val="24"/>
          <w:szCs w:val="24"/>
        </w:rPr>
        <w:t>образования;</w:t>
      </w:r>
    </w:p>
    <w:p w:rsidR="00C15A0D" w:rsidRPr="00C15A0D" w:rsidRDefault="00C15A0D" w:rsidP="0068476C">
      <w:pPr>
        <w:widowControl/>
        <w:numPr>
          <w:ilvl w:val="0"/>
          <w:numId w:val="16"/>
        </w:numPr>
        <w:jc w:val="both"/>
        <w:rPr>
          <w:color w:val="000000"/>
          <w:sz w:val="24"/>
          <w:szCs w:val="24"/>
        </w:rPr>
      </w:pPr>
      <w:r w:rsidRPr="00C15A0D">
        <w:rPr>
          <w:color w:val="000000"/>
          <w:sz w:val="24"/>
          <w:szCs w:val="24"/>
        </w:rPr>
        <w:t>особенностей контингента обучающихся.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Предметом оценки в ходе данных процедур является также</w:t>
      </w:r>
      <w:r w:rsidRPr="00C15A0D">
        <w:rPr>
          <w:rFonts w:eastAsia="Andale Sans UI"/>
          <w:i/>
          <w:iCs/>
          <w:kern w:val="2"/>
          <w:sz w:val="24"/>
          <w:szCs w:val="24"/>
          <w:lang w:eastAsia="ar-SA"/>
        </w:rPr>
        <w:t xml:space="preserve"> текущая оценочная деятельность</w:t>
      </w:r>
      <w:r w:rsidRPr="00C15A0D">
        <w:rPr>
          <w:rFonts w:eastAsia="Andale Sans UI"/>
          <w:kern w:val="2"/>
          <w:sz w:val="24"/>
          <w:szCs w:val="24"/>
          <w:lang w:eastAsia="ar-SA"/>
        </w:rPr>
        <w:t xml:space="preserve"> образовательных учреж</w:t>
      </w:r>
      <w:r w:rsidRPr="00C15A0D">
        <w:rPr>
          <w:rFonts w:eastAsia="Andale Sans UI"/>
          <w:spacing w:val="2"/>
          <w:kern w:val="2"/>
          <w:sz w:val="24"/>
          <w:szCs w:val="24"/>
          <w:lang w:eastAsia="ar-SA"/>
        </w:rPr>
        <w:t xml:space="preserve">дений и педагогов, и в частности отслеживание динамики </w:t>
      </w:r>
      <w:r w:rsidRPr="00C15A0D">
        <w:rPr>
          <w:rFonts w:eastAsia="Andale Sans UI"/>
          <w:kern w:val="2"/>
          <w:sz w:val="24"/>
          <w:szCs w:val="24"/>
          <w:lang w:eastAsia="ar-SA"/>
        </w:rPr>
        <w:t>образовательных достижений выпускников начальной школы данного образовательного учреждения.</w:t>
      </w:r>
    </w:p>
    <w:p w:rsidR="00C15A0D" w:rsidRPr="00C15A0D" w:rsidRDefault="00C15A0D" w:rsidP="00C15A0D">
      <w:pPr>
        <w:autoSpaceDE/>
        <w:autoSpaceDN/>
        <w:adjustRightInd/>
        <w:ind w:firstLine="454"/>
        <w:jc w:val="both"/>
        <w:rPr>
          <w:rFonts w:eastAsia="Andale Sans UI"/>
          <w:kern w:val="2"/>
          <w:sz w:val="24"/>
          <w:szCs w:val="24"/>
          <w:lang w:eastAsia="ar-SA"/>
        </w:rPr>
      </w:pPr>
      <w:r w:rsidRPr="00C15A0D">
        <w:rPr>
          <w:rFonts w:eastAsia="Andale Sans UI"/>
          <w:kern w:val="2"/>
          <w:sz w:val="24"/>
          <w:szCs w:val="24"/>
          <w:lang w:eastAsia="ar-SA"/>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 </w:t>
      </w:r>
      <w:r w:rsidRPr="00C15A0D">
        <w:rPr>
          <w:rFonts w:eastAsia="Andale Sans UI"/>
          <w:b/>
          <w:bCs/>
          <w:i/>
          <w:iCs/>
          <w:kern w:val="2"/>
          <w:sz w:val="24"/>
          <w:szCs w:val="24"/>
          <w:lang w:eastAsia="ar-SA"/>
        </w:rPr>
        <w:t xml:space="preserve">регулярный мониторинг результатов выполнения </w:t>
      </w:r>
      <w:r w:rsidRPr="00C15A0D">
        <w:rPr>
          <w:rFonts w:eastAsia="Andale Sans UI"/>
          <w:b/>
          <w:bCs/>
          <w:i/>
          <w:iCs/>
          <w:spacing w:val="2"/>
          <w:kern w:val="2"/>
          <w:sz w:val="24"/>
          <w:szCs w:val="24"/>
          <w:lang w:eastAsia="ar-SA"/>
        </w:rPr>
        <w:t>трёх (четырёх) итоговых работ</w:t>
      </w:r>
      <w:r w:rsidRPr="00C15A0D">
        <w:rPr>
          <w:rFonts w:eastAsia="Andale Sans UI"/>
          <w:kern w:val="2"/>
          <w:sz w:val="24"/>
          <w:szCs w:val="24"/>
          <w:lang w:eastAsia="ar-SA"/>
        </w:rPr>
        <w:t>.</w:t>
      </w:r>
    </w:p>
    <w:p w:rsidR="00F44D07" w:rsidRDefault="00F44D07" w:rsidP="00F44D07">
      <w:pPr>
        <w:pStyle w:val="a7"/>
        <w:ind w:firstLine="454"/>
        <w:jc w:val="right"/>
        <w:rPr>
          <w:sz w:val="24"/>
        </w:rPr>
      </w:pPr>
    </w:p>
    <w:p w:rsidR="005D071E" w:rsidRPr="005D071E" w:rsidRDefault="005D071E" w:rsidP="005D071E">
      <w:pPr>
        <w:keepNext/>
        <w:pageBreakBefore/>
        <w:widowControl/>
        <w:ind w:firstLine="454"/>
        <w:jc w:val="both"/>
        <w:rPr>
          <w:b/>
          <w:bCs/>
          <w:caps/>
          <w:color w:val="000000"/>
          <w:sz w:val="24"/>
          <w:szCs w:val="24"/>
        </w:rPr>
      </w:pPr>
      <w:r w:rsidRPr="005D071E">
        <w:rPr>
          <w:b/>
          <w:bCs/>
          <w:caps/>
          <w:color w:val="000000"/>
          <w:sz w:val="24"/>
          <w:szCs w:val="24"/>
        </w:rPr>
        <w:lastRenderedPageBreak/>
        <w:t>2. Содержательный раздел</w:t>
      </w:r>
    </w:p>
    <w:p w:rsidR="005D071E" w:rsidRPr="005D071E" w:rsidRDefault="005D071E" w:rsidP="005D071E">
      <w:pPr>
        <w:keepNext/>
        <w:widowControl/>
        <w:rPr>
          <w:b/>
          <w:bCs/>
          <w:color w:val="000000"/>
          <w:sz w:val="24"/>
          <w:szCs w:val="24"/>
        </w:rPr>
      </w:pPr>
      <w:r w:rsidRPr="005D071E">
        <w:rPr>
          <w:b/>
          <w:bCs/>
          <w:color w:val="000000"/>
          <w:sz w:val="24"/>
          <w:szCs w:val="24"/>
        </w:rPr>
        <w:t xml:space="preserve">2.1. Программа формирования у обучающихся универсальных учебных действий </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kern w:val="2"/>
          <w:sz w:val="24"/>
          <w:szCs w:val="24"/>
          <w:lang w:eastAsia="ar-SA"/>
        </w:rPr>
        <w:t>Программа формирования универсальных учебных дейст</w:t>
      </w:r>
      <w:r w:rsidRPr="005D071E">
        <w:rPr>
          <w:rFonts w:eastAsia="Andale Sans UI"/>
          <w:spacing w:val="2"/>
          <w:kern w:val="2"/>
          <w:sz w:val="24"/>
          <w:szCs w:val="24"/>
          <w:lang w:eastAsia="ar-SA"/>
        </w:rPr>
        <w:t xml:space="preserve">вий на ступени начального общего образования (далее — </w:t>
      </w:r>
      <w:r w:rsidRPr="005D071E">
        <w:rPr>
          <w:rFonts w:eastAsia="Andale Sans UI"/>
          <w:kern w:val="2"/>
          <w:sz w:val="24"/>
          <w:szCs w:val="24"/>
          <w:lang w:eastAsia="ar-SA"/>
        </w:rPr>
        <w:t xml:space="preserve">программа формирования универсальных учебных действий) </w:t>
      </w:r>
      <w:r w:rsidRPr="005D071E">
        <w:rPr>
          <w:rFonts w:eastAsia="Andale Sans UI"/>
          <w:spacing w:val="-2"/>
          <w:kern w:val="2"/>
          <w:sz w:val="24"/>
          <w:szCs w:val="24"/>
          <w:lang w:eastAsia="ar-SA"/>
        </w:rPr>
        <w:t xml:space="preserve">конкретизирует требования Стандарта к личностным и метапредметным результатам освоения основной образовательной </w:t>
      </w:r>
      <w:r w:rsidRPr="005D071E">
        <w:rPr>
          <w:rFonts w:eastAsia="Andale Sans UI"/>
          <w:kern w:val="2"/>
          <w:sz w:val="24"/>
          <w:szCs w:val="24"/>
          <w:lang w:eastAsia="ar-SA"/>
        </w:rPr>
        <w:t>программы начального общего образования, дополняет традиционное содержание образовательно</w:t>
      </w:r>
      <w:r>
        <w:rPr>
          <w:rFonts w:eastAsia="Andale Sans UI"/>
          <w:kern w:val="2"/>
          <w:sz w:val="24"/>
          <w:szCs w:val="24"/>
          <w:lang w:eastAsia="ar-SA"/>
        </w:rPr>
        <w:t>-</w:t>
      </w:r>
      <w:r w:rsidRPr="005D071E">
        <w:rPr>
          <w:rFonts w:eastAsia="Andale Sans UI"/>
          <w:kern w:val="2"/>
          <w:sz w:val="24"/>
          <w:szCs w:val="24"/>
          <w:lang w:eastAsia="ar-SA"/>
        </w:rPr>
        <w:softHyphen/>
        <w:t>воспитательных про</w:t>
      </w:r>
      <w:r w:rsidRPr="005D071E">
        <w:rPr>
          <w:rFonts w:eastAsia="Andale Sans UI"/>
          <w:spacing w:val="-2"/>
          <w:kern w:val="2"/>
          <w:sz w:val="24"/>
          <w:szCs w:val="24"/>
          <w:lang w:eastAsia="ar-SA"/>
        </w:rPr>
        <w:t>грамм и служит основой для разработки  программ учебных предметов, курсов, дисциплин.</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proofErr w:type="gramStart"/>
      <w:r w:rsidRPr="005D071E">
        <w:rPr>
          <w:rFonts w:eastAsia="Andale Sans UI"/>
          <w:spacing w:val="2"/>
          <w:kern w:val="2"/>
          <w:sz w:val="24"/>
          <w:szCs w:val="24"/>
          <w:lang w:eastAsia="ar-SA"/>
        </w:rPr>
        <w:t>Программа формирования универсальных учебных действий направлена на обеспечение системно</w:t>
      </w:r>
      <w:r>
        <w:rPr>
          <w:rFonts w:eastAsia="Andale Sans UI"/>
          <w:spacing w:val="2"/>
          <w:kern w:val="2"/>
          <w:sz w:val="24"/>
          <w:szCs w:val="24"/>
          <w:lang w:eastAsia="ar-SA"/>
        </w:rPr>
        <w:t>-</w:t>
      </w:r>
      <w:r w:rsidRPr="005D071E">
        <w:rPr>
          <w:rFonts w:eastAsia="Andale Sans UI"/>
          <w:spacing w:val="2"/>
          <w:kern w:val="2"/>
          <w:sz w:val="24"/>
          <w:szCs w:val="24"/>
          <w:lang w:eastAsia="ar-SA"/>
        </w:rPr>
        <w:softHyphen/>
        <w:t xml:space="preserve">деятельностного подхода, положенного в основу Стандарта, и призвана </w:t>
      </w:r>
      <w:r w:rsidRPr="005D071E">
        <w:rPr>
          <w:rFonts w:eastAsia="Andale Sans UI"/>
          <w:kern w:val="2"/>
          <w:sz w:val="24"/>
          <w:szCs w:val="24"/>
          <w:lang w:eastAsia="ar-SA"/>
        </w:rPr>
        <w:t>способствовать реализации развивающего потенциала обще</w:t>
      </w:r>
      <w:r w:rsidRPr="005D071E">
        <w:rPr>
          <w:rFonts w:eastAsia="Andale Sans UI"/>
          <w:spacing w:val="2"/>
          <w:kern w:val="2"/>
          <w:sz w:val="24"/>
          <w:szCs w:val="24"/>
          <w:lang w:eastAsia="ar-SA"/>
        </w:rPr>
        <w:t xml:space="preserve">го образования, развитию системы универсальных учебных </w:t>
      </w:r>
      <w:r w:rsidRPr="005D071E">
        <w:rPr>
          <w:rFonts w:eastAsia="Andale Sans UI"/>
          <w:kern w:val="2"/>
          <w:sz w:val="24"/>
          <w:szCs w:val="24"/>
          <w:lang w:eastAsia="ar-SA"/>
        </w:rPr>
        <w:t>действий, выступающей как инвариантная основа образова</w:t>
      </w:r>
      <w:r w:rsidRPr="005D071E">
        <w:rPr>
          <w:rFonts w:eastAsia="Andale Sans UI"/>
          <w:spacing w:val="2"/>
          <w:kern w:val="2"/>
          <w:sz w:val="24"/>
          <w:szCs w:val="24"/>
          <w:lang w:eastAsia="ar-SA"/>
        </w:rPr>
        <w:t xml:space="preserve">тельного процесса и обеспечивающей школьникам умение </w:t>
      </w:r>
      <w:r w:rsidRPr="005D071E">
        <w:rPr>
          <w:rFonts w:eastAsia="Andale Sans UI"/>
          <w:kern w:val="2"/>
          <w:sz w:val="24"/>
          <w:szCs w:val="24"/>
          <w:lang w:eastAsia="ar-SA"/>
        </w:rPr>
        <w:t>учиться, способность к саморазвитию и самосовершенствованию.</w:t>
      </w:r>
      <w:proofErr w:type="gramEnd"/>
      <w:r w:rsidRPr="005D071E">
        <w:rPr>
          <w:rFonts w:eastAsia="Andale Sans UI"/>
          <w:kern w:val="2"/>
          <w:sz w:val="24"/>
          <w:szCs w:val="24"/>
          <w:lang w:eastAsia="ar-SA"/>
        </w:rPr>
        <w:t xml:space="preserve"> Всё это достигается путём как освоения обучающи</w:t>
      </w:r>
      <w:r w:rsidRPr="005D071E">
        <w:rPr>
          <w:rFonts w:eastAsia="Andale Sans UI"/>
          <w:spacing w:val="2"/>
          <w:kern w:val="2"/>
          <w:sz w:val="24"/>
          <w:szCs w:val="24"/>
          <w:lang w:eastAsia="ar-SA"/>
        </w:rPr>
        <w:t xml:space="preserve">мися конкретных предметных знаний и навыков в рамках </w:t>
      </w:r>
      <w:r w:rsidRPr="005D071E">
        <w:rPr>
          <w:rFonts w:eastAsia="Andale Sans UI"/>
          <w:kern w:val="2"/>
          <w:sz w:val="24"/>
          <w:szCs w:val="24"/>
          <w:lang w:eastAsia="ar-SA"/>
        </w:rPr>
        <w:t>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w:t>
      </w:r>
      <w:r w:rsidRPr="005D071E">
        <w:rPr>
          <w:rFonts w:eastAsia="Andale Sans UI"/>
          <w:spacing w:val="2"/>
          <w:kern w:val="2"/>
          <w:sz w:val="24"/>
          <w:szCs w:val="24"/>
          <w:lang w:eastAsia="ar-SA"/>
        </w:rPr>
        <w:t xml:space="preserve">ветствующих видов целенаправленных действий, если они формируются, применяются и сохраняются в тесной связи </w:t>
      </w:r>
      <w:r w:rsidRPr="005D071E">
        <w:rPr>
          <w:rFonts w:eastAsia="Andale Sans UI"/>
          <w:kern w:val="2"/>
          <w:sz w:val="24"/>
          <w:szCs w:val="24"/>
          <w:lang w:eastAsia="ar-SA"/>
        </w:rPr>
        <w:t>с активными действиями самих учащихся. Качество усвоения знаний определяется многообразием и характером видов универсальных действий.</w:t>
      </w:r>
    </w:p>
    <w:p w:rsidR="0068246C" w:rsidRPr="0068246C" w:rsidRDefault="0068246C" w:rsidP="0068246C">
      <w:pPr>
        <w:widowControl/>
        <w:autoSpaceDE/>
        <w:autoSpaceDN/>
        <w:adjustRightInd/>
        <w:ind w:left="-360" w:firstLine="540"/>
        <w:jc w:val="both"/>
        <w:rPr>
          <w:rFonts w:eastAsia="Calibri"/>
          <w:sz w:val="24"/>
          <w:szCs w:val="24"/>
          <w:lang w:eastAsia="en-US"/>
        </w:rPr>
      </w:pPr>
      <w:r w:rsidRPr="0068246C">
        <w:rPr>
          <w:rFonts w:eastAsia="Calibri"/>
          <w:b/>
          <w:sz w:val="24"/>
          <w:szCs w:val="24"/>
          <w:lang w:eastAsia="en-US"/>
        </w:rPr>
        <w:t>Цель программы</w:t>
      </w:r>
      <w:r w:rsidRPr="0068246C">
        <w:rPr>
          <w:rFonts w:eastAsia="Calibri"/>
          <w:sz w:val="24"/>
          <w:szCs w:val="24"/>
          <w:lang w:eastAsia="en-US"/>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68246C" w:rsidRPr="0068246C" w:rsidRDefault="0068246C" w:rsidP="0068246C">
      <w:pPr>
        <w:widowControl/>
        <w:autoSpaceDE/>
        <w:autoSpaceDN/>
        <w:adjustRightInd/>
        <w:ind w:left="-360" w:firstLine="540"/>
        <w:jc w:val="both"/>
        <w:rPr>
          <w:rFonts w:eastAsia="Calibri"/>
          <w:sz w:val="24"/>
          <w:szCs w:val="24"/>
          <w:lang w:eastAsia="en-US"/>
        </w:rPr>
      </w:pPr>
      <w:r w:rsidRPr="0068246C">
        <w:rPr>
          <w:rFonts w:eastAsia="Calibri"/>
          <w:b/>
          <w:sz w:val="24"/>
          <w:szCs w:val="24"/>
          <w:lang w:eastAsia="en-US"/>
        </w:rPr>
        <w:t>Задачи программы</w:t>
      </w:r>
      <w:r w:rsidRPr="0068246C">
        <w:rPr>
          <w:rFonts w:eastAsia="Calibri"/>
          <w:sz w:val="24"/>
          <w:szCs w:val="24"/>
          <w:lang w:eastAsia="en-US"/>
        </w:rPr>
        <w:t xml:space="preserve">: </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1. Установить ценностные ориентиры начального образования;</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2. Определить состав и характеристику универсальных учебных действий;</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3. Выявить в содержании предметных линий  универсальные учебные </w:t>
      </w:r>
      <w:r>
        <w:rPr>
          <w:rFonts w:eastAsia="Calibri"/>
          <w:sz w:val="24"/>
          <w:szCs w:val="24"/>
          <w:lang w:eastAsia="en-US"/>
        </w:rPr>
        <w:t>д</w:t>
      </w:r>
      <w:r w:rsidRPr="0068246C">
        <w:rPr>
          <w:rFonts w:eastAsia="Calibri"/>
          <w:sz w:val="24"/>
          <w:szCs w:val="24"/>
          <w:lang w:eastAsia="en-US"/>
        </w:rPr>
        <w:t xml:space="preserve">ействия  и  определить условия формирования  в образовательном </w:t>
      </w:r>
      <w:r>
        <w:rPr>
          <w:rFonts w:eastAsia="Calibri"/>
          <w:sz w:val="24"/>
          <w:szCs w:val="24"/>
          <w:lang w:eastAsia="en-US"/>
        </w:rPr>
        <w:t>п</w:t>
      </w:r>
      <w:r w:rsidRPr="0068246C">
        <w:rPr>
          <w:rFonts w:eastAsia="Calibri"/>
          <w:sz w:val="24"/>
          <w:szCs w:val="24"/>
          <w:lang w:eastAsia="en-US"/>
        </w:rPr>
        <w:t xml:space="preserve">роцессе и жизненно важных ситуациях. </w:t>
      </w:r>
    </w:p>
    <w:p w:rsidR="0068246C" w:rsidRPr="0068246C" w:rsidRDefault="0068246C" w:rsidP="0068246C">
      <w:pPr>
        <w:widowControl/>
        <w:autoSpaceDE/>
        <w:autoSpaceDN/>
        <w:adjustRightInd/>
        <w:ind w:left="-360" w:firstLine="540"/>
        <w:jc w:val="both"/>
        <w:rPr>
          <w:rFonts w:eastAsia="Calibri"/>
          <w:sz w:val="24"/>
          <w:szCs w:val="24"/>
          <w:lang w:eastAsia="en-US"/>
        </w:rPr>
      </w:pPr>
      <w:r w:rsidRPr="0068246C">
        <w:rPr>
          <w:rFonts w:eastAsia="Calibri"/>
          <w:sz w:val="24"/>
          <w:szCs w:val="24"/>
          <w:lang w:eastAsia="en-US"/>
        </w:rPr>
        <w:t>Программа  формирования универсальных учебных действий содержит:</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1. Описание ценностных ориентиров на каждой ступени образования; </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2.  Характеристики личностных, регулятивных, познавательных, коммуникативных универсальных учебных действий.</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3. Связь универсальных учебных действий с содержанием учебных предметов в соответствии с УМК </w:t>
      </w:r>
      <w:r w:rsidR="006E122C">
        <w:rPr>
          <w:rFonts w:eastAsia="Calibri"/>
          <w:sz w:val="24"/>
          <w:szCs w:val="24"/>
          <w:lang w:eastAsia="en-US"/>
        </w:rPr>
        <w:t>«Школа России», «Перспективная начальная школа»</w:t>
      </w:r>
      <w:r w:rsidRPr="0068246C">
        <w:rPr>
          <w:rFonts w:eastAsia="Calibri"/>
          <w:sz w:val="24"/>
          <w:szCs w:val="24"/>
          <w:lang w:eastAsia="en-US"/>
        </w:rPr>
        <w:t xml:space="preserve">; </w:t>
      </w:r>
    </w:p>
    <w:p w:rsidR="0068246C" w:rsidRPr="0068246C" w:rsidRDefault="0068246C" w:rsidP="0068246C">
      <w:pPr>
        <w:widowControl/>
        <w:autoSpaceDE/>
        <w:autoSpaceDN/>
        <w:adjustRightInd/>
        <w:ind w:left="-360"/>
        <w:rPr>
          <w:rFonts w:eastAsia="Calibri"/>
          <w:sz w:val="24"/>
          <w:szCs w:val="24"/>
          <w:lang w:eastAsia="en-US"/>
        </w:rPr>
      </w:pPr>
      <w:r w:rsidRPr="0068246C">
        <w:rPr>
          <w:rFonts w:eastAsia="Calibri"/>
          <w:sz w:val="24"/>
          <w:szCs w:val="24"/>
          <w:lang w:eastAsia="en-US"/>
        </w:rPr>
        <w:t xml:space="preserve">4. Типовые задачи формирования личностных, регулятивных, познавательных, коммуникативных универсальных учебных действий в соответствии с УМК </w:t>
      </w:r>
      <w:r w:rsidR="006E122C">
        <w:rPr>
          <w:rFonts w:eastAsia="Calibri"/>
          <w:sz w:val="24"/>
          <w:szCs w:val="24"/>
          <w:lang w:eastAsia="en-US"/>
        </w:rPr>
        <w:t>«Школа России», «Перспективная начальная школа»</w:t>
      </w:r>
      <w:r w:rsidRPr="0068246C">
        <w:rPr>
          <w:rFonts w:eastAsia="Calibri"/>
          <w:sz w:val="24"/>
          <w:szCs w:val="24"/>
          <w:lang w:eastAsia="en-US"/>
        </w:rPr>
        <w:t>;</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5. Описание преемственности программы формирования универсальных учебных действий по ступеням общего образования в соответствии с УМК </w:t>
      </w:r>
      <w:r w:rsidR="006E122C">
        <w:rPr>
          <w:rFonts w:eastAsia="Calibri"/>
          <w:sz w:val="24"/>
          <w:szCs w:val="24"/>
          <w:lang w:eastAsia="en-US"/>
        </w:rPr>
        <w:t>«Школа России», «Перспективная начальная школа»</w:t>
      </w:r>
      <w:r w:rsidRPr="0068246C">
        <w:rPr>
          <w:rFonts w:eastAsia="Calibri"/>
          <w:sz w:val="24"/>
          <w:szCs w:val="24"/>
          <w:lang w:eastAsia="en-US"/>
        </w:rPr>
        <w:t xml:space="preserve">. </w:t>
      </w:r>
    </w:p>
    <w:p w:rsidR="0068246C" w:rsidRPr="0068246C" w:rsidRDefault="0068246C" w:rsidP="0068246C">
      <w:pPr>
        <w:widowControl/>
        <w:autoSpaceDE/>
        <w:autoSpaceDN/>
        <w:adjustRightInd/>
        <w:ind w:left="-360"/>
        <w:jc w:val="both"/>
        <w:rPr>
          <w:rFonts w:eastAsia="Calibri"/>
          <w:sz w:val="24"/>
          <w:szCs w:val="24"/>
          <w:lang w:eastAsia="en-US"/>
        </w:rPr>
      </w:pPr>
      <w:r w:rsidRPr="0068246C">
        <w:rPr>
          <w:rFonts w:eastAsia="Calibri"/>
          <w:sz w:val="24"/>
          <w:szCs w:val="24"/>
          <w:lang w:eastAsia="en-US"/>
        </w:rPr>
        <w:t xml:space="preserve">6. Планируемые результаты сформированности УУД </w:t>
      </w:r>
      <w:r w:rsidRPr="0068246C">
        <w:rPr>
          <w:rFonts w:eastAsia="Calibri"/>
          <w:bCs/>
          <w:sz w:val="24"/>
          <w:szCs w:val="24"/>
          <w:lang w:eastAsia="en-US"/>
        </w:rPr>
        <w:t>на разных этапах обучения.</w:t>
      </w:r>
      <w:r w:rsidRPr="0068246C">
        <w:rPr>
          <w:rFonts w:eastAsia="Calibri"/>
          <w:b/>
          <w:bCs/>
          <w:sz w:val="24"/>
          <w:szCs w:val="24"/>
          <w:lang w:eastAsia="en-US"/>
        </w:rPr>
        <w:br/>
      </w:r>
    </w:p>
    <w:p w:rsidR="0068246C" w:rsidRPr="0068246C" w:rsidRDefault="0068246C" w:rsidP="0068246C">
      <w:pPr>
        <w:widowControl/>
        <w:autoSpaceDE/>
        <w:autoSpaceDN/>
        <w:adjustRightInd/>
        <w:ind w:left="-360" w:firstLine="540"/>
        <w:jc w:val="both"/>
        <w:rPr>
          <w:rFonts w:eastAsia="Calibri"/>
          <w:sz w:val="24"/>
          <w:szCs w:val="24"/>
          <w:lang w:eastAsia="en-US"/>
        </w:rPr>
      </w:pPr>
      <w:r w:rsidRPr="0068246C">
        <w:rPr>
          <w:rFonts w:eastAsia="Calibri"/>
          <w:sz w:val="24"/>
          <w:szCs w:val="24"/>
          <w:lang w:eastAsia="en-US"/>
        </w:rPr>
        <w:t>Программа формирования универсальных учебных действий является основой разработки рабочих программ отдельных учебных предметов.</w:t>
      </w:r>
    </w:p>
    <w:p w:rsidR="005D071E" w:rsidRPr="005D071E" w:rsidRDefault="005D071E" w:rsidP="005D071E">
      <w:pPr>
        <w:widowControl/>
        <w:jc w:val="both"/>
        <w:rPr>
          <w:color w:val="000000"/>
          <w:sz w:val="24"/>
          <w:szCs w:val="24"/>
        </w:rPr>
      </w:pPr>
    </w:p>
    <w:p w:rsidR="005D071E" w:rsidRPr="005D071E" w:rsidRDefault="005D071E" w:rsidP="005D071E">
      <w:pPr>
        <w:keepNext/>
        <w:widowControl/>
        <w:rPr>
          <w:b/>
          <w:bCs/>
          <w:i/>
          <w:iCs/>
          <w:color w:val="000000"/>
          <w:sz w:val="24"/>
          <w:szCs w:val="24"/>
        </w:rPr>
      </w:pPr>
      <w:r w:rsidRPr="005D071E">
        <w:rPr>
          <w:b/>
          <w:bCs/>
          <w:i/>
          <w:iCs/>
          <w:color w:val="000000"/>
          <w:sz w:val="24"/>
          <w:szCs w:val="24"/>
        </w:rPr>
        <w:t>2.1.1. Ценностные ориентиры начального общего образования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5D071E">
        <w:rPr>
          <w:rFonts w:eastAsia="Andale Sans UI"/>
          <w:kern w:val="2"/>
          <w:sz w:val="24"/>
          <w:szCs w:val="24"/>
          <w:lang w:eastAsia="ar-SA"/>
        </w:rPr>
        <w:t xml:space="preserve">От признания знаний, умений и навыков как основных итогов образования произошёл переход к пониманию обучения </w:t>
      </w:r>
      <w:r w:rsidRPr="005D071E">
        <w:rPr>
          <w:rFonts w:eastAsia="Andale Sans UI"/>
          <w:kern w:val="2"/>
          <w:sz w:val="24"/>
          <w:szCs w:val="24"/>
          <w:lang w:eastAsia="ar-SA"/>
        </w:rPr>
        <w:lastRenderedPageBreak/>
        <w:t>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По сути, происходит переход от обучения как преподнесения </w:t>
      </w:r>
      <w:proofErr w:type="gramStart"/>
      <w:r w:rsidRPr="005D071E">
        <w:rPr>
          <w:rFonts w:eastAsia="Andale Sans UI"/>
          <w:kern w:val="2"/>
          <w:sz w:val="24"/>
          <w:szCs w:val="24"/>
          <w:lang w:eastAsia="ar-SA"/>
        </w:rPr>
        <w:t>учителем</w:t>
      </w:r>
      <w:proofErr w:type="gramEnd"/>
      <w:r w:rsidRPr="005D071E">
        <w:rPr>
          <w:rFonts w:eastAsia="Andale Sans UI"/>
          <w:kern w:val="2"/>
          <w:sz w:val="24"/>
          <w:szCs w:val="24"/>
          <w:lang w:eastAsia="ar-SA"/>
        </w:rPr>
        <w:t xml:space="preserve">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5D071E">
        <w:rPr>
          <w:rFonts w:eastAsia="Andale Sans UI"/>
          <w:spacing w:val="4"/>
          <w:kern w:val="2"/>
          <w:sz w:val="24"/>
          <w:szCs w:val="24"/>
          <w:lang w:eastAsia="ar-SA"/>
        </w:rPr>
        <w:t xml:space="preserve">нарному (межпредметному) изучению сложных жизненных </w:t>
      </w:r>
      <w:r w:rsidRPr="005D071E">
        <w:rPr>
          <w:rFonts w:eastAsia="Andale Sans UI"/>
          <w:spacing w:val="2"/>
          <w:kern w:val="2"/>
          <w:sz w:val="24"/>
          <w:szCs w:val="24"/>
          <w:lang w:eastAsia="ar-SA"/>
        </w:rPr>
        <w:t xml:space="preserve">ситуаций; к сотрудничеству учителя и обучающихся в ходе </w:t>
      </w:r>
      <w:r w:rsidRPr="005D071E">
        <w:rPr>
          <w:rFonts w:eastAsia="Andale Sans UI"/>
          <w:kern w:val="2"/>
          <w:sz w:val="24"/>
          <w:szCs w:val="24"/>
          <w:lang w:eastAsia="ar-SA"/>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Ценностные ориентиры начального общего образования </w:t>
      </w:r>
      <w:r w:rsidRPr="005D071E">
        <w:rPr>
          <w:rFonts w:eastAsia="Andale Sans UI"/>
          <w:kern w:val="2"/>
          <w:sz w:val="24"/>
          <w:szCs w:val="24"/>
          <w:lang w:eastAsia="ar-SA"/>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w:t>
      </w:r>
      <w:r w:rsidRPr="005D071E">
        <w:rPr>
          <w:rFonts w:eastAsia="MS Mincho"/>
          <w:spacing w:val="-2"/>
          <w:kern w:val="2"/>
          <w:sz w:val="24"/>
          <w:szCs w:val="24"/>
          <w:lang w:eastAsia="ar-SA"/>
        </w:rPr>
        <w:t> </w:t>
      </w:r>
      <w:r w:rsidRPr="005D071E">
        <w:rPr>
          <w:rFonts w:eastAsia="Andale Sans UI"/>
          <w:b/>
          <w:bCs/>
          <w:i/>
          <w:iCs/>
          <w:spacing w:val="-2"/>
          <w:kern w:val="2"/>
          <w:sz w:val="24"/>
          <w:szCs w:val="24"/>
          <w:lang w:eastAsia="ar-SA"/>
        </w:rPr>
        <w:t>формирование основ гражданской идентичности лич</w:t>
      </w:r>
      <w:r w:rsidRPr="005D071E">
        <w:rPr>
          <w:rFonts w:eastAsia="Andale Sans UI"/>
          <w:b/>
          <w:bCs/>
          <w:i/>
          <w:iCs/>
          <w:kern w:val="2"/>
          <w:sz w:val="24"/>
          <w:szCs w:val="24"/>
          <w:lang w:eastAsia="ar-SA"/>
        </w:rPr>
        <w:t xml:space="preserve">ности </w:t>
      </w:r>
      <w:r w:rsidRPr="005D071E">
        <w:rPr>
          <w:rFonts w:eastAsia="Andale Sans UI"/>
          <w:kern w:val="2"/>
          <w:sz w:val="24"/>
          <w:szCs w:val="24"/>
          <w:lang w:eastAsia="ar-SA"/>
        </w:rPr>
        <w:t>на основе: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чувства сопричастности и гордости за свою Родину, народ и историю, осознания ответственности человека за благосостояние общества;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восприятия мира как единого и целостного при разнообразии культур, национальностей, религий; уважения истории и культуры каждого народа;</w:t>
      </w:r>
    </w:p>
    <w:p w:rsidR="005D071E" w:rsidRPr="005D071E" w:rsidRDefault="005D071E" w:rsidP="005D071E">
      <w:pPr>
        <w:autoSpaceDE/>
        <w:autoSpaceDN/>
        <w:adjustRightInd/>
        <w:spacing w:after="120"/>
        <w:ind w:firstLine="454"/>
        <w:jc w:val="both"/>
        <w:rPr>
          <w:rFonts w:eastAsia="Andale Sans UI"/>
          <w:b/>
          <w:bCs/>
          <w:i/>
          <w:iCs/>
          <w:kern w:val="2"/>
          <w:sz w:val="24"/>
          <w:szCs w:val="24"/>
          <w:lang w:eastAsia="ar-SA"/>
        </w:rPr>
      </w:pPr>
      <w:r w:rsidRPr="005D071E">
        <w:rPr>
          <w:rFonts w:eastAsia="Andale Sans UI"/>
          <w:kern w:val="2"/>
          <w:sz w:val="24"/>
          <w:szCs w:val="24"/>
          <w:lang w:eastAsia="ar-SA"/>
        </w:rPr>
        <w:t>•</w:t>
      </w:r>
      <w:r w:rsidRPr="005D071E">
        <w:rPr>
          <w:rFonts w:eastAsia="MS Mincho"/>
          <w:kern w:val="2"/>
          <w:sz w:val="24"/>
          <w:szCs w:val="24"/>
          <w:lang w:eastAsia="ar-SA"/>
        </w:rPr>
        <w:t> </w:t>
      </w:r>
      <w:r w:rsidRPr="005D071E">
        <w:rPr>
          <w:rFonts w:eastAsia="Andale Sans UI"/>
          <w:b/>
          <w:bCs/>
          <w:i/>
          <w:iCs/>
          <w:kern w:val="2"/>
          <w:sz w:val="24"/>
          <w:szCs w:val="24"/>
          <w:lang w:eastAsia="ar-SA"/>
        </w:rPr>
        <w:t xml:space="preserve">формирование психологических условий развития общения, сотрудничества </w:t>
      </w:r>
      <w:r w:rsidRPr="005D071E">
        <w:rPr>
          <w:rFonts w:eastAsia="Andale Sans UI"/>
          <w:kern w:val="2"/>
          <w:sz w:val="24"/>
          <w:szCs w:val="24"/>
          <w:lang w:eastAsia="ar-SA"/>
        </w:rPr>
        <w:t>на основе: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доброжелательности, доверия и внимания к людям, готовности к сотрудничеству и дружбе, оказанию помощи тем, кто в ней нуждается;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w:t>
      </w:r>
      <w:r w:rsidRPr="005D071E">
        <w:rPr>
          <w:rFonts w:eastAsia="MS Mincho"/>
          <w:spacing w:val="2"/>
          <w:kern w:val="2"/>
          <w:sz w:val="24"/>
          <w:szCs w:val="24"/>
          <w:lang w:eastAsia="ar-SA"/>
        </w:rPr>
        <w:t> </w:t>
      </w:r>
      <w:r w:rsidRPr="005D071E">
        <w:rPr>
          <w:rFonts w:eastAsia="Andale Sans UI"/>
          <w:b/>
          <w:bCs/>
          <w:i/>
          <w:iCs/>
          <w:spacing w:val="2"/>
          <w:kern w:val="2"/>
          <w:sz w:val="24"/>
          <w:szCs w:val="24"/>
          <w:lang w:eastAsia="ar-SA"/>
        </w:rPr>
        <w:t>развитие ценностно</w:t>
      </w:r>
      <w:r w:rsidRPr="005D071E">
        <w:rPr>
          <w:rFonts w:eastAsia="Andale Sans UI"/>
          <w:b/>
          <w:bCs/>
          <w:i/>
          <w:iCs/>
          <w:spacing w:val="2"/>
          <w:kern w:val="2"/>
          <w:sz w:val="24"/>
          <w:szCs w:val="24"/>
          <w:lang w:eastAsia="ar-SA"/>
        </w:rPr>
        <w:softHyphen/>
      </w:r>
      <w:r w:rsidR="00927A7C">
        <w:rPr>
          <w:rFonts w:eastAsia="Andale Sans UI"/>
          <w:b/>
          <w:bCs/>
          <w:i/>
          <w:iCs/>
          <w:spacing w:val="2"/>
          <w:kern w:val="2"/>
          <w:sz w:val="24"/>
          <w:szCs w:val="24"/>
          <w:lang w:eastAsia="ar-SA"/>
        </w:rPr>
        <w:t>-</w:t>
      </w:r>
      <w:r w:rsidRPr="005D071E">
        <w:rPr>
          <w:rFonts w:eastAsia="Andale Sans UI"/>
          <w:b/>
          <w:bCs/>
          <w:i/>
          <w:iCs/>
          <w:spacing w:val="2"/>
          <w:kern w:val="2"/>
          <w:sz w:val="24"/>
          <w:szCs w:val="24"/>
          <w:lang w:eastAsia="ar-SA"/>
        </w:rPr>
        <w:t xml:space="preserve">смысловой сферы личности </w:t>
      </w:r>
      <w:r w:rsidRPr="005D071E">
        <w:rPr>
          <w:rFonts w:eastAsia="Andale Sans UI"/>
          <w:spacing w:val="2"/>
          <w:kern w:val="2"/>
          <w:sz w:val="24"/>
          <w:szCs w:val="24"/>
          <w:lang w:eastAsia="ar-SA"/>
        </w:rPr>
        <w:t xml:space="preserve">на </w:t>
      </w:r>
      <w:r w:rsidRPr="005D071E">
        <w:rPr>
          <w:rFonts w:eastAsia="Andale Sans UI"/>
          <w:spacing w:val="-2"/>
          <w:kern w:val="2"/>
          <w:sz w:val="24"/>
          <w:szCs w:val="24"/>
          <w:lang w:eastAsia="ar-SA"/>
        </w:rPr>
        <w:t>основе общечеловеческих принципов нравственности и гуманизма: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принятия и уважения ценностей семьи и образовательного учреждения, коллектива и общества и стремления следовать им;</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 ориентации в нравственном содержании и </w:t>
      </w:r>
      <w:proofErr w:type="gramStart"/>
      <w:r w:rsidRPr="005D071E">
        <w:rPr>
          <w:rFonts w:eastAsia="Andale Sans UI"/>
          <w:kern w:val="2"/>
          <w:sz w:val="24"/>
          <w:szCs w:val="24"/>
          <w:lang w:eastAsia="ar-SA"/>
        </w:rPr>
        <w:t>смысле</w:t>
      </w:r>
      <w:proofErr w:type="gramEnd"/>
      <w:r w:rsidRPr="005D071E">
        <w:rPr>
          <w:rFonts w:eastAsia="Andale Sans UI"/>
          <w:kern w:val="2"/>
          <w:sz w:val="24"/>
          <w:szCs w:val="24"/>
          <w:lang w:eastAsia="ar-SA"/>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MS Mincho"/>
          <w:kern w:val="2"/>
          <w:sz w:val="24"/>
          <w:szCs w:val="24"/>
          <w:lang w:eastAsia="ar-SA"/>
        </w:rPr>
        <w:t> </w:t>
      </w:r>
      <w:r w:rsidRPr="005D071E">
        <w:rPr>
          <w:rFonts w:eastAsia="Andale Sans UI"/>
          <w:b/>
          <w:bCs/>
          <w:i/>
          <w:iCs/>
          <w:kern w:val="2"/>
          <w:sz w:val="24"/>
          <w:szCs w:val="24"/>
          <w:lang w:eastAsia="ar-SA"/>
        </w:rPr>
        <w:t xml:space="preserve">развитие умения учиться </w:t>
      </w:r>
      <w:r w:rsidRPr="005D071E">
        <w:rPr>
          <w:rFonts w:eastAsia="Andale Sans UI"/>
          <w:kern w:val="2"/>
          <w:sz w:val="24"/>
          <w:szCs w:val="24"/>
          <w:lang w:eastAsia="ar-SA"/>
        </w:rPr>
        <w:t>как первого шага к самообразованию и самовоспитанию, а именно:</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развитие широких познавательных интересов, инициативы и любознательности, мотивов познания и творчества;</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 формирование умения учиться и способности к организации своей деятельности (планированию, контролю, оценке);</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w:t>
      </w:r>
      <w:r w:rsidRPr="005D071E">
        <w:rPr>
          <w:rFonts w:eastAsia="MS Mincho"/>
          <w:spacing w:val="-2"/>
          <w:kern w:val="2"/>
          <w:sz w:val="24"/>
          <w:szCs w:val="24"/>
          <w:lang w:eastAsia="ar-SA"/>
        </w:rPr>
        <w:t> </w:t>
      </w:r>
      <w:r w:rsidRPr="005D071E">
        <w:rPr>
          <w:rFonts w:eastAsia="Andale Sans UI"/>
          <w:b/>
          <w:bCs/>
          <w:i/>
          <w:iCs/>
          <w:spacing w:val="-2"/>
          <w:kern w:val="2"/>
          <w:sz w:val="24"/>
          <w:szCs w:val="24"/>
          <w:lang w:eastAsia="ar-SA"/>
        </w:rPr>
        <w:t xml:space="preserve">развитие самостоятельности, инициативы и ответственности личности </w:t>
      </w:r>
      <w:r w:rsidRPr="005D071E">
        <w:rPr>
          <w:rFonts w:eastAsia="Andale Sans UI"/>
          <w:spacing w:val="-2"/>
          <w:kern w:val="2"/>
          <w:sz w:val="24"/>
          <w:szCs w:val="24"/>
          <w:lang w:eastAsia="ar-SA"/>
        </w:rPr>
        <w:t>как условия её самоактуализации: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формирование самоуважения и эмоционально</w:t>
      </w:r>
      <w:r>
        <w:rPr>
          <w:rFonts w:eastAsia="Andale Sans UI"/>
          <w:kern w:val="2"/>
          <w:sz w:val="24"/>
          <w:szCs w:val="24"/>
          <w:lang w:eastAsia="ar-SA"/>
        </w:rPr>
        <w:t>-</w:t>
      </w:r>
      <w:r w:rsidRPr="005D071E">
        <w:rPr>
          <w:rFonts w:eastAsia="Andale Sans UI"/>
          <w:kern w:val="2"/>
          <w:sz w:val="24"/>
          <w:szCs w:val="24"/>
          <w:lang w:eastAsia="ar-SA"/>
        </w:rPr>
        <w:softHyphen/>
        <w:t xml:space="preserve">положительного отношения к себе, готовности открыто выражать и отстаивать свою позицию, критичности к своим </w:t>
      </w:r>
      <w:r w:rsidRPr="005D071E">
        <w:rPr>
          <w:rFonts w:eastAsia="Andale Sans UI"/>
          <w:kern w:val="2"/>
          <w:sz w:val="24"/>
          <w:szCs w:val="24"/>
          <w:lang w:eastAsia="ar-SA"/>
        </w:rPr>
        <w:lastRenderedPageBreak/>
        <w:t>поступкам и умения адекватно их оценивать;</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 развитие готовности к самостоятельным поступкам и </w:t>
      </w:r>
      <w:r w:rsidRPr="005D071E">
        <w:rPr>
          <w:rFonts w:eastAsia="Andale Sans UI"/>
          <w:kern w:val="2"/>
          <w:sz w:val="24"/>
          <w:szCs w:val="24"/>
          <w:lang w:eastAsia="ar-SA"/>
        </w:rPr>
        <w:t>действиям, ответственности за их результаты;</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w:t>
      </w:r>
      <w:r w:rsidRPr="005D071E">
        <w:rPr>
          <w:rFonts w:eastAsia="Andale Sans UI"/>
          <w:kern w:val="2"/>
          <w:sz w:val="24"/>
          <w:szCs w:val="24"/>
          <w:lang w:eastAsia="ar-SA"/>
        </w:rPr>
        <w:t> </w:t>
      </w:r>
      <w:r w:rsidRPr="005D071E">
        <w:rPr>
          <w:rFonts w:eastAsia="Andale Sans UI"/>
          <w:kern w:val="2"/>
          <w:sz w:val="24"/>
          <w:szCs w:val="24"/>
          <w:lang w:eastAsia="ar-SA"/>
        </w:rPr>
        <w:t xml:space="preserve">формирование целеустремлённости и настойчивости в </w:t>
      </w:r>
      <w:r w:rsidRPr="005D071E">
        <w:rPr>
          <w:rFonts w:eastAsia="Andale Sans UI"/>
          <w:spacing w:val="-4"/>
          <w:kern w:val="2"/>
          <w:sz w:val="24"/>
          <w:szCs w:val="24"/>
          <w:lang w:eastAsia="ar-SA"/>
        </w:rPr>
        <w:t>достижении целей, готовности к преодолению трудностей, жиз</w:t>
      </w:r>
      <w:r w:rsidRPr="005D071E">
        <w:rPr>
          <w:rFonts w:eastAsia="Andale Sans UI"/>
          <w:kern w:val="2"/>
          <w:sz w:val="24"/>
          <w:szCs w:val="24"/>
          <w:lang w:eastAsia="ar-SA"/>
        </w:rPr>
        <w:t>ненного оптимизма;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5D071E">
        <w:rPr>
          <w:rFonts w:eastAsia="Andale Sans UI"/>
          <w:spacing w:val="2"/>
          <w:kern w:val="2"/>
          <w:sz w:val="24"/>
          <w:szCs w:val="24"/>
          <w:lang w:eastAsia="ar-SA"/>
        </w:rPr>
        <w:t xml:space="preserve">обеспечивает высокую эффективность решения жизненных </w:t>
      </w:r>
      <w:r w:rsidRPr="005D071E">
        <w:rPr>
          <w:rFonts w:eastAsia="Andale Sans UI"/>
          <w:kern w:val="2"/>
          <w:sz w:val="24"/>
          <w:szCs w:val="24"/>
          <w:lang w:eastAsia="ar-SA"/>
        </w:rPr>
        <w:t>задач и возможность саморазвития обучающихся.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p>
    <w:p w:rsidR="005D071E" w:rsidRPr="005D071E" w:rsidRDefault="005D071E" w:rsidP="005D071E">
      <w:pPr>
        <w:keepNext/>
        <w:widowControl/>
        <w:ind w:firstLine="454"/>
        <w:rPr>
          <w:b/>
          <w:bCs/>
          <w:i/>
          <w:iCs/>
          <w:color w:val="000000"/>
          <w:sz w:val="24"/>
          <w:szCs w:val="24"/>
        </w:rPr>
      </w:pPr>
      <w:r w:rsidRPr="005D071E">
        <w:rPr>
          <w:b/>
          <w:bCs/>
          <w:i/>
          <w:iCs/>
          <w:color w:val="000000"/>
          <w:sz w:val="24"/>
          <w:szCs w:val="24"/>
        </w:rPr>
        <w:t>2.1.2. Характеристика универсальных учебных действий на ступени</w:t>
      </w:r>
      <w:r w:rsidRPr="005D071E">
        <w:rPr>
          <w:b/>
          <w:bCs/>
          <w:i/>
          <w:iCs/>
          <w:color w:val="000000"/>
          <w:sz w:val="24"/>
          <w:szCs w:val="24"/>
        </w:rPr>
        <w:br/>
        <w:t>начального общего образования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5D071E">
        <w:rPr>
          <w:rFonts w:eastAsia="Andale Sans UI"/>
          <w:kern w:val="2"/>
          <w:sz w:val="24"/>
          <w:szCs w:val="24"/>
          <w:lang w:eastAsia="ar-SA"/>
        </w:rPr>
        <w:t>обучающимися</w:t>
      </w:r>
      <w:proofErr w:type="gramEnd"/>
      <w:r w:rsidRPr="005D071E">
        <w:rPr>
          <w:rFonts w:eastAsia="Andale Sans UI"/>
          <w:kern w:val="2"/>
          <w:sz w:val="24"/>
          <w:szCs w:val="24"/>
          <w:lang w:eastAsia="ar-SA"/>
        </w:rPr>
        <w:t>, возмож</w:t>
      </w:r>
      <w:r w:rsidRPr="005D071E">
        <w:rPr>
          <w:rFonts w:eastAsia="Andale Sans UI"/>
          <w:spacing w:val="2"/>
          <w:kern w:val="2"/>
          <w:sz w:val="24"/>
          <w:szCs w:val="24"/>
          <w:lang w:eastAsia="ar-SA"/>
        </w:rPr>
        <w:t xml:space="preserve">ность их самостоятельного движения в изучаемой области, </w:t>
      </w:r>
      <w:r w:rsidRPr="005D071E">
        <w:rPr>
          <w:rFonts w:eastAsia="Andale Sans UI"/>
          <w:kern w:val="2"/>
          <w:sz w:val="24"/>
          <w:szCs w:val="24"/>
          <w:lang w:eastAsia="ar-SA"/>
        </w:rPr>
        <w:t>существенное повышение их мотивации и интереса к учёбе.</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5D071E">
        <w:rPr>
          <w:rFonts w:eastAsia="Andale Sans UI"/>
          <w:kern w:val="2"/>
          <w:sz w:val="24"/>
          <w:szCs w:val="24"/>
          <w:lang w:eastAsia="ar-SA"/>
        </w:rPr>
        <w:t>ка, сформированность которых является одной из составля</w:t>
      </w:r>
      <w:r w:rsidRPr="005D071E">
        <w:rPr>
          <w:rFonts w:eastAsia="Andale Sans UI"/>
          <w:spacing w:val="-2"/>
          <w:kern w:val="2"/>
          <w:sz w:val="24"/>
          <w:szCs w:val="24"/>
          <w:lang w:eastAsia="ar-SA"/>
        </w:rPr>
        <w:t>ющих успешности обучения в образовательном учреждении.</w:t>
      </w:r>
    </w:p>
    <w:p w:rsidR="005D071E" w:rsidRPr="005D071E" w:rsidRDefault="005D071E" w:rsidP="005D071E">
      <w:pPr>
        <w:autoSpaceDE/>
        <w:autoSpaceDN/>
        <w:adjustRightInd/>
        <w:spacing w:after="120"/>
        <w:ind w:firstLine="454"/>
        <w:jc w:val="both"/>
        <w:rPr>
          <w:rFonts w:eastAsia="Andale Sans UI"/>
          <w:b/>
          <w:bCs/>
          <w:kern w:val="2"/>
          <w:sz w:val="24"/>
          <w:szCs w:val="24"/>
          <w:lang w:eastAsia="ar-SA"/>
        </w:rPr>
      </w:pPr>
      <w:r w:rsidRPr="005D071E">
        <w:rPr>
          <w:rFonts w:eastAsia="Andale Sans UI"/>
          <w:kern w:val="2"/>
          <w:sz w:val="24"/>
          <w:szCs w:val="24"/>
          <w:lang w:eastAsia="ar-SA"/>
        </w:rPr>
        <w:t>При оценке сформированности учебной деятельности учитывается возрастная специфика, которая заключается в по</w:t>
      </w:r>
      <w:r w:rsidRPr="005D071E">
        <w:rPr>
          <w:rFonts w:eastAsia="Andale Sans UI"/>
          <w:spacing w:val="2"/>
          <w:kern w:val="2"/>
          <w:sz w:val="24"/>
          <w:szCs w:val="24"/>
          <w:lang w:eastAsia="ar-SA"/>
        </w:rPr>
        <w:t xml:space="preserve">степенном переходе от совместной деятельности учителя и </w:t>
      </w:r>
      <w:r w:rsidRPr="005D071E">
        <w:rPr>
          <w:rFonts w:eastAsia="Andale Sans UI"/>
          <w:kern w:val="2"/>
          <w:sz w:val="24"/>
          <w:szCs w:val="24"/>
          <w:lang w:eastAsia="ar-SA"/>
        </w:rPr>
        <w:t>обучающегося к совместно</w:t>
      </w:r>
      <w:r w:rsidRPr="005D071E">
        <w:rPr>
          <w:rFonts w:eastAsia="Andale Sans UI"/>
          <w:kern w:val="2"/>
          <w:sz w:val="24"/>
          <w:szCs w:val="24"/>
          <w:lang w:eastAsia="ar-SA"/>
        </w:rPr>
        <w:softHyphen/>
        <w:t xml:space="preserve">разделённой (в младшем школьном и младшем подростковом возрасте) и </w:t>
      </w:r>
      <w:proofErr w:type="gramStart"/>
      <w:r w:rsidRPr="005D071E">
        <w:rPr>
          <w:rFonts w:eastAsia="Andale Sans UI"/>
          <w:kern w:val="2"/>
          <w:sz w:val="24"/>
          <w:szCs w:val="24"/>
          <w:lang w:eastAsia="ar-SA"/>
        </w:rPr>
        <w:t>к</w:t>
      </w:r>
      <w:proofErr w:type="gramEnd"/>
      <w:r w:rsidRPr="005D071E">
        <w:rPr>
          <w:rFonts w:eastAsia="Andale Sans UI"/>
          <w:kern w:val="2"/>
          <w:sz w:val="24"/>
          <w:szCs w:val="24"/>
          <w:lang w:eastAsia="ar-SA"/>
        </w:rPr>
        <w:t xml:space="preserve"> самостоятельной с элементами самообразования и самовоспитания (в младшем подростковом и старшем подростковом возрасте).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Понятие «универсальные учебные действия»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В широком значении термин «универсальные учебные дей</w:t>
      </w:r>
      <w:r w:rsidRPr="005D071E">
        <w:rPr>
          <w:rFonts w:eastAsia="Andale Sans UI"/>
          <w:kern w:val="2"/>
          <w:sz w:val="24"/>
          <w:szCs w:val="24"/>
          <w:lang w:eastAsia="ar-SA"/>
        </w:rPr>
        <w:t>ствия» означает умение учиться, т.</w:t>
      </w:r>
      <w:r w:rsidRPr="005D071E">
        <w:rPr>
          <w:rFonts w:eastAsia="Andale Sans UI"/>
          <w:kern w:val="2"/>
          <w:sz w:val="24"/>
          <w:szCs w:val="24"/>
          <w:lang w:eastAsia="ar-SA"/>
        </w:rPr>
        <w:t> </w:t>
      </w:r>
      <w:r w:rsidRPr="005D071E">
        <w:rPr>
          <w:rFonts w:eastAsia="Andale Sans UI"/>
          <w:kern w:val="2"/>
          <w:sz w:val="24"/>
          <w:szCs w:val="24"/>
          <w:lang w:eastAsia="ar-SA"/>
        </w:rPr>
        <w:t>е. способность субъекта к саморазвитию и самосовершенствованию путём сознательного и активного присвоения нового социального опыта.</w:t>
      </w:r>
    </w:p>
    <w:p w:rsidR="005D071E" w:rsidRPr="005D071E" w:rsidRDefault="005D071E" w:rsidP="005D071E">
      <w:pPr>
        <w:autoSpaceDE/>
        <w:autoSpaceDN/>
        <w:adjustRightInd/>
        <w:spacing w:after="120"/>
        <w:ind w:firstLine="454"/>
        <w:jc w:val="both"/>
        <w:rPr>
          <w:rFonts w:eastAsia="Andale Sans UI"/>
          <w:b/>
          <w:bCs/>
          <w:spacing w:val="-4"/>
          <w:kern w:val="2"/>
          <w:sz w:val="24"/>
          <w:szCs w:val="24"/>
          <w:lang w:eastAsia="ar-SA"/>
        </w:rPr>
      </w:pPr>
      <w:r w:rsidRPr="005D071E">
        <w:rPr>
          <w:rFonts w:eastAsia="Andale Sans UI"/>
          <w:kern w:val="2"/>
          <w:sz w:val="24"/>
          <w:szCs w:val="24"/>
          <w:lang w:eastAsia="ar-SA"/>
        </w:rPr>
        <w:t>Способность обучающегося самостоятельно успешно усва</w:t>
      </w:r>
      <w:r w:rsidRPr="005D071E">
        <w:rPr>
          <w:rFonts w:eastAsia="Andale Sans UI"/>
          <w:spacing w:val="-4"/>
          <w:kern w:val="2"/>
          <w:sz w:val="24"/>
          <w:szCs w:val="24"/>
          <w:lang w:eastAsia="ar-SA"/>
        </w:rPr>
        <w:t xml:space="preserve">ивать новые знания, формировать умения и компетентности, </w:t>
      </w:r>
      <w:r w:rsidRPr="005D071E">
        <w:rPr>
          <w:rFonts w:eastAsia="Andale Sans UI"/>
          <w:kern w:val="2"/>
          <w:sz w:val="24"/>
          <w:szCs w:val="24"/>
          <w:lang w:eastAsia="ar-SA"/>
        </w:rPr>
        <w:t>включая самостоятельную организацию этого процесса, т.</w:t>
      </w:r>
      <w:r w:rsidRPr="005D071E">
        <w:rPr>
          <w:rFonts w:eastAsia="Andale Sans UI"/>
          <w:kern w:val="2"/>
          <w:sz w:val="24"/>
          <w:szCs w:val="24"/>
          <w:lang w:eastAsia="ar-SA"/>
        </w:rPr>
        <w:t> </w:t>
      </w:r>
      <w:r w:rsidRPr="005D071E">
        <w:rPr>
          <w:rFonts w:eastAsia="Andale Sans UI"/>
          <w:kern w:val="2"/>
          <w:sz w:val="24"/>
          <w:szCs w:val="24"/>
          <w:lang w:eastAsia="ar-SA"/>
        </w:rPr>
        <w:t xml:space="preserve">е. </w:t>
      </w:r>
      <w:r w:rsidRPr="005D071E">
        <w:rPr>
          <w:rFonts w:eastAsia="Andale Sans UI"/>
          <w:spacing w:val="-4"/>
          <w:kern w:val="2"/>
          <w:sz w:val="24"/>
          <w:szCs w:val="24"/>
          <w:lang w:eastAsia="ar-SA"/>
        </w:rPr>
        <w:t xml:space="preserve">умение учиться, обеспечивается тем, что универсальные учебные </w:t>
      </w:r>
      <w:r w:rsidRPr="005D071E">
        <w:rPr>
          <w:rFonts w:eastAsia="Andale Sans UI"/>
          <w:kern w:val="2"/>
          <w:sz w:val="24"/>
          <w:szCs w:val="24"/>
          <w:lang w:eastAsia="ar-SA"/>
        </w:rPr>
        <w:t xml:space="preserve">действия как обобщённые действия открывают обучающимся </w:t>
      </w:r>
      <w:r w:rsidRPr="005D071E">
        <w:rPr>
          <w:rFonts w:eastAsia="Andale Sans UI"/>
          <w:spacing w:val="-4"/>
          <w:kern w:val="2"/>
          <w:sz w:val="24"/>
          <w:szCs w:val="24"/>
          <w:lang w:eastAsia="ar-SA"/>
        </w:rPr>
        <w:t xml:space="preserve">возможность широкой </w:t>
      </w:r>
      <w:proofErr w:type="gramStart"/>
      <w:r w:rsidRPr="005D071E">
        <w:rPr>
          <w:rFonts w:eastAsia="Andale Sans UI"/>
          <w:spacing w:val="-4"/>
          <w:kern w:val="2"/>
          <w:sz w:val="24"/>
          <w:szCs w:val="24"/>
          <w:lang w:eastAsia="ar-SA"/>
        </w:rPr>
        <w:t>ориентации</w:t>
      </w:r>
      <w:proofErr w:type="gramEnd"/>
      <w:r w:rsidRPr="005D071E">
        <w:rPr>
          <w:rFonts w:eastAsia="Andale Sans UI"/>
          <w:spacing w:val="-4"/>
          <w:kern w:val="2"/>
          <w:sz w:val="24"/>
          <w:szCs w:val="24"/>
          <w:lang w:eastAsia="ar-SA"/>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w:t>
      </w:r>
      <w:r w:rsidRPr="005D071E">
        <w:rPr>
          <w:rFonts w:eastAsia="Andale Sans UI"/>
          <w:spacing w:val="-4"/>
          <w:kern w:val="2"/>
          <w:sz w:val="24"/>
          <w:szCs w:val="24"/>
          <w:lang w:eastAsia="ar-SA"/>
        </w:rPr>
        <w:softHyphen/>
        <w:t xml:space="preserve">смысловых и операциональных характеристик. Таким образом, </w:t>
      </w:r>
      <w:r w:rsidRPr="005D071E">
        <w:rPr>
          <w:rFonts w:eastAsia="Andale Sans UI"/>
          <w:spacing w:val="-2"/>
          <w:kern w:val="2"/>
          <w:sz w:val="24"/>
          <w:szCs w:val="24"/>
          <w:lang w:eastAsia="ar-SA"/>
        </w:rPr>
        <w:t>достижение умения учиться предполагает полноценное осво</w:t>
      </w:r>
      <w:r w:rsidRPr="005D071E">
        <w:rPr>
          <w:rFonts w:eastAsia="Andale Sans UI"/>
          <w:spacing w:val="-4"/>
          <w:kern w:val="2"/>
          <w:sz w:val="24"/>
          <w:szCs w:val="24"/>
          <w:lang w:eastAsia="ar-SA"/>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5D071E">
        <w:rPr>
          <w:rFonts w:eastAsia="Andale Sans UI"/>
          <w:spacing w:val="-2"/>
          <w:kern w:val="2"/>
          <w:sz w:val="24"/>
          <w:szCs w:val="24"/>
          <w:lang w:eastAsia="ar-SA"/>
        </w:rPr>
        <w:t xml:space="preserve">учиться - существенный фактор повышения эффективности </w:t>
      </w:r>
      <w:r w:rsidRPr="005D071E">
        <w:rPr>
          <w:rFonts w:eastAsia="Andale Sans UI"/>
          <w:kern w:val="2"/>
          <w:sz w:val="24"/>
          <w:szCs w:val="24"/>
          <w:lang w:eastAsia="ar-SA"/>
        </w:rPr>
        <w:t xml:space="preserve">освоения </w:t>
      </w:r>
      <w:proofErr w:type="gramStart"/>
      <w:r w:rsidRPr="005D071E">
        <w:rPr>
          <w:rFonts w:eastAsia="Andale Sans UI"/>
          <w:kern w:val="2"/>
          <w:sz w:val="24"/>
          <w:szCs w:val="24"/>
          <w:lang w:eastAsia="ar-SA"/>
        </w:rPr>
        <w:t>обучающимися</w:t>
      </w:r>
      <w:proofErr w:type="gramEnd"/>
      <w:r w:rsidRPr="005D071E">
        <w:rPr>
          <w:rFonts w:eastAsia="Andale Sans UI"/>
          <w:kern w:val="2"/>
          <w:sz w:val="24"/>
          <w:szCs w:val="24"/>
          <w:lang w:eastAsia="ar-SA"/>
        </w:rPr>
        <w:t xml:space="preserve"> предметных знаний, формирования </w:t>
      </w:r>
      <w:r w:rsidRPr="005D071E">
        <w:rPr>
          <w:rFonts w:eastAsia="Andale Sans UI"/>
          <w:spacing w:val="-4"/>
          <w:kern w:val="2"/>
          <w:sz w:val="24"/>
          <w:szCs w:val="24"/>
          <w:lang w:eastAsia="ar-SA"/>
        </w:rPr>
        <w:t>умений и компетентностей, образа мира и ценностно</w:t>
      </w:r>
      <w:r w:rsidRPr="005D071E">
        <w:rPr>
          <w:rFonts w:eastAsia="Andale Sans UI"/>
          <w:spacing w:val="-4"/>
          <w:kern w:val="2"/>
          <w:sz w:val="24"/>
          <w:szCs w:val="24"/>
          <w:lang w:eastAsia="ar-SA"/>
        </w:rPr>
        <w:softHyphen/>
        <w:t>смысловых оснований личностного морального выбора.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lastRenderedPageBreak/>
        <w:t>Функции универсальных учебных действий:</w:t>
      </w:r>
    </w:p>
    <w:p w:rsidR="005D071E" w:rsidRPr="005D071E" w:rsidRDefault="005D071E" w:rsidP="0068476C">
      <w:pPr>
        <w:widowControl/>
        <w:numPr>
          <w:ilvl w:val="0"/>
          <w:numId w:val="17"/>
        </w:numPr>
        <w:jc w:val="both"/>
        <w:rPr>
          <w:color w:val="000000"/>
          <w:sz w:val="24"/>
          <w:szCs w:val="24"/>
        </w:rPr>
      </w:pPr>
      <w:r w:rsidRPr="005D071E">
        <w:rPr>
          <w:color w:val="000000"/>
          <w:spacing w:val="2"/>
          <w:sz w:val="24"/>
          <w:szCs w:val="24"/>
        </w:rPr>
        <w:t xml:space="preserve">обеспечение возможностей </w:t>
      </w:r>
      <w:proofErr w:type="gramStart"/>
      <w:r w:rsidRPr="005D071E">
        <w:rPr>
          <w:color w:val="000000"/>
          <w:spacing w:val="2"/>
          <w:sz w:val="24"/>
          <w:szCs w:val="24"/>
        </w:rPr>
        <w:t>обучающегося</w:t>
      </w:r>
      <w:proofErr w:type="gramEnd"/>
      <w:r w:rsidRPr="005D071E">
        <w:rPr>
          <w:color w:val="000000"/>
          <w:spacing w:val="2"/>
          <w:sz w:val="24"/>
          <w:szCs w:val="24"/>
        </w:rPr>
        <w:t xml:space="preserve"> самостоятель</w:t>
      </w:r>
      <w:r w:rsidRPr="005D071E">
        <w:rPr>
          <w:color w:val="000000"/>
          <w:sz w:val="24"/>
          <w:szCs w:val="24"/>
        </w:rPr>
        <w:t xml:space="preserve">но осуществлять </w:t>
      </w:r>
    </w:p>
    <w:p w:rsidR="005D071E" w:rsidRPr="005D071E" w:rsidRDefault="005D071E" w:rsidP="005D071E">
      <w:pPr>
        <w:widowControl/>
        <w:jc w:val="both"/>
        <w:rPr>
          <w:color w:val="000000"/>
          <w:sz w:val="24"/>
          <w:szCs w:val="24"/>
        </w:rPr>
      </w:pPr>
      <w:r w:rsidRPr="005D071E">
        <w:rPr>
          <w:color w:val="000000"/>
          <w:sz w:val="24"/>
          <w:szCs w:val="24"/>
        </w:rPr>
        <w:t>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D071E" w:rsidRPr="005D071E" w:rsidRDefault="005D071E" w:rsidP="0068476C">
      <w:pPr>
        <w:widowControl/>
        <w:numPr>
          <w:ilvl w:val="0"/>
          <w:numId w:val="17"/>
        </w:numPr>
        <w:jc w:val="both"/>
        <w:rPr>
          <w:color w:val="000000"/>
          <w:sz w:val="24"/>
          <w:szCs w:val="24"/>
        </w:rPr>
      </w:pPr>
      <w:r w:rsidRPr="005D071E">
        <w:rPr>
          <w:color w:val="000000"/>
          <w:sz w:val="24"/>
          <w:szCs w:val="24"/>
        </w:rPr>
        <w:t xml:space="preserve">создание условий для гармоничного развития личности </w:t>
      </w:r>
      <w:r w:rsidRPr="005D071E">
        <w:rPr>
          <w:color w:val="000000"/>
          <w:spacing w:val="2"/>
          <w:sz w:val="24"/>
          <w:szCs w:val="24"/>
        </w:rPr>
        <w:t xml:space="preserve">и её самореализации </w:t>
      </w:r>
    </w:p>
    <w:p w:rsidR="005D071E" w:rsidRPr="005D071E" w:rsidRDefault="005D071E" w:rsidP="005D071E">
      <w:pPr>
        <w:widowControl/>
        <w:jc w:val="both"/>
        <w:rPr>
          <w:color w:val="000000"/>
          <w:sz w:val="24"/>
          <w:szCs w:val="24"/>
        </w:rPr>
      </w:pPr>
      <w:r w:rsidRPr="005D071E">
        <w:rPr>
          <w:color w:val="000000"/>
          <w:spacing w:val="2"/>
          <w:sz w:val="24"/>
          <w:szCs w:val="24"/>
        </w:rPr>
        <w:t xml:space="preserve">на основе готовности к непрерывному образованию; обеспечение успешного усвоения знаний, </w:t>
      </w:r>
      <w:r w:rsidRPr="005D071E">
        <w:rPr>
          <w:color w:val="000000"/>
          <w:sz w:val="24"/>
          <w:szCs w:val="24"/>
        </w:rPr>
        <w:t>формирования умений, навыков и компетентностей в любой предметной области.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Универсальный характер учебных действий проявляется в том, что они носят надпредметный, метапредметный харак</w:t>
      </w:r>
      <w:r w:rsidRPr="005D071E">
        <w:rPr>
          <w:rFonts w:eastAsia="Andale Sans UI"/>
          <w:spacing w:val="-2"/>
          <w:kern w:val="2"/>
          <w:sz w:val="24"/>
          <w:szCs w:val="24"/>
          <w:lang w:eastAsia="ar-SA"/>
        </w:rPr>
        <w:t xml:space="preserve">тер; обеспечивают целостность общекультурного, личностного </w:t>
      </w:r>
      <w:r w:rsidRPr="005D071E">
        <w:rPr>
          <w:rFonts w:eastAsia="Andale Sans UI"/>
          <w:kern w:val="2"/>
          <w:sz w:val="24"/>
          <w:szCs w:val="24"/>
          <w:lang w:eastAsia="ar-SA"/>
        </w:rPr>
        <w:t>и познавательного развития и саморазвития личности; обес</w:t>
      </w:r>
      <w:r w:rsidRPr="005D071E">
        <w:rPr>
          <w:rFonts w:eastAsia="Andale Sans UI"/>
          <w:spacing w:val="2"/>
          <w:kern w:val="2"/>
          <w:sz w:val="24"/>
          <w:szCs w:val="24"/>
          <w:lang w:eastAsia="ar-SA"/>
        </w:rPr>
        <w:t>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w:t>
      </w:r>
      <w:r w:rsidRPr="005D071E">
        <w:rPr>
          <w:rFonts w:eastAsia="Andale Sans UI"/>
          <w:spacing w:val="2"/>
          <w:kern w:val="2"/>
          <w:sz w:val="24"/>
          <w:szCs w:val="24"/>
          <w:lang w:eastAsia="ar-SA"/>
        </w:rPr>
        <w:softHyphen/>
      </w:r>
      <w:r w:rsidRPr="005D071E">
        <w:rPr>
          <w:rFonts w:eastAsia="Andale Sans UI"/>
          <w:kern w:val="2"/>
          <w:sz w:val="24"/>
          <w:szCs w:val="24"/>
          <w:lang w:eastAsia="ar-SA"/>
        </w:rPr>
        <w:t xml:space="preserve">предметного содержания. </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Универсальные учебные действия обеспечивают этапы </w:t>
      </w:r>
      <w:r w:rsidRPr="005D071E">
        <w:rPr>
          <w:rFonts w:eastAsia="Andale Sans UI"/>
          <w:kern w:val="2"/>
          <w:sz w:val="24"/>
          <w:szCs w:val="24"/>
          <w:lang w:eastAsia="ar-SA"/>
        </w:rPr>
        <w:t>усвоения учебного содержания и формирования психологических способностей обучающегося.</w:t>
      </w:r>
    </w:p>
    <w:p w:rsidR="005D071E" w:rsidRPr="005D071E" w:rsidRDefault="005D071E" w:rsidP="005D071E">
      <w:pPr>
        <w:autoSpaceDE/>
        <w:autoSpaceDN/>
        <w:adjustRightInd/>
        <w:spacing w:after="120"/>
        <w:ind w:firstLine="720"/>
        <w:jc w:val="both"/>
        <w:rPr>
          <w:rFonts w:eastAsia="Andale Sans UI"/>
          <w:b/>
          <w:bCs/>
          <w:kern w:val="2"/>
          <w:sz w:val="24"/>
          <w:szCs w:val="24"/>
          <w:lang w:eastAsia="ar-SA"/>
        </w:rPr>
      </w:pP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Виды универсальных учебных действий</w:t>
      </w:r>
    </w:p>
    <w:p w:rsidR="005D071E" w:rsidRPr="005D071E" w:rsidRDefault="005D071E" w:rsidP="005D071E">
      <w:pPr>
        <w:autoSpaceDE/>
        <w:autoSpaceDN/>
        <w:adjustRightInd/>
        <w:spacing w:after="120"/>
        <w:ind w:firstLine="454"/>
        <w:jc w:val="both"/>
        <w:rPr>
          <w:rFonts w:eastAsia="Andale Sans UI"/>
          <w:b/>
          <w:bCs/>
          <w:i/>
          <w:iCs/>
          <w:kern w:val="2"/>
          <w:sz w:val="24"/>
          <w:szCs w:val="24"/>
          <w:lang w:eastAsia="ar-SA"/>
        </w:rPr>
      </w:pPr>
      <w:r w:rsidRPr="005D071E">
        <w:rPr>
          <w:rFonts w:eastAsia="Andale Sans UI"/>
          <w:spacing w:val="2"/>
          <w:kern w:val="2"/>
          <w:sz w:val="24"/>
          <w:szCs w:val="24"/>
          <w:lang w:eastAsia="ar-SA"/>
        </w:rPr>
        <w:t>В составе основных видов универсальных учебных дей</w:t>
      </w:r>
      <w:r w:rsidRPr="005D071E">
        <w:rPr>
          <w:rFonts w:eastAsia="Andale Sans UI"/>
          <w:kern w:val="2"/>
          <w:sz w:val="24"/>
          <w:szCs w:val="24"/>
          <w:lang w:eastAsia="ar-SA"/>
        </w:rPr>
        <w:t>ствий, соответствующих ключевым целям общего образова</w:t>
      </w:r>
      <w:r w:rsidRPr="005D071E">
        <w:rPr>
          <w:rFonts w:eastAsia="Andale Sans UI"/>
          <w:spacing w:val="2"/>
          <w:kern w:val="2"/>
          <w:sz w:val="24"/>
          <w:szCs w:val="24"/>
          <w:lang w:eastAsia="ar-SA"/>
        </w:rPr>
        <w:t xml:space="preserve">ния, можно выделить четыре блока: </w:t>
      </w:r>
      <w:r w:rsidRPr="005D071E">
        <w:rPr>
          <w:rFonts w:eastAsia="Andale Sans UI"/>
          <w:b/>
          <w:bCs/>
          <w:i/>
          <w:iCs/>
          <w:spacing w:val="2"/>
          <w:kern w:val="2"/>
          <w:sz w:val="24"/>
          <w:szCs w:val="24"/>
          <w:lang w:eastAsia="ar-SA"/>
        </w:rPr>
        <w:t>личностный</w:t>
      </w:r>
      <w:r w:rsidRPr="005D071E">
        <w:rPr>
          <w:rFonts w:eastAsia="Andale Sans UI"/>
          <w:spacing w:val="2"/>
          <w:kern w:val="2"/>
          <w:sz w:val="24"/>
          <w:szCs w:val="24"/>
          <w:lang w:eastAsia="ar-SA"/>
        </w:rPr>
        <w:t xml:space="preserve">, </w:t>
      </w:r>
      <w:r w:rsidRPr="005D071E">
        <w:rPr>
          <w:rFonts w:eastAsia="Andale Sans UI"/>
          <w:b/>
          <w:bCs/>
          <w:i/>
          <w:iCs/>
          <w:spacing w:val="2"/>
          <w:kern w:val="2"/>
          <w:sz w:val="24"/>
          <w:szCs w:val="24"/>
          <w:lang w:eastAsia="ar-SA"/>
        </w:rPr>
        <w:t>регуля</w:t>
      </w:r>
      <w:r w:rsidRPr="005D071E">
        <w:rPr>
          <w:rFonts w:eastAsia="Andale Sans UI"/>
          <w:b/>
          <w:bCs/>
          <w:i/>
          <w:iCs/>
          <w:spacing w:val="4"/>
          <w:kern w:val="2"/>
          <w:sz w:val="24"/>
          <w:szCs w:val="24"/>
          <w:lang w:eastAsia="ar-SA"/>
        </w:rPr>
        <w:t xml:space="preserve">тивный </w:t>
      </w:r>
      <w:r w:rsidRPr="005D071E">
        <w:rPr>
          <w:rFonts w:eastAsia="Andale Sans UI"/>
          <w:spacing w:val="4"/>
          <w:kern w:val="2"/>
          <w:sz w:val="24"/>
          <w:szCs w:val="24"/>
          <w:lang w:eastAsia="ar-SA"/>
        </w:rPr>
        <w:t>(</w:t>
      </w:r>
      <w:r w:rsidRPr="005D071E">
        <w:rPr>
          <w:rFonts w:eastAsia="Andale Sans UI"/>
          <w:i/>
          <w:iCs/>
          <w:spacing w:val="4"/>
          <w:kern w:val="2"/>
          <w:sz w:val="24"/>
          <w:szCs w:val="24"/>
          <w:lang w:eastAsia="ar-SA"/>
        </w:rPr>
        <w:t>включающий также действия саморегуляции</w:t>
      </w:r>
      <w:r w:rsidRPr="005D071E">
        <w:rPr>
          <w:rFonts w:eastAsia="Andale Sans UI"/>
          <w:spacing w:val="4"/>
          <w:kern w:val="2"/>
          <w:sz w:val="24"/>
          <w:szCs w:val="24"/>
          <w:lang w:eastAsia="ar-SA"/>
        </w:rPr>
        <w:t xml:space="preserve">), </w:t>
      </w:r>
      <w:r w:rsidRPr="005D071E">
        <w:rPr>
          <w:rFonts w:eastAsia="Andale Sans UI"/>
          <w:b/>
          <w:bCs/>
          <w:i/>
          <w:iCs/>
          <w:kern w:val="2"/>
          <w:sz w:val="24"/>
          <w:szCs w:val="24"/>
          <w:lang w:eastAsia="ar-SA"/>
        </w:rPr>
        <w:t xml:space="preserve">познавательный </w:t>
      </w:r>
      <w:r w:rsidRPr="005D071E">
        <w:rPr>
          <w:rFonts w:eastAsia="Andale Sans UI"/>
          <w:kern w:val="2"/>
          <w:sz w:val="24"/>
          <w:szCs w:val="24"/>
          <w:lang w:eastAsia="ar-SA"/>
        </w:rPr>
        <w:t xml:space="preserve">и </w:t>
      </w:r>
      <w:r w:rsidRPr="005D071E">
        <w:rPr>
          <w:rFonts w:eastAsia="Andale Sans UI"/>
          <w:b/>
          <w:bCs/>
          <w:i/>
          <w:iCs/>
          <w:kern w:val="2"/>
          <w:sz w:val="24"/>
          <w:szCs w:val="24"/>
          <w:lang w:eastAsia="ar-SA"/>
        </w:rPr>
        <w:t>коммуникативный</w:t>
      </w:r>
      <w:r w:rsidRPr="005D071E">
        <w:rPr>
          <w:rFonts w:eastAsia="Andale Sans UI"/>
          <w:kern w:val="2"/>
          <w:sz w:val="24"/>
          <w:szCs w:val="24"/>
          <w:lang w:eastAsia="ar-SA"/>
        </w:rPr>
        <w:t>.</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i/>
          <w:iCs/>
          <w:spacing w:val="4"/>
          <w:kern w:val="2"/>
          <w:sz w:val="24"/>
          <w:szCs w:val="24"/>
          <w:lang w:eastAsia="ar-SA"/>
        </w:rPr>
        <w:t xml:space="preserve">Личностные универсальные учебные действия </w:t>
      </w:r>
      <w:r w:rsidRPr="005D071E">
        <w:rPr>
          <w:rFonts w:eastAsia="Andale Sans UI"/>
          <w:spacing w:val="4"/>
          <w:kern w:val="2"/>
          <w:sz w:val="24"/>
          <w:szCs w:val="24"/>
          <w:lang w:eastAsia="ar-SA"/>
        </w:rPr>
        <w:t>обеспечивают ценностно</w:t>
      </w:r>
      <w:r w:rsidRPr="005D071E">
        <w:rPr>
          <w:rFonts w:eastAsia="Andale Sans UI"/>
          <w:spacing w:val="4"/>
          <w:kern w:val="2"/>
          <w:sz w:val="24"/>
          <w:szCs w:val="24"/>
          <w:lang w:eastAsia="ar-SA"/>
        </w:rPr>
        <w:softHyphen/>
      </w:r>
      <w:r>
        <w:rPr>
          <w:rFonts w:eastAsia="Andale Sans UI"/>
          <w:spacing w:val="4"/>
          <w:kern w:val="2"/>
          <w:sz w:val="24"/>
          <w:szCs w:val="24"/>
          <w:lang w:eastAsia="ar-SA"/>
        </w:rPr>
        <w:t>-</w:t>
      </w:r>
      <w:r w:rsidRPr="005D071E">
        <w:rPr>
          <w:rFonts w:eastAsia="Andale Sans UI"/>
          <w:spacing w:val="4"/>
          <w:kern w:val="2"/>
          <w:sz w:val="24"/>
          <w:szCs w:val="24"/>
          <w:lang w:eastAsia="ar-SA"/>
        </w:rPr>
        <w:t xml:space="preserve">смысловую ориентацию обучающихся (умение соотносить поступки и события с принятыми </w:t>
      </w:r>
      <w:r w:rsidRPr="005D071E">
        <w:rPr>
          <w:rFonts w:eastAsia="Andale Sans UI"/>
          <w:kern w:val="2"/>
          <w:sz w:val="24"/>
          <w:szCs w:val="24"/>
          <w:lang w:eastAsia="ar-SA"/>
        </w:rP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w:t>
      </w:r>
      <w:r w:rsidRPr="005D071E">
        <w:rPr>
          <w:rFonts w:eastAsia="Andale Sans UI"/>
          <w:spacing w:val="2"/>
          <w:kern w:val="2"/>
          <w:sz w:val="24"/>
          <w:szCs w:val="24"/>
          <w:lang w:eastAsia="ar-SA"/>
        </w:rPr>
        <w:t xml:space="preserve">тельно к учебной деятельности следует выделить три вида </w:t>
      </w:r>
      <w:r w:rsidRPr="005D071E">
        <w:rPr>
          <w:rFonts w:eastAsia="Andale Sans UI"/>
          <w:kern w:val="2"/>
          <w:sz w:val="24"/>
          <w:szCs w:val="24"/>
          <w:lang w:eastAsia="ar-SA"/>
        </w:rPr>
        <w:t>личностных действий:</w:t>
      </w:r>
    </w:p>
    <w:p w:rsidR="005D071E" w:rsidRPr="005D071E" w:rsidRDefault="005D071E" w:rsidP="0068476C">
      <w:pPr>
        <w:widowControl/>
        <w:numPr>
          <w:ilvl w:val="0"/>
          <w:numId w:val="17"/>
        </w:numPr>
        <w:jc w:val="both"/>
        <w:rPr>
          <w:color w:val="000000"/>
          <w:sz w:val="24"/>
          <w:szCs w:val="24"/>
        </w:rPr>
      </w:pPr>
      <w:r w:rsidRPr="005D071E">
        <w:rPr>
          <w:color w:val="000000"/>
          <w:sz w:val="24"/>
          <w:szCs w:val="24"/>
        </w:rPr>
        <w:t>личностное, профессиональное, жизненное самоопределение;</w:t>
      </w:r>
    </w:p>
    <w:p w:rsidR="005D071E" w:rsidRPr="005D071E" w:rsidRDefault="005D071E" w:rsidP="0068476C">
      <w:pPr>
        <w:widowControl/>
        <w:numPr>
          <w:ilvl w:val="0"/>
          <w:numId w:val="17"/>
        </w:numPr>
        <w:jc w:val="both"/>
        <w:rPr>
          <w:color w:val="000000"/>
          <w:sz w:val="24"/>
          <w:szCs w:val="24"/>
        </w:rPr>
      </w:pPr>
      <w:r w:rsidRPr="005D071E">
        <w:rPr>
          <w:color w:val="000000"/>
          <w:spacing w:val="-3"/>
          <w:sz w:val="24"/>
          <w:szCs w:val="24"/>
        </w:rPr>
        <w:t>смыслообразование, т.</w:t>
      </w:r>
      <w:r w:rsidRPr="005D071E">
        <w:rPr>
          <w:color w:val="000000"/>
          <w:spacing w:val="-3"/>
          <w:sz w:val="24"/>
          <w:szCs w:val="24"/>
        </w:rPr>
        <w:t> </w:t>
      </w:r>
      <w:r w:rsidRPr="005D071E">
        <w:rPr>
          <w:color w:val="000000"/>
          <w:spacing w:val="-3"/>
          <w:sz w:val="24"/>
          <w:szCs w:val="24"/>
        </w:rPr>
        <w:t xml:space="preserve">е. установление </w:t>
      </w:r>
      <w:proofErr w:type="gramStart"/>
      <w:r w:rsidRPr="005D071E">
        <w:rPr>
          <w:color w:val="000000"/>
          <w:spacing w:val="-3"/>
          <w:sz w:val="24"/>
          <w:szCs w:val="24"/>
        </w:rPr>
        <w:t>обучающимися</w:t>
      </w:r>
      <w:proofErr w:type="gramEnd"/>
      <w:r w:rsidRPr="005D071E">
        <w:rPr>
          <w:color w:val="000000"/>
          <w:spacing w:val="-3"/>
          <w:sz w:val="24"/>
          <w:szCs w:val="24"/>
        </w:rPr>
        <w:t xml:space="preserve"> свя</w:t>
      </w:r>
      <w:r w:rsidRPr="005D071E">
        <w:rPr>
          <w:color w:val="000000"/>
          <w:sz w:val="24"/>
          <w:szCs w:val="24"/>
        </w:rPr>
        <w:t xml:space="preserve">зи между целью </w:t>
      </w:r>
    </w:p>
    <w:p w:rsidR="005D071E" w:rsidRPr="005D071E" w:rsidRDefault="005D071E" w:rsidP="005D071E">
      <w:pPr>
        <w:widowControl/>
        <w:jc w:val="both"/>
        <w:rPr>
          <w:color w:val="000000"/>
          <w:sz w:val="24"/>
          <w:szCs w:val="24"/>
        </w:rPr>
      </w:pPr>
      <w:r w:rsidRPr="005D071E">
        <w:rPr>
          <w:color w:val="000000"/>
          <w:sz w:val="24"/>
          <w:szCs w:val="24"/>
        </w:rPr>
        <w:t>учебной деятельности и её мотивом, другими словами, между результатом учения и тем, что побуждает к деятельности, ради чего она осуществляется. Ученик дол</w:t>
      </w:r>
      <w:r w:rsidRPr="005D071E">
        <w:rPr>
          <w:color w:val="000000"/>
          <w:spacing w:val="-2"/>
          <w:sz w:val="24"/>
          <w:szCs w:val="24"/>
        </w:rPr>
        <w:t xml:space="preserve">жен уметь отвечать на </w:t>
      </w:r>
      <w:proofErr w:type="gramStart"/>
      <w:r w:rsidRPr="005D071E">
        <w:rPr>
          <w:color w:val="000000"/>
          <w:spacing w:val="-2"/>
          <w:sz w:val="24"/>
          <w:szCs w:val="24"/>
        </w:rPr>
        <w:t>вопрос</w:t>
      </w:r>
      <w:proofErr w:type="gramEnd"/>
      <w:r w:rsidRPr="005D071E">
        <w:rPr>
          <w:color w:val="000000"/>
          <w:spacing w:val="-2"/>
          <w:sz w:val="24"/>
          <w:szCs w:val="24"/>
        </w:rPr>
        <w:t xml:space="preserve">: </w:t>
      </w:r>
      <w:r w:rsidRPr="005D071E">
        <w:rPr>
          <w:i/>
          <w:iCs/>
          <w:color w:val="000000"/>
          <w:spacing w:val="-2"/>
          <w:sz w:val="24"/>
          <w:szCs w:val="24"/>
        </w:rPr>
        <w:t xml:space="preserve">какое значение и </w:t>
      </w:r>
      <w:proofErr w:type="gramStart"/>
      <w:r w:rsidRPr="005D071E">
        <w:rPr>
          <w:i/>
          <w:iCs/>
          <w:color w:val="000000"/>
          <w:spacing w:val="-2"/>
          <w:sz w:val="24"/>
          <w:szCs w:val="24"/>
        </w:rPr>
        <w:t>какой</w:t>
      </w:r>
      <w:proofErr w:type="gramEnd"/>
      <w:r w:rsidRPr="005D071E">
        <w:rPr>
          <w:i/>
          <w:iCs/>
          <w:color w:val="000000"/>
          <w:spacing w:val="-2"/>
          <w:sz w:val="24"/>
          <w:szCs w:val="24"/>
        </w:rPr>
        <w:t xml:space="preserve"> смысл </w:t>
      </w:r>
      <w:r w:rsidRPr="005D071E">
        <w:rPr>
          <w:i/>
          <w:iCs/>
          <w:color w:val="000000"/>
          <w:sz w:val="24"/>
          <w:szCs w:val="24"/>
        </w:rPr>
        <w:t>имеет для меня учени</w:t>
      </w:r>
      <w:r w:rsidRPr="005D071E">
        <w:rPr>
          <w:i/>
          <w:iCs/>
          <w:color w:val="000000"/>
          <w:spacing w:val="-21"/>
          <w:sz w:val="24"/>
          <w:szCs w:val="24"/>
        </w:rPr>
        <w:t>е</w:t>
      </w:r>
      <w:r w:rsidRPr="005D071E">
        <w:rPr>
          <w:i/>
          <w:iCs/>
          <w:color w:val="000000"/>
          <w:spacing w:val="26"/>
          <w:sz w:val="24"/>
          <w:szCs w:val="24"/>
        </w:rPr>
        <w:t>?</w:t>
      </w:r>
      <w:r w:rsidRPr="005D071E">
        <w:rPr>
          <w:color w:val="000000"/>
          <w:sz w:val="24"/>
          <w:szCs w:val="24"/>
        </w:rPr>
        <w:t>;</w:t>
      </w:r>
    </w:p>
    <w:p w:rsidR="005D071E" w:rsidRPr="005D071E" w:rsidRDefault="005D071E" w:rsidP="0068476C">
      <w:pPr>
        <w:widowControl/>
        <w:numPr>
          <w:ilvl w:val="0"/>
          <w:numId w:val="18"/>
        </w:numPr>
        <w:jc w:val="both"/>
        <w:rPr>
          <w:b/>
          <w:bCs/>
          <w:i/>
          <w:iCs/>
          <w:color w:val="000000"/>
          <w:sz w:val="24"/>
          <w:szCs w:val="24"/>
        </w:rPr>
      </w:pPr>
      <w:r w:rsidRPr="005D071E">
        <w:rPr>
          <w:color w:val="000000"/>
          <w:sz w:val="24"/>
          <w:szCs w:val="24"/>
        </w:rPr>
        <w:t>нравственно</w:t>
      </w:r>
      <w:r>
        <w:rPr>
          <w:color w:val="000000"/>
          <w:sz w:val="24"/>
          <w:szCs w:val="24"/>
        </w:rPr>
        <w:t>-</w:t>
      </w:r>
      <w:r w:rsidRPr="005D071E">
        <w:rPr>
          <w:color w:val="000000"/>
          <w:sz w:val="24"/>
          <w:szCs w:val="24"/>
        </w:rPr>
        <w:softHyphen/>
        <w:t xml:space="preserve">этическая ориентация, в том числе и оценивание </w:t>
      </w:r>
      <w:proofErr w:type="gramStart"/>
      <w:r w:rsidRPr="005D071E">
        <w:rPr>
          <w:color w:val="000000"/>
          <w:sz w:val="24"/>
          <w:szCs w:val="24"/>
        </w:rPr>
        <w:t>усваиваемого</w:t>
      </w:r>
      <w:proofErr w:type="gramEnd"/>
    </w:p>
    <w:p w:rsidR="005D071E" w:rsidRPr="005D071E" w:rsidRDefault="005D071E" w:rsidP="005D071E">
      <w:pPr>
        <w:widowControl/>
        <w:jc w:val="both"/>
        <w:rPr>
          <w:b/>
          <w:bCs/>
          <w:i/>
          <w:iCs/>
          <w:color w:val="000000"/>
          <w:sz w:val="24"/>
          <w:szCs w:val="24"/>
        </w:rPr>
      </w:pPr>
      <w:r w:rsidRPr="005D071E">
        <w:rPr>
          <w:color w:val="000000"/>
          <w:sz w:val="24"/>
          <w:szCs w:val="24"/>
        </w:rPr>
        <w:t xml:space="preserve">содержания (исходя из социальных и </w:t>
      </w:r>
      <w:r w:rsidRPr="005D071E">
        <w:rPr>
          <w:color w:val="000000"/>
          <w:spacing w:val="-2"/>
          <w:sz w:val="24"/>
          <w:szCs w:val="24"/>
        </w:rPr>
        <w:t xml:space="preserve">личностных ценностей), </w:t>
      </w:r>
      <w:proofErr w:type="gramStart"/>
      <w:r w:rsidRPr="005D071E">
        <w:rPr>
          <w:color w:val="000000"/>
          <w:spacing w:val="-2"/>
          <w:sz w:val="24"/>
          <w:szCs w:val="24"/>
        </w:rPr>
        <w:t>обеспечивающее</w:t>
      </w:r>
      <w:proofErr w:type="gramEnd"/>
      <w:r w:rsidRPr="005D071E">
        <w:rPr>
          <w:color w:val="000000"/>
          <w:spacing w:val="-2"/>
          <w:sz w:val="24"/>
          <w:szCs w:val="24"/>
        </w:rPr>
        <w:t xml:space="preserve"> личностный мораль</w:t>
      </w:r>
      <w:r w:rsidRPr="005D071E">
        <w:rPr>
          <w:color w:val="000000"/>
          <w:sz w:val="24"/>
          <w:szCs w:val="24"/>
        </w:rPr>
        <w:t>ный выбор.</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i/>
          <w:iCs/>
          <w:spacing w:val="2"/>
          <w:kern w:val="2"/>
          <w:sz w:val="24"/>
          <w:szCs w:val="24"/>
          <w:lang w:eastAsia="ar-SA"/>
        </w:rPr>
        <w:t xml:space="preserve">Регулятивные универсальные учебные действия </w:t>
      </w:r>
      <w:r w:rsidRPr="005D071E">
        <w:rPr>
          <w:rFonts w:eastAsia="Andale Sans UI"/>
          <w:spacing w:val="2"/>
          <w:kern w:val="2"/>
          <w:sz w:val="24"/>
          <w:szCs w:val="24"/>
          <w:lang w:eastAsia="ar-SA"/>
        </w:rPr>
        <w:t>обе</w:t>
      </w:r>
      <w:r w:rsidRPr="005D071E">
        <w:rPr>
          <w:rFonts w:eastAsia="Andale Sans UI"/>
          <w:spacing w:val="4"/>
          <w:kern w:val="2"/>
          <w:sz w:val="24"/>
          <w:szCs w:val="24"/>
          <w:lang w:eastAsia="ar-SA"/>
        </w:rPr>
        <w:t xml:space="preserve">спечивают </w:t>
      </w:r>
      <w:proofErr w:type="gramStart"/>
      <w:r w:rsidRPr="005D071E">
        <w:rPr>
          <w:rFonts w:eastAsia="Andale Sans UI"/>
          <w:spacing w:val="4"/>
          <w:kern w:val="2"/>
          <w:sz w:val="24"/>
          <w:szCs w:val="24"/>
          <w:lang w:eastAsia="ar-SA"/>
        </w:rPr>
        <w:t>обучающимся</w:t>
      </w:r>
      <w:proofErr w:type="gramEnd"/>
      <w:r w:rsidRPr="005D071E">
        <w:rPr>
          <w:rFonts w:eastAsia="Andale Sans UI"/>
          <w:spacing w:val="4"/>
          <w:kern w:val="2"/>
          <w:sz w:val="24"/>
          <w:szCs w:val="24"/>
          <w:lang w:eastAsia="ar-SA"/>
        </w:rPr>
        <w:t xml:space="preserve"> организацию своей учебной дея</w:t>
      </w:r>
      <w:r w:rsidRPr="005D071E">
        <w:rPr>
          <w:rFonts w:eastAsia="Andale Sans UI"/>
          <w:kern w:val="2"/>
          <w:sz w:val="24"/>
          <w:szCs w:val="24"/>
          <w:lang w:eastAsia="ar-SA"/>
        </w:rPr>
        <w:t>тельности. К ним относятся:</w:t>
      </w:r>
    </w:p>
    <w:p w:rsidR="005D071E" w:rsidRPr="005D071E" w:rsidRDefault="005D071E" w:rsidP="0068476C">
      <w:pPr>
        <w:widowControl/>
        <w:numPr>
          <w:ilvl w:val="0"/>
          <w:numId w:val="18"/>
        </w:numPr>
        <w:jc w:val="both"/>
        <w:rPr>
          <w:color w:val="000000"/>
          <w:sz w:val="24"/>
          <w:szCs w:val="24"/>
        </w:rPr>
      </w:pPr>
      <w:r w:rsidRPr="005D071E">
        <w:rPr>
          <w:color w:val="000000"/>
          <w:sz w:val="24"/>
          <w:szCs w:val="24"/>
        </w:rPr>
        <w:t xml:space="preserve">целеполагание как постановка учебной задачи на основе соотнесения того, что </w:t>
      </w:r>
    </w:p>
    <w:p w:rsidR="005D071E" w:rsidRPr="005D071E" w:rsidRDefault="005D071E" w:rsidP="005D071E">
      <w:pPr>
        <w:widowControl/>
        <w:jc w:val="both"/>
        <w:rPr>
          <w:color w:val="000000"/>
          <w:sz w:val="24"/>
          <w:szCs w:val="24"/>
        </w:rPr>
      </w:pPr>
      <w:r w:rsidRPr="005D071E">
        <w:rPr>
          <w:color w:val="000000"/>
          <w:sz w:val="24"/>
          <w:szCs w:val="24"/>
        </w:rPr>
        <w:t xml:space="preserve">уже известно и усвоено </w:t>
      </w:r>
      <w:proofErr w:type="gramStart"/>
      <w:r w:rsidRPr="005D071E">
        <w:rPr>
          <w:color w:val="000000"/>
          <w:sz w:val="24"/>
          <w:szCs w:val="24"/>
        </w:rPr>
        <w:t>обучающимися</w:t>
      </w:r>
      <w:proofErr w:type="gramEnd"/>
      <w:r w:rsidRPr="005D071E">
        <w:rPr>
          <w:color w:val="000000"/>
          <w:sz w:val="24"/>
          <w:szCs w:val="24"/>
        </w:rPr>
        <w:t>, и того, что ещё неизвестно;</w:t>
      </w:r>
    </w:p>
    <w:p w:rsidR="005D071E" w:rsidRPr="005D071E" w:rsidRDefault="005D071E" w:rsidP="0068476C">
      <w:pPr>
        <w:widowControl/>
        <w:numPr>
          <w:ilvl w:val="0"/>
          <w:numId w:val="18"/>
        </w:numPr>
        <w:jc w:val="both"/>
        <w:rPr>
          <w:color w:val="000000"/>
          <w:sz w:val="24"/>
          <w:szCs w:val="24"/>
        </w:rPr>
      </w:pPr>
      <w:r w:rsidRPr="005D071E">
        <w:rPr>
          <w:color w:val="000000"/>
          <w:sz w:val="24"/>
          <w:szCs w:val="24"/>
        </w:rPr>
        <w:t xml:space="preserve">планирование — определение последовательности промежуточных целей </w:t>
      </w:r>
      <w:proofErr w:type="gramStart"/>
      <w:r w:rsidRPr="005D071E">
        <w:rPr>
          <w:color w:val="000000"/>
          <w:sz w:val="24"/>
          <w:szCs w:val="24"/>
        </w:rPr>
        <w:t>с</w:t>
      </w:r>
      <w:proofErr w:type="gramEnd"/>
    </w:p>
    <w:p w:rsidR="005D071E" w:rsidRPr="005D071E" w:rsidRDefault="005D071E" w:rsidP="005D071E">
      <w:pPr>
        <w:widowControl/>
        <w:jc w:val="both"/>
        <w:rPr>
          <w:color w:val="000000"/>
          <w:sz w:val="24"/>
          <w:szCs w:val="24"/>
        </w:rPr>
      </w:pPr>
      <w:r w:rsidRPr="005D071E">
        <w:rPr>
          <w:color w:val="000000"/>
          <w:sz w:val="24"/>
          <w:szCs w:val="24"/>
        </w:rPr>
        <w:t>учётом конечного результата; составление плана и последовательности действий;</w:t>
      </w:r>
    </w:p>
    <w:p w:rsidR="005D071E" w:rsidRPr="005D071E" w:rsidRDefault="005D071E" w:rsidP="0068476C">
      <w:pPr>
        <w:widowControl/>
        <w:numPr>
          <w:ilvl w:val="0"/>
          <w:numId w:val="18"/>
        </w:numPr>
        <w:jc w:val="both"/>
        <w:rPr>
          <w:color w:val="000000"/>
          <w:sz w:val="24"/>
          <w:szCs w:val="24"/>
        </w:rPr>
      </w:pPr>
      <w:r w:rsidRPr="005D071E">
        <w:rPr>
          <w:color w:val="000000"/>
          <w:sz w:val="24"/>
          <w:szCs w:val="24"/>
        </w:rPr>
        <w:t xml:space="preserve">прогнозирование — предвосхищение результата и уровня усвоения знаний, его </w:t>
      </w:r>
    </w:p>
    <w:p w:rsidR="005D071E" w:rsidRPr="005D071E" w:rsidRDefault="005D071E" w:rsidP="005D071E">
      <w:pPr>
        <w:widowControl/>
        <w:jc w:val="both"/>
        <w:rPr>
          <w:color w:val="000000"/>
          <w:sz w:val="24"/>
          <w:szCs w:val="24"/>
        </w:rPr>
      </w:pPr>
      <w:proofErr w:type="gramStart"/>
      <w:r w:rsidRPr="005D071E">
        <w:rPr>
          <w:color w:val="000000"/>
          <w:sz w:val="24"/>
          <w:szCs w:val="24"/>
        </w:rPr>
        <w:t>временн</w:t>
      </w:r>
      <w:r w:rsidRPr="005D071E">
        <w:rPr>
          <w:color w:val="000000"/>
          <w:spacing w:val="-107"/>
          <w:sz w:val="24"/>
          <w:szCs w:val="24"/>
        </w:rPr>
        <w:t>ы</w:t>
      </w:r>
      <w:proofErr w:type="gramEnd"/>
      <w:r w:rsidRPr="005D071E">
        <w:rPr>
          <w:color w:val="000000"/>
          <w:sz w:val="24"/>
          <w:szCs w:val="24"/>
        </w:rPr>
        <w:t>´х характеристик;</w:t>
      </w:r>
    </w:p>
    <w:p w:rsidR="005D071E" w:rsidRPr="005D071E" w:rsidRDefault="005D071E" w:rsidP="0068476C">
      <w:pPr>
        <w:widowControl/>
        <w:numPr>
          <w:ilvl w:val="0"/>
          <w:numId w:val="18"/>
        </w:numPr>
        <w:jc w:val="both"/>
        <w:rPr>
          <w:color w:val="000000"/>
          <w:sz w:val="24"/>
          <w:szCs w:val="24"/>
        </w:rPr>
      </w:pPr>
      <w:r w:rsidRPr="005D071E">
        <w:rPr>
          <w:color w:val="000000"/>
          <w:sz w:val="24"/>
          <w:szCs w:val="24"/>
        </w:rPr>
        <w:t xml:space="preserve">контроль в форме сличения способа действия и его результата </w:t>
      </w:r>
      <w:proofErr w:type="gramStart"/>
      <w:r w:rsidRPr="005D071E">
        <w:rPr>
          <w:color w:val="000000"/>
          <w:sz w:val="24"/>
          <w:szCs w:val="24"/>
        </w:rPr>
        <w:t>с</w:t>
      </w:r>
      <w:proofErr w:type="gramEnd"/>
      <w:r w:rsidRPr="005D071E">
        <w:rPr>
          <w:color w:val="000000"/>
          <w:sz w:val="24"/>
          <w:szCs w:val="24"/>
        </w:rPr>
        <w:t xml:space="preserve"> заданным </w:t>
      </w:r>
    </w:p>
    <w:p w:rsidR="005D071E" w:rsidRPr="005D071E" w:rsidRDefault="005D071E" w:rsidP="005D071E">
      <w:pPr>
        <w:widowControl/>
        <w:jc w:val="both"/>
        <w:rPr>
          <w:color w:val="000000"/>
          <w:sz w:val="24"/>
          <w:szCs w:val="24"/>
        </w:rPr>
      </w:pPr>
      <w:r w:rsidRPr="005D071E">
        <w:rPr>
          <w:color w:val="000000"/>
          <w:sz w:val="24"/>
          <w:szCs w:val="24"/>
        </w:rPr>
        <w:t>эталоном с целью обнаружения отклонений и отличий от эталона;</w:t>
      </w:r>
    </w:p>
    <w:p w:rsidR="005D071E" w:rsidRPr="005D071E" w:rsidRDefault="005D071E" w:rsidP="0068476C">
      <w:pPr>
        <w:widowControl/>
        <w:numPr>
          <w:ilvl w:val="0"/>
          <w:numId w:val="18"/>
        </w:numPr>
        <w:jc w:val="both"/>
        <w:rPr>
          <w:color w:val="000000"/>
          <w:sz w:val="24"/>
          <w:szCs w:val="24"/>
        </w:rPr>
      </w:pPr>
      <w:r w:rsidRPr="005D071E">
        <w:rPr>
          <w:color w:val="000000"/>
          <w:sz w:val="24"/>
          <w:szCs w:val="24"/>
        </w:rPr>
        <w:t xml:space="preserve">коррекция — внесение необходимых дополнений и коррективов в план и </w:t>
      </w:r>
    </w:p>
    <w:p w:rsidR="005D071E" w:rsidRPr="005D071E" w:rsidRDefault="005D071E" w:rsidP="005D071E">
      <w:pPr>
        <w:widowControl/>
        <w:jc w:val="both"/>
        <w:rPr>
          <w:color w:val="000000"/>
          <w:sz w:val="24"/>
          <w:szCs w:val="24"/>
        </w:rPr>
      </w:pPr>
      <w:r w:rsidRPr="005D071E">
        <w:rPr>
          <w:color w:val="000000"/>
          <w:sz w:val="24"/>
          <w:szCs w:val="24"/>
        </w:rPr>
        <w:t>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D071E" w:rsidRPr="005D071E" w:rsidRDefault="005D071E" w:rsidP="0068476C">
      <w:pPr>
        <w:widowControl/>
        <w:numPr>
          <w:ilvl w:val="0"/>
          <w:numId w:val="18"/>
        </w:numPr>
        <w:jc w:val="both"/>
        <w:rPr>
          <w:color w:val="000000"/>
          <w:sz w:val="24"/>
          <w:szCs w:val="24"/>
        </w:rPr>
      </w:pPr>
      <w:r w:rsidRPr="005D071E">
        <w:rPr>
          <w:color w:val="000000"/>
          <w:sz w:val="24"/>
          <w:szCs w:val="24"/>
        </w:rPr>
        <w:lastRenderedPageBreak/>
        <w:t xml:space="preserve">оценка — выделение и осознание </w:t>
      </w:r>
      <w:proofErr w:type="gramStart"/>
      <w:r w:rsidRPr="005D071E">
        <w:rPr>
          <w:color w:val="000000"/>
          <w:sz w:val="24"/>
          <w:szCs w:val="24"/>
        </w:rPr>
        <w:t>обучающимся</w:t>
      </w:r>
      <w:proofErr w:type="gramEnd"/>
      <w:r w:rsidRPr="005D071E">
        <w:rPr>
          <w:color w:val="000000"/>
          <w:sz w:val="24"/>
          <w:szCs w:val="24"/>
        </w:rPr>
        <w:t xml:space="preserve"> того, что уже усвоено и что </w:t>
      </w:r>
    </w:p>
    <w:p w:rsidR="005D071E" w:rsidRPr="005D071E" w:rsidRDefault="005D071E" w:rsidP="005D071E">
      <w:pPr>
        <w:widowControl/>
        <w:jc w:val="both"/>
        <w:rPr>
          <w:color w:val="000000"/>
          <w:sz w:val="24"/>
          <w:szCs w:val="24"/>
        </w:rPr>
      </w:pPr>
      <w:r w:rsidRPr="005D071E">
        <w:rPr>
          <w:color w:val="000000"/>
          <w:sz w:val="24"/>
          <w:szCs w:val="24"/>
        </w:rPr>
        <w:t>ещё нужно усвоить, осознание качества и уровня усвоения; оценка результатов работы;</w:t>
      </w:r>
    </w:p>
    <w:p w:rsidR="005D071E" w:rsidRPr="005D071E" w:rsidRDefault="005D071E" w:rsidP="0068476C">
      <w:pPr>
        <w:widowControl/>
        <w:numPr>
          <w:ilvl w:val="0"/>
          <w:numId w:val="18"/>
        </w:numPr>
        <w:jc w:val="both"/>
        <w:rPr>
          <w:color w:val="000000"/>
          <w:sz w:val="24"/>
          <w:szCs w:val="24"/>
        </w:rPr>
      </w:pPr>
      <w:r w:rsidRPr="005D071E">
        <w:rPr>
          <w:color w:val="000000"/>
          <w:spacing w:val="4"/>
          <w:sz w:val="24"/>
          <w:szCs w:val="24"/>
        </w:rPr>
        <w:t xml:space="preserve">саморегуляция как способность к мобилизации сил и </w:t>
      </w:r>
      <w:r w:rsidRPr="005D071E">
        <w:rPr>
          <w:color w:val="000000"/>
          <w:sz w:val="24"/>
          <w:szCs w:val="24"/>
        </w:rPr>
        <w:t xml:space="preserve">энергии, к </w:t>
      </w:r>
      <w:proofErr w:type="gramStart"/>
      <w:r w:rsidRPr="005D071E">
        <w:rPr>
          <w:color w:val="000000"/>
          <w:sz w:val="24"/>
          <w:szCs w:val="24"/>
        </w:rPr>
        <w:t>волевому</w:t>
      </w:r>
      <w:proofErr w:type="gramEnd"/>
    </w:p>
    <w:p w:rsidR="005D071E" w:rsidRPr="005D071E" w:rsidRDefault="005D071E" w:rsidP="005D071E">
      <w:pPr>
        <w:widowControl/>
        <w:jc w:val="both"/>
        <w:rPr>
          <w:color w:val="000000"/>
          <w:sz w:val="24"/>
          <w:szCs w:val="24"/>
        </w:rPr>
      </w:pPr>
      <w:r w:rsidRPr="005D071E">
        <w:rPr>
          <w:color w:val="000000"/>
          <w:sz w:val="24"/>
          <w:szCs w:val="24"/>
        </w:rPr>
        <w:t>усилию (к выбору в ситуации мотивационного конфликта) и преодолению препятствий.</w:t>
      </w:r>
    </w:p>
    <w:p w:rsidR="005D071E" w:rsidRPr="005D071E" w:rsidRDefault="005D071E" w:rsidP="005D071E">
      <w:pPr>
        <w:autoSpaceDE/>
        <w:autoSpaceDN/>
        <w:adjustRightInd/>
        <w:spacing w:after="120"/>
        <w:ind w:firstLine="454"/>
        <w:jc w:val="both"/>
        <w:rPr>
          <w:rFonts w:eastAsia="Andale Sans UI"/>
          <w:i/>
          <w:iCs/>
          <w:kern w:val="2"/>
          <w:sz w:val="24"/>
          <w:szCs w:val="24"/>
          <w:lang w:eastAsia="ar-SA"/>
        </w:rPr>
      </w:pPr>
      <w:r w:rsidRPr="005D071E">
        <w:rPr>
          <w:rFonts w:eastAsia="Andale Sans UI"/>
          <w:b/>
          <w:bCs/>
          <w:i/>
          <w:iCs/>
          <w:spacing w:val="-4"/>
          <w:kern w:val="2"/>
          <w:sz w:val="24"/>
          <w:szCs w:val="24"/>
          <w:lang w:eastAsia="ar-SA"/>
        </w:rPr>
        <w:t xml:space="preserve">Познавательные универсальные учебные действия </w:t>
      </w:r>
      <w:r w:rsidRPr="005D071E">
        <w:rPr>
          <w:rFonts w:eastAsia="Andale Sans UI"/>
          <w:spacing w:val="-4"/>
          <w:kern w:val="2"/>
          <w:sz w:val="24"/>
          <w:szCs w:val="24"/>
          <w:lang w:eastAsia="ar-SA"/>
        </w:rPr>
        <w:t>вклю</w:t>
      </w:r>
      <w:r w:rsidRPr="005D071E">
        <w:rPr>
          <w:rFonts w:eastAsia="Andale Sans UI"/>
          <w:spacing w:val="2"/>
          <w:kern w:val="2"/>
          <w:sz w:val="24"/>
          <w:szCs w:val="24"/>
          <w:lang w:eastAsia="ar-SA"/>
        </w:rPr>
        <w:t xml:space="preserve">чают: общеучебные, логические учебные действия, а также </w:t>
      </w:r>
      <w:r w:rsidRPr="005D071E">
        <w:rPr>
          <w:rFonts w:eastAsia="Andale Sans UI"/>
          <w:kern w:val="2"/>
          <w:sz w:val="24"/>
          <w:szCs w:val="24"/>
          <w:lang w:eastAsia="ar-SA"/>
        </w:rPr>
        <w:t>постановку и решение проблемы.</w:t>
      </w:r>
    </w:p>
    <w:p w:rsidR="005D071E" w:rsidRPr="005D071E" w:rsidRDefault="005D071E" w:rsidP="005D071E">
      <w:pPr>
        <w:autoSpaceDE/>
        <w:autoSpaceDN/>
        <w:adjustRightInd/>
        <w:spacing w:after="120"/>
        <w:ind w:firstLine="454"/>
        <w:jc w:val="both"/>
        <w:rPr>
          <w:rFonts w:eastAsia="Andale Sans UI"/>
          <w:b/>
          <w:i/>
          <w:kern w:val="2"/>
          <w:sz w:val="24"/>
          <w:szCs w:val="24"/>
          <w:lang w:eastAsia="ar-SA"/>
        </w:rPr>
      </w:pPr>
      <w:r w:rsidRPr="005D071E">
        <w:rPr>
          <w:rFonts w:eastAsia="Andale Sans UI"/>
          <w:b/>
          <w:i/>
          <w:iCs/>
          <w:kern w:val="2"/>
          <w:sz w:val="24"/>
          <w:szCs w:val="24"/>
          <w:lang w:eastAsia="ar-SA"/>
        </w:rPr>
        <w:t>Общеучебные универсальные действия</w:t>
      </w:r>
      <w:r w:rsidRPr="005D071E">
        <w:rPr>
          <w:rFonts w:eastAsia="Andale Sans UI"/>
          <w:b/>
          <w:i/>
          <w:kern w:val="2"/>
          <w:sz w:val="24"/>
          <w:szCs w:val="24"/>
          <w:lang w:eastAsia="ar-SA"/>
        </w:rPr>
        <w:t>:</w:t>
      </w:r>
    </w:p>
    <w:p w:rsidR="005D071E" w:rsidRPr="005D071E" w:rsidRDefault="005D071E" w:rsidP="0068476C">
      <w:pPr>
        <w:widowControl/>
        <w:numPr>
          <w:ilvl w:val="0"/>
          <w:numId w:val="18"/>
        </w:numPr>
        <w:jc w:val="both"/>
        <w:rPr>
          <w:color w:val="000000"/>
          <w:sz w:val="24"/>
          <w:szCs w:val="24"/>
        </w:rPr>
      </w:pPr>
      <w:r w:rsidRPr="005D071E">
        <w:rPr>
          <w:color w:val="000000"/>
          <w:sz w:val="24"/>
          <w:szCs w:val="24"/>
        </w:rPr>
        <w:t>самостоятельное выделение и формулирование познавательной цели;</w:t>
      </w:r>
    </w:p>
    <w:p w:rsidR="005D071E" w:rsidRPr="005D071E" w:rsidRDefault="005D071E" w:rsidP="0068476C">
      <w:pPr>
        <w:widowControl/>
        <w:numPr>
          <w:ilvl w:val="0"/>
          <w:numId w:val="18"/>
        </w:numPr>
        <w:jc w:val="both"/>
        <w:rPr>
          <w:color w:val="000000"/>
          <w:spacing w:val="-2"/>
          <w:sz w:val="24"/>
          <w:szCs w:val="24"/>
        </w:rPr>
      </w:pPr>
      <w:r w:rsidRPr="005D071E">
        <w:rPr>
          <w:color w:val="000000"/>
          <w:spacing w:val="-2"/>
          <w:sz w:val="24"/>
          <w:szCs w:val="24"/>
        </w:rPr>
        <w:t xml:space="preserve">поиск и выделение необходимой информации, в том числе решение рабочих </w:t>
      </w:r>
    </w:p>
    <w:p w:rsidR="005D071E" w:rsidRPr="005D071E" w:rsidRDefault="005D071E" w:rsidP="005D071E">
      <w:pPr>
        <w:widowControl/>
        <w:jc w:val="both"/>
        <w:rPr>
          <w:color w:val="000000"/>
          <w:spacing w:val="-2"/>
          <w:sz w:val="24"/>
          <w:szCs w:val="24"/>
        </w:rPr>
      </w:pPr>
      <w:r w:rsidRPr="005D071E">
        <w:rPr>
          <w:color w:val="000000"/>
          <w:spacing w:val="-2"/>
          <w:sz w:val="24"/>
          <w:szCs w:val="24"/>
        </w:rPr>
        <w:t>задач с использованием общедоступных в начальной школе инструментов ИКТ и источников информации;</w:t>
      </w:r>
    </w:p>
    <w:p w:rsidR="005D071E" w:rsidRPr="005D071E" w:rsidRDefault="005D071E" w:rsidP="0068476C">
      <w:pPr>
        <w:widowControl/>
        <w:numPr>
          <w:ilvl w:val="0"/>
          <w:numId w:val="19"/>
        </w:numPr>
        <w:jc w:val="both"/>
        <w:rPr>
          <w:color w:val="000000"/>
          <w:sz w:val="24"/>
          <w:szCs w:val="24"/>
        </w:rPr>
      </w:pPr>
      <w:r w:rsidRPr="005D071E">
        <w:rPr>
          <w:color w:val="000000"/>
          <w:sz w:val="24"/>
          <w:szCs w:val="24"/>
        </w:rPr>
        <w:t>структурирование знаний;</w:t>
      </w:r>
    </w:p>
    <w:p w:rsidR="005D071E" w:rsidRPr="005D071E" w:rsidRDefault="005D071E" w:rsidP="0068476C">
      <w:pPr>
        <w:widowControl/>
        <w:numPr>
          <w:ilvl w:val="0"/>
          <w:numId w:val="19"/>
        </w:numPr>
        <w:jc w:val="both"/>
        <w:rPr>
          <w:color w:val="000000"/>
          <w:sz w:val="24"/>
          <w:szCs w:val="24"/>
        </w:rPr>
      </w:pPr>
      <w:r w:rsidRPr="005D071E">
        <w:rPr>
          <w:color w:val="000000"/>
          <w:sz w:val="24"/>
          <w:szCs w:val="24"/>
        </w:rPr>
        <w:t>осознанное и произвольное построение речевого высказывания в устной и письменной форме;</w:t>
      </w:r>
    </w:p>
    <w:p w:rsidR="005D071E" w:rsidRPr="005D071E" w:rsidRDefault="005D071E" w:rsidP="0068476C">
      <w:pPr>
        <w:widowControl/>
        <w:numPr>
          <w:ilvl w:val="0"/>
          <w:numId w:val="19"/>
        </w:numPr>
        <w:jc w:val="both"/>
        <w:rPr>
          <w:color w:val="000000"/>
          <w:sz w:val="24"/>
          <w:szCs w:val="24"/>
        </w:rPr>
      </w:pPr>
      <w:r w:rsidRPr="005D071E">
        <w:rPr>
          <w:color w:val="000000"/>
          <w:spacing w:val="2"/>
          <w:sz w:val="24"/>
          <w:szCs w:val="24"/>
        </w:rPr>
        <w:t xml:space="preserve">выбор наиболее эффективных способов решения задач </w:t>
      </w:r>
      <w:r w:rsidRPr="005D071E">
        <w:rPr>
          <w:color w:val="000000"/>
          <w:sz w:val="24"/>
          <w:szCs w:val="24"/>
        </w:rPr>
        <w:t xml:space="preserve">в зависимости </w:t>
      </w:r>
      <w:proofErr w:type="gramStart"/>
      <w:r w:rsidRPr="005D071E">
        <w:rPr>
          <w:color w:val="000000"/>
          <w:sz w:val="24"/>
          <w:szCs w:val="24"/>
        </w:rPr>
        <w:t>от</w:t>
      </w:r>
      <w:proofErr w:type="gramEnd"/>
    </w:p>
    <w:p w:rsidR="005D071E" w:rsidRPr="005D071E" w:rsidRDefault="005D071E" w:rsidP="005D071E">
      <w:pPr>
        <w:widowControl/>
        <w:jc w:val="both"/>
        <w:rPr>
          <w:color w:val="000000"/>
          <w:sz w:val="24"/>
          <w:szCs w:val="24"/>
        </w:rPr>
      </w:pPr>
      <w:r w:rsidRPr="005D071E">
        <w:rPr>
          <w:color w:val="000000"/>
          <w:sz w:val="24"/>
          <w:szCs w:val="24"/>
        </w:rPr>
        <w:t>конкретных условий;</w:t>
      </w:r>
    </w:p>
    <w:p w:rsidR="005D071E" w:rsidRPr="005D071E" w:rsidRDefault="005D071E" w:rsidP="0068476C">
      <w:pPr>
        <w:widowControl/>
        <w:numPr>
          <w:ilvl w:val="0"/>
          <w:numId w:val="20"/>
        </w:numPr>
        <w:jc w:val="both"/>
        <w:rPr>
          <w:color w:val="000000"/>
          <w:sz w:val="24"/>
          <w:szCs w:val="24"/>
        </w:rPr>
      </w:pPr>
      <w:r w:rsidRPr="005D071E">
        <w:rPr>
          <w:color w:val="000000"/>
          <w:spacing w:val="-4"/>
          <w:sz w:val="24"/>
          <w:szCs w:val="24"/>
        </w:rPr>
        <w:t>рефлексия способов и условий действия, контроль и оцен</w:t>
      </w:r>
      <w:r w:rsidRPr="005D071E">
        <w:rPr>
          <w:color w:val="000000"/>
          <w:sz w:val="24"/>
          <w:szCs w:val="24"/>
        </w:rPr>
        <w:t xml:space="preserve">ка процесса и </w:t>
      </w:r>
    </w:p>
    <w:p w:rsidR="005D071E" w:rsidRPr="005D071E" w:rsidRDefault="005D071E" w:rsidP="005D071E">
      <w:pPr>
        <w:widowControl/>
        <w:jc w:val="both"/>
        <w:rPr>
          <w:color w:val="000000"/>
          <w:sz w:val="24"/>
          <w:szCs w:val="24"/>
        </w:rPr>
      </w:pPr>
      <w:r w:rsidRPr="005D071E">
        <w:rPr>
          <w:color w:val="000000"/>
          <w:sz w:val="24"/>
          <w:szCs w:val="24"/>
        </w:rPr>
        <w:t>результатов деятельности;</w:t>
      </w:r>
    </w:p>
    <w:p w:rsidR="005D071E" w:rsidRPr="005D071E" w:rsidRDefault="005D071E" w:rsidP="0068476C">
      <w:pPr>
        <w:widowControl/>
        <w:numPr>
          <w:ilvl w:val="0"/>
          <w:numId w:val="20"/>
        </w:numPr>
        <w:jc w:val="both"/>
        <w:rPr>
          <w:color w:val="000000"/>
          <w:spacing w:val="-4"/>
          <w:sz w:val="24"/>
          <w:szCs w:val="24"/>
        </w:rPr>
      </w:pPr>
      <w:r w:rsidRPr="005D071E">
        <w:rPr>
          <w:color w:val="000000"/>
          <w:sz w:val="24"/>
          <w:szCs w:val="24"/>
        </w:rPr>
        <w:t xml:space="preserve">смысловое чтение как осмысление цели чтения и выбор </w:t>
      </w:r>
      <w:r w:rsidRPr="005D071E">
        <w:rPr>
          <w:color w:val="000000"/>
          <w:spacing w:val="-4"/>
          <w:sz w:val="24"/>
          <w:szCs w:val="24"/>
        </w:rPr>
        <w:t xml:space="preserve">вида чтения </w:t>
      </w:r>
      <w:proofErr w:type="gramStart"/>
      <w:r w:rsidRPr="005D071E">
        <w:rPr>
          <w:color w:val="000000"/>
          <w:spacing w:val="-4"/>
          <w:sz w:val="24"/>
          <w:szCs w:val="24"/>
        </w:rPr>
        <w:t>в</w:t>
      </w:r>
      <w:proofErr w:type="gramEnd"/>
    </w:p>
    <w:p w:rsidR="005D071E" w:rsidRPr="005D071E" w:rsidRDefault="005D071E" w:rsidP="005D071E">
      <w:pPr>
        <w:widowControl/>
        <w:jc w:val="both"/>
        <w:rPr>
          <w:color w:val="000000"/>
          <w:spacing w:val="-4"/>
          <w:sz w:val="24"/>
          <w:szCs w:val="24"/>
        </w:rPr>
      </w:pPr>
      <w:r w:rsidRPr="005D071E">
        <w:rPr>
          <w:color w:val="000000"/>
          <w:spacing w:val="-4"/>
          <w:sz w:val="24"/>
          <w:szCs w:val="24"/>
        </w:rPr>
        <w:t xml:space="preserve">зависимости от цели; извлечение необходимой </w:t>
      </w:r>
      <w:r w:rsidRPr="005D071E">
        <w:rPr>
          <w:color w:val="000000"/>
          <w:spacing w:val="2"/>
          <w:sz w:val="24"/>
          <w:szCs w:val="24"/>
        </w:rPr>
        <w:t xml:space="preserve">информации из прослушанных текстов различных жанров; </w:t>
      </w:r>
      <w:r w:rsidRPr="005D071E">
        <w:rPr>
          <w:color w:val="000000"/>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Pr>
          <w:color w:val="000000"/>
          <w:spacing w:val="-4"/>
          <w:sz w:val="24"/>
          <w:szCs w:val="24"/>
        </w:rPr>
        <w:t>-</w:t>
      </w:r>
      <w:r w:rsidRPr="005D071E">
        <w:rPr>
          <w:color w:val="000000"/>
          <w:spacing w:val="-4"/>
          <w:sz w:val="24"/>
          <w:szCs w:val="24"/>
        </w:rPr>
        <w:softHyphen/>
        <w:t>делового стилей; понимание и адекватная оценка языка средств массовой информации;</w:t>
      </w:r>
    </w:p>
    <w:p w:rsidR="005D071E" w:rsidRPr="005D071E" w:rsidRDefault="005D071E" w:rsidP="0068476C">
      <w:pPr>
        <w:widowControl/>
        <w:numPr>
          <w:ilvl w:val="0"/>
          <w:numId w:val="20"/>
        </w:numPr>
        <w:jc w:val="both"/>
        <w:rPr>
          <w:color w:val="000000"/>
          <w:sz w:val="24"/>
          <w:szCs w:val="24"/>
        </w:rPr>
      </w:pPr>
      <w:r w:rsidRPr="005D071E">
        <w:rPr>
          <w:color w:val="000000"/>
          <w:sz w:val="24"/>
          <w:szCs w:val="24"/>
        </w:rPr>
        <w:t xml:space="preserve">постановка и формулирование проблемы, самостоятельное создание </w:t>
      </w:r>
    </w:p>
    <w:p w:rsidR="005D071E" w:rsidRPr="005D071E" w:rsidRDefault="005D071E" w:rsidP="005D071E">
      <w:pPr>
        <w:widowControl/>
        <w:jc w:val="both"/>
        <w:rPr>
          <w:color w:val="000000"/>
          <w:sz w:val="24"/>
          <w:szCs w:val="24"/>
        </w:rPr>
      </w:pPr>
      <w:r w:rsidRPr="005D071E">
        <w:rPr>
          <w:color w:val="000000"/>
          <w:sz w:val="24"/>
          <w:szCs w:val="24"/>
        </w:rPr>
        <w:t>алгоритмов деятельности при решении проблем творческого и поискового характера.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Особую группу общеучебных универсальных действий составляют </w:t>
      </w:r>
      <w:r w:rsidRPr="005D071E">
        <w:rPr>
          <w:rFonts w:eastAsia="Andale Sans UI"/>
          <w:b/>
          <w:i/>
          <w:iCs/>
          <w:kern w:val="2"/>
          <w:sz w:val="24"/>
          <w:szCs w:val="24"/>
          <w:lang w:eastAsia="ar-SA"/>
        </w:rPr>
        <w:t>знаково</w:t>
      </w:r>
      <w:r>
        <w:rPr>
          <w:rFonts w:eastAsia="Andale Sans UI"/>
          <w:b/>
          <w:i/>
          <w:iCs/>
          <w:kern w:val="2"/>
          <w:sz w:val="24"/>
          <w:szCs w:val="24"/>
          <w:lang w:eastAsia="ar-SA"/>
        </w:rPr>
        <w:t>-</w:t>
      </w:r>
      <w:r w:rsidRPr="005D071E">
        <w:rPr>
          <w:rFonts w:eastAsia="Andale Sans UI"/>
          <w:b/>
          <w:i/>
          <w:iCs/>
          <w:kern w:val="2"/>
          <w:sz w:val="24"/>
          <w:szCs w:val="24"/>
          <w:lang w:eastAsia="ar-SA"/>
        </w:rPr>
        <w:t>символические действия</w:t>
      </w:r>
      <w:r w:rsidRPr="005D071E">
        <w:rPr>
          <w:rFonts w:eastAsia="Andale Sans UI"/>
          <w:b/>
          <w:kern w:val="2"/>
          <w:sz w:val="24"/>
          <w:szCs w:val="24"/>
          <w:lang w:eastAsia="ar-SA"/>
        </w:rPr>
        <w:t>:</w:t>
      </w:r>
    </w:p>
    <w:p w:rsidR="005D071E" w:rsidRPr="005D071E" w:rsidRDefault="005D071E" w:rsidP="0068476C">
      <w:pPr>
        <w:widowControl/>
        <w:numPr>
          <w:ilvl w:val="0"/>
          <w:numId w:val="20"/>
        </w:numPr>
        <w:jc w:val="both"/>
        <w:rPr>
          <w:color w:val="000000"/>
          <w:sz w:val="24"/>
          <w:szCs w:val="24"/>
        </w:rPr>
      </w:pPr>
      <w:r w:rsidRPr="005D071E">
        <w:rPr>
          <w:color w:val="000000"/>
          <w:sz w:val="24"/>
          <w:szCs w:val="24"/>
        </w:rPr>
        <w:t xml:space="preserve">моделирование - преобразование объекта из чувственной формы в модель, где </w:t>
      </w:r>
    </w:p>
    <w:p w:rsidR="005D071E" w:rsidRPr="005D071E" w:rsidRDefault="005D071E" w:rsidP="005D071E">
      <w:pPr>
        <w:widowControl/>
        <w:ind w:firstLine="244"/>
        <w:jc w:val="both"/>
        <w:rPr>
          <w:color w:val="000000"/>
          <w:sz w:val="24"/>
          <w:szCs w:val="24"/>
        </w:rPr>
      </w:pPr>
      <w:r w:rsidRPr="005D071E">
        <w:rPr>
          <w:color w:val="000000"/>
          <w:sz w:val="24"/>
          <w:szCs w:val="24"/>
        </w:rPr>
        <w:t>выделены существенные характеристики объекта (</w:t>
      </w:r>
      <w:proofErr w:type="gramStart"/>
      <w:r w:rsidRPr="005D071E">
        <w:rPr>
          <w:color w:val="000000"/>
          <w:sz w:val="24"/>
          <w:szCs w:val="24"/>
        </w:rPr>
        <w:t>пространственно</w:t>
      </w:r>
      <w:r>
        <w:rPr>
          <w:color w:val="000000"/>
          <w:sz w:val="24"/>
          <w:szCs w:val="24"/>
        </w:rPr>
        <w:t>-</w:t>
      </w:r>
      <w:r w:rsidRPr="005D071E">
        <w:rPr>
          <w:color w:val="000000"/>
          <w:sz w:val="24"/>
          <w:szCs w:val="24"/>
        </w:rPr>
        <w:softHyphen/>
        <w:t>графическая</w:t>
      </w:r>
      <w:proofErr w:type="gramEnd"/>
      <w:r w:rsidRPr="005D071E">
        <w:rPr>
          <w:color w:val="000000"/>
          <w:sz w:val="24"/>
          <w:szCs w:val="24"/>
        </w:rPr>
        <w:t xml:space="preserve"> или знаково</w:t>
      </w:r>
      <w:r w:rsidRPr="005D071E">
        <w:rPr>
          <w:color w:val="000000"/>
          <w:sz w:val="24"/>
          <w:szCs w:val="24"/>
        </w:rPr>
        <w:softHyphen/>
        <w:t>символическая);</w:t>
      </w:r>
    </w:p>
    <w:p w:rsidR="005D071E" w:rsidRPr="005D071E" w:rsidRDefault="005D071E" w:rsidP="0068476C">
      <w:pPr>
        <w:widowControl/>
        <w:numPr>
          <w:ilvl w:val="0"/>
          <w:numId w:val="20"/>
        </w:numPr>
        <w:jc w:val="both"/>
        <w:rPr>
          <w:color w:val="000000"/>
          <w:sz w:val="24"/>
          <w:szCs w:val="24"/>
        </w:rPr>
      </w:pPr>
      <w:r w:rsidRPr="005D071E">
        <w:rPr>
          <w:color w:val="000000"/>
          <w:sz w:val="24"/>
          <w:szCs w:val="24"/>
        </w:rPr>
        <w:t xml:space="preserve">преобразование модели с целью выявления общих законов, определяющих </w:t>
      </w:r>
    </w:p>
    <w:p w:rsidR="005D071E" w:rsidRPr="005D071E" w:rsidRDefault="005D071E" w:rsidP="005D071E">
      <w:pPr>
        <w:widowControl/>
        <w:ind w:firstLine="244"/>
        <w:jc w:val="both"/>
        <w:rPr>
          <w:color w:val="000000"/>
          <w:sz w:val="24"/>
          <w:szCs w:val="24"/>
        </w:rPr>
      </w:pPr>
      <w:r w:rsidRPr="005D071E">
        <w:rPr>
          <w:color w:val="000000"/>
          <w:sz w:val="24"/>
          <w:szCs w:val="24"/>
        </w:rPr>
        <w:t>данную предметную область.</w:t>
      </w:r>
    </w:p>
    <w:p w:rsidR="005D071E" w:rsidRPr="005D071E" w:rsidRDefault="005D071E" w:rsidP="005D071E">
      <w:pPr>
        <w:autoSpaceDE/>
        <w:autoSpaceDN/>
        <w:adjustRightInd/>
        <w:spacing w:after="120"/>
        <w:ind w:firstLine="454"/>
        <w:jc w:val="both"/>
        <w:rPr>
          <w:rFonts w:eastAsia="Andale Sans UI"/>
          <w:b/>
          <w:kern w:val="2"/>
          <w:sz w:val="24"/>
          <w:szCs w:val="24"/>
          <w:lang w:eastAsia="ar-SA"/>
        </w:rPr>
      </w:pPr>
      <w:r w:rsidRPr="005D071E">
        <w:rPr>
          <w:rFonts w:eastAsia="Andale Sans UI"/>
          <w:b/>
          <w:i/>
          <w:iCs/>
          <w:kern w:val="2"/>
          <w:sz w:val="24"/>
          <w:szCs w:val="24"/>
          <w:lang w:eastAsia="ar-SA"/>
        </w:rPr>
        <w:t>Логические универсальные действия</w:t>
      </w:r>
      <w:r w:rsidRPr="005D071E">
        <w:rPr>
          <w:rFonts w:eastAsia="Andale Sans UI"/>
          <w:b/>
          <w:kern w:val="2"/>
          <w:sz w:val="24"/>
          <w:szCs w:val="24"/>
          <w:lang w:eastAsia="ar-SA"/>
        </w:rPr>
        <w:t>:</w:t>
      </w:r>
    </w:p>
    <w:p w:rsidR="005D071E" w:rsidRPr="005D071E" w:rsidRDefault="005D071E" w:rsidP="0068476C">
      <w:pPr>
        <w:widowControl/>
        <w:numPr>
          <w:ilvl w:val="0"/>
          <w:numId w:val="20"/>
        </w:numPr>
        <w:jc w:val="both"/>
        <w:rPr>
          <w:color w:val="000000"/>
          <w:sz w:val="24"/>
          <w:szCs w:val="24"/>
        </w:rPr>
      </w:pPr>
      <w:proofErr w:type="gramStart"/>
      <w:r w:rsidRPr="005D071E">
        <w:rPr>
          <w:color w:val="000000"/>
          <w:spacing w:val="2"/>
          <w:sz w:val="24"/>
          <w:szCs w:val="24"/>
        </w:rPr>
        <w:t>анализ объектов с целью выделения признаков (суще</w:t>
      </w:r>
      <w:r w:rsidRPr="005D071E">
        <w:rPr>
          <w:color w:val="000000"/>
          <w:sz w:val="24"/>
          <w:szCs w:val="24"/>
        </w:rPr>
        <w:t xml:space="preserve">ственных, </w:t>
      </w:r>
      <w:proofErr w:type="gramEnd"/>
    </w:p>
    <w:p w:rsidR="005D071E" w:rsidRPr="005D071E" w:rsidRDefault="005D071E" w:rsidP="005D071E">
      <w:pPr>
        <w:widowControl/>
        <w:jc w:val="both"/>
        <w:rPr>
          <w:color w:val="000000"/>
          <w:sz w:val="24"/>
          <w:szCs w:val="24"/>
        </w:rPr>
      </w:pPr>
      <w:r w:rsidRPr="005D071E">
        <w:rPr>
          <w:color w:val="000000"/>
          <w:sz w:val="24"/>
          <w:szCs w:val="24"/>
        </w:rPr>
        <w:t>несущественных);</w:t>
      </w:r>
    </w:p>
    <w:p w:rsidR="005D071E" w:rsidRPr="005D071E" w:rsidRDefault="005D071E" w:rsidP="0068476C">
      <w:pPr>
        <w:widowControl/>
        <w:numPr>
          <w:ilvl w:val="0"/>
          <w:numId w:val="20"/>
        </w:numPr>
        <w:jc w:val="both"/>
        <w:rPr>
          <w:color w:val="000000"/>
          <w:sz w:val="24"/>
          <w:szCs w:val="24"/>
        </w:rPr>
      </w:pPr>
      <w:r w:rsidRPr="005D071E">
        <w:rPr>
          <w:color w:val="000000"/>
          <w:sz w:val="24"/>
          <w:szCs w:val="24"/>
        </w:rPr>
        <w:t>синтез — составление целого из частей, в том числе са</w:t>
      </w:r>
      <w:r w:rsidRPr="005D071E">
        <w:rPr>
          <w:color w:val="000000"/>
          <w:spacing w:val="2"/>
          <w:sz w:val="24"/>
          <w:szCs w:val="24"/>
        </w:rPr>
        <w:t xml:space="preserve">мостоятельное </w:t>
      </w:r>
    </w:p>
    <w:p w:rsidR="005D071E" w:rsidRPr="005D071E" w:rsidRDefault="005D071E" w:rsidP="005D071E">
      <w:pPr>
        <w:widowControl/>
        <w:jc w:val="both"/>
        <w:rPr>
          <w:color w:val="000000"/>
          <w:sz w:val="24"/>
          <w:szCs w:val="24"/>
        </w:rPr>
      </w:pPr>
      <w:r w:rsidRPr="005D071E">
        <w:rPr>
          <w:color w:val="000000"/>
          <w:spacing w:val="2"/>
          <w:sz w:val="24"/>
          <w:szCs w:val="24"/>
        </w:rPr>
        <w:t xml:space="preserve">достраивание с восполнением недостающих </w:t>
      </w:r>
      <w:r w:rsidRPr="005D071E">
        <w:rPr>
          <w:color w:val="000000"/>
          <w:sz w:val="24"/>
          <w:szCs w:val="24"/>
        </w:rPr>
        <w:t>компонентов;</w:t>
      </w:r>
    </w:p>
    <w:p w:rsidR="005D071E" w:rsidRPr="005D071E" w:rsidRDefault="005D071E" w:rsidP="0068476C">
      <w:pPr>
        <w:widowControl/>
        <w:numPr>
          <w:ilvl w:val="0"/>
          <w:numId w:val="20"/>
        </w:numPr>
        <w:jc w:val="both"/>
        <w:rPr>
          <w:color w:val="000000"/>
          <w:sz w:val="24"/>
          <w:szCs w:val="24"/>
        </w:rPr>
      </w:pPr>
      <w:r w:rsidRPr="005D071E">
        <w:rPr>
          <w:color w:val="000000"/>
          <w:sz w:val="24"/>
          <w:szCs w:val="24"/>
        </w:rPr>
        <w:t xml:space="preserve">выбор оснований и критериев для сравнения, сериации, классификации </w:t>
      </w:r>
    </w:p>
    <w:p w:rsidR="005D071E" w:rsidRPr="005D071E" w:rsidRDefault="005D071E" w:rsidP="005D071E">
      <w:pPr>
        <w:widowControl/>
        <w:jc w:val="both"/>
        <w:rPr>
          <w:color w:val="000000"/>
          <w:sz w:val="24"/>
          <w:szCs w:val="24"/>
        </w:rPr>
      </w:pPr>
      <w:r w:rsidRPr="005D071E">
        <w:rPr>
          <w:color w:val="000000"/>
          <w:sz w:val="24"/>
          <w:szCs w:val="24"/>
        </w:rPr>
        <w:t>объектов;</w:t>
      </w:r>
    </w:p>
    <w:p w:rsidR="005D071E" w:rsidRPr="005D071E" w:rsidRDefault="005D071E" w:rsidP="0068476C">
      <w:pPr>
        <w:widowControl/>
        <w:numPr>
          <w:ilvl w:val="0"/>
          <w:numId w:val="20"/>
        </w:numPr>
        <w:jc w:val="both"/>
        <w:rPr>
          <w:color w:val="000000"/>
          <w:sz w:val="24"/>
          <w:szCs w:val="24"/>
        </w:rPr>
      </w:pPr>
      <w:r w:rsidRPr="005D071E">
        <w:rPr>
          <w:color w:val="000000"/>
          <w:sz w:val="24"/>
          <w:szCs w:val="24"/>
        </w:rPr>
        <w:t>подведение под понятие, выведение следствий;</w:t>
      </w:r>
    </w:p>
    <w:p w:rsidR="005D071E" w:rsidRPr="005D071E" w:rsidRDefault="005D071E" w:rsidP="0068476C">
      <w:pPr>
        <w:widowControl/>
        <w:numPr>
          <w:ilvl w:val="0"/>
          <w:numId w:val="20"/>
        </w:numPr>
        <w:jc w:val="both"/>
        <w:rPr>
          <w:color w:val="000000"/>
          <w:sz w:val="24"/>
          <w:szCs w:val="24"/>
        </w:rPr>
      </w:pPr>
      <w:r w:rsidRPr="005D071E">
        <w:rPr>
          <w:color w:val="000000"/>
          <w:spacing w:val="2"/>
          <w:sz w:val="24"/>
          <w:szCs w:val="24"/>
        </w:rPr>
        <w:t>установление причинно</w:t>
      </w:r>
      <w:r>
        <w:rPr>
          <w:color w:val="000000"/>
          <w:spacing w:val="2"/>
          <w:sz w:val="24"/>
          <w:szCs w:val="24"/>
        </w:rPr>
        <w:t>-</w:t>
      </w:r>
      <w:r w:rsidRPr="005D071E">
        <w:rPr>
          <w:color w:val="000000"/>
          <w:spacing w:val="2"/>
          <w:sz w:val="24"/>
          <w:szCs w:val="24"/>
        </w:rPr>
        <w:softHyphen/>
        <w:t>следственных связей, представ</w:t>
      </w:r>
      <w:r w:rsidRPr="005D071E">
        <w:rPr>
          <w:color w:val="000000"/>
          <w:sz w:val="24"/>
          <w:szCs w:val="24"/>
        </w:rPr>
        <w:t xml:space="preserve">ление цепочек </w:t>
      </w:r>
    </w:p>
    <w:p w:rsidR="005D071E" w:rsidRPr="005D071E" w:rsidRDefault="005D071E" w:rsidP="005D071E">
      <w:pPr>
        <w:widowControl/>
        <w:ind w:firstLine="244"/>
        <w:jc w:val="both"/>
        <w:rPr>
          <w:color w:val="000000"/>
          <w:sz w:val="24"/>
          <w:szCs w:val="24"/>
        </w:rPr>
      </w:pPr>
      <w:r w:rsidRPr="005D071E">
        <w:rPr>
          <w:color w:val="000000"/>
          <w:sz w:val="24"/>
          <w:szCs w:val="24"/>
        </w:rPr>
        <w:t>объектов и явлений;</w:t>
      </w:r>
    </w:p>
    <w:p w:rsidR="005D071E" w:rsidRPr="005D071E" w:rsidRDefault="005D071E" w:rsidP="0068476C">
      <w:pPr>
        <w:widowControl/>
        <w:numPr>
          <w:ilvl w:val="0"/>
          <w:numId w:val="21"/>
        </w:numPr>
        <w:jc w:val="both"/>
        <w:rPr>
          <w:color w:val="000000"/>
          <w:sz w:val="24"/>
          <w:szCs w:val="24"/>
        </w:rPr>
      </w:pPr>
      <w:r w:rsidRPr="005D071E">
        <w:rPr>
          <w:color w:val="000000"/>
          <w:sz w:val="24"/>
          <w:szCs w:val="24"/>
        </w:rPr>
        <w:t xml:space="preserve">построение логической цепочки рассуждений, анализ истинности </w:t>
      </w:r>
    </w:p>
    <w:p w:rsidR="005D071E" w:rsidRPr="005D071E" w:rsidRDefault="005D071E" w:rsidP="005D071E">
      <w:pPr>
        <w:widowControl/>
        <w:ind w:firstLine="244"/>
        <w:jc w:val="both"/>
        <w:rPr>
          <w:color w:val="000000"/>
          <w:sz w:val="24"/>
          <w:szCs w:val="24"/>
        </w:rPr>
      </w:pPr>
      <w:r w:rsidRPr="005D071E">
        <w:rPr>
          <w:color w:val="000000"/>
          <w:sz w:val="24"/>
          <w:szCs w:val="24"/>
        </w:rPr>
        <w:t>утверждений;</w:t>
      </w:r>
    </w:p>
    <w:p w:rsidR="005D071E" w:rsidRPr="005D071E" w:rsidRDefault="005D071E" w:rsidP="0068476C">
      <w:pPr>
        <w:widowControl/>
        <w:numPr>
          <w:ilvl w:val="0"/>
          <w:numId w:val="21"/>
        </w:numPr>
        <w:jc w:val="both"/>
        <w:rPr>
          <w:color w:val="000000"/>
          <w:sz w:val="24"/>
          <w:szCs w:val="24"/>
        </w:rPr>
      </w:pPr>
      <w:r w:rsidRPr="005D071E">
        <w:rPr>
          <w:color w:val="000000"/>
          <w:sz w:val="24"/>
          <w:szCs w:val="24"/>
        </w:rPr>
        <w:t>доказательство;</w:t>
      </w:r>
    </w:p>
    <w:p w:rsidR="005D071E" w:rsidRPr="005D071E" w:rsidRDefault="005D071E" w:rsidP="0068476C">
      <w:pPr>
        <w:widowControl/>
        <w:numPr>
          <w:ilvl w:val="0"/>
          <w:numId w:val="21"/>
        </w:numPr>
        <w:jc w:val="both"/>
        <w:rPr>
          <w:color w:val="000000"/>
          <w:sz w:val="24"/>
          <w:szCs w:val="24"/>
        </w:rPr>
      </w:pPr>
      <w:r w:rsidRPr="005D071E">
        <w:rPr>
          <w:color w:val="000000"/>
          <w:sz w:val="24"/>
          <w:szCs w:val="24"/>
        </w:rPr>
        <w:t>выдвижение гипотез и их обоснование.</w:t>
      </w:r>
    </w:p>
    <w:p w:rsidR="005D071E" w:rsidRPr="005D071E" w:rsidRDefault="005D071E" w:rsidP="005D071E">
      <w:pPr>
        <w:autoSpaceDE/>
        <w:autoSpaceDN/>
        <w:adjustRightInd/>
        <w:spacing w:after="120"/>
        <w:ind w:firstLine="454"/>
        <w:jc w:val="both"/>
        <w:rPr>
          <w:rFonts w:eastAsia="Andale Sans UI"/>
          <w:b/>
          <w:kern w:val="2"/>
          <w:sz w:val="24"/>
          <w:szCs w:val="24"/>
          <w:lang w:eastAsia="ar-SA"/>
        </w:rPr>
      </w:pPr>
      <w:r w:rsidRPr="005D071E">
        <w:rPr>
          <w:rFonts w:eastAsia="Andale Sans UI"/>
          <w:b/>
          <w:i/>
          <w:iCs/>
          <w:kern w:val="2"/>
          <w:sz w:val="24"/>
          <w:szCs w:val="24"/>
          <w:lang w:eastAsia="ar-SA"/>
        </w:rPr>
        <w:t>Постановка и решение проблемы</w:t>
      </w:r>
      <w:r w:rsidRPr="005D071E">
        <w:rPr>
          <w:rFonts w:eastAsia="Andale Sans UI"/>
          <w:b/>
          <w:kern w:val="2"/>
          <w:sz w:val="24"/>
          <w:szCs w:val="24"/>
          <w:lang w:eastAsia="ar-SA"/>
        </w:rPr>
        <w:t>:</w:t>
      </w:r>
    </w:p>
    <w:p w:rsidR="005D071E" w:rsidRPr="005D071E" w:rsidRDefault="005D071E" w:rsidP="0068476C">
      <w:pPr>
        <w:widowControl/>
        <w:numPr>
          <w:ilvl w:val="0"/>
          <w:numId w:val="22"/>
        </w:numPr>
        <w:jc w:val="both"/>
        <w:rPr>
          <w:color w:val="000000"/>
          <w:sz w:val="24"/>
          <w:szCs w:val="24"/>
        </w:rPr>
      </w:pPr>
      <w:r w:rsidRPr="005D071E">
        <w:rPr>
          <w:color w:val="000000"/>
          <w:sz w:val="24"/>
          <w:szCs w:val="24"/>
        </w:rPr>
        <w:t>формулирование проблемы;</w:t>
      </w:r>
    </w:p>
    <w:p w:rsidR="005D071E" w:rsidRPr="005D071E" w:rsidRDefault="005D071E" w:rsidP="0068476C">
      <w:pPr>
        <w:widowControl/>
        <w:numPr>
          <w:ilvl w:val="0"/>
          <w:numId w:val="22"/>
        </w:numPr>
        <w:jc w:val="both"/>
        <w:rPr>
          <w:color w:val="000000"/>
          <w:sz w:val="24"/>
          <w:szCs w:val="24"/>
        </w:rPr>
      </w:pPr>
      <w:r w:rsidRPr="005D071E">
        <w:rPr>
          <w:color w:val="000000"/>
          <w:spacing w:val="-4"/>
          <w:sz w:val="24"/>
          <w:szCs w:val="24"/>
        </w:rPr>
        <w:t>самостоятельное создание способов решения проблем твор</w:t>
      </w:r>
      <w:r w:rsidRPr="005D071E">
        <w:rPr>
          <w:color w:val="000000"/>
          <w:sz w:val="24"/>
          <w:szCs w:val="24"/>
        </w:rPr>
        <w:t xml:space="preserve">ческого и поискового </w:t>
      </w:r>
    </w:p>
    <w:p w:rsidR="005D071E" w:rsidRPr="005D071E" w:rsidRDefault="005D071E" w:rsidP="005D071E">
      <w:pPr>
        <w:widowControl/>
        <w:ind w:firstLine="244"/>
        <w:jc w:val="both"/>
        <w:rPr>
          <w:color w:val="000000"/>
          <w:sz w:val="24"/>
          <w:szCs w:val="24"/>
        </w:rPr>
      </w:pPr>
      <w:r w:rsidRPr="005D071E">
        <w:rPr>
          <w:color w:val="000000"/>
          <w:sz w:val="24"/>
          <w:szCs w:val="24"/>
        </w:rPr>
        <w:lastRenderedPageBreak/>
        <w:t>характера.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i/>
          <w:iCs/>
          <w:spacing w:val="2"/>
          <w:kern w:val="2"/>
          <w:sz w:val="24"/>
          <w:szCs w:val="24"/>
          <w:lang w:eastAsia="ar-SA"/>
        </w:rPr>
        <w:t xml:space="preserve">Коммуникативные универсальные учебные действия </w:t>
      </w:r>
      <w:r w:rsidRPr="005D071E">
        <w:rPr>
          <w:rFonts w:eastAsia="Andale Sans UI"/>
          <w:spacing w:val="2"/>
          <w:kern w:val="2"/>
          <w:sz w:val="24"/>
          <w:szCs w:val="24"/>
          <w:lang w:eastAsia="ar-SA"/>
        </w:rPr>
        <w:t xml:space="preserve">обеспечивают социальную компетентность и учёт позиции </w:t>
      </w:r>
      <w:r w:rsidRPr="005D071E">
        <w:rPr>
          <w:rFonts w:eastAsia="Andale Sans UI"/>
          <w:kern w:val="2"/>
          <w:sz w:val="24"/>
          <w:szCs w:val="24"/>
          <w:lang w:eastAsia="ar-SA"/>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5D071E">
        <w:rPr>
          <w:rFonts w:eastAsia="Andale Sans UI"/>
          <w:spacing w:val="-2"/>
          <w:kern w:val="2"/>
          <w:sz w:val="24"/>
          <w:szCs w:val="24"/>
          <w:lang w:eastAsia="ar-SA"/>
        </w:rPr>
        <w:t>сверстников и строить продуктивное взаимодействие и со</w:t>
      </w:r>
      <w:r w:rsidRPr="005D071E">
        <w:rPr>
          <w:rFonts w:eastAsia="Andale Sans UI"/>
          <w:kern w:val="2"/>
          <w:sz w:val="24"/>
          <w:szCs w:val="24"/>
          <w:lang w:eastAsia="ar-SA"/>
        </w:rPr>
        <w:t>трудничество со сверстниками и взрослыми.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К коммуникативным действиям относятся:</w:t>
      </w:r>
    </w:p>
    <w:p w:rsidR="005D071E" w:rsidRPr="005D071E" w:rsidRDefault="005D071E" w:rsidP="0068476C">
      <w:pPr>
        <w:widowControl/>
        <w:numPr>
          <w:ilvl w:val="0"/>
          <w:numId w:val="23"/>
        </w:numPr>
        <w:jc w:val="both"/>
        <w:rPr>
          <w:color w:val="000000"/>
          <w:sz w:val="24"/>
          <w:szCs w:val="24"/>
        </w:rPr>
      </w:pPr>
      <w:r w:rsidRPr="005D071E">
        <w:rPr>
          <w:color w:val="000000"/>
          <w:spacing w:val="-2"/>
          <w:sz w:val="24"/>
          <w:szCs w:val="24"/>
        </w:rPr>
        <w:t>планирование учебного сотрудничества с учителем и свер</w:t>
      </w:r>
      <w:r w:rsidRPr="005D071E">
        <w:rPr>
          <w:color w:val="000000"/>
          <w:sz w:val="24"/>
          <w:szCs w:val="24"/>
        </w:rPr>
        <w:t xml:space="preserve">стниками — </w:t>
      </w:r>
    </w:p>
    <w:p w:rsidR="005D071E" w:rsidRPr="005D071E" w:rsidRDefault="005D071E" w:rsidP="005D071E">
      <w:pPr>
        <w:widowControl/>
        <w:jc w:val="both"/>
        <w:rPr>
          <w:color w:val="000000"/>
          <w:sz w:val="24"/>
          <w:szCs w:val="24"/>
        </w:rPr>
      </w:pPr>
      <w:r w:rsidRPr="005D071E">
        <w:rPr>
          <w:color w:val="000000"/>
          <w:sz w:val="24"/>
          <w:szCs w:val="24"/>
        </w:rPr>
        <w:t>определение цели, функций участников, способов взаимодействия;</w:t>
      </w:r>
    </w:p>
    <w:p w:rsidR="005D071E" w:rsidRPr="005D071E" w:rsidRDefault="005D071E" w:rsidP="0068476C">
      <w:pPr>
        <w:widowControl/>
        <w:numPr>
          <w:ilvl w:val="0"/>
          <w:numId w:val="23"/>
        </w:numPr>
        <w:jc w:val="both"/>
        <w:rPr>
          <w:color w:val="000000"/>
          <w:sz w:val="24"/>
          <w:szCs w:val="24"/>
        </w:rPr>
      </w:pPr>
      <w:r w:rsidRPr="005D071E">
        <w:rPr>
          <w:color w:val="000000"/>
          <w:sz w:val="24"/>
          <w:szCs w:val="24"/>
        </w:rPr>
        <w:t xml:space="preserve">постановка вопросов — инициативное сотрудничество в поиске и сборе </w:t>
      </w:r>
    </w:p>
    <w:p w:rsidR="005D071E" w:rsidRPr="005D071E" w:rsidRDefault="005D071E" w:rsidP="005D071E">
      <w:pPr>
        <w:widowControl/>
        <w:jc w:val="both"/>
        <w:rPr>
          <w:color w:val="000000"/>
          <w:sz w:val="24"/>
          <w:szCs w:val="24"/>
        </w:rPr>
      </w:pPr>
      <w:r w:rsidRPr="005D071E">
        <w:rPr>
          <w:color w:val="000000"/>
          <w:sz w:val="24"/>
          <w:szCs w:val="24"/>
        </w:rPr>
        <w:t>информации;</w:t>
      </w:r>
    </w:p>
    <w:p w:rsidR="005D071E" w:rsidRPr="005D071E" w:rsidRDefault="005D071E" w:rsidP="0068476C">
      <w:pPr>
        <w:widowControl/>
        <w:numPr>
          <w:ilvl w:val="0"/>
          <w:numId w:val="23"/>
        </w:numPr>
        <w:jc w:val="both"/>
        <w:rPr>
          <w:color w:val="000000"/>
          <w:sz w:val="24"/>
          <w:szCs w:val="24"/>
        </w:rPr>
      </w:pPr>
      <w:r w:rsidRPr="005D071E">
        <w:rPr>
          <w:color w:val="000000"/>
          <w:spacing w:val="2"/>
          <w:sz w:val="24"/>
          <w:szCs w:val="24"/>
        </w:rPr>
        <w:t xml:space="preserve">разрешение конфликтов — выявление, идентификация </w:t>
      </w:r>
      <w:r w:rsidRPr="005D071E">
        <w:rPr>
          <w:color w:val="000000"/>
          <w:sz w:val="24"/>
          <w:szCs w:val="24"/>
        </w:rPr>
        <w:t xml:space="preserve">проблемы, поиск и </w:t>
      </w:r>
    </w:p>
    <w:p w:rsidR="005D071E" w:rsidRPr="005D071E" w:rsidRDefault="005D071E" w:rsidP="005D071E">
      <w:pPr>
        <w:widowControl/>
        <w:jc w:val="both"/>
        <w:rPr>
          <w:color w:val="000000"/>
          <w:sz w:val="24"/>
          <w:szCs w:val="24"/>
        </w:rPr>
      </w:pPr>
      <w:r w:rsidRPr="005D071E">
        <w:rPr>
          <w:color w:val="000000"/>
          <w:sz w:val="24"/>
          <w:szCs w:val="24"/>
        </w:rPr>
        <w:t>оценка альтернативных способов разрешения конфликта, принятие решения и его реализация;</w:t>
      </w:r>
    </w:p>
    <w:p w:rsidR="005D071E" w:rsidRPr="005D071E" w:rsidRDefault="005D071E" w:rsidP="0068476C">
      <w:pPr>
        <w:widowControl/>
        <w:numPr>
          <w:ilvl w:val="0"/>
          <w:numId w:val="23"/>
        </w:numPr>
        <w:jc w:val="both"/>
        <w:rPr>
          <w:color w:val="000000"/>
          <w:sz w:val="24"/>
          <w:szCs w:val="24"/>
        </w:rPr>
      </w:pPr>
      <w:r w:rsidRPr="005D071E">
        <w:rPr>
          <w:color w:val="000000"/>
          <w:spacing w:val="2"/>
          <w:sz w:val="24"/>
          <w:szCs w:val="24"/>
        </w:rPr>
        <w:t>управление поведением партнёра — контроль, коррек</w:t>
      </w:r>
      <w:r w:rsidRPr="005D071E">
        <w:rPr>
          <w:color w:val="000000"/>
          <w:sz w:val="24"/>
          <w:szCs w:val="24"/>
        </w:rPr>
        <w:t xml:space="preserve">ция, оценка его </w:t>
      </w:r>
    </w:p>
    <w:p w:rsidR="005D071E" w:rsidRPr="005D071E" w:rsidRDefault="005D071E" w:rsidP="005D071E">
      <w:pPr>
        <w:widowControl/>
        <w:jc w:val="both"/>
        <w:rPr>
          <w:color w:val="000000"/>
          <w:sz w:val="24"/>
          <w:szCs w:val="24"/>
        </w:rPr>
      </w:pPr>
      <w:r w:rsidRPr="005D071E">
        <w:rPr>
          <w:color w:val="000000"/>
          <w:sz w:val="24"/>
          <w:szCs w:val="24"/>
        </w:rPr>
        <w:t>действий;</w:t>
      </w:r>
    </w:p>
    <w:p w:rsidR="005D071E" w:rsidRPr="005D071E" w:rsidRDefault="005D071E" w:rsidP="0068476C">
      <w:pPr>
        <w:widowControl/>
        <w:numPr>
          <w:ilvl w:val="0"/>
          <w:numId w:val="23"/>
        </w:numPr>
        <w:jc w:val="both"/>
        <w:rPr>
          <w:color w:val="000000"/>
          <w:sz w:val="24"/>
          <w:szCs w:val="24"/>
        </w:rPr>
      </w:pPr>
      <w:r w:rsidRPr="005D071E">
        <w:rPr>
          <w:color w:val="000000"/>
          <w:sz w:val="24"/>
          <w:szCs w:val="24"/>
        </w:rPr>
        <w:t xml:space="preserve">умение с достаточной полнотой и точностью выражать свои мысли </w:t>
      </w:r>
      <w:proofErr w:type="gramStart"/>
      <w:r w:rsidRPr="005D071E">
        <w:rPr>
          <w:color w:val="000000"/>
          <w:sz w:val="24"/>
          <w:szCs w:val="24"/>
        </w:rPr>
        <w:t>в</w:t>
      </w:r>
      <w:proofErr w:type="gramEnd"/>
    </w:p>
    <w:p w:rsidR="005D071E" w:rsidRPr="005D071E" w:rsidRDefault="005D071E" w:rsidP="005D071E">
      <w:pPr>
        <w:widowControl/>
        <w:jc w:val="both"/>
        <w:rPr>
          <w:color w:val="000000"/>
          <w:sz w:val="24"/>
          <w:szCs w:val="24"/>
        </w:rPr>
      </w:pPr>
      <w:proofErr w:type="gramStart"/>
      <w:r w:rsidRPr="005D071E">
        <w:rPr>
          <w:color w:val="000000"/>
          <w:sz w:val="24"/>
          <w:szCs w:val="24"/>
        </w:rPr>
        <w:t>соответствии</w:t>
      </w:r>
      <w:proofErr w:type="gramEnd"/>
      <w:r w:rsidRPr="005D071E">
        <w:rPr>
          <w:color w:val="000000"/>
          <w:sz w:val="24"/>
          <w:szCs w:val="24"/>
        </w:rPr>
        <w:t xml:space="preserve"> с задачами и условиями коммуникации; владение монологической и диалогической форма</w:t>
      </w:r>
      <w:r w:rsidRPr="005D071E">
        <w:rPr>
          <w:color w:val="000000"/>
          <w:spacing w:val="2"/>
          <w:sz w:val="24"/>
          <w:szCs w:val="24"/>
        </w:rPr>
        <w:t>ми речи в соответствии с грамматическими и синтаксиче</w:t>
      </w:r>
      <w:r w:rsidRPr="005D071E">
        <w:rPr>
          <w:color w:val="000000"/>
          <w:sz w:val="24"/>
          <w:szCs w:val="24"/>
        </w:rPr>
        <w:t>скими нормами родного языка, современных средств коммуникации.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5D071E">
        <w:rPr>
          <w:rFonts w:eastAsia="Andale Sans UI"/>
          <w:kern w:val="2"/>
          <w:sz w:val="24"/>
          <w:szCs w:val="24"/>
          <w:lang w:eastAsia="ar-SA"/>
        </w:rPr>
        <w:noBreakHyphen/>
        <w:t>возрастного развития личностной и познавательной сфер ребёнка. Процесс обучения задаёт содержание и характери</w:t>
      </w:r>
      <w:r w:rsidRPr="005D071E">
        <w:rPr>
          <w:rFonts w:eastAsia="Andale Sans UI"/>
          <w:spacing w:val="2"/>
          <w:kern w:val="2"/>
          <w:sz w:val="24"/>
          <w:szCs w:val="24"/>
          <w:lang w:eastAsia="ar-SA"/>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5D071E">
        <w:rPr>
          <w:rFonts w:eastAsia="Andale Sans UI"/>
          <w:kern w:val="2"/>
          <w:sz w:val="24"/>
          <w:szCs w:val="24"/>
          <w:lang w:eastAsia="ar-SA"/>
        </w:rPr>
        <w:t>«высокой норме») и их свойства.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Так:</w:t>
      </w:r>
    </w:p>
    <w:p w:rsidR="005D071E" w:rsidRPr="005D071E" w:rsidRDefault="005D071E" w:rsidP="0068476C">
      <w:pPr>
        <w:widowControl/>
        <w:numPr>
          <w:ilvl w:val="0"/>
          <w:numId w:val="23"/>
        </w:numPr>
        <w:jc w:val="both"/>
        <w:rPr>
          <w:color w:val="000000"/>
          <w:sz w:val="24"/>
          <w:szCs w:val="24"/>
        </w:rPr>
      </w:pPr>
      <w:r w:rsidRPr="005D071E">
        <w:rPr>
          <w:color w:val="000000"/>
          <w:sz w:val="24"/>
          <w:szCs w:val="24"/>
        </w:rPr>
        <w:t xml:space="preserve">из общения и сорегуляции развивается способность ребёнка регулировать </w:t>
      </w:r>
    </w:p>
    <w:p w:rsidR="005D071E" w:rsidRPr="005D071E" w:rsidRDefault="005D071E" w:rsidP="005D071E">
      <w:pPr>
        <w:widowControl/>
        <w:jc w:val="both"/>
        <w:rPr>
          <w:color w:val="000000"/>
          <w:sz w:val="24"/>
          <w:szCs w:val="24"/>
        </w:rPr>
      </w:pPr>
      <w:r w:rsidRPr="005D071E">
        <w:rPr>
          <w:color w:val="000000"/>
          <w:sz w:val="24"/>
          <w:szCs w:val="24"/>
        </w:rPr>
        <w:t>свою деятельность;</w:t>
      </w:r>
    </w:p>
    <w:p w:rsidR="005D071E" w:rsidRPr="005D071E" w:rsidRDefault="005D071E" w:rsidP="0068476C">
      <w:pPr>
        <w:widowControl/>
        <w:numPr>
          <w:ilvl w:val="0"/>
          <w:numId w:val="23"/>
        </w:numPr>
        <w:jc w:val="both"/>
        <w:rPr>
          <w:color w:val="000000"/>
          <w:sz w:val="24"/>
          <w:szCs w:val="24"/>
        </w:rPr>
      </w:pPr>
      <w:r w:rsidRPr="005D071E">
        <w:rPr>
          <w:color w:val="000000"/>
          <w:sz w:val="24"/>
          <w:szCs w:val="24"/>
        </w:rPr>
        <w:t>из оценок окружающих и в первую очередь оценок близ</w:t>
      </w:r>
      <w:r w:rsidRPr="005D071E">
        <w:rPr>
          <w:color w:val="000000"/>
          <w:spacing w:val="2"/>
          <w:sz w:val="24"/>
          <w:szCs w:val="24"/>
        </w:rPr>
        <w:t xml:space="preserve">кого взрослого </w:t>
      </w:r>
    </w:p>
    <w:p w:rsidR="005D071E" w:rsidRPr="005D071E" w:rsidRDefault="005D071E" w:rsidP="005D071E">
      <w:pPr>
        <w:widowControl/>
        <w:jc w:val="both"/>
        <w:rPr>
          <w:color w:val="000000"/>
          <w:sz w:val="24"/>
          <w:szCs w:val="24"/>
        </w:rPr>
      </w:pPr>
      <w:r w:rsidRPr="005D071E">
        <w:rPr>
          <w:color w:val="000000"/>
          <w:spacing w:val="2"/>
          <w:sz w:val="24"/>
          <w:szCs w:val="24"/>
        </w:rPr>
        <w:t xml:space="preserve">формируется представление о себе и своих возможностях, появляется самопринятие и самоуважение, </w:t>
      </w:r>
      <w:r w:rsidRPr="005D071E">
        <w:rPr>
          <w:color w:val="000000"/>
          <w:sz w:val="24"/>
          <w:szCs w:val="24"/>
        </w:rPr>
        <w:t>т.</w:t>
      </w:r>
      <w:r w:rsidRPr="005D071E">
        <w:rPr>
          <w:color w:val="000000"/>
          <w:sz w:val="24"/>
          <w:szCs w:val="24"/>
        </w:rPr>
        <w:t> </w:t>
      </w:r>
      <w:r w:rsidRPr="005D071E">
        <w:rPr>
          <w:color w:val="000000"/>
          <w:sz w:val="24"/>
          <w:szCs w:val="24"/>
        </w:rPr>
        <w:t xml:space="preserve">е. самооценка и </w:t>
      </w:r>
      <w:proofErr w:type="gramStart"/>
      <w:r w:rsidRPr="005D071E">
        <w:rPr>
          <w:color w:val="000000"/>
          <w:sz w:val="24"/>
          <w:szCs w:val="24"/>
        </w:rPr>
        <w:t>Я</w:t>
      </w:r>
      <w:r w:rsidRPr="005D071E">
        <w:rPr>
          <w:color w:val="000000"/>
          <w:sz w:val="24"/>
          <w:szCs w:val="24"/>
        </w:rPr>
        <w:noBreakHyphen/>
        <w:t>концепция</w:t>
      </w:r>
      <w:proofErr w:type="gramEnd"/>
      <w:r w:rsidRPr="005D071E">
        <w:rPr>
          <w:color w:val="000000"/>
          <w:sz w:val="24"/>
          <w:szCs w:val="24"/>
        </w:rPr>
        <w:t xml:space="preserve"> как результат самоопределения;</w:t>
      </w:r>
    </w:p>
    <w:p w:rsidR="005D071E" w:rsidRPr="005D071E" w:rsidRDefault="005D071E" w:rsidP="0068476C">
      <w:pPr>
        <w:widowControl/>
        <w:numPr>
          <w:ilvl w:val="0"/>
          <w:numId w:val="23"/>
        </w:numPr>
        <w:jc w:val="both"/>
        <w:rPr>
          <w:color w:val="000000"/>
          <w:sz w:val="24"/>
          <w:szCs w:val="24"/>
        </w:rPr>
      </w:pPr>
      <w:r w:rsidRPr="005D071E">
        <w:rPr>
          <w:color w:val="000000"/>
          <w:spacing w:val="2"/>
          <w:sz w:val="24"/>
          <w:szCs w:val="24"/>
        </w:rPr>
        <w:t>из ситуативно</w:t>
      </w:r>
      <w:r>
        <w:rPr>
          <w:color w:val="000000"/>
          <w:spacing w:val="2"/>
          <w:sz w:val="24"/>
          <w:szCs w:val="24"/>
        </w:rPr>
        <w:t>-</w:t>
      </w:r>
      <w:r w:rsidRPr="005D071E">
        <w:rPr>
          <w:color w:val="000000"/>
          <w:spacing w:val="2"/>
          <w:sz w:val="24"/>
          <w:szCs w:val="24"/>
        </w:rPr>
        <w:softHyphen/>
        <w:t>познавательного и внеситуативно</w:t>
      </w:r>
      <w:r>
        <w:rPr>
          <w:color w:val="000000"/>
          <w:spacing w:val="2"/>
          <w:sz w:val="24"/>
          <w:szCs w:val="24"/>
        </w:rPr>
        <w:t>-</w:t>
      </w:r>
      <w:r w:rsidRPr="005D071E">
        <w:rPr>
          <w:color w:val="000000"/>
          <w:spacing w:val="2"/>
          <w:sz w:val="24"/>
          <w:szCs w:val="24"/>
        </w:rPr>
        <w:softHyphen/>
        <w:t>позна</w:t>
      </w:r>
      <w:r w:rsidRPr="005D071E">
        <w:rPr>
          <w:color w:val="000000"/>
          <w:sz w:val="24"/>
          <w:szCs w:val="24"/>
        </w:rPr>
        <w:t xml:space="preserve">вательного общения </w:t>
      </w:r>
    </w:p>
    <w:p w:rsidR="005D071E" w:rsidRPr="005D071E" w:rsidRDefault="005D071E" w:rsidP="005D071E">
      <w:pPr>
        <w:widowControl/>
        <w:jc w:val="both"/>
        <w:rPr>
          <w:color w:val="000000"/>
          <w:sz w:val="24"/>
          <w:szCs w:val="24"/>
        </w:rPr>
      </w:pPr>
      <w:r w:rsidRPr="005D071E">
        <w:rPr>
          <w:color w:val="000000"/>
          <w:sz w:val="24"/>
          <w:szCs w:val="24"/>
        </w:rPr>
        <w:t>формируются познавательные действия ребёнка.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Содержание и способы общения и коммуникации об</w:t>
      </w:r>
      <w:r w:rsidRPr="005D071E">
        <w:rPr>
          <w:rFonts w:eastAsia="Andale Sans UI"/>
          <w:spacing w:val="-2"/>
          <w:kern w:val="2"/>
          <w:sz w:val="24"/>
          <w:szCs w:val="24"/>
          <w:lang w:eastAsia="ar-SA"/>
        </w:rPr>
        <w:t>условливают развитие способности ребёнка к регуляции пове</w:t>
      </w:r>
      <w:r w:rsidRPr="005D071E">
        <w:rPr>
          <w:rFonts w:eastAsia="Andale Sans UI"/>
          <w:kern w:val="2"/>
          <w:sz w:val="24"/>
          <w:szCs w:val="24"/>
          <w:lang w:eastAsia="ar-SA"/>
        </w:rPr>
        <w:t>дения и деятельности, познанию мира, определяют образ «Я» как систему представлений о себе, отношения к себе. Имен</w:t>
      </w:r>
      <w:r w:rsidRPr="005D071E">
        <w:rPr>
          <w:rFonts w:eastAsia="Andale Sans UI"/>
          <w:spacing w:val="2"/>
          <w:kern w:val="2"/>
          <w:sz w:val="24"/>
          <w:szCs w:val="24"/>
          <w:lang w:eastAsia="ar-SA"/>
        </w:rPr>
        <w:t>но поэтому особое внимание в программе развития уни</w:t>
      </w:r>
      <w:r w:rsidRPr="005D071E">
        <w:rPr>
          <w:rFonts w:eastAsia="Andale Sans UI"/>
          <w:kern w:val="2"/>
          <w:sz w:val="24"/>
          <w:szCs w:val="24"/>
          <w:lang w:eastAsia="ar-SA"/>
        </w:rPr>
        <w:t>версальных учебных действий уделяется становлению коммуникативных универсальных учебных действий.</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spacing w:val="4"/>
          <w:kern w:val="2"/>
          <w:sz w:val="24"/>
          <w:szCs w:val="24"/>
          <w:lang w:eastAsia="ar-SA"/>
        </w:rPr>
        <w:t>По мере становления личностных действий ребёнка (смыслообразование и самоопределение, нравственно</w:t>
      </w:r>
      <w:r>
        <w:rPr>
          <w:rFonts w:eastAsia="Andale Sans UI"/>
          <w:spacing w:val="4"/>
          <w:kern w:val="2"/>
          <w:sz w:val="24"/>
          <w:szCs w:val="24"/>
          <w:lang w:eastAsia="ar-SA"/>
        </w:rPr>
        <w:t>-</w:t>
      </w:r>
      <w:r w:rsidRPr="005D071E">
        <w:rPr>
          <w:rFonts w:eastAsia="Andale Sans UI"/>
          <w:spacing w:val="4"/>
          <w:kern w:val="2"/>
          <w:sz w:val="24"/>
          <w:szCs w:val="24"/>
          <w:lang w:eastAsia="ar-SA"/>
        </w:rPr>
        <w:softHyphen/>
        <w:t>эти</w:t>
      </w:r>
      <w:r w:rsidRPr="005D071E">
        <w:rPr>
          <w:rFonts w:eastAsia="Andale Sans UI"/>
          <w:spacing w:val="2"/>
          <w:kern w:val="2"/>
          <w:sz w:val="24"/>
          <w:szCs w:val="24"/>
          <w:lang w:eastAsia="ar-SA"/>
        </w:rPr>
        <w:t>ческая ориентация) функционирование и развитие универсальных учебных действий (коммуникативных, познаватель</w:t>
      </w:r>
      <w:r w:rsidRPr="005D071E">
        <w:rPr>
          <w:rFonts w:eastAsia="Andale Sans UI"/>
          <w:kern w:val="2"/>
          <w:sz w:val="24"/>
          <w:szCs w:val="24"/>
          <w:lang w:eastAsia="ar-SA"/>
        </w:rPr>
        <w:t xml:space="preserve">ных и регулятивных) претерпевают значительные изменения. </w:t>
      </w:r>
      <w:r w:rsidRPr="005D071E">
        <w:rPr>
          <w:rFonts w:eastAsia="Andale Sans UI"/>
          <w:spacing w:val="2"/>
          <w:kern w:val="2"/>
          <w:sz w:val="24"/>
          <w:szCs w:val="24"/>
          <w:lang w:eastAsia="ar-SA"/>
        </w:rPr>
        <w:t xml:space="preserve">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5D071E">
        <w:rPr>
          <w:rFonts w:eastAsia="Andale Sans UI"/>
          <w:spacing w:val="2"/>
          <w:kern w:val="2"/>
          <w:sz w:val="24"/>
          <w:szCs w:val="24"/>
          <w:lang w:eastAsia="ar-SA"/>
        </w:rPr>
        <w:t>Я</w:t>
      </w:r>
      <w:r w:rsidRPr="005D071E">
        <w:rPr>
          <w:rFonts w:eastAsia="Andale Sans UI"/>
          <w:spacing w:val="2"/>
          <w:kern w:val="2"/>
          <w:sz w:val="24"/>
          <w:szCs w:val="24"/>
          <w:lang w:eastAsia="ar-SA"/>
        </w:rPr>
        <w:noBreakHyphen/>
        <w:t>концепции</w:t>
      </w:r>
      <w:proofErr w:type="gramEnd"/>
      <w:r w:rsidRPr="005D071E">
        <w:rPr>
          <w:rFonts w:eastAsia="Andale Sans UI"/>
          <w:spacing w:val="2"/>
          <w:kern w:val="2"/>
          <w:sz w:val="24"/>
          <w:szCs w:val="24"/>
          <w:lang w:eastAsia="ar-SA"/>
        </w:rPr>
        <w:t>.</w:t>
      </w:r>
    </w:p>
    <w:p w:rsid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Познавательные действия также являются существенным ресурсом достижения </w:t>
      </w:r>
      <w:r w:rsidRPr="005D071E">
        <w:rPr>
          <w:rFonts w:eastAsia="Andale Sans UI"/>
          <w:spacing w:val="2"/>
          <w:kern w:val="2"/>
          <w:sz w:val="24"/>
          <w:szCs w:val="24"/>
          <w:lang w:eastAsia="ar-SA"/>
        </w:rPr>
        <w:lastRenderedPageBreak/>
        <w:t xml:space="preserve">успеха и оказывают влияние как на </w:t>
      </w:r>
      <w:r w:rsidRPr="005D071E">
        <w:rPr>
          <w:rFonts w:eastAsia="Andale Sans UI"/>
          <w:kern w:val="2"/>
          <w:sz w:val="24"/>
          <w:szCs w:val="24"/>
          <w:lang w:eastAsia="ar-SA"/>
        </w:rPr>
        <w:t>эффективность самой деятельности и коммуникации, так и на самооценку, смыслообразование и самоопределение обучающегося.</w:t>
      </w:r>
    </w:p>
    <w:p w:rsidR="00DC219F" w:rsidRDefault="00DC219F" w:rsidP="00DC219F">
      <w:pPr>
        <w:autoSpaceDE/>
        <w:autoSpaceDN/>
        <w:adjustRightInd/>
        <w:spacing w:after="120"/>
        <w:ind w:firstLine="454"/>
        <w:jc w:val="right"/>
        <w:rPr>
          <w:rFonts w:eastAsia="Andale Sans UI"/>
          <w:kern w:val="2"/>
          <w:sz w:val="24"/>
          <w:szCs w:val="24"/>
          <w:lang w:eastAsia="ar-SA"/>
        </w:rPr>
      </w:pPr>
      <w:r>
        <w:rPr>
          <w:rFonts w:eastAsia="Andale Sans UI"/>
          <w:kern w:val="2"/>
          <w:sz w:val="24"/>
          <w:szCs w:val="24"/>
          <w:lang w:eastAsia="ar-SA"/>
        </w:rPr>
        <w:t>Таблица 14</w:t>
      </w:r>
    </w:p>
    <w:tbl>
      <w:tblPr>
        <w:tblW w:w="10314" w:type="dxa"/>
        <w:jc w:val="center"/>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6"/>
        <w:gridCol w:w="4396"/>
        <w:gridCol w:w="3752"/>
      </w:tblGrid>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jc w:val="center"/>
              <w:rPr>
                <w:b/>
                <w:sz w:val="24"/>
                <w:szCs w:val="22"/>
                <w:lang w:eastAsia="en-US"/>
              </w:rPr>
            </w:pPr>
            <w:r w:rsidRPr="00B53790">
              <w:rPr>
                <w:b/>
                <w:sz w:val="24"/>
                <w:szCs w:val="22"/>
                <w:lang w:eastAsia="en-US"/>
              </w:rPr>
              <w:t>УУД</w:t>
            </w:r>
          </w:p>
        </w:tc>
        <w:tc>
          <w:tcPr>
            <w:tcW w:w="4396" w:type="dxa"/>
            <w:shd w:val="clear" w:color="auto" w:fill="auto"/>
          </w:tcPr>
          <w:p w:rsidR="00B53790" w:rsidRPr="00B53790" w:rsidRDefault="00B53790" w:rsidP="00B53790">
            <w:pPr>
              <w:widowControl/>
              <w:snapToGrid w:val="0"/>
              <w:spacing w:after="200" w:line="276" w:lineRule="auto"/>
              <w:jc w:val="center"/>
              <w:rPr>
                <w:b/>
                <w:sz w:val="24"/>
                <w:szCs w:val="22"/>
                <w:lang w:eastAsia="en-US"/>
              </w:rPr>
            </w:pPr>
            <w:r w:rsidRPr="00B53790">
              <w:rPr>
                <w:b/>
                <w:sz w:val="24"/>
                <w:szCs w:val="22"/>
                <w:lang w:eastAsia="en-US"/>
              </w:rPr>
              <w:t>У выпускника будут сформированы</w:t>
            </w:r>
          </w:p>
        </w:tc>
        <w:tc>
          <w:tcPr>
            <w:tcW w:w="3752" w:type="dxa"/>
            <w:shd w:val="clear" w:color="auto" w:fill="auto"/>
          </w:tcPr>
          <w:p w:rsidR="00B53790" w:rsidRPr="00B53790" w:rsidRDefault="00B53790" w:rsidP="00B53790">
            <w:pPr>
              <w:widowControl/>
              <w:snapToGrid w:val="0"/>
              <w:spacing w:after="200" w:line="276" w:lineRule="auto"/>
              <w:jc w:val="center"/>
              <w:rPr>
                <w:b/>
                <w:sz w:val="24"/>
                <w:szCs w:val="22"/>
                <w:lang w:eastAsia="en-US"/>
              </w:rPr>
            </w:pPr>
            <w:r w:rsidRPr="00B53790">
              <w:rPr>
                <w:b/>
                <w:sz w:val="24"/>
                <w:szCs w:val="22"/>
                <w:lang w:eastAsia="en-US"/>
              </w:rPr>
              <w:t xml:space="preserve">Выпускник </w:t>
            </w:r>
          </w:p>
          <w:p w:rsidR="00B53790" w:rsidRPr="00B53790" w:rsidRDefault="00B53790" w:rsidP="00B53790">
            <w:pPr>
              <w:widowControl/>
              <w:snapToGrid w:val="0"/>
              <w:spacing w:after="200" w:line="276" w:lineRule="auto"/>
              <w:jc w:val="center"/>
              <w:rPr>
                <w:b/>
                <w:sz w:val="24"/>
                <w:szCs w:val="22"/>
                <w:lang w:eastAsia="en-US"/>
              </w:rPr>
            </w:pPr>
            <w:r w:rsidRPr="00B53790">
              <w:rPr>
                <w:b/>
                <w:sz w:val="24"/>
                <w:szCs w:val="22"/>
                <w:lang w:eastAsia="en-US"/>
              </w:rPr>
              <w:t>получит возможность</w:t>
            </w:r>
          </w:p>
        </w:tc>
      </w:tr>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Личностные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универсальные учебные</w:t>
            </w:r>
          </w:p>
          <w:p w:rsidR="00B53790" w:rsidRPr="00B53790" w:rsidRDefault="00B53790" w:rsidP="00B53790">
            <w:pPr>
              <w:widowControl/>
              <w:snapToGrid w:val="0"/>
              <w:spacing w:after="200" w:line="276" w:lineRule="auto"/>
              <w:jc w:val="both"/>
              <w:rPr>
                <w:sz w:val="24"/>
                <w:szCs w:val="22"/>
                <w:lang w:eastAsia="en-US"/>
              </w:rPr>
            </w:pPr>
            <w:r w:rsidRPr="00B53790">
              <w:rPr>
                <w:i/>
                <w:sz w:val="24"/>
                <w:szCs w:val="22"/>
                <w:lang w:eastAsia="en-US"/>
              </w:rPr>
              <w:t>действия</w:t>
            </w:r>
          </w:p>
        </w:tc>
        <w:tc>
          <w:tcPr>
            <w:tcW w:w="4396"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внутренняя позиция школьника на уровне положительного отношения к школе, ориентации </w:t>
            </w:r>
            <w:proofErr w:type="gramStart"/>
            <w:r w:rsidRPr="00B53790">
              <w:rPr>
                <w:sz w:val="24"/>
                <w:szCs w:val="22"/>
                <w:lang w:eastAsia="en-US"/>
              </w:rPr>
              <w:t>на</w:t>
            </w:r>
            <w:proofErr w:type="gramEnd"/>
            <w:r w:rsidRPr="00B53790">
              <w:rPr>
                <w:sz w:val="24"/>
                <w:szCs w:val="22"/>
                <w:lang w:eastAsia="en-US"/>
              </w:rPr>
              <w:t xml:space="preserve"> содержательные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моменты школьной действительности и принятия образца «хорошего ученика»;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широкая мотивационная основа учебной деятельности, включающая социальные, учебно-познавательные и внешние мотивы;</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учебно-познавательный интерес к новому учебному материалу и способам решения новой задачи;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ориентация на понимание причин успеха в учебной деятельности, в том числе на самоанализ и самоконтроль</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способность к самооценке на основе критериев успешности учебной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основы гражданской идентичности личности в форме осознания «Я»  как гражданина России, чувства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ориентация в нравственном содержании и </w:t>
            </w:r>
            <w:proofErr w:type="gramStart"/>
            <w:r w:rsidRPr="00B53790">
              <w:rPr>
                <w:sz w:val="24"/>
                <w:szCs w:val="22"/>
                <w:lang w:eastAsia="en-US"/>
              </w:rPr>
              <w:t>смысле</w:t>
            </w:r>
            <w:proofErr w:type="gramEnd"/>
            <w:r w:rsidRPr="00B53790">
              <w:rPr>
                <w:sz w:val="24"/>
                <w:szCs w:val="22"/>
                <w:lang w:eastAsia="en-US"/>
              </w:rPr>
              <w:t xml:space="preserve"> как собственных </w:t>
            </w:r>
            <w:r w:rsidRPr="00B53790">
              <w:rPr>
                <w:sz w:val="24"/>
                <w:szCs w:val="22"/>
                <w:lang w:eastAsia="en-US"/>
              </w:rPr>
              <w:lastRenderedPageBreak/>
              <w:t>поступков, так и поступков окружающих людей;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знание основных моральных норм и ориентация на их выполнение, дифференциация моральных 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конвенциональных норм, развитие морального сознания как переходного от доконвенционального к конвенциональному уровню;</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развитие этических чувств – стыда, вины, совести как регуляторов морального поведения;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эмпатия как понимание чу</w:t>
            </w:r>
            <w:proofErr w:type="gramStart"/>
            <w:r w:rsidRPr="00B53790">
              <w:rPr>
                <w:sz w:val="24"/>
                <w:szCs w:val="22"/>
                <w:lang w:eastAsia="en-US"/>
              </w:rPr>
              <w:t>вств др</w:t>
            </w:r>
            <w:proofErr w:type="gramEnd"/>
            <w:r w:rsidRPr="00B53790">
              <w:rPr>
                <w:sz w:val="24"/>
                <w:szCs w:val="22"/>
                <w:lang w:eastAsia="en-US"/>
              </w:rPr>
              <w:t>угих людей и сопереживание им;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установка на здоровый образ жизни;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чувство прекрасного и эстетические чувства на основе знакомства с мировой и отечественной художественной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культурой.</w:t>
            </w:r>
          </w:p>
        </w:tc>
        <w:tc>
          <w:tcPr>
            <w:tcW w:w="3752"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для формирования: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выраженной устойчивой учебно-познавательной мотивации учения;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устойчивого учебно-познавательного интереса к новым общим способам решения задач;</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адекватного понимания причин успешности/неуспешности учебной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положительной адекватной дифференцированной самооценки на основе критерия успешности реализации социальной роли «хорошего ученика»;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компетентности в реализации основ гражданской идентичности в поступках и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морального сознания на конвенциональном уровне, способности к решению моральных дилемм на основе учёта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позиций партнёров в общении, ориентации на их мотивы и чувства, устойчивое следование в поведении моральным нормам и этическим требованиям;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установки на здоровый образ жизни и реализации её в реальном поведении и поступках;</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осознанных устойчивых эстетических предпочтений и ориентации на искусство как значимую сферу человеческой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жизни;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эмпатии как осознанного понимания чу</w:t>
            </w:r>
            <w:proofErr w:type="gramStart"/>
            <w:r w:rsidRPr="00B53790">
              <w:rPr>
                <w:sz w:val="24"/>
                <w:szCs w:val="22"/>
                <w:lang w:eastAsia="en-US"/>
              </w:rPr>
              <w:t>вств др</w:t>
            </w:r>
            <w:proofErr w:type="gramEnd"/>
            <w:r w:rsidRPr="00B53790">
              <w:rPr>
                <w:sz w:val="24"/>
                <w:szCs w:val="22"/>
                <w:lang w:eastAsia="en-US"/>
              </w:rPr>
              <w:t>угих людей и сопереживания им, выражающихся в поступках,</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направленных</w:t>
            </w:r>
            <w:proofErr w:type="gramEnd"/>
            <w:r w:rsidRPr="00B53790">
              <w:rPr>
                <w:sz w:val="24"/>
                <w:szCs w:val="22"/>
                <w:lang w:eastAsia="en-US"/>
              </w:rPr>
              <w:t xml:space="preserve"> на помощь и обеспечение благополучия.</w:t>
            </w:r>
          </w:p>
        </w:tc>
      </w:tr>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lastRenderedPageBreak/>
              <w:t>Регулятивные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универсальные учебные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действия</w:t>
            </w:r>
          </w:p>
          <w:p w:rsidR="00B53790" w:rsidRPr="00B53790" w:rsidRDefault="00B53790" w:rsidP="00B53790">
            <w:pPr>
              <w:widowControl/>
              <w:snapToGrid w:val="0"/>
              <w:spacing w:after="200" w:line="276" w:lineRule="auto"/>
              <w:jc w:val="both"/>
              <w:rPr>
                <w:sz w:val="24"/>
                <w:szCs w:val="22"/>
                <w:lang w:eastAsia="en-US"/>
              </w:rPr>
            </w:pPr>
          </w:p>
        </w:tc>
        <w:tc>
          <w:tcPr>
            <w:tcW w:w="4396"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принимать и сохранять учебную задачу;</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учитывать выделенные учителем ориентиры действия в новом учебном материале в сотрудничестве с учителем;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планировать свои действия в соответствии с поставленной задачей и условиями её реализации, в том числе во внутреннем плане;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учитывать установленные правила в планировании и контроле способа решения;</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lastRenderedPageBreak/>
              <w:t>• осуществлять итоговый и пошаговый контроль по результату (в случае работы в интерактивной среде пользоваться</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реакцией среды решения задачи);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оценивать правильность выполнения действия на уровне адекватной ретроспективной оценки соответствия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результатов требованиям данной задачи и задачной области;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адекватно воспринимать предложения и оценку учителей, товарищей, родителей и других людей;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различать способ и результат действия;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вносить необходимые коррективы в действие после его завершения на основе его оценки и учёта характера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и иностранном языках;</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выполнять учебные действия в материализованной, гипермедийной, громкоречевой и умственной форме.</w:t>
            </w:r>
          </w:p>
        </w:tc>
        <w:tc>
          <w:tcPr>
            <w:tcW w:w="3752"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 в сотрудничестве с учителем ставить новые учебные задачи;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преобразовывать практическую задачу </w:t>
            </w:r>
            <w:proofErr w:type="gramStart"/>
            <w:r w:rsidRPr="00B53790">
              <w:rPr>
                <w:sz w:val="24"/>
                <w:szCs w:val="22"/>
                <w:lang w:eastAsia="en-US"/>
              </w:rPr>
              <w:t>в</w:t>
            </w:r>
            <w:proofErr w:type="gramEnd"/>
            <w:r w:rsidRPr="00B53790">
              <w:rPr>
                <w:sz w:val="24"/>
                <w:szCs w:val="22"/>
                <w:lang w:eastAsia="en-US"/>
              </w:rPr>
              <w:t xml:space="preserve"> познавательную;</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проявлять познавательную инициативу в учебном сотрудничестве;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самостоятельно учитывать выделенные учителем ориентиры действия в новом учебном материале;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осуществлять констатирующий </w:t>
            </w:r>
            <w:r w:rsidRPr="00B53790">
              <w:rPr>
                <w:sz w:val="24"/>
                <w:szCs w:val="22"/>
                <w:lang w:eastAsia="en-US"/>
              </w:rPr>
              <w:lastRenderedPageBreak/>
              <w:t>и предвосхищающий контроль по результату и по способу действия, актуальный контроль на уровне произвольного внимания;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самостоятельно адекватно оценивать правильность выполнения действия и вносить необходимые коррективы </w:t>
            </w:r>
            <w:proofErr w:type="gramStart"/>
            <w:r w:rsidRPr="00B53790">
              <w:rPr>
                <w:sz w:val="24"/>
                <w:szCs w:val="22"/>
                <w:lang w:eastAsia="en-US"/>
              </w:rPr>
              <w:t>в</w:t>
            </w:r>
            <w:proofErr w:type="gramEnd"/>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исполнение</w:t>
            </w:r>
            <w:proofErr w:type="gramEnd"/>
            <w:r w:rsidRPr="00B53790">
              <w:rPr>
                <w:sz w:val="24"/>
                <w:szCs w:val="22"/>
                <w:lang w:eastAsia="en-US"/>
              </w:rPr>
              <w:t xml:space="preserve"> как по ходу его реализации, так и в конце действия.</w:t>
            </w:r>
          </w:p>
          <w:p w:rsidR="00B53790" w:rsidRPr="00B53790" w:rsidRDefault="00B53790" w:rsidP="00B53790">
            <w:pPr>
              <w:widowControl/>
              <w:snapToGrid w:val="0"/>
              <w:spacing w:after="200" w:line="276" w:lineRule="auto"/>
              <w:jc w:val="both"/>
              <w:rPr>
                <w:sz w:val="24"/>
                <w:szCs w:val="22"/>
                <w:lang w:eastAsia="en-US"/>
              </w:rPr>
            </w:pPr>
          </w:p>
        </w:tc>
      </w:tr>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lastRenderedPageBreak/>
              <w:t>Познавательные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универсальные учебные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действия</w:t>
            </w:r>
          </w:p>
          <w:p w:rsidR="00B53790" w:rsidRPr="00B53790" w:rsidRDefault="00B53790" w:rsidP="00B53790">
            <w:pPr>
              <w:widowControl/>
              <w:snapToGrid w:val="0"/>
              <w:spacing w:after="200" w:line="276" w:lineRule="auto"/>
              <w:jc w:val="both"/>
              <w:rPr>
                <w:sz w:val="24"/>
                <w:szCs w:val="22"/>
                <w:lang w:eastAsia="en-US"/>
              </w:rPr>
            </w:pPr>
          </w:p>
        </w:tc>
        <w:tc>
          <w:tcPr>
            <w:tcW w:w="4396"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Выпускник научится: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поиск необходимой информации для выполнения учебных заданий с использованием учебной</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литературы, энциклопедий, справочников (включая электронные, цифровые), в открытом информационном пространстве, в</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том числе контролируемом </w:t>
            </w:r>
            <w:r w:rsidRPr="00B53790">
              <w:rPr>
                <w:sz w:val="24"/>
                <w:szCs w:val="22"/>
                <w:lang w:eastAsia="en-US"/>
              </w:rPr>
              <w:lastRenderedPageBreak/>
              <w:t>пространстве Интернета;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осуществлять запись (фиксацию) выборочной информации об окружающем мире и о себе самом, в том числе </w:t>
            </w:r>
            <w:proofErr w:type="gramStart"/>
            <w:r w:rsidRPr="00B53790">
              <w:rPr>
                <w:sz w:val="24"/>
                <w:szCs w:val="22"/>
                <w:lang w:eastAsia="en-US"/>
              </w:rPr>
              <w:t>с</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помощью инструментов ИКТ;</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 использовать знаково-символические средства, в том числе модели (включая виртуальные) и схемы (включая</w:t>
            </w:r>
            <w:proofErr w:type="gramEnd"/>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концептуальные) для решения задач;</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строить сообщения в устной и письменной форме;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ориентироваться на разнообразие способов решения задач;</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анализ объектов с выделением существенных и несущественных признаков;</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синтез как составление целого из частей;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проводить сравнение, сериацию и классификацию по заданным критериям;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устанавливать причинно-следственные связи в изучаемом круге явлений;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строить рассуждения в форме связи простых суждений об объекте, его строении, свойствах и связях;</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 осуществлять подведение под понятие на основе распознавания объектов, выделения существенных признаков и их синтеза;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устанавливать аналогии;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владеть рядом общих приёмов решения задач.</w:t>
            </w:r>
          </w:p>
        </w:tc>
        <w:tc>
          <w:tcPr>
            <w:tcW w:w="3752"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Выпускник получит возможность научиться: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расширенный поиск информации с использованием ресурсов библиотек и сети Интернет;</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записывать, фиксировать информацию об окружающем мире с помощью инструментов ИКТ;</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 создавать и преобразовывать модели и схемы для решения задач;</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осознанно и произвольно строить сообщения в устной и письменной форме;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выбор наиболее эффективных способов решения задач в зависимости от конкретных условий;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осуществлять синтез как составление целого из частей, самостоятельно достраивая и восполняя </w:t>
            </w:r>
            <w:proofErr w:type="gramStart"/>
            <w:r w:rsidRPr="00B53790">
              <w:rPr>
                <w:sz w:val="24"/>
                <w:szCs w:val="22"/>
                <w:lang w:eastAsia="en-US"/>
              </w:rPr>
              <w:t>недостающие</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компоненты;</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сравнение, сериацию и классификацию, самостоятельно выбирая основания и критерии для указанных логических операций;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строить </w:t>
            </w:r>
            <w:proofErr w:type="gramStart"/>
            <w:r w:rsidRPr="00B53790">
              <w:rPr>
                <w:sz w:val="24"/>
                <w:szCs w:val="22"/>
                <w:lang w:eastAsia="en-US"/>
              </w:rPr>
              <w:t>логическое рассуждение</w:t>
            </w:r>
            <w:proofErr w:type="gramEnd"/>
            <w:r w:rsidRPr="00B53790">
              <w:rPr>
                <w:sz w:val="24"/>
                <w:szCs w:val="22"/>
                <w:lang w:eastAsia="en-US"/>
              </w:rPr>
              <w:t>, включающее установление причинно-следственных связей;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произвольно и осознанно владеть общими приёмами решения задач.</w:t>
            </w:r>
          </w:p>
          <w:p w:rsidR="00B53790" w:rsidRPr="00B53790" w:rsidRDefault="00B53790" w:rsidP="00B53790">
            <w:pPr>
              <w:widowControl/>
              <w:snapToGrid w:val="0"/>
              <w:spacing w:after="200" w:line="276" w:lineRule="auto"/>
              <w:jc w:val="both"/>
              <w:rPr>
                <w:sz w:val="24"/>
                <w:szCs w:val="22"/>
                <w:lang w:eastAsia="en-US"/>
              </w:rPr>
            </w:pPr>
          </w:p>
        </w:tc>
      </w:tr>
      <w:tr w:rsidR="00B53790" w:rsidRPr="00B53790" w:rsidTr="00DB7E24">
        <w:trPr>
          <w:jc w:val="center"/>
        </w:trPr>
        <w:tc>
          <w:tcPr>
            <w:tcW w:w="2166" w:type="dxa"/>
            <w:shd w:val="clear" w:color="auto" w:fill="auto"/>
          </w:tcPr>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lastRenderedPageBreak/>
              <w:t>Коммуникативные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универсальные учебные</w:t>
            </w:r>
          </w:p>
          <w:p w:rsidR="00B53790" w:rsidRPr="00B53790" w:rsidRDefault="00B53790" w:rsidP="00B53790">
            <w:pPr>
              <w:widowControl/>
              <w:snapToGrid w:val="0"/>
              <w:spacing w:after="200" w:line="276" w:lineRule="auto"/>
              <w:rPr>
                <w:i/>
                <w:sz w:val="24"/>
                <w:szCs w:val="22"/>
                <w:lang w:eastAsia="en-US"/>
              </w:rPr>
            </w:pPr>
            <w:r w:rsidRPr="00B53790">
              <w:rPr>
                <w:i/>
                <w:sz w:val="24"/>
                <w:szCs w:val="22"/>
                <w:lang w:eastAsia="en-US"/>
              </w:rPr>
              <w:t>действия</w:t>
            </w:r>
          </w:p>
          <w:p w:rsidR="00B53790" w:rsidRPr="00B53790" w:rsidRDefault="00B53790" w:rsidP="00B53790">
            <w:pPr>
              <w:widowControl/>
              <w:snapToGrid w:val="0"/>
              <w:spacing w:after="200" w:line="276" w:lineRule="auto"/>
              <w:jc w:val="both"/>
              <w:rPr>
                <w:sz w:val="24"/>
                <w:szCs w:val="22"/>
                <w:lang w:eastAsia="en-US"/>
              </w:rPr>
            </w:pPr>
          </w:p>
        </w:tc>
        <w:tc>
          <w:tcPr>
            <w:tcW w:w="4396"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Выпускник научится: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B53790">
              <w:rPr>
                <w:sz w:val="24"/>
                <w:szCs w:val="22"/>
                <w:lang w:eastAsia="en-US"/>
              </w:rPr>
              <w:t>используя</w:t>
            </w:r>
            <w:proofErr w:type="gramEnd"/>
            <w:r w:rsidRPr="00B53790">
              <w:rPr>
                <w:sz w:val="24"/>
                <w:szCs w:val="22"/>
                <w:lang w:eastAsia="en-US"/>
              </w:rPr>
              <w:t xml:space="preserve"> в том числе средства и инструменты ИКТ и дистанционного общения;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допускать возможность существования у людей различных точек зрения, в том числе не совпадающих сего</w:t>
            </w:r>
          </w:p>
          <w:p w:rsidR="00B53790" w:rsidRPr="00B53790" w:rsidRDefault="00B53790" w:rsidP="00B53790">
            <w:pPr>
              <w:widowControl/>
              <w:snapToGrid w:val="0"/>
              <w:spacing w:after="200" w:line="276" w:lineRule="auto"/>
              <w:rPr>
                <w:sz w:val="24"/>
                <w:szCs w:val="22"/>
                <w:lang w:eastAsia="en-US"/>
              </w:rPr>
            </w:pPr>
            <w:proofErr w:type="gramStart"/>
            <w:r w:rsidRPr="00B53790">
              <w:rPr>
                <w:sz w:val="24"/>
                <w:szCs w:val="22"/>
                <w:lang w:eastAsia="en-US"/>
              </w:rPr>
              <w:t>собственной</w:t>
            </w:r>
            <w:proofErr w:type="gramEnd"/>
            <w:r w:rsidRPr="00B53790">
              <w:rPr>
                <w:sz w:val="24"/>
                <w:szCs w:val="22"/>
                <w:lang w:eastAsia="en-US"/>
              </w:rPr>
              <w:t>, и ориентироваться на позицию партнёра в общении и взаимодействии;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учитывать разные мнения и стремиться к координации различных позиций в сотрудничестве;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формулировать собственное мнение и позицию;</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договариваться и приходить к общему решению в совместной деятельности, в том числе в ситуации столкновения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интересов;</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строить понятные для партнёра высказывания, учитывающие, что партнёр знает и видит, а что нет;</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 задавать вопросы;</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контролировать действия партнёра;</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использовать речь для регуляции своего действия;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адекватно использовать речевые средства для решения различных коммуникативных задач, строить </w:t>
            </w:r>
            <w:proofErr w:type="gramStart"/>
            <w:r w:rsidRPr="00B53790">
              <w:rPr>
                <w:sz w:val="24"/>
                <w:szCs w:val="22"/>
                <w:lang w:eastAsia="en-US"/>
              </w:rPr>
              <w:t>монологическое</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высказывание, владеть диалогической формой речи.</w:t>
            </w:r>
          </w:p>
          <w:p w:rsidR="00B53790" w:rsidRPr="00B53790" w:rsidRDefault="00B53790" w:rsidP="00B53790">
            <w:pPr>
              <w:widowControl/>
              <w:snapToGrid w:val="0"/>
              <w:spacing w:after="200" w:line="276" w:lineRule="auto"/>
              <w:jc w:val="both"/>
              <w:rPr>
                <w:sz w:val="24"/>
                <w:szCs w:val="22"/>
                <w:lang w:eastAsia="en-US"/>
              </w:rPr>
            </w:pPr>
          </w:p>
        </w:tc>
        <w:tc>
          <w:tcPr>
            <w:tcW w:w="3752" w:type="dxa"/>
            <w:shd w:val="clear" w:color="auto" w:fill="auto"/>
          </w:tcPr>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lastRenderedPageBreak/>
              <w:t>Выпускник получит возможность научиться: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учитывать и координировать в сотрудничестве позиции других людей, отличные </w:t>
            </w:r>
            <w:proofErr w:type="gramStart"/>
            <w:r w:rsidRPr="00B53790">
              <w:rPr>
                <w:sz w:val="24"/>
                <w:szCs w:val="22"/>
                <w:lang w:eastAsia="en-US"/>
              </w:rPr>
              <w:t>от</w:t>
            </w:r>
            <w:proofErr w:type="gramEnd"/>
            <w:r w:rsidRPr="00B53790">
              <w:rPr>
                <w:sz w:val="24"/>
                <w:szCs w:val="22"/>
                <w:lang w:eastAsia="en-US"/>
              </w:rPr>
              <w:t xml:space="preserve"> собственной;</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учитывать разные мнения и интересы и обосновывать собственную позицию;</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понимать относительность мнений и подходов к решению проблемы;</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аргументировать свою позицию и координировать её с позициями партнёров в сотрудничестве при выработке</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общего решения в совместной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продуктивно содействовать разрешению конфликтов на основе учёта интересов и позиций всех участников;</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с учётом целей коммуникации достаточно точно, последовательно и полно передавать партнёру </w:t>
            </w:r>
            <w:proofErr w:type="gramStart"/>
            <w:r w:rsidRPr="00B53790">
              <w:rPr>
                <w:sz w:val="24"/>
                <w:szCs w:val="22"/>
                <w:lang w:eastAsia="en-US"/>
              </w:rPr>
              <w:t>необходимую</w:t>
            </w:r>
            <w:proofErr w:type="gramEnd"/>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информацию как ориентир для построения действия;</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xml:space="preserve">• задавать вопросы, необходимые для организации собственной деятельности и сотрудничества с </w:t>
            </w:r>
            <w:r w:rsidRPr="00B53790">
              <w:rPr>
                <w:sz w:val="24"/>
                <w:szCs w:val="22"/>
                <w:lang w:eastAsia="en-US"/>
              </w:rPr>
              <w:lastRenderedPageBreak/>
              <w:t>партнёром;</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осуществлять взаимный контроль и оказывать в сотрудничестве необходимую взаимопомощь;</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адекватно использовать речь для планирования и регуляции своей деятельности;</w:t>
            </w:r>
          </w:p>
          <w:p w:rsidR="00B53790" w:rsidRPr="00B53790" w:rsidRDefault="00B53790" w:rsidP="00B53790">
            <w:pPr>
              <w:widowControl/>
              <w:snapToGrid w:val="0"/>
              <w:spacing w:after="200" w:line="276" w:lineRule="auto"/>
              <w:rPr>
                <w:sz w:val="24"/>
                <w:szCs w:val="22"/>
                <w:lang w:eastAsia="en-US"/>
              </w:rPr>
            </w:pPr>
            <w:r w:rsidRPr="00B53790">
              <w:rPr>
                <w:sz w:val="24"/>
                <w:szCs w:val="22"/>
                <w:lang w:eastAsia="en-US"/>
              </w:rPr>
              <w:t>• адекватно использовать речевые средства для эффективного решения разнообразных коммуникативных задач.</w:t>
            </w:r>
          </w:p>
        </w:tc>
      </w:tr>
    </w:tbl>
    <w:p w:rsidR="00B53790" w:rsidRPr="005D071E" w:rsidRDefault="00B53790" w:rsidP="005D071E">
      <w:pPr>
        <w:autoSpaceDE/>
        <w:autoSpaceDN/>
        <w:adjustRightInd/>
        <w:spacing w:after="120"/>
        <w:ind w:firstLine="454"/>
        <w:jc w:val="both"/>
        <w:rPr>
          <w:rFonts w:eastAsia="Andale Sans UI"/>
          <w:kern w:val="2"/>
          <w:sz w:val="24"/>
          <w:szCs w:val="24"/>
          <w:lang w:eastAsia="ar-SA"/>
        </w:rPr>
      </w:pPr>
    </w:p>
    <w:p w:rsidR="005D071E" w:rsidRPr="005D071E" w:rsidRDefault="005D071E" w:rsidP="005D071E">
      <w:pPr>
        <w:autoSpaceDE/>
        <w:autoSpaceDN/>
        <w:adjustRightInd/>
        <w:spacing w:after="120"/>
        <w:ind w:firstLine="454"/>
        <w:jc w:val="both"/>
        <w:rPr>
          <w:rFonts w:eastAsia="Andale Sans UI"/>
          <w:kern w:val="2"/>
          <w:sz w:val="24"/>
          <w:szCs w:val="24"/>
          <w:lang w:eastAsia="ar-SA"/>
        </w:rPr>
      </w:pPr>
    </w:p>
    <w:p w:rsidR="005D071E" w:rsidRPr="005D071E" w:rsidRDefault="005D071E" w:rsidP="005D071E">
      <w:pPr>
        <w:keepNext/>
        <w:widowControl/>
        <w:rPr>
          <w:b/>
          <w:bCs/>
          <w:i/>
          <w:iCs/>
          <w:color w:val="000000"/>
          <w:sz w:val="24"/>
          <w:szCs w:val="24"/>
        </w:rPr>
      </w:pPr>
      <w:r w:rsidRPr="005D071E">
        <w:rPr>
          <w:b/>
          <w:bCs/>
          <w:i/>
          <w:iCs/>
          <w:color w:val="000000"/>
          <w:sz w:val="24"/>
          <w:szCs w:val="24"/>
        </w:rPr>
        <w:t>2.1.3. Связь универсальных учебных действий с содержанием учебных предметов</w:t>
      </w:r>
    </w:p>
    <w:p w:rsidR="00DB7E24" w:rsidRDefault="00DB7E24" w:rsidP="00DB7E24">
      <w:pPr>
        <w:widowControl/>
        <w:autoSpaceDE/>
        <w:autoSpaceDN/>
        <w:adjustRightInd/>
        <w:ind w:left="-360" w:hanging="643"/>
        <w:jc w:val="both"/>
        <w:rPr>
          <w:sz w:val="24"/>
          <w:szCs w:val="24"/>
          <w:lang w:eastAsia="en-US"/>
        </w:rPr>
      </w:pPr>
    </w:p>
    <w:p w:rsidR="00DB7E24" w:rsidRPr="00DB7E24" w:rsidRDefault="00DB7E24" w:rsidP="00BA032A">
      <w:pPr>
        <w:widowControl/>
        <w:autoSpaceDE/>
        <w:autoSpaceDN/>
        <w:adjustRightInd/>
        <w:ind w:firstLine="567"/>
        <w:jc w:val="both"/>
        <w:rPr>
          <w:sz w:val="24"/>
          <w:szCs w:val="24"/>
          <w:lang w:eastAsia="en-US"/>
        </w:rPr>
      </w:pPr>
      <w:r w:rsidRPr="00DB7E24">
        <w:rPr>
          <w:sz w:val="24"/>
          <w:szCs w:val="24"/>
          <w:lang w:eastAsia="en-US"/>
        </w:rP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w:t>
      </w:r>
      <w:r w:rsidR="00BA032A">
        <w:rPr>
          <w:sz w:val="24"/>
          <w:szCs w:val="24"/>
          <w:lang w:eastAsia="en-US"/>
        </w:rPr>
        <w:t xml:space="preserve"> «Родной язык», «Литературное чтение на родном языке»,</w:t>
      </w:r>
      <w:r w:rsidRPr="00DB7E24">
        <w:rPr>
          <w:sz w:val="24"/>
          <w:szCs w:val="24"/>
          <w:lang w:eastAsia="en-US"/>
        </w:rPr>
        <w:t xml:space="preserve"> «Математика», «Окружающий мир», «Технология», «Иностранный язык», «Изобразительное искусство», «Физическая культура» в отношении</w:t>
      </w:r>
      <w:r w:rsidRPr="00DB7E24">
        <w:rPr>
          <w:sz w:val="24"/>
          <w:szCs w:val="24"/>
          <w:lang w:val="en-US" w:eastAsia="en-US"/>
        </w:rPr>
        <w:t> </w:t>
      </w:r>
      <w:r w:rsidRPr="00DB7E24">
        <w:rPr>
          <w:sz w:val="24"/>
          <w:szCs w:val="24"/>
          <w:lang w:eastAsia="en-US"/>
        </w:rPr>
        <w:t xml:space="preserve"> ценностно-смыслового, личностного, познавательного и коммуникативного развития учащихся.  Каждый из предметов УМК </w:t>
      </w:r>
      <w:r w:rsidR="00BA032A" w:rsidRPr="00BA032A">
        <w:rPr>
          <w:sz w:val="24"/>
          <w:szCs w:val="24"/>
          <w:lang w:eastAsia="en-US"/>
        </w:rPr>
        <w:t>«Школа России», «</w:t>
      </w:r>
      <w:r w:rsidR="00BA032A">
        <w:rPr>
          <w:sz w:val="24"/>
          <w:szCs w:val="24"/>
          <w:lang w:eastAsia="en-US"/>
        </w:rPr>
        <w:t xml:space="preserve">Перспективная начальная школа» </w:t>
      </w:r>
      <w:r w:rsidRPr="00DB7E24">
        <w:rPr>
          <w:sz w:val="24"/>
          <w:szCs w:val="24"/>
          <w:lang w:eastAsia="en-US"/>
        </w:rPr>
        <w:t>помимо прямого эффекта обучения – приобретения определенных знаний, умений, навыков, вносит свой вклад в формирован</w:t>
      </w:r>
      <w:r>
        <w:rPr>
          <w:sz w:val="24"/>
          <w:szCs w:val="24"/>
          <w:lang w:eastAsia="en-US"/>
        </w:rPr>
        <w:t>ие универсальных учебных умений.</w:t>
      </w:r>
    </w:p>
    <w:p w:rsidR="005D071E" w:rsidRPr="005D071E" w:rsidRDefault="005D071E" w:rsidP="00BA032A">
      <w:pPr>
        <w:autoSpaceDE/>
        <w:autoSpaceDN/>
        <w:adjustRightInd/>
        <w:ind w:firstLine="454"/>
        <w:jc w:val="both"/>
        <w:rPr>
          <w:rFonts w:eastAsia="Andale Sans UI"/>
          <w:kern w:val="2"/>
          <w:sz w:val="24"/>
          <w:szCs w:val="24"/>
          <w:lang w:eastAsia="ar-SA"/>
        </w:rPr>
      </w:pPr>
      <w:r w:rsidRPr="005D071E">
        <w:rPr>
          <w:rFonts w:eastAsia="Andale Sans UI"/>
          <w:spacing w:val="2"/>
          <w:kern w:val="2"/>
          <w:sz w:val="24"/>
          <w:szCs w:val="24"/>
          <w:lang w:eastAsia="ar-SA"/>
        </w:rPr>
        <w:t>Формирование универсальных учебных действий, обеспечивающих решение задач общекультурного, ценностно</w:t>
      </w:r>
      <w:r w:rsidRPr="005D071E">
        <w:rPr>
          <w:rFonts w:eastAsia="Andale Sans UI"/>
          <w:spacing w:val="2"/>
          <w:kern w:val="2"/>
          <w:sz w:val="24"/>
          <w:szCs w:val="24"/>
          <w:lang w:eastAsia="ar-SA"/>
        </w:rPr>
        <w:softHyphen/>
      </w:r>
      <w:r>
        <w:rPr>
          <w:rFonts w:eastAsia="Andale Sans UI"/>
          <w:spacing w:val="2"/>
          <w:kern w:val="2"/>
          <w:sz w:val="24"/>
          <w:szCs w:val="24"/>
          <w:lang w:eastAsia="ar-SA"/>
        </w:rPr>
        <w:t>-</w:t>
      </w:r>
      <w:r w:rsidRPr="005D071E">
        <w:rPr>
          <w:rFonts w:eastAsia="Andale Sans UI"/>
          <w:spacing w:val="2"/>
          <w:kern w:val="2"/>
          <w:sz w:val="24"/>
          <w:szCs w:val="24"/>
          <w:lang w:eastAsia="ar-SA"/>
        </w:rPr>
        <w:t xml:space="preserve">личностного, познавательного развития обучающихся, реализуется в рамках целостного образовательного процесса в </w:t>
      </w:r>
      <w:r w:rsidRPr="005D071E">
        <w:rPr>
          <w:rFonts w:eastAsia="Andale Sans UI"/>
          <w:kern w:val="2"/>
          <w:sz w:val="24"/>
          <w:szCs w:val="24"/>
          <w:lang w:eastAsia="ar-SA"/>
        </w:rPr>
        <w:t xml:space="preserve">ходе изучения системы учебных предметов и дисциплин, в </w:t>
      </w:r>
      <w:r w:rsidRPr="005D071E">
        <w:rPr>
          <w:rFonts w:eastAsia="Andale Sans UI"/>
          <w:spacing w:val="2"/>
          <w:kern w:val="2"/>
          <w:sz w:val="24"/>
          <w:szCs w:val="24"/>
          <w:lang w:eastAsia="ar-SA"/>
        </w:rPr>
        <w:t xml:space="preserve">метапредметной деятельности, организации форм учебного </w:t>
      </w:r>
      <w:r w:rsidRPr="005D071E">
        <w:rPr>
          <w:rFonts w:eastAsia="Andale Sans UI"/>
          <w:kern w:val="2"/>
          <w:sz w:val="24"/>
          <w:szCs w:val="24"/>
          <w:lang w:eastAsia="ar-SA"/>
        </w:rPr>
        <w:t>сотрудничества и решения важных задач жизнедеятельности обучающихся.</w:t>
      </w:r>
    </w:p>
    <w:p w:rsidR="005D071E" w:rsidRPr="005D071E" w:rsidRDefault="005D071E" w:rsidP="00BA032A">
      <w:pPr>
        <w:autoSpaceDE/>
        <w:autoSpaceDN/>
        <w:adjustRightInd/>
        <w:ind w:firstLine="454"/>
        <w:jc w:val="both"/>
        <w:rPr>
          <w:rFonts w:eastAsia="Andale Sans UI"/>
          <w:spacing w:val="-2"/>
          <w:kern w:val="2"/>
          <w:sz w:val="24"/>
          <w:szCs w:val="24"/>
          <w:lang w:eastAsia="ar-SA"/>
        </w:rPr>
      </w:pPr>
      <w:r w:rsidRPr="005D071E">
        <w:rPr>
          <w:rFonts w:eastAsia="Andale Sans UI"/>
          <w:spacing w:val="-2"/>
          <w:kern w:val="2"/>
          <w:sz w:val="24"/>
          <w:szCs w:val="24"/>
          <w:lang w:eastAsia="ar-SA"/>
        </w:rPr>
        <w:t xml:space="preserve">На ступени начального общего образования имеет особое </w:t>
      </w:r>
      <w:r w:rsidRPr="005D071E">
        <w:rPr>
          <w:rFonts w:eastAsia="Andale Sans UI"/>
          <w:spacing w:val="2"/>
          <w:kern w:val="2"/>
          <w:sz w:val="24"/>
          <w:szCs w:val="24"/>
          <w:lang w:eastAsia="ar-SA"/>
        </w:rPr>
        <w:t xml:space="preserve">значение обеспечение при организации учебного процесса </w:t>
      </w:r>
      <w:r w:rsidRPr="005D071E">
        <w:rPr>
          <w:rFonts w:eastAsia="Andale Sans UI"/>
          <w:spacing w:val="-2"/>
          <w:kern w:val="2"/>
          <w:sz w:val="24"/>
          <w:szCs w:val="24"/>
          <w:lang w:eastAsia="ar-SA"/>
        </w:rPr>
        <w:t xml:space="preserve">сбалансированного развития у </w:t>
      </w:r>
      <w:proofErr w:type="gramStart"/>
      <w:r w:rsidRPr="005D071E">
        <w:rPr>
          <w:rFonts w:eastAsia="Andale Sans UI"/>
          <w:spacing w:val="-2"/>
          <w:kern w:val="2"/>
          <w:sz w:val="24"/>
          <w:szCs w:val="24"/>
          <w:lang w:eastAsia="ar-SA"/>
        </w:rPr>
        <w:t>обучающихся</w:t>
      </w:r>
      <w:proofErr w:type="gramEnd"/>
      <w:r w:rsidRPr="005D071E">
        <w:rPr>
          <w:rFonts w:eastAsia="Andale Sans UI"/>
          <w:spacing w:val="-2"/>
          <w:kern w:val="2"/>
          <w:sz w:val="24"/>
          <w:szCs w:val="24"/>
          <w:lang w:eastAsia="ar-SA"/>
        </w:rPr>
        <w:t xml:space="preserve"> логического, на</w:t>
      </w:r>
      <w:r w:rsidRPr="005D071E">
        <w:rPr>
          <w:rFonts w:eastAsia="Andale Sans UI"/>
          <w:kern w:val="2"/>
          <w:sz w:val="24"/>
          <w:szCs w:val="24"/>
          <w:lang w:eastAsia="ar-SA"/>
        </w:rPr>
        <w:t>глядно</w:t>
      </w:r>
      <w:r w:rsidRPr="005D071E">
        <w:rPr>
          <w:rFonts w:eastAsia="Andale Sans UI"/>
          <w:kern w:val="2"/>
          <w:sz w:val="24"/>
          <w:szCs w:val="24"/>
          <w:lang w:eastAsia="ar-SA"/>
        </w:rPr>
        <w:softHyphen/>
      </w:r>
      <w:r>
        <w:rPr>
          <w:rFonts w:eastAsia="Andale Sans UI"/>
          <w:kern w:val="2"/>
          <w:sz w:val="24"/>
          <w:szCs w:val="24"/>
          <w:lang w:eastAsia="ar-SA"/>
        </w:rPr>
        <w:t>-</w:t>
      </w:r>
      <w:r w:rsidRPr="005D071E">
        <w:rPr>
          <w:rFonts w:eastAsia="Andale Sans UI"/>
          <w:kern w:val="2"/>
          <w:sz w:val="24"/>
          <w:szCs w:val="24"/>
          <w:lang w:eastAsia="ar-SA"/>
        </w:rPr>
        <w:t>образного и знаково</w:t>
      </w:r>
      <w:r>
        <w:rPr>
          <w:rFonts w:eastAsia="Andale Sans UI"/>
          <w:kern w:val="2"/>
          <w:sz w:val="24"/>
          <w:szCs w:val="24"/>
          <w:lang w:eastAsia="ar-SA"/>
        </w:rPr>
        <w:t>-</w:t>
      </w:r>
      <w:r w:rsidRPr="005D071E">
        <w:rPr>
          <w:rFonts w:eastAsia="Andale Sans UI"/>
          <w:kern w:val="2"/>
          <w:sz w:val="24"/>
          <w:szCs w:val="24"/>
          <w:lang w:eastAsia="ar-SA"/>
        </w:rPr>
        <w:softHyphen/>
        <w:t>символического мышления, ис</w:t>
      </w:r>
      <w:r w:rsidRPr="005D071E">
        <w:rPr>
          <w:rFonts w:eastAsia="Andale Sans UI"/>
          <w:spacing w:val="2"/>
          <w:kern w:val="2"/>
          <w:sz w:val="24"/>
          <w:szCs w:val="24"/>
          <w:lang w:eastAsia="ar-SA"/>
        </w:rPr>
        <w:t>ключающее риск развития формализма мышления, форми</w:t>
      </w:r>
      <w:r w:rsidRPr="005D071E">
        <w:rPr>
          <w:rFonts w:eastAsia="Andale Sans UI"/>
          <w:spacing w:val="-2"/>
          <w:kern w:val="2"/>
          <w:sz w:val="24"/>
          <w:szCs w:val="24"/>
          <w:lang w:eastAsia="ar-SA"/>
        </w:rPr>
        <w:t>рования псевдологического мышления. Существенную роль в этом играют такие учебные предметы, как «Литературное чтение»,</w:t>
      </w:r>
      <w:r w:rsidR="00BA032A" w:rsidRPr="00BA032A">
        <w:t xml:space="preserve"> </w:t>
      </w:r>
      <w:r w:rsidR="00BA032A" w:rsidRPr="00BA032A">
        <w:rPr>
          <w:rFonts w:eastAsia="Andale Sans UI"/>
          <w:spacing w:val="-2"/>
          <w:kern w:val="2"/>
          <w:sz w:val="24"/>
          <w:szCs w:val="24"/>
          <w:lang w:eastAsia="ar-SA"/>
        </w:rPr>
        <w:t xml:space="preserve">«Литературное чтение на родном языке», </w:t>
      </w:r>
      <w:r w:rsidRPr="005D071E">
        <w:rPr>
          <w:rFonts w:eastAsia="Andale Sans UI"/>
          <w:spacing w:val="-2"/>
          <w:kern w:val="2"/>
          <w:sz w:val="24"/>
          <w:szCs w:val="24"/>
          <w:lang w:eastAsia="ar-SA"/>
        </w:rPr>
        <w:t xml:space="preserve"> «Технология», «Изобразительное искусство», «Музыка».</w:t>
      </w:r>
      <w:r w:rsidR="00BA032A">
        <w:rPr>
          <w:rFonts w:eastAsia="Andale Sans UI"/>
          <w:spacing w:val="-2"/>
          <w:kern w:val="2"/>
          <w:sz w:val="24"/>
          <w:szCs w:val="24"/>
          <w:lang w:eastAsia="ar-SA"/>
        </w:rPr>
        <w:t xml:space="preserve"> </w:t>
      </w:r>
    </w:p>
    <w:p w:rsidR="005D071E" w:rsidRDefault="00DC219F" w:rsidP="00DC219F">
      <w:pPr>
        <w:autoSpaceDE/>
        <w:autoSpaceDN/>
        <w:adjustRightInd/>
        <w:spacing w:after="120"/>
        <w:ind w:firstLine="454"/>
        <w:jc w:val="right"/>
        <w:rPr>
          <w:rFonts w:eastAsia="Andale Sans UI"/>
          <w:kern w:val="2"/>
          <w:sz w:val="24"/>
          <w:szCs w:val="24"/>
          <w:lang w:eastAsia="ar-SA"/>
        </w:rPr>
      </w:pPr>
      <w:r>
        <w:rPr>
          <w:rFonts w:eastAsia="Andale Sans UI"/>
          <w:kern w:val="2"/>
          <w:sz w:val="24"/>
          <w:szCs w:val="24"/>
          <w:lang w:eastAsia="ar-SA"/>
        </w:rPr>
        <w:t>Таблица 15</w:t>
      </w:r>
    </w:p>
    <w:tbl>
      <w:tblPr>
        <w:tblW w:w="5130" w:type="pct"/>
        <w:jc w:val="center"/>
        <w:tblInd w:w="-715" w:type="dxa"/>
        <w:tblCellMar>
          <w:left w:w="0" w:type="dxa"/>
          <w:right w:w="0" w:type="dxa"/>
        </w:tblCellMar>
        <w:tblLook w:val="0000"/>
      </w:tblPr>
      <w:tblGrid>
        <w:gridCol w:w="1980"/>
        <w:gridCol w:w="1973"/>
        <w:gridCol w:w="1833"/>
        <w:gridCol w:w="2303"/>
        <w:gridCol w:w="1731"/>
      </w:tblGrid>
      <w:tr w:rsidR="00DC219F" w:rsidRPr="00764C3F" w:rsidTr="00DC219F">
        <w:trPr>
          <w:jc w:val="center"/>
        </w:trPr>
        <w:tc>
          <w:tcPr>
            <w:tcW w:w="101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t>Смысловые</w:t>
            </w:r>
          </w:p>
          <w:p w:rsidR="00764C3F" w:rsidRPr="00764C3F" w:rsidRDefault="00764C3F" w:rsidP="00764C3F">
            <w:pPr>
              <w:widowControl/>
              <w:autoSpaceDE/>
              <w:autoSpaceDN/>
              <w:adjustRightInd/>
              <w:ind w:left="-360"/>
              <w:jc w:val="center"/>
              <w:rPr>
                <w:sz w:val="24"/>
                <w:szCs w:val="24"/>
              </w:rPr>
            </w:pPr>
            <w:r w:rsidRPr="00764C3F">
              <w:rPr>
                <w:b/>
                <w:bCs/>
                <w:sz w:val="24"/>
                <w:szCs w:val="24"/>
              </w:rPr>
              <w:t>акценты УУД</w:t>
            </w:r>
          </w:p>
        </w:tc>
        <w:tc>
          <w:tcPr>
            <w:tcW w:w="100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Default="00764C3F" w:rsidP="00BA032A">
            <w:pPr>
              <w:widowControl/>
              <w:autoSpaceDE/>
              <w:autoSpaceDN/>
              <w:adjustRightInd/>
              <w:ind w:left="-21"/>
              <w:rPr>
                <w:b/>
                <w:bCs/>
                <w:sz w:val="24"/>
                <w:szCs w:val="24"/>
              </w:rPr>
            </w:pPr>
            <w:r w:rsidRPr="00764C3F">
              <w:rPr>
                <w:b/>
                <w:bCs/>
                <w:sz w:val="24"/>
                <w:szCs w:val="24"/>
              </w:rPr>
              <w:t>Русский язык</w:t>
            </w:r>
          </w:p>
          <w:p w:rsidR="00BA032A" w:rsidRPr="00764C3F" w:rsidRDefault="00BA032A" w:rsidP="00BA032A">
            <w:pPr>
              <w:widowControl/>
              <w:autoSpaceDE/>
              <w:autoSpaceDN/>
              <w:adjustRightInd/>
              <w:ind w:left="-21"/>
              <w:rPr>
                <w:sz w:val="24"/>
                <w:szCs w:val="24"/>
              </w:rPr>
            </w:pPr>
            <w:r>
              <w:rPr>
                <w:b/>
                <w:bCs/>
                <w:sz w:val="24"/>
                <w:szCs w:val="24"/>
              </w:rPr>
              <w:t>Родной язык</w:t>
            </w:r>
          </w:p>
        </w:tc>
        <w:tc>
          <w:tcPr>
            <w:tcW w:w="93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Default="00764C3F" w:rsidP="00BA032A">
            <w:pPr>
              <w:widowControl/>
              <w:autoSpaceDE/>
              <w:autoSpaceDN/>
              <w:adjustRightInd/>
              <w:ind w:left="-21"/>
              <w:rPr>
                <w:b/>
                <w:bCs/>
                <w:sz w:val="24"/>
                <w:szCs w:val="24"/>
              </w:rPr>
            </w:pPr>
            <w:r w:rsidRPr="00764C3F">
              <w:rPr>
                <w:b/>
                <w:bCs/>
                <w:sz w:val="24"/>
                <w:szCs w:val="24"/>
              </w:rPr>
              <w:t>Литературное чтение</w:t>
            </w:r>
          </w:p>
          <w:p w:rsidR="00BA032A" w:rsidRPr="00764C3F" w:rsidRDefault="00BA032A" w:rsidP="00BA032A">
            <w:pPr>
              <w:widowControl/>
              <w:autoSpaceDE/>
              <w:autoSpaceDN/>
              <w:adjustRightInd/>
              <w:ind w:left="-21"/>
              <w:rPr>
                <w:sz w:val="24"/>
                <w:szCs w:val="24"/>
              </w:rPr>
            </w:pPr>
            <w:r w:rsidRPr="00BA032A">
              <w:rPr>
                <w:b/>
                <w:sz w:val="24"/>
                <w:szCs w:val="24"/>
              </w:rPr>
              <w:t xml:space="preserve">Литературное чтение </w:t>
            </w:r>
            <w:r>
              <w:rPr>
                <w:b/>
                <w:sz w:val="24"/>
                <w:szCs w:val="24"/>
              </w:rPr>
              <w:t>на родном языке</w:t>
            </w:r>
          </w:p>
        </w:tc>
        <w:tc>
          <w:tcPr>
            <w:tcW w:w="117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b/>
                <w:bCs/>
                <w:sz w:val="24"/>
                <w:szCs w:val="24"/>
              </w:rPr>
              <w:t>Математика</w:t>
            </w:r>
          </w:p>
        </w:tc>
        <w:tc>
          <w:tcPr>
            <w:tcW w:w="86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b/>
                <w:bCs/>
                <w:sz w:val="24"/>
                <w:szCs w:val="24"/>
              </w:rPr>
              <w:t>Окружающий мир</w:t>
            </w:r>
          </w:p>
        </w:tc>
      </w:tr>
      <w:tr w:rsidR="00DC219F" w:rsidRPr="00764C3F" w:rsidTr="00DC219F">
        <w:trPr>
          <w:trHeight w:val="685"/>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lastRenderedPageBreak/>
              <w:t>личностные</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жизненное само-</w:t>
            </w:r>
          </w:p>
          <w:p w:rsidR="00764C3F" w:rsidRPr="00764C3F" w:rsidRDefault="00764C3F" w:rsidP="00BA032A">
            <w:pPr>
              <w:widowControl/>
              <w:autoSpaceDE/>
              <w:autoSpaceDN/>
              <w:adjustRightInd/>
              <w:ind w:left="-21"/>
              <w:jc w:val="center"/>
              <w:rPr>
                <w:sz w:val="24"/>
                <w:szCs w:val="24"/>
              </w:rPr>
            </w:pPr>
            <w:r w:rsidRPr="00764C3F">
              <w:rPr>
                <w:sz w:val="24"/>
                <w:szCs w:val="24"/>
              </w:rPr>
              <w:t>определение</w:t>
            </w:r>
          </w:p>
        </w:tc>
        <w:tc>
          <w:tcPr>
            <w:tcW w:w="938"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нравственно-этическая ориентация</w:t>
            </w:r>
          </w:p>
        </w:tc>
        <w:tc>
          <w:tcPr>
            <w:tcW w:w="1177"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Смыслообразование</w:t>
            </w:r>
          </w:p>
        </w:tc>
        <w:tc>
          <w:tcPr>
            <w:tcW w:w="862"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нравственно-этическая ориентация</w:t>
            </w:r>
          </w:p>
        </w:tc>
      </w:tr>
      <w:tr w:rsidR="00764C3F" w:rsidRPr="00764C3F" w:rsidTr="00DC219F">
        <w:trPr>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t>регулятивные</w:t>
            </w:r>
          </w:p>
        </w:tc>
        <w:tc>
          <w:tcPr>
            <w:tcW w:w="3987" w:type="pct"/>
            <w:gridSpan w:val="4"/>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w:t>
            </w:r>
            <w:proofErr w:type="gramStart"/>
            <w:r w:rsidRPr="00764C3F">
              <w:rPr>
                <w:sz w:val="24"/>
                <w:szCs w:val="24"/>
              </w:rPr>
              <w:t xml:space="preserve"> ,</w:t>
            </w:r>
            <w:proofErr w:type="gramEnd"/>
            <w:r w:rsidRPr="00764C3F">
              <w:rPr>
                <w:sz w:val="24"/>
                <w:szCs w:val="24"/>
              </w:rPr>
              <w:t xml:space="preserve"> Физическая культура и др.)</w:t>
            </w:r>
          </w:p>
        </w:tc>
      </w:tr>
      <w:tr w:rsidR="00DC219F" w:rsidRPr="00764C3F" w:rsidTr="00DC219F">
        <w:trPr>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t>познавательные</w:t>
            </w:r>
          </w:p>
          <w:p w:rsidR="00764C3F" w:rsidRPr="00764C3F" w:rsidRDefault="00764C3F" w:rsidP="00764C3F">
            <w:pPr>
              <w:widowControl/>
              <w:autoSpaceDE/>
              <w:autoSpaceDN/>
              <w:adjustRightInd/>
              <w:ind w:left="-360"/>
              <w:jc w:val="center"/>
              <w:rPr>
                <w:sz w:val="24"/>
                <w:szCs w:val="24"/>
              </w:rPr>
            </w:pPr>
            <w:r w:rsidRPr="00764C3F">
              <w:rPr>
                <w:b/>
                <w:bCs/>
                <w:sz w:val="24"/>
                <w:szCs w:val="24"/>
              </w:rPr>
              <w:t>общеучебные</w:t>
            </w:r>
          </w:p>
        </w:tc>
        <w:tc>
          <w:tcPr>
            <w:tcW w:w="1009"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proofErr w:type="gramStart"/>
            <w:r w:rsidRPr="00764C3F">
              <w:rPr>
                <w:sz w:val="24"/>
                <w:szCs w:val="24"/>
              </w:rPr>
              <w:t xml:space="preserve">моделирование (перевод устной </w:t>
            </w:r>
            <w:proofErr w:type="gramEnd"/>
          </w:p>
          <w:p w:rsidR="00764C3F" w:rsidRPr="00764C3F" w:rsidRDefault="00764C3F" w:rsidP="00BA032A">
            <w:pPr>
              <w:widowControl/>
              <w:autoSpaceDE/>
              <w:autoSpaceDN/>
              <w:adjustRightInd/>
              <w:ind w:left="-21"/>
              <w:jc w:val="center"/>
              <w:rPr>
                <w:sz w:val="24"/>
                <w:szCs w:val="24"/>
              </w:rPr>
            </w:pPr>
            <w:r w:rsidRPr="00764C3F">
              <w:rPr>
                <w:sz w:val="24"/>
                <w:szCs w:val="24"/>
              </w:rPr>
              <w:t xml:space="preserve">речи </w:t>
            </w:r>
            <w:proofErr w:type="gramStart"/>
            <w:r w:rsidRPr="00764C3F">
              <w:rPr>
                <w:sz w:val="24"/>
                <w:szCs w:val="24"/>
              </w:rPr>
              <w:t>в</w:t>
            </w:r>
            <w:proofErr w:type="gramEnd"/>
          </w:p>
          <w:p w:rsidR="00764C3F" w:rsidRPr="00764C3F" w:rsidRDefault="00764C3F" w:rsidP="00BA032A">
            <w:pPr>
              <w:widowControl/>
              <w:autoSpaceDE/>
              <w:autoSpaceDN/>
              <w:adjustRightInd/>
              <w:ind w:left="-21"/>
              <w:jc w:val="center"/>
              <w:rPr>
                <w:sz w:val="24"/>
                <w:szCs w:val="24"/>
              </w:rPr>
            </w:pPr>
            <w:r w:rsidRPr="00764C3F">
              <w:rPr>
                <w:sz w:val="24"/>
                <w:szCs w:val="24"/>
              </w:rPr>
              <w:t>письменную)</w:t>
            </w:r>
          </w:p>
        </w:tc>
        <w:tc>
          <w:tcPr>
            <w:tcW w:w="938"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 xml:space="preserve">смысловое чтение, </w:t>
            </w:r>
            <w:proofErr w:type="gramStart"/>
            <w:r w:rsidRPr="00764C3F">
              <w:rPr>
                <w:sz w:val="24"/>
                <w:szCs w:val="24"/>
              </w:rPr>
              <w:t>произвольные</w:t>
            </w:r>
            <w:proofErr w:type="gramEnd"/>
          </w:p>
          <w:p w:rsidR="00764C3F" w:rsidRPr="00764C3F" w:rsidRDefault="00764C3F" w:rsidP="00BA032A">
            <w:pPr>
              <w:widowControl/>
              <w:autoSpaceDE/>
              <w:autoSpaceDN/>
              <w:adjustRightInd/>
              <w:ind w:left="-21"/>
              <w:jc w:val="center"/>
              <w:rPr>
                <w:sz w:val="24"/>
                <w:szCs w:val="24"/>
              </w:rPr>
            </w:pPr>
            <w:r w:rsidRPr="00764C3F">
              <w:rPr>
                <w:sz w:val="24"/>
                <w:szCs w:val="24"/>
              </w:rPr>
              <w:t>и осознанные устные и письменные высказывания</w:t>
            </w:r>
          </w:p>
        </w:tc>
        <w:tc>
          <w:tcPr>
            <w:tcW w:w="117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моделирование,</w:t>
            </w:r>
          </w:p>
          <w:p w:rsidR="00764C3F" w:rsidRPr="00764C3F" w:rsidRDefault="00764C3F" w:rsidP="00BA032A">
            <w:pPr>
              <w:widowControl/>
              <w:autoSpaceDE/>
              <w:autoSpaceDN/>
              <w:adjustRightInd/>
              <w:ind w:left="-21"/>
              <w:jc w:val="center"/>
              <w:rPr>
                <w:sz w:val="24"/>
                <w:szCs w:val="24"/>
              </w:rPr>
            </w:pPr>
            <w:r w:rsidRPr="00764C3F">
              <w:rPr>
                <w:sz w:val="24"/>
                <w:szCs w:val="24"/>
              </w:rPr>
              <w:t xml:space="preserve"> выбор наиболее </w:t>
            </w:r>
            <w:proofErr w:type="gramStart"/>
            <w:r w:rsidRPr="00764C3F">
              <w:rPr>
                <w:sz w:val="24"/>
                <w:szCs w:val="24"/>
              </w:rPr>
              <w:t>эффективных</w:t>
            </w:r>
            <w:proofErr w:type="gramEnd"/>
          </w:p>
          <w:p w:rsidR="00764C3F" w:rsidRPr="00764C3F" w:rsidRDefault="00764C3F" w:rsidP="00BA032A">
            <w:pPr>
              <w:widowControl/>
              <w:autoSpaceDE/>
              <w:autoSpaceDN/>
              <w:adjustRightInd/>
              <w:ind w:left="-21"/>
              <w:jc w:val="center"/>
              <w:rPr>
                <w:sz w:val="24"/>
                <w:szCs w:val="24"/>
              </w:rPr>
            </w:pPr>
            <w:r w:rsidRPr="00764C3F">
              <w:rPr>
                <w:sz w:val="24"/>
                <w:szCs w:val="24"/>
              </w:rPr>
              <w:t>способов решения задач</w:t>
            </w:r>
          </w:p>
        </w:tc>
        <w:tc>
          <w:tcPr>
            <w:tcW w:w="862" w:type="pct"/>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BA032A">
            <w:pPr>
              <w:widowControl/>
              <w:autoSpaceDE/>
              <w:autoSpaceDN/>
              <w:adjustRightInd/>
              <w:ind w:left="-21"/>
              <w:jc w:val="center"/>
              <w:rPr>
                <w:sz w:val="24"/>
                <w:szCs w:val="24"/>
              </w:rPr>
            </w:pPr>
            <w:r w:rsidRPr="00764C3F">
              <w:rPr>
                <w:sz w:val="24"/>
                <w:szCs w:val="24"/>
              </w:rPr>
              <w:t xml:space="preserve">широкий </w:t>
            </w:r>
          </w:p>
          <w:p w:rsidR="00764C3F" w:rsidRPr="00764C3F" w:rsidRDefault="00764C3F" w:rsidP="00BA032A">
            <w:pPr>
              <w:widowControl/>
              <w:autoSpaceDE/>
              <w:autoSpaceDN/>
              <w:adjustRightInd/>
              <w:ind w:left="-21"/>
              <w:jc w:val="center"/>
              <w:rPr>
                <w:sz w:val="24"/>
                <w:szCs w:val="24"/>
              </w:rPr>
            </w:pPr>
            <w:r w:rsidRPr="00764C3F">
              <w:rPr>
                <w:sz w:val="24"/>
                <w:szCs w:val="24"/>
              </w:rPr>
              <w:t>спектр источников информации</w:t>
            </w:r>
          </w:p>
        </w:tc>
      </w:tr>
      <w:tr w:rsidR="00764C3F" w:rsidRPr="00764C3F" w:rsidTr="00DC219F">
        <w:trPr>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b/>
                <w:bCs/>
                <w:sz w:val="24"/>
                <w:szCs w:val="24"/>
              </w:rPr>
              <w:t>познавательные логические</w:t>
            </w:r>
          </w:p>
        </w:tc>
        <w:tc>
          <w:tcPr>
            <w:tcW w:w="1947" w:type="pct"/>
            <w:gridSpan w:val="2"/>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sz w:val="24"/>
                <w:szCs w:val="24"/>
              </w:rPr>
              <w:t xml:space="preserve">формулирование </w:t>
            </w:r>
            <w:proofErr w:type="gramStart"/>
            <w:r w:rsidRPr="00764C3F">
              <w:rPr>
                <w:sz w:val="24"/>
                <w:szCs w:val="24"/>
              </w:rPr>
              <w:t>личных</w:t>
            </w:r>
            <w:proofErr w:type="gramEnd"/>
            <w:r w:rsidRPr="00764C3F">
              <w:rPr>
                <w:sz w:val="24"/>
                <w:szCs w:val="24"/>
              </w:rPr>
              <w:t xml:space="preserve">, </w:t>
            </w:r>
          </w:p>
          <w:p w:rsidR="00764C3F" w:rsidRPr="00764C3F" w:rsidRDefault="00764C3F" w:rsidP="00764C3F">
            <w:pPr>
              <w:widowControl/>
              <w:autoSpaceDE/>
              <w:autoSpaceDN/>
              <w:adjustRightInd/>
              <w:ind w:left="-360"/>
              <w:jc w:val="center"/>
              <w:rPr>
                <w:sz w:val="24"/>
                <w:szCs w:val="24"/>
              </w:rPr>
            </w:pPr>
            <w:r w:rsidRPr="00764C3F">
              <w:rPr>
                <w:sz w:val="24"/>
                <w:szCs w:val="24"/>
              </w:rPr>
              <w:t xml:space="preserve">языковых, нравственных </w:t>
            </w:r>
          </w:p>
          <w:p w:rsidR="00764C3F" w:rsidRPr="00764C3F" w:rsidRDefault="00764C3F" w:rsidP="00764C3F">
            <w:pPr>
              <w:widowControl/>
              <w:autoSpaceDE/>
              <w:autoSpaceDN/>
              <w:adjustRightInd/>
              <w:ind w:left="-360"/>
              <w:jc w:val="center"/>
              <w:rPr>
                <w:sz w:val="24"/>
                <w:szCs w:val="24"/>
              </w:rPr>
            </w:pPr>
            <w:r w:rsidRPr="00764C3F">
              <w:rPr>
                <w:sz w:val="24"/>
                <w:szCs w:val="24"/>
              </w:rPr>
              <w:t xml:space="preserve">проблем. Самостоятельное </w:t>
            </w:r>
          </w:p>
          <w:p w:rsidR="00764C3F" w:rsidRPr="00764C3F" w:rsidRDefault="00764C3F" w:rsidP="00764C3F">
            <w:pPr>
              <w:widowControl/>
              <w:autoSpaceDE/>
              <w:autoSpaceDN/>
              <w:adjustRightInd/>
              <w:ind w:left="-360"/>
              <w:jc w:val="center"/>
              <w:rPr>
                <w:sz w:val="24"/>
                <w:szCs w:val="24"/>
              </w:rPr>
            </w:pPr>
            <w:r w:rsidRPr="00764C3F">
              <w:rPr>
                <w:sz w:val="24"/>
                <w:szCs w:val="24"/>
              </w:rPr>
              <w:t xml:space="preserve">создание способов решения </w:t>
            </w:r>
          </w:p>
          <w:p w:rsidR="00764C3F" w:rsidRPr="00764C3F" w:rsidRDefault="00764C3F" w:rsidP="00764C3F">
            <w:pPr>
              <w:widowControl/>
              <w:autoSpaceDE/>
              <w:autoSpaceDN/>
              <w:adjustRightInd/>
              <w:ind w:left="-360"/>
              <w:jc w:val="center"/>
              <w:rPr>
                <w:sz w:val="24"/>
                <w:szCs w:val="24"/>
              </w:rPr>
            </w:pPr>
            <w:r w:rsidRPr="00764C3F">
              <w:rPr>
                <w:sz w:val="24"/>
                <w:szCs w:val="24"/>
              </w:rPr>
              <w:t>проблем поискового и творческого характера</w:t>
            </w:r>
          </w:p>
        </w:tc>
        <w:tc>
          <w:tcPr>
            <w:tcW w:w="2039" w:type="pct"/>
            <w:gridSpan w:val="2"/>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sz w:val="24"/>
                <w:szCs w:val="24"/>
              </w:rPr>
              <w:t xml:space="preserve">анализ, синтез, сравнение, </w:t>
            </w:r>
          </w:p>
          <w:p w:rsidR="00764C3F" w:rsidRPr="00764C3F" w:rsidRDefault="00764C3F" w:rsidP="00764C3F">
            <w:pPr>
              <w:widowControl/>
              <w:autoSpaceDE/>
              <w:autoSpaceDN/>
              <w:adjustRightInd/>
              <w:ind w:left="-360"/>
              <w:jc w:val="center"/>
              <w:rPr>
                <w:sz w:val="24"/>
                <w:szCs w:val="24"/>
              </w:rPr>
            </w:pPr>
            <w:r w:rsidRPr="00764C3F">
              <w:rPr>
                <w:sz w:val="24"/>
                <w:szCs w:val="24"/>
              </w:rPr>
              <w:t xml:space="preserve">группировка, причинно-следственные связи, </w:t>
            </w:r>
            <w:proofErr w:type="gramStart"/>
            <w:r w:rsidRPr="00764C3F">
              <w:rPr>
                <w:sz w:val="24"/>
                <w:szCs w:val="24"/>
              </w:rPr>
              <w:t>логические рассуждения</w:t>
            </w:r>
            <w:proofErr w:type="gramEnd"/>
            <w:r w:rsidRPr="00764C3F">
              <w:rPr>
                <w:sz w:val="24"/>
                <w:szCs w:val="24"/>
              </w:rPr>
              <w:t xml:space="preserve">, доказательства, практические </w:t>
            </w:r>
          </w:p>
          <w:p w:rsidR="00764C3F" w:rsidRPr="00764C3F" w:rsidRDefault="00764C3F" w:rsidP="00764C3F">
            <w:pPr>
              <w:widowControl/>
              <w:autoSpaceDE/>
              <w:autoSpaceDN/>
              <w:adjustRightInd/>
              <w:ind w:left="-360"/>
              <w:jc w:val="center"/>
              <w:rPr>
                <w:sz w:val="24"/>
                <w:szCs w:val="24"/>
              </w:rPr>
            </w:pPr>
            <w:r w:rsidRPr="00764C3F">
              <w:rPr>
                <w:sz w:val="24"/>
                <w:szCs w:val="24"/>
              </w:rPr>
              <w:t>действия</w:t>
            </w:r>
          </w:p>
        </w:tc>
      </w:tr>
      <w:tr w:rsidR="00764C3F" w:rsidRPr="00764C3F" w:rsidTr="00DC219F">
        <w:trPr>
          <w:jc w:val="center"/>
        </w:trPr>
        <w:tc>
          <w:tcPr>
            <w:tcW w:w="101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b/>
                <w:bCs/>
                <w:sz w:val="24"/>
                <w:szCs w:val="24"/>
              </w:rPr>
            </w:pPr>
            <w:r w:rsidRPr="00764C3F">
              <w:rPr>
                <w:b/>
                <w:bCs/>
                <w:sz w:val="24"/>
                <w:szCs w:val="24"/>
              </w:rPr>
              <w:t>коммуникатив</w:t>
            </w:r>
          </w:p>
          <w:p w:rsidR="00764C3F" w:rsidRPr="00764C3F" w:rsidRDefault="00764C3F" w:rsidP="00764C3F">
            <w:pPr>
              <w:widowControl/>
              <w:autoSpaceDE/>
              <w:autoSpaceDN/>
              <w:adjustRightInd/>
              <w:ind w:left="-360"/>
              <w:jc w:val="center"/>
              <w:rPr>
                <w:sz w:val="24"/>
                <w:szCs w:val="24"/>
              </w:rPr>
            </w:pPr>
            <w:r w:rsidRPr="00764C3F">
              <w:rPr>
                <w:b/>
                <w:bCs/>
                <w:sz w:val="24"/>
                <w:szCs w:val="24"/>
              </w:rPr>
              <w:t>ные</w:t>
            </w:r>
          </w:p>
        </w:tc>
        <w:tc>
          <w:tcPr>
            <w:tcW w:w="3987" w:type="pct"/>
            <w:gridSpan w:val="4"/>
            <w:tcBorders>
              <w:top w:val="nil"/>
              <w:left w:val="nil"/>
              <w:bottom w:val="single" w:sz="8" w:space="0" w:color="auto"/>
              <w:right w:val="single" w:sz="8" w:space="0" w:color="auto"/>
            </w:tcBorders>
            <w:tcMar>
              <w:top w:w="0" w:type="dxa"/>
              <w:left w:w="108" w:type="dxa"/>
              <w:bottom w:w="0" w:type="dxa"/>
              <w:right w:w="108" w:type="dxa"/>
            </w:tcMar>
          </w:tcPr>
          <w:p w:rsidR="00764C3F" w:rsidRPr="00764C3F" w:rsidRDefault="00764C3F" w:rsidP="00764C3F">
            <w:pPr>
              <w:widowControl/>
              <w:autoSpaceDE/>
              <w:autoSpaceDN/>
              <w:adjustRightInd/>
              <w:ind w:left="-360"/>
              <w:jc w:val="center"/>
              <w:rPr>
                <w:sz w:val="24"/>
                <w:szCs w:val="24"/>
              </w:rPr>
            </w:pPr>
            <w:r w:rsidRPr="00764C3F">
              <w:rPr>
                <w:sz w:val="24"/>
                <w:szCs w:val="24"/>
              </w:rPr>
              <w:t xml:space="preserve">использование средств языка и речи для получения и передачи </w:t>
            </w:r>
          </w:p>
          <w:p w:rsidR="00764C3F" w:rsidRPr="00764C3F" w:rsidRDefault="00764C3F" w:rsidP="00764C3F">
            <w:pPr>
              <w:widowControl/>
              <w:autoSpaceDE/>
              <w:autoSpaceDN/>
              <w:adjustRightInd/>
              <w:ind w:left="-360"/>
              <w:jc w:val="center"/>
              <w:rPr>
                <w:sz w:val="24"/>
                <w:szCs w:val="24"/>
              </w:rPr>
            </w:pPr>
            <w:r w:rsidRPr="00764C3F">
              <w:rPr>
                <w:sz w:val="24"/>
                <w:szCs w:val="24"/>
              </w:rPr>
              <w:t>информации, участие в продуктивном диалоге;     самовыражение: монологические высказывания разного типа.</w:t>
            </w:r>
          </w:p>
        </w:tc>
      </w:tr>
    </w:tbl>
    <w:p w:rsidR="00764C3F" w:rsidRPr="00764C3F" w:rsidRDefault="00764C3F" w:rsidP="00764C3F">
      <w:pPr>
        <w:widowControl/>
        <w:autoSpaceDE/>
        <w:autoSpaceDN/>
        <w:adjustRightInd/>
        <w:ind w:left="-360" w:firstLine="708"/>
        <w:jc w:val="both"/>
        <w:rPr>
          <w:rFonts w:eastAsia="Calibri"/>
          <w:sz w:val="24"/>
          <w:szCs w:val="24"/>
          <w:lang w:eastAsia="en-US"/>
        </w:rPr>
      </w:pPr>
      <w:r w:rsidRPr="00764C3F">
        <w:rPr>
          <w:rFonts w:eastAsia="Calibri"/>
          <w:sz w:val="24"/>
          <w:szCs w:val="24"/>
          <w:lang w:eastAsia="en-US"/>
        </w:rPr>
        <w:t> </w:t>
      </w:r>
    </w:p>
    <w:p w:rsidR="00764C3F" w:rsidRPr="00764C3F" w:rsidRDefault="00764C3F" w:rsidP="00764C3F">
      <w:pPr>
        <w:widowControl/>
        <w:autoSpaceDE/>
        <w:autoSpaceDN/>
        <w:adjustRightInd/>
        <w:ind w:left="-360" w:hanging="360"/>
        <w:jc w:val="both"/>
        <w:rPr>
          <w:rFonts w:eastAsia="Calibri"/>
          <w:sz w:val="24"/>
          <w:szCs w:val="24"/>
          <w:lang w:eastAsia="en-US"/>
        </w:rPr>
      </w:pPr>
    </w:p>
    <w:p w:rsidR="00764C3F" w:rsidRPr="00764C3F" w:rsidRDefault="00764C3F" w:rsidP="00764C3F">
      <w:pPr>
        <w:widowControl/>
        <w:autoSpaceDE/>
        <w:autoSpaceDN/>
        <w:adjustRightInd/>
        <w:ind w:left="-360" w:hanging="360"/>
        <w:jc w:val="both"/>
        <w:rPr>
          <w:rFonts w:eastAsia="Calibri"/>
          <w:sz w:val="24"/>
          <w:szCs w:val="24"/>
          <w:lang w:eastAsia="en-US"/>
        </w:rPr>
      </w:pPr>
      <w:r w:rsidRPr="00764C3F">
        <w:rPr>
          <w:rFonts w:eastAsia="Calibri"/>
          <w:sz w:val="24"/>
          <w:szCs w:val="24"/>
          <w:lang w:eastAsia="en-US"/>
        </w:rPr>
        <w:t xml:space="preserve">         Связь универсальных учебных действий с содержанием учебных предметов  определяется   следующими утверждениями:</w:t>
      </w:r>
    </w:p>
    <w:p w:rsidR="00764C3F" w:rsidRPr="00764C3F" w:rsidRDefault="00764C3F" w:rsidP="00764C3F">
      <w:pPr>
        <w:widowControl/>
        <w:autoSpaceDE/>
        <w:autoSpaceDN/>
        <w:adjustRightInd/>
        <w:ind w:left="-360" w:hanging="540"/>
        <w:jc w:val="both"/>
        <w:rPr>
          <w:rFonts w:eastAsia="Calibri"/>
          <w:sz w:val="24"/>
          <w:szCs w:val="24"/>
          <w:lang w:eastAsia="en-US"/>
        </w:rPr>
      </w:pPr>
      <w:r w:rsidRPr="00764C3F">
        <w:rPr>
          <w:rFonts w:eastAsia="Calibri"/>
          <w:sz w:val="24"/>
          <w:szCs w:val="24"/>
          <w:lang w:eastAsia="en-US"/>
        </w:rPr>
        <w:t xml:space="preserve">        1. УУД представляют собой целостную систему, в которой можно выделить  взаимосвязанные и взаимообуславливающие  виды действий:</w:t>
      </w:r>
    </w:p>
    <w:p w:rsidR="00764C3F" w:rsidRPr="00764C3F" w:rsidRDefault="00764C3F" w:rsidP="00764C3F">
      <w:pPr>
        <w:widowControl/>
        <w:autoSpaceDE/>
        <w:autoSpaceDN/>
        <w:adjustRightInd/>
        <w:ind w:left="-360" w:firstLine="180"/>
        <w:jc w:val="both"/>
        <w:rPr>
          <w:rFonts w:eastAsia="Calibri"/>
          <w:sz w:val="24"/>
          <w:szCs w:val="24"/>
          <w:lang w:eastAsia="en-US"/>
        </w:rPr>
      </w:pPr>
      <w:proofErr w:type="gramStart"/>
      <w:r w:rsidRPr="00764C3F">
        <w:rPr>
          <w:rFonts w:eastAsia="Calibri"/>
          <w:b/>
          <w:i/>
          <w:sz w:val="24"/>
          <w:szCs w:val="24"/>
          <w:lang w:eastAsia="en-US"/>
        </w:rPr>
        <w:t>коммуникативные</w:t>
      </w:r>
      <w:proofErr w:type="gramEnd"/>
      <w:r w:rsidRPr="00764C3F">
        <w:rPr>
          <w:rFonts w:eastAsia="Calibri"/>
          <w:sz w:val="24"/>
          <w:szCs w:val="24"/>
          <w:lang w:eastAsia="en-US"/>
        </w:rPr>
        <w:t xml:space="preserve"> – обеспечивающие социальную компетентность,</w:t>
      </w:r>
    </w:p>
    <w:p w:rsidR="00764C3F" w:rsidRPr="00764C3F" w:rsidRDefault="00764C3F" w:rsidP="00764C3F">
      <w:pPr>
        <w:widowControl/>
        <w:autoSpaceDE/>
        <w:autoSpaceDN/>
        <w:adjustRightInd/>
        <w:ind w:left="-360" w:firstLine="180"/>
        <w:jc w:val="both"/>
        <w:rPr>
          <w:rFonts w:eastAsia="Calibri"/>
          <w:sz w:val="24"/>
          <w:szCs w:val="24"/>
          <w:lang w:eastAsia="en-US"/>
        </w:rPr>
      </w:pPr>
      <w:r w:rsidRPr="00764C3F">
        <w:rPr>
          <w:rFonts w:eastAsia="Calibri"/>
          <w:b/>
          <w:i/>
          <w:sz w:val="24"/>
          <w:szCs w:val="24"/>
          <w:lang w:eastAsia="en-US"/>
        </w:rPr>
        <w:t>познавательные</w:t>
      </w:r>
      <w:r w:rsidRPr="00764C3F">
        <w:rPr>
          <w:rFonts w:eastAsia="Calibri"/>
          <w:sz w:val="24"/>
          <w:szCs w:val="24"/>
          <w:lang w:eastAsia="en-US"/>
        </w:rPr>
        <w:t xml:space="preserve"> – общеучебные, логические, связанные с решением проблемы,</w:t>
      </w:r>
    </w:p>
    <w:p w:rsidR="00764C3F" w:rsidRPr="00764C3F" w:rsidRDefault="00764C3F" w:rsidP="00764C3F">
      <w:pPr>
        <w:widowControl/>
        <w:autoSpaceDE/>
        <w:autoSpaceDN/>
        <w:adjustRightInd/>
        <w:ind w:left="-360" w:firstLine="180"/>
        <w:jc w:val="both"/>
        <w:rPr>
          <w:rFonts w:eastAsia="Calibri"/>
          <w:sz w:val="24"/>
          <w:szCs w:val="24"/>
          <w:lang w:eastAsia="en-US"/>
        </w:rPr>
      </w:pPr>
      <w:r w:rsidRPr="00764C3F">
        <w:rPr>
          <w:rFonts w:eastAsia="Calibri"/>
          <w:b/>
          <w:i/>
          <w:sz w:val="24"/>
          <w:szCs w:val="24"/>
          <w:lang w:eastAsia="en-US"/>
        </w:rPr>
        <w:t>личностные</w:t>
      </w:r>
      <w:r w:rsidRPr="00764C3F">
        <w:rPr>
          <w:rFonts w:eastAsia="Calibri"/>
          <w:sz w:val="24"/>
          <w:szCs w:val="24"/>
          <w:lang w:eastAsia="en-US"/>
        </w:rPr>
        <w:t xml:space="preserve">– </w:t>
      </w:r>
      <w:proofErr w:type="gramStart"/>
      <w:r w:rsidRPr="00764C3F">
        <w:rPr>
          <w:rFonts w:eastAsia="Calibri"/>
          <w:sz w:val="24"/>
          <w:szCs w:val="24"/>
          <w:lang w:eastAsia="en-US"/>
        </w:rPr>
        <w:t>оп</w:t>
      </w:r>
      <w:proofErr w:type="gramEnd"/>
      <w:r w:rsidRPr="00764C3F">
        <w:rPr>
          <w:rFonts w:eastAsia="Calibri"/>
          <w:sz w:val="24"/>
          <w:szCs w:val="24"/>
          <w:lang w:eastAsia="en-US"/>
        </w:rPr>
        <w:t>ределяющие мотивационную ориентацию,</w:t>
      </w:r>
    </w:p>
    <w:p w:rsidR="00764C3F" w:rsidRPr="00764C3F" w:rsidRDefault="00764C3F" w:rsidP="00764C3F">
      <w:pPr>
        <w:widowControl/>
        <w:autoSpaceDE/>
        <w:autoSpaceDN/>
        <w:adjustRightInd/>
        <w:ind w:left="-360" w:firstLine="180"/>
        <w:jc w:val="both"/>
        <w:rPr>
          <w:rFonts w:eastAsia="Calibri"/>
          <w:sz w:val="24"/>
          <w:szCs w:val="24"/>
          <w:lang w:eastAsia="en-US"/>
        </w:rPr>
      </w:pPr>
      <w:proofErr w:type="gramStart"/>
      <w:r w:rsidRPr="00764C3F">
        <w:rPr>
          <w:rFonts w:eastAsia="Calibri"/>
          <w:b/>
          <w:i/>
          <w:sz w:val="24"/>
          <w:szCs w:val="24"/>
          <w:lang w:eastAsia="en-US"/>
        </w:rPr>
        <w:t>регулятивные</w:t>
      </w:r>
      <w:r w:rsidRPr="00764C3F">
        <w:rPr>
          <w:rFonts w:eastAsia="Calibri"/>
          <w:sz w:val="24"/>
          <w:szCs w:val="24"/>
          <w:lang w:eastAsia="en-US"/>
        </w:rPr>
        <w:t xml:space="preserve"> –  обеспечивающие организацию собственной  деятельности. </w:t>
      </w:r>
      <w:proofErr w:type="gramEnd"/>
    </w:p>
    <w:p w:rsidR="00764C3F" w:rsidRPr="00764C3F" w:rsidRDefault="00764C3F" w:rsidP="00764C3F">
      <w:pPr>
        <w:widowControl/>
        <w:autoSpaceDE/>
        <w:autoSpaceDN/>
        <w:adjustRightInd/>
        <w:ind w:left="-360" w:hanging="1069"/>
        <w:jc w:val="both"/>
        <w:rPr>
          <w:rFonts w:eastAsia="Calibri"/>
          <w:sz w:val="24"/>
          <w:szCs w:val="24"/>
          <w:lang w:eastAsia="en-US"/>
        </w:rPr>
      </w:pPr>
      <w:r w:rsidRPr="00764C3F">
        <w:rPr>
          <w:rFonts w:eastAsia="Calibri"/>
          <w:sz w:val="24"/>
          <w:szCs w:val="24"/>
          <w:lang w:eastAsia="en-US"/>
        </w:rPr>
        <w:t xml:space="preserve">                  2. 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764C3F" w:rsidRPr="00764C3F" w:rsidRDefault="00764C3F" w:rsidP="00764C3F">
      <w:pPr>
        <w:widowControl/>
        <w:autoSpaceDE/>
        <w:autoSpaceDN/>
        <w:adjustRightInd/>
        <w:ind w:left="-360" w:hanging="1069"/>
        <w:jc w:val="both"/>
        <w:rPr>
          <w:rFonts w:eastAsia="Calibri"/>
          <w:sz w:val="24"/>
          <w:szCs w:val="24"/>
          <w:lang w:eastAsia="en-US"/>
        </w:rPr>
      </w:pPr>
      <w:r w:rsidRPr="00764C3F">
        <w:rPr>
          <w:rFonts w:eastAsia="Calibri"/>
          <w:sz w:val="24"/>
          <w:szCs w:val="24"/>
          <w:lang w:eastAsia="en-US"/>
        </w:rPr>
        <w:t xml:space="preserve">                   3.Заданные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764C3F" w:rsidRPr="00764C3F" w:rsidRDefault="00764C3F" w:rsidP="00764C3F">
      <w:pPr>
        <w:widowControl/>
        <w:autoSpaceDE/>
        <w:autoSpaceDN/>
        <w:adjustRightInd/>
        <w:ind w:left="-360" w:hanging="1069"/>
        <w:jc w:val="both"/>
        <w:rPr>
          <w:rFonts w:eastAsia="Calibri"/>
          <w:sz w:val="24"/>
          <w:szCs w:val="24"/>
          <w:lang w:eastAsia="en-US"/>
        </w:rPr>
      </w:pPr>
      <w:r w:rsidRPr="00764C3F">
        <w:rPr>
          <w:rFonts w:eastAsia="Calibri"/>
          <w:sz w:val="24"/>
          <w:szCs w:val="24"/>
          <w:lang w:eastAsia="en-US"/>
        </w:rPr>
        <w:t xml:space="preserve">                  4. Схема работы над формированием конкретных УУД каждого вида указывается в тематическом планировании, технологических картах.  </w:t>
      </w:r>
    </w:p>
    <w:p w:rsidR="00764C3F" w:rsidRPr="00764C3F" w:rsidRDefault="00764C3F" w:rsidP="00764C3F">
      <w:pPr>
        <w:widowControl/>
        <w:autoSpaceDE/>
        <w:autoSpaceDN/>
        <w:adjustRightInd/>
        <w:ind w:left="-360" w:hanging="180"/>
        <w:jc w:val="both"/>
        <w:rPr>
          <w:rFonts w:eastAsia="Calibri"/>
          <w:sz w:val="24"/>
          <w:szCs w:val="24"/>
          <w:lang w:eastAsia="en-US"/>
        </w:rPr>
      </w:pPr>
      <w:r w:rsidRPr="00764C3F">
        <w:rPr>
          <w:rFonts w:eastAsia="Calibri"/>
          <w:sz w:val="24"/>
          <w:szCs w:val="24"/>
          <w:lang w:eastAsia="en-US"/>
        </w:rPr>
        <w:t xml:space="preserve">   5. 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764C3F" w:rsidRPr="00764C3F" w:rsidRDefault="00764C3F" w:rsidP="00764C3F">
      <w:pPr>
        <w:widowControl/>
        <w:autoSpaceDE/>
        <w:autoSpaceDN/>
        <w:adjustRightInd/>
        <w:ind w:left="-360" w:hanging="360"/>
        <w:jc w:val="both"/>
        <w:rPr>
          <w:rFonts w:eastAsia="Calibri"/>
          <w:sz w:val="24"/>
          <w:szCs w:val="24"/>
          <w:lang w:eastAsia="en-US"/>
        </w:rPr>
      </w:pPr>
      <w:r w:rsidRPr="00764C3F">
        <w:rPr>
          <w:rFonts w:eastAsia="Calibri"/>
          <w:sz w:val="24"/>
          <w:szCs w:val="24"/>
          <w:lang w:eastAsia="en-US"/>
        </w:rPr>
        <w:t xml:space="preserve">      6.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764C3F" w:rsidRDefault="00764C3F" w:rsidP="005D071E">
      <w:pPr>
        <w:autoSpaceDE/>
        <w:autoSpaceDN/>
        <w:adjustRightInd/>
        <w:spacing w:after="120"/>
        <w:ind w:firstLine="454"/>
        <w:jc w:val="both"/>
        <w:rPr>
          <w:rFonts w:eastAsia="Andale Sans UI"/>
          <w:kern w:val="2"/>
          <w:sz w:val="24"/>
          <w:szCs w:val="24"/>
          <w:lang w:eastAsia="ar-SA"/>
        </w:rPr>
      </w:pPr>
    </w:p>
    <w:p w:rsidR="00764C3F" w:rsidRDefault="00764C3F" w:rsidP="00764C3F">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 xml:space="preserve">Каждый учебный предмет в зависимости от предметного </w:t>
      </w:r>
      <w:r w:rsidRPr="005D071E">
        <w:rPr>
          <w:rFonts w:eastAsia="Andale Sans UI"/>
          <w:spacing w:val="-2"/>
          <w:kern w:val="2"/>
          <w:sz w:val="24"/>
          <w:szCs w:val="24"/>
          <w:lang w:eastAsia="ar-SA"/>
        </w:rPr>
        <w:t>содержания и релевантных способов организации учебной де</w:t>
      </w:r>
      <w:r w:rsidRPr="005D071E">
        <w:rPr>
          <w:rFonts w:eastAsia="Andale Sans UI"/>
          <w:kern w:val="2"/>
          <w:sz w:val="24"/>
          <w:szCs w:val="24"/>
          <w:lang w:eastAsia="ar-SA"/>
        </w:rPr>
        <w:t>ятельности обучающихся раскрывает определённые возможности для формирования универсальных учебных действий.</w:t>
      </w:r>
    </w:p>
    <w:p w:rsidR="005D071E" w:rsidRPr="00D9607B" w:rsidRDefault="005D071E" w:rsidP="005D071E">
      <w:pPr>
        <w:widowControl/>
        <w:ind w:firstLine="454"/>
        <w:jc w:val="both"/>
        <w:rPr>
          <w:color w:val="000000"/>
          <w:sz w:val="24"/>
          <w:szCs w:val="24"/>
        </w:rPr>
      </w:pPr>
      <w:r w:rsidRPr="00D9607B">
        <w:rPr>
          <w:color w:val="000000"/>
          <w:sz w:val="24"/>
          <w:szCs w:val="24"/>
        </w:rPr>
        <w:t xml:space="preserve">В частности, учебные предметы </w:t>
      </w:r>
      <w:r w:rsidRPr="00D9607B">
        <w:rPr>
          <w:b/>
          <w:bCs/>
          <w:color w:val="000000"/>
          <w:sz w:val="24"/>
          <w:szCs w:val="24"/>
        </w:rPr>
        <w:t>«Русский язык»</w:t>
      </w:r>
      <w:r w:rsidR="00BA032A">
        <w:rPr>
          <w:b/>
          <w:bCs/>
          <w:color w:val="000000"/>
          <w:sz w:val="24"/>
          <w:szCs w:val="24"/>
        </w:rPr>
        <w:t xml:space="preserve"> </w:t>
      </w:r>
      <w:r w:rsidRPr="00D9607B">
        <w:rPr>
          <w:color w:val="000000"/>
          <w:spacing w:val="2"/>
          <w:sz w:val="24"/>
          <w:szCs w:val="24"/>
        </w:rPr>
        <w:t>обеспечивают формирование познавательных, коммуникативных и регулятивных действий. Работа с тек</w:t>
      </w:r>
      <w:r w:rsidRPr="00D9607B">
        <w:rPr>
          <w:color w:val="000000"/>
          <w:sz w:val="24"/>
          <w:szCs w:val="24"/>
        </w:rPr>
        <w:t xml:space="preserve">стом </w:t>
      </w:r>
      <w:r w:rsidRPr="00D9607B">
        <w:rPr>
          <w:color w:val="000000"/>
          <w:sz w:val="24"/>
          <w:szCs w:val="24"/>
        </w:rPr>
        <w:lastRenderedPageBreak/>
        <w:t>открывает возможности для формирования логических действий анализа, сравнения, установления причинно-</w:t>
      </w:r>
      <w:r w:rsidRPr="00D9607B">
        <w:rPr>
          <w:color w:val="000000"/>
          <w:sz w:val="24"/>
          <w:szCs w:val="24"/>
        </w:rPr>
        <w:softHyphen/>
        <w:t>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9607B">
        <w:rPr>
          <w:color w:val="000000"/>
          <w:spacing w:val="2"/>
          <w:sz w:val="24"/>
          <w:szCs w:val="24"/>
        </w:rPr>
        <w:t>витие знаково-</w:t>
      </w:r>
      <w:r w:rsidRPr="00D9607B">
        <w:rPr>
          <w:color w:val="000000"/>
          <w:spacing w:val="2"/>
          <w:sz w:val="24"/>
          <w:szCs w:val="24"/>
        </w:rPr>
        <w:softHyphen/>
        <w:t>символических действий </w:t>
      </w:r>
      <w:proofErr w:type="gramStart"/>
      <w:r w:rsidRPr="00D9607B">
        <w:rPr>
          <w:color w:val="000000"/>
          <w:spacing w:val="2"/>
          <w:sz w:val="24"/>
          <w:szCs w:val="24"/>
        </w:rPr>
        <w:t>-з</w:t>
      </w:r>
      <w:proofErr w:type="gramEnd"/>
      <w:r w:rsidRPr="00D9607B">
        <w:rPr>
          <w:color w:val="000000"/>
          <w:spacing w:val="2"/>
          <w:sz w:val="24"/>
          <w:szCs w:val="24"/>
        </w:rPr>
        <w:t xml:space="preserve">амещения (например, звука буквой), моделирования (например, состава слова путём составления схемы) и преобразования модели </w:t>
      </w:r>
      <w:r w:rsidRPr="00D9607B">
        <w:rPr>
          <w:color w:val="000000"/>
          <w:sz w:val="24"/>
          <w:szCs w:val="24"/>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«Литературное чтение»</w:t>
      </w:r>
      <w:r w:rsidR="00330A6A">
        <w:rPr>
          <w:rFonts w:eastAsia="Andale Sans UI"/>
          <w:b/>
          <w:bCs/>
          <w:spacing w:val="2"/>
          <w:kern w:val="2"/>
          <w:sz w:val="24"/>
          <w:szCs w:val="24"/>
          <w:lang w:eastAsia="ar-SA"/>
        </w:rPr>
        <w:t xml:space="preserve"> </w:t>
      </w:r>
      <w:r w:rsidRPr="005D071E">
        <w:rPr>
          <w:rFonts w:eastAsia="Andale Sans UI"/>
          <w:spacing w:val="2"/>
          <w:kern w:val="2"/>
          <w:sz w:val="24"/>
          <w:szCs w:val="24"/>
          <w:lang w:eastAsia="ar-SA"/>
        </w:rPr>
        <w:t>Требования к результатам изучения учебн</w:t>
      </w:r>
      <w:r w:rsidR="00330A6A">
        <w:rPr>
          <w:rFonts w:eastAsia="Andale Sans UI"/>
          <w:spacing w:val="2"/>
          <w:kern w:val="2"/>
          <w:sz w:val="24"/>
          <w:szCs w:val="24"/>
          <w:lang w:eastAsia="ar-SA"/>
        </w:rPr>
        <w:t>ых</w:t>
      </w:r>
      <w:r w:rsidRPr="005D071E">
        <w:rPr>
          <w:rFonts w:eastAsia="Andale Sans UI"/>
          <w:spacing w:val="2"/>
          <w:kern w:val="2"/>
          <w:sz w:val="24"/>
          <w:szCs w:val="24"/>
          <w:lang w:eastAsia="ar-SA"/>
        </w:rPr>
        <w:t xml:space="preserve"> </w:t>
      </w:r>
      <w:r w:rsidR="00330A6A">
        <w:rPr>
          <w:rFonts w:eastAsia="Andale Sans UI"/>
          <w:kern w:val="2"/>
          <w:sz w:val="24"/>
          <w:szCs w:val="24"/>
          <w:lang w:eastAsia="ar-SA"/>
        </w:rPr>
        <w:t>предметов</w:t>
      </w:r>
      <w:r w:rsidRPr="005D071E">
        <w:rPr>
          <w:rFonts w:eastAsia="Andale Sans UI"/>
          <w:kern w:val="2"/>
          <w:sz w:val="24"/>
          <w:szCs w:val="24"/>
          <w:lang w:eastAsia="ar-SA"/>
        </w:rPr>
        <w:t xml:space="preserve">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w:t>
      </w:r>
      <w:r w:rsidRPr="005D071E">
        <w:rPr>
          <w:rFonts w:eastAsia="Andale Sans UI"/>
          <w:kern w:val="2"/>
          <w:sz w:val="24"/>
          <w:szCs w:val="24"/>
          <w:lang w:eastAsia="ar-SA"/>
        </w:rPr>
        <w:softHyphen/>
      </w:r>
      <w:r>
        <w:rPr>
          <w:rFonts w:eastAsia="Andale Sans UI"/>
          <w:kern w:val="2"/>
          <w:sz w:val="24"/>
          <w:szCs w:val="24"/>
          <w:lang w:eastAsia="ar-SA"/>
        </w:rPr>
        <w:t>-</w:t>
      </w:r>
      <w:r w:rsidRPr="005D071E">
        <w:rPr>
          <w:rFonts w:eastAsia="Andale Sans UI"/>
          <w:kern w:val="2"/>
          <w:sz w:val="24"/>
          <w:szCs w:val="24"/>
          <w:lang w:eastAsia="ar-SA"/>
        </w:rPr>
        <w:t>смысловой сферы и коммуникации).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Литературное чтение</w:t>
      </w:r>
      <w:r w:rsidR="00330A6A" w:rsidRPr="005D071E">
        <w:rPr>
          <w:rFonts w:eastAsia="Andale Sans UI"/>
          <w:kern w:val="2"/>
          <w:sz w:val="24"/>
          <w:szCs w:val="24"/>
          <w:lang w:eastAsia="ar-SA"/>
        </w:rPr>
        <w:t xml:space="preserve"> </w:t>
      </w:r>
      <w:r w:rsidRPr="005D071E">
        <w:rPr>
          <w:rFonts w:eastAsia="Andale Sans UI"/>
          <w:kern w:val="2"/>
          <w:sz w:val="24"/>
          <w:szCs w:val="24"/>
          <w:lang w:eastAsia="ar-SA"/>
        </w:rPr>
        <w:t xml:space="preserve">- осмысленная, творческая духовная </w:t>
      </w:r>
      <w:r w:rsidRPr="005D071E">
        <w:rPr>
          <w:rFonts w:eastAsia="Andale Sans UI"/>
          <w:spacing w:val="2"/>
          <w:kern w:val="2"/>
          <w:sz w:val="24"/>
          <w:szCs w:val="24"/>
          <w:lang w:eastAsia="ar-SA"/>
        </w:rPr>
        <w:t>деятельность, которая обеспечивает освоение идейно</w:t>
      </w:r>
      <w:r>
        <w:rPr>
          <w:rFonts w:eastAsia="Andale Sans UI"/>
          <w:spacing w:val="2"/>
          <w:kern w:val="2"/>
          <w:sz w:val="24"/>
          <w:szCs w:val="24"/>
          <w:lang w:eastAsia="ar-SA"/>
        </w:rPr>
        <w:t>-</w:t>
      </w:r>
      <w:r w:rsidRPr="005D071E">
        <w:rPr>
          <w:rFonts w:eastAsia="Andale Sans UI"/>
          <w:spacing w:val="2"/>
          <w:kern w:val="2"/>
          <w:sz w:val="24"/>
          <w:szCs w:val="24"/>
          <w:lang w:eastAsia="ar-SA"/>
        </w:rPr>
        <w:softHyphen/>
        <w:t>нрав</w:t>
      </w:r>
      <w:r w:rsidRPr="005D071E">
        <w:rPr>
          <w:rFonts w:eastAsia="Andale Sans UI"/>
          <w:kern w:val="2"/>
          <w:sz w:val="24"/>
          <w:szCs w:val="24"/>
          <w:lang w:eastAsia="ar-SA"/>
        </w:rPr>
        <w:t xml:space="preserve">ственного содержания художественной литературы, развитие эстетического восприятия. Важнейшей функцией восприятия </w:t>
      </w:r>
      <w:r w:rsidRPr="005D071E">
        <w:rPr>
          <w:rFonts w:eastAsia="Andale Sans UI"/>
          <w:spacing w:val="2"/>
          <w:kern w:val="2"/>
          <w:sz w:val="24"/>
          <w:szCs w:val="24"/>
          <w:lang w:eastAsia="ar-SA"/>
        </w:rPr>
        <w:t>художественной литературы является трансляция духовно</w:t>
      </w:r>
      <w:r>
        <w:rPr>
          <w:rFonts w:eastAsia="Andale Sans UI"/>
          <w:spacing w:val="2"/>
          <w:kern w:val="2"/>
          <w:sz w:val="24"/>
          <w:szCs w:val="24"/>
          <w:lang w:eastAsia="ar-SA"/>
        </w:rPr>
        <w:t>-</w:t>
      </w:r>
      <w:r w:rsidRPr="005D071E">
        <w:rPr>
          <w:rFonts w:eastAsia="Andale Sans UI"/>
          <w:spacing w:val="2"/>
          <w:kern w:val="2"/>
          <w:sz w:val="24"/>
          <w:szCs w:val="24"/>
          <w:lang w:eastAsia="ar-SA"/>
        </w:rPr>
        <w:softHyphen/>
      </w:r>
      <w:r w:rsidRPr="005D071E">
        <w:rPr>
          <w:rFonts w:eastAsia="Andale Sans UI"/>
          <w:kern w:val="2"/>
          <w:sz w:val="24"/>
          <w:szCs w:val="24"/>
          <w:lang w:eastAsia="ar-SA"/>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5D071E">
        <w:rPr>
          <w:rFonts w:eastAsia="Andale Sans UI"/>
          <w:spacing w:val="2"/>
          <w:kern w:val="2"/>
          <w:sz w:val="24"/>
          <w:szCs w:val="24"/>
          <w:lang w:eastAsia="ar-SA"/>
        </w:rPr>
        <w:t>На ступени начального общего образования важным сред</w:t>
      </w:r>
      <w:r w:rsidRPr="005D071E">
        <w:rPr>
          <w:rFonts w:eastAsia="Andale Sans UI"/>
          <w:kern w:val="2"/>
          <w:sz w:val="24"/>
          <w:szCs w:val="24"/>
          <w:lang w:eastAsia="ar-SA"/>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5D071E" w:rsidRPr="005D071E" w:rsidRDefault="005D071E" w:rsidP="00330A6A">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Учебные предметы «Литературное чтение» обеспечивают формирование следующих универсальных учебных действий:</w:t>
      </w:r>
    </w:p>
    <w:p w:rsidR="005D071E" w:rsidRPr="005D071E" w:rsidRDefault="005D071E" w:rsidP="00330A6A">
      <w:pPr>
        <w:widowControl/>
        <w:numPr>
          <w:ilvl w:val="0"/>
          <w:numId w:val="23"/>
        </w:numPr>
        <w:jc w:val="both"/>
        <w:rPr>
          <w:color w:val="000000"/>
          <w:sz w:val="24"/>
          <w:szCs w:val="24"/>
        </w:rPr>
      </w:pPr>
      <w:r w:rsidRPr="005D071E">
        <w:rPr>
          <w:color w:val="000000"/>
          <w:sz w:val="24"/>
          <w:szCs w:val="24"/>
        </w:rPr>
        <w:t xml:space="preserve">смыслообразования через прослеживание судьбы героя и ориентацию </w:t>
      </w:r>
    </w:p>
    <w:p w:rsidR="005D071E" w:rsidRPr="005D071E" w:rsidRDefault="005D071E" w:rsidP="00330A6A">
      <w:pPr>
        <w:widowControl/>
        <w:jc w:val="both"/>
        <w:rPr>
          <w:color w:val="000000"/>
          <w:sz w:val="24"/>
          <w:szCs w:val="24"/>
        </w:rPr>
      </w:pPr>
      <w:proofErr w:type="gramStart"/>
      <w:r w:rsidRPr="005D071E">
        <w:rPr>
          <w:color w:val="000000"/>
          <w:sz w:val="24"/>
          <w:szCs w:val="24"/>
        </w:rPr>
        <w:t>обучающегося</w:t>
      </w:r>
      <w:proofErr w:type="gramEnd"/>
      <w:r w:rsidRPr="005D071E">
        <w:rPr>
          <w:color w:val="000000"/>
          <w:sz w:val="24"/>
          <w:szCs w:val="24"/>
        </w:rPr>
        <w:t xml:space="preserve"> в системе личностных смыслов;</w:t>
      </w:r>
    </w:p>
    <w:p w:rsidR="005D071E" w:rsidRPr="005D071E" w:rsidRDefault="005D071E" w:rsidP="00330A6A">
      <w:pPr>
        <w:widowControl/>
        <w:numPr>
          <w:ilvl w:val="0"/>
          <w:numId w:val="23"/>
        </w:numPr>
        <w:jc w:val="both"/>
        <w:rPr>
          <w:color w:val="000000"/>
          <w:sz w:val="24"/>
          <w:szCs w:val="24"/>
        </w:rPr>
      </w:pPr>
      <w:r w:rsidRPr="005D071E">
        <w:rPr>
          <w:color w:val="000000"/>
          <w:spacing w:val="2"/>
          <w:sz w:val="24"/>
          <w:szCs w:val="24"/>
        </w:rPr>
        <w:t xml:space="preserve">самоопределения и самопознания на основе сравнения образа «Я» с героями </w:t>
      </w:r>
    </w:p>
    <w:p w:rsidR="005D071E" w:rsidRPr="005D071E" w:rsidRDefault="005D071E" w:rsidP="00330A6A">
      <w:pPr>
        <w:widowControl/>
        <w:jc w:val="both"/>
        <w:rPr>
          <w:color w:val="000000"/>
          <w:sz w:val="24"/>
          <w:szCs w:val="24"/>
        </w:rPr>
      </w:pPr>
      <w:r w:rsidRPr="005D071E">
        <w:rPr>
          <w:color w:val="000000"/>
          <w:spacing w:val="2"/>
          <w:sz w:val="24"/>
          <w:szCs w:val="24"/>
        </w:rPr>
        <w:t>литературных произведений посред</w:t>
      </w:r>
      <w:r w:rsidRPr="005D071E">
        <w:rPr>
          <w:color w:val="000000"/>
          <w:sz w:val="24"/>
          <w:szCs w:val="24"/>
        </w:rPr>
        <w:t>ством эмоционально</w:t>
      </w:r>
      <w:r>
        <w:rPr>
          <w:color w:val="000000"/>
          <w:sz w:val="24"/>
          <w:szCs w:val="24"/>
        </w:rPr>
        <w:t>-</w:t>
      </w:r>
      <w:r w:rsidRPr="005D071E">
        <w:rPr>
          <w:color w:val="000000"/>
          <w:sz w:val="24"/>
          <w:szCs w:val="24"/>
        </w:rPr>
        <w:softHyphen/>
        <w:t>действенной идентификации;</w:t>
      </w:r>
    </w:p>
    <w:p w:rsidR="005D071E" w:rsidRPr="005D071E" w:rsidRDefault="005D071E" w:rsidP="00330A6A">
      <w:pPr>
        <w:widowControl/>
        <w:numPr>
          <w:ilvl w:val="0"/>
          <w:numId w:val="23"/>
        </w:numPr>
        <w:jc w:val="both"/>
        <w:rPr>
          <w:color w:val="000000"/>
          <w:sz w:val="24"/>
          <w:szCs w:val="24"/>
        </w:rPr>
      </w:pPr>
      <w:r w:rsidRPr="005D071E">
        <w:rPr>
          <w:color w:val="000000"/>
          <w:sz w:val="24"/>
          <w:szCs w:val="24"/>
        </w:rPr>
        <w:t xml:space="preserve">основ гражданской идентичности путём знакомства </w:t>
      </w:r>
      <w:proofErr w:type="gramStart"/>
      <w:r w:rsidRPr="005D071E">
        <w:rPr>
          <w:color w:val="000000"/>
          <w:sz w:val="24"/>
          <w:szCs w:val="24"/>
        </w:rPr>
        <w:t>с</w:t>
      </w:r>
      <w:proofErr w:type="gramEnd"/>
      <w:r w:rsidRPr="005D071E">
        <w:rPr>
          <w:color w:val="000000"/>
          <w:sz w:val="24"/>
          <w:szCs w:val="24"/>
        </w:rPr>
        <w:t xml:space="preserve"> ге</w:t>
      </w:r>
      <w:r w:rsidRPr="005D071E">
        <w:rPr>
          <w:color w:val="000000"/>
          <w:spacing w:val="2"/>
          <w:sz w:val="24"/>
          <w:szCs w:val="24"/>
        </w:rPr>
        <w:t xml:space="preserve">роическим </w:t>
      </w:r>
    </w:p>
    <w:p w:rsidR="005D071E" w:rsidRPr="005D071E" w:rsidRDefault="005D071E" w:rsidP="00330A6A">
      <w:pPr>
        <w:widowControl/>
        <w:jc w:val="both"/>
        <w:rPr>
          <w:color w:val="000000"/>
          <w:sz w:val="24"/>
          <w:szCs w:val="24"/>
        </w:rPr>
      </w:pPr>
      <w:r w:rsidRPr="005D071E">
        <w:rPr>
          <w:color w:val="000000"/>
          <w:spacing w:val="2"/>
          <w:sz w:val="24"/>
          <w:szCs w:val="24"/>
        </w:rPr>
        <w:t xml:space="preserve">историческим прошлым своего народа и своей </w:t>
      </w:r>
      <w:r w:rsidRPr="005D071E">
        <w:rPr>
          <w:color w:val="000000"/>
          <w:sz w:val="24"/>
          <w:szCs w:val="24"/>
        </w:rPr>
        <w:t>страны и переживания гордости и эмоциональной сопричастности подвигам и достижениям её граждан;</w:t>
      </w:r>
    </w:p>
    <w:p w:rsidR="005D071E" w:rsidRPr="005D071E" w:rsidRDefault="005D071E" w:rsidP="00330A6A">
      <w:pPr>
        <w:widowControl/>
        <w:numPr>
          <w:ilvl w:val="0"/>
          <w:numId w:val="23"/>
        </w:numPr>
        <w:jc w:val="both"/>
        <w:rPr>
          <w:color w:val="000000"/>
          <w:sz w:val="24"/>
          <w:szCs w:val="24"/>
        </w:rPr>
      </w:pPr>
      <w:r w:rsidRPr="005D071E">
        <w:rPr>
          <w:color w:val="000000"/>
          <w:spacing w:val="-2"/>
          <w:sz w:val="24"/>
          <w:szCs w:val="24"/>
        </w:rPr>
        <w:t>эстетических ценностей и на их основе эстетических кри</w:t>
      </w:r>
      <w:r w:rsidRPr="005D071E">
        <w:rPr>
          <w:color w:val="000000"/>
          <w:sz w:val="24"/>
          <w:szCs w:val="24"/>
        </w:rPr>
        <w:t>териев;</w:t>
      </w:r>
    </w:p>
    <w:p w:rsidR="005D071E" w:rsidRPr="005D071E" w:rsidRDefault="005D071E" w:rsidP="00330A6A">
      <w:pPr>
        <w:widowControl/>
        <w:numPr>
          <w:ilvl w:val="0"/>
          <w:numId w:val="23"/>
        </w:numPr>
        <w:jc w:val="both"/>
        <w:rPr>
          <w:color w:val="000000"/>
          <w:sz w:val="24"/>
          <w:szCs w:val="24"/>
        </w:rPr>
      </w:pPr>
      <w:r w:rsidRPr="005D071E">
        <w:rPr>
          <w:color w:val="000000"/>
          <w:spacing w:val="2"/>
          <w:sz w:val="24"/>
          <w:szCs w:val="24"/>
        </w:rPr>
        <w:t>нравственно</w:t>
      </w:r>
      <w:r w:rsidRPr="005D071E">
        <w:rPr>
          <w:color w:val="000000"/>
          <w:spacing w:val="2"/>
          <w:sz w:val="24"/>
          <w:szCs w:val="24"/>
        </w:rPr>
        <w:softHyphen/>
      </w:r>
      <w:r>
        <w:rPr>
          <w:color w:val="000000"/>
          <w:spacing w:val="2"/>
          <w:sz w:val="24"/>
          <w:szCs w:val="24"/>
        </w:rPr>
        <w:t>-</w:t>
      </w:r>
      <w:r w:rsidRPr="005D071E">
        <w:rPr>
          <w:color w:val="000000"/>
          <w:spacing w:val="2"/>
          <w:sz w:val="24"/>
          <w:szCs w:val="24"/>
        </w:rPr>
        <w:t xml:space="preserve">этического оценивания через выявление морального содержания </w:t>
      </w:r>
    </w:p>
    <w:p w:rsidR="005D071E" w:rsidRPr="005D071E" w:rsidRDefault="005D071E" w:rsidP="00330A6A">
      <w:pPr>
        <w:widowControl/>
        <w:jc w:val="both"/>
        <w:rPr>
          <w:color w:val="000000"/>
          <w:sz w:val="24"/>
          <w:szCs w:val="24"/>
        </w:rPr>
      </w:pPr>
      <w:r w:rsidRPr="005D071E">
        <w:rPr>
          <w:color w:val="000000"/>
          <w:spacing w:val="2"/>
          <w:sz w:val="24"/>
          <w:szCs w:val="24"/>
        </w:rPr>
        <w:t xml:space="preserve">и нравственного значения действий </w:t>
      </w:r>
      <w:r w:rsidRPr="005D071E">
        <w:rPr>
          <w:color w:val="000000"/>
          <w:spacing w:val="-2"/>
          <w:sz w:val="24"/>
          <w:szCs w:val="24"/>
        </w:rPr>
        <w:t>пер</w:t>
      </w:r>
      <w:r w:rsidRPr="005D071E">
        <w:rPr>
          <w:color w:val="000000"/>
          <w:sz w:val="24"/>
          <w:szCs w:val="24"/>
        </w:rPr>
        <w:t>сонажей;</w:t>
      </w:r>
    </w:p>
    <w:p w:rsidR="005D071E" w:rsidRPr="005D071E" w:rsidRDefault="005D071E" w:rsidP="00330A6A">
      <w:pPr>
        <w:widowControl/>
        <w:numPr>
          <w:ilvl w:val="0"/>
          <w:numId w:val="24"/>
        </w:numPr>
        <w:jc w:val="both"/>
        <w:rPr>
          <w:color w:val="000000"/>
          <w:sz w:val="24"/>
          <w:szCs w:val="24"/>
        </w:rPr>
      </w:pPr>
      <w:r w:rsidRPr="005D071E">
        <w:rPr>
          <w:color w:val="000000"/>
          <w:spacing w:val="2"/>
          <w:sz w:val="24"/>
          <w:szCs w:val="24"/>
        </w:rPr>
        <w:t>эмоционально</w:t>
      </w:r>
      <w:r w:rsidRPr="005D071E">
        <w:rPr>
          <w:color w:val="000000"/>
          <w:spacing w:val="2"/>
          <w:sz w:val="24"/>
          <w:szCs w:val="24"/>
        </w:rPr>
        <w:softHyphen/>
      </w:r>
      <w:r>
        <w:rPr>
          <w:color w:val="000000"/>
          <w:spacing w:val="2"/>
          <w:sz w:val="24"/>
          <w:szCs w:val="24"/>
        </w:rPr>
        <w:t>-</w:t>
      </w:r>
      <w:r w:rsidRPr="005D071E">
        <w:rPr>
          <w:color w:val="000000"/>
          <w:spacing w:val="2"/>
          <w:sz w:val="24"/>
          <w:szCs w:val="24"/>
        </w:rPr>
        <w:t xml:space="preserve">личностной децентрации на основе отождествления себя </w:t>
      </w:r>
      <w:proofErr w:type="gramStart"/>
      <w:r w:rsidRPr="005D071E">
        <w:rPr>
          <w:color w:val="000000"/>
          <w:spacing w:val="2"/>
          <w:sz w:val="24"/>
          <w:szCs w:val="24"/>
        </w:rPr>
        <w:t>с</w:t>
      </w:r>
      <w:proofErr w:type="gramEnd"/>
    </w:p>
    <w:p w:rsidR="005D071E" w:rsidRPr="005D071E" w:rsidRDefault="005D071E" w:rsidP="00330A6A">
      <w:pPr>
        <w:widowControl/>
        <w:jc w:val="both"/>
        <w:rPr>
          <w:color w:val="000000"/>
          <w:sz w:val="24"/>
          <w:szCs w:val="24"/>
        </w:rPr>
      </w:pPr>
      <w:r w:rsidRPr="005D071E">
        <w:rPr>
          <w:color w:val="000000"/>
          <w:spacing w:val="2"/>
          <w:sz w:val="24"/>
          <w:szCs w:val="24"/>
        </w:rPr>
        <w:t xml:space="preserve">героями произведения, соотнесения и </w:t>
      </w:r>
      <w:r w:rsidRPr="005D071E">
        <w:rPr>
          <w:color w:val="000000"/>
          <w:sz w:val="24"/>
          <w:szCs w:val="24"/>
        </w:rPr>
        <w:t>сопоставления их позиций, взглядов и мнений;</w:t>
      </w:r>
    </w:p>
    <w:p w:rsidR="005D071E" w:rsidRPr="005D071E" w:rsidRDefault="005D071E" w:rsidP="00330A6A">
      <w:pPr>
        <w:widowControl/>
        <w:numPr>
          <w:ilvl w:val="0"/>
          <w:numId w:val="24"/>
        </w:numPr>
        <w:jc w:val="both"/>
        <w:rPr>
          <w:color w:val="000000"/>
          <w:sz w:val="24"/>
          <w:szCs w:val="24"/>
        </w:rPr>
      </w:pPr>
      <w:r w:rsidRPr="005D071E">
        <w:rPr>
          <w:color w:val="000000"/>
          <w:sz w:val="24"/>
          <w:szCs w:val="24"/>
        </w:rPr>
        <w:t xml:space="preserve">умения понимать контекстную речь на основе воссоздания картины событий и </w:t>
      </w:r>
    </w:p>
    <w:p w:rsidR="005D071E" w:rsidRPr="005D071E" w:rsidRDefault="005D071E" w:rsidP="00330A6A">
      <w:pPr>
        <w:widowControl/>
        <w:jc w:val="both"/>
        <w:rPr>
          <w:color w:val="000000"/>
          <w:sz w:val="24"/>
          <w:szCs w:val="24"/>
        </w:rPr>
      </w:pPr>
      <w:r w:rsidRPr="005D071E">
        <w:rPr>
          <w:color w:val="000000"/>
          <w:sz w:val="24"/>
          <w:szCs w:val="24"/>
        </w:rPr>
        <w:t>поступков персонажей;</w:t>
      </w:r>
    </w:p>
    <w:p w:rsidR="005D071E" w:rsidRPr="005D071E" w:rsidRDefault="005D071E" w:rsidP="00330A6A">
      <w:pPr>
        <w:widowControl/>
        <w:numPr>
          <w:ilvl w:val="0"/>
          <w:numId w:val="24"/>
        </w:numPr>
        <w:jc w:val="both"/>
        <w:rPr>
          <w:color w:val="000000"/>
          <w:sz w:val="24"/>
          <w:szCs w:val="24"/>
        </w:rPr>
      </w:pPr>
      <w:r w:rsidRPr="005D071E">
        <w:rPr>
          <w:color w:val="000000"/>
          <w:spacing w:val="2"/>
          <w:sz w:val="24"/>
          <w:szCs w:val="24"/>
        </w:rPr>
        <w:t>умения произвольно и выразительно строить контекст</w:t>
      </w:r>
      <w:r w:rsidRPr="005D071E">
        <w:rPr>
          <w:color w:val="000000"/>
          <w:sz w:val="24"/>
          <w:szCs w:val="24"/>
        </w:rPr>
        <w:t xml:space="preserve">ную речь с учётом </w:t>
      </w:r>
    </w:p>
    <w:p w:rsidR="005D071E" w:rsidRPr="005D071E" w:rsidRDefault="005D071E" w:rsidP="00330A6A">
      <w:pPr>
        <w:widowControl/>
        <w:jc w:val="both"/>
        <w:rPr>
          <w:color w:val="000000"/>
          <w:sz w:val="24"/>
          <w:szCs w:val="24"/>
        </w:rPr>
      </w:pPr>
      <w:r w:rsidRPr="005D071E">
        <w:rPr>
          <w:color w:val="000000"/>
          <w:sz w:val="24"/>
          <w:szCs w:val="24"/>
        </w:rPr>
        <w:t>целей коммуникации, особенностей слушателя, в том числе используя аудиовизуальные средства;</w:t>
      </w:r>
    </w:p>
    <w:p w:rsidR="005D071E" w:rsidRPr="005D071E" w:rsidRDefault="005D071E" w:rsidP="00330A6A">
      <w:pPr>
        <w:widowControl/>
        <w:numPr>
          <w:ilvl w:val="0"/>
          <w:numId w:val="24"/>
        </w:numPr>
        <w:jc w:val="both"/>
        <w:rPr>
          <w:color w:val="000000"/>
          <w:sz w:val="24"/>
          <w:szCs w:val="24"/>
        </w:rPr>
      </w:pPr>
      <w:r w:rsidRPr="005D071E">
        <w:rPr>
          <w:color w:val="000000"/>
          <w:spacing w:val="2"/>
          <w:sz w:val="24"/>
          <w:szCs w:val="24"/>
        </w:rPr>
        <w:t xml:space="preserve">умения устанавливать </w:t>
      </w:r>
      <w:proofErr w:type="gramStart"/>
      <w:r w:rsidRPr="005D071E">
        <w:rPr>
          <w:color w:val="000000"/>
          <w:spacing w:val="2"/>
          <w:sz w:val="24"/>
          <w:szCs w:val="24"/>
        </w:rPr>
        <w:t>логическую</w:t>
      </w:r>
      <w:proofErr w:type="gramEnd"/>
      <w:r w:rsidRPr="005D071E">
        <w:rPr>
          <w:color w:val="000000"/>
          <w:spacing w:val="2"/>
          <w:sz w:val="24"/>
          <w:szCs w:val="24"/>
        </w:rPr>
        <w:t xml:space="preserve"> причинно</w:t>
      </w:r>
      <w:r>
        <w:rPr>
          <w:color w:val="000000"/>
          <w:spacing w:val="2"/>
          <w:sz w:val="24"/>
          <w:szCs w:val="24"/>
        </w:rPr>
        <w:t>-</w:t>
      </w:r>
      <w:r w:rsidRPr="005D071E">
        <w:rPr>
          <w:color w:val="000000"/>
          <w:spacing w:val="2"/>
          <w:sz w:val="24"/>
          <w:szCs w:val="24"/>
        </w:rPr>
        <w:softHyphen/>
        <w:t>следствен</w:t>
      </w:r>
      <w:r w:rsidRPr="005D071E">
        <w:rPr>
          <w:color w:val="000000"/>
          <w:sz w:val="24"/>
          <w:szCs w:val="24"/>
        </w:rPr>
        <w:t>ную</w:t>
      </w:r>
    </w:p>
    <w:p w:rsidR="005D071E" w:rsidRPr="005D071E" w:rsidRDefault="005D071E" w:rsidP="00330A6A">
      <w:pPr>
        <w:widowControl/>
        <w:jc w:val="both"/>
        <w:rPr>
          <w:color w:val="000000"/>
          <w:sz w:val="24"/>
          <w:szCs w:val="24"/>
        </w:rPr>
      </w:pPr>
      <w:r w:rsidRPr="005D071E">
        <w:rPr>
          <w:color w:val="000000"/>
          <w:sz w:val="24"/>
          <w:szCs w:val="24"/>
        </w:rPr>
        <w:t>последовательность событий и действий героев произведения;</w:t>
      </w:r>
    </w:p>
    <w:p w:rsidR="005D071E" w:rsidRPr="005D071E" w:rsidRDefault="005D071E" w:rsidP="00330A6A">
      <w:pPr>
        <w:widowControl/>
        <w:numPr>
          <w:ilvl w:val="0"/>
          <w:numId w:val="24"/>
        </w:numPr>
        <w:jc w:val="both"/>
        <w:rPr>
          <w:color w:val="000000"/>
          <w:sz w:val="24"/>
          <w:szCs w:val="24"/>
        </w:rPr>
      </w:pPr>
      <w:r w:rsidRPr="005D071E">
        <w:rPr>
          <w:color w:val="000000"/>
          <w:sz w:val="24"/>
          <w:szCs w:val="24"/>
        </w:rPr>
        <w:t xml:space="preserve">умения строить план с выделением </w:t>
      </w:r>
      <w:proofErr w:type="gramStart"/>
      <w:r w:rsidRPr="005D071E">
        <w:rPr>
          <w:color w:val="000000"/>
          <w:sz w:val="24"/>
          <w:szCs w:val="24"/>
        </w:rPr>
        <w:t>существенной</w:t>
      </w:r>
      <w:proofErr w:type="gramEnd"/>
      <w:r w:rsidRPr="005D071E">
        <w:rPr>
          <w:color w:val="000000"/>
          <w:sz w:val="24"/>
          <w:szCs w:val="24"/>
        </w:rPr>
        <w:t xml:space="preserve"> и дополнительной </w:t>
      </w:r>
    </w:p>
    <w:p w:rsidR="00222B8B" w:rsidRDefault="005D071E" w:rsidP="00330A6A">
      <w:pPr>
        <w:widowControl/>
        <w:jc w:val="both"/>
        <w:rPr>
          <w:color w:val="000000"/>
          <w:sz w:val="24"/>
          <w:szCs w:val="24"/>
        </w:rPr>
      </w:pPr>
      <w:r w:rsidRPr="005D071E">
        <w:rPr>
          <w:color w:val="000000"/>
          <w:sz w:val="24"/>
          <w:szCs w:val="24"/>
        </w:rPr>
        <w:t>информации.</w:t>
      </w:r>
    </w:p>
    <w:p w:rsidR="00222B8B" w:rsidRDefault="00222B8B" w:rsidP="00222B8B">
      <w:pPr>
        <w:widowControl/>
        <w:ind w:firstLine="567"/>
        <w:jc w:val="both"/>
        <w:rPr>
          <w:color w:val="000000"/>
          <w:sz w:val="24"/>
          <w:szCs w:val="24"/>
        </w:rPr>
      </w:pPr>
    </w:p>
    <w:p w:rsidR="00887623" w:rsidRPr="00887623" w:rsidRDefault="00887623" w:rsidP="00222B8B">
      <w:pPr>
        <w:widowControl/>
        <w:ind w:firstLine="567"/>
        <w:jc w:val="both"/>
        <w:rPr>
          <w:b/>
          <w:color w:val="000000"/>
          <w:sz w:val="24"/>
          <w:szCs w:val="24"/>
        </w:rPr>
      </w:pPr>
      <w:r w:rsidRPr="00887623">
        <w:rPr>
          <w:b/>
          <w:color w:val="000000"/>
          <w:sz w:val="24"/>
          <w:szCs w:val="24"/>
        </w:rPr>
        <w:t>«Родной язык»</w:t>
      </w:r>
    </w:p>
    <w:p w:rsidR="00222B8B" w:rsidRDefault="00222B8B" w:rsidP="00222B8B">
      <w:pPr>
        <w:widowControl/>
        <w:ind w:firstLine="567"/>
        <w:jc w:val="both"/>
        <w:rPr>
          <w:color w:val="000000"/>
          <w:sz w:val="24"/>
          <w:szCs w:val="24"/>
        </w:rPr>
      </w:pPr>
      <w:r>
        <w:rPr>
          <w:color w:val="000000"/>
          <w:sz w:val="24"/>
          <w:szCs w:val="24"/>
        </w:rPr>
        <w:t>У</w:t>
      </w:r>
      <w:r w:rsidRPr="00222B8B">
        <w:rPr>
          <w:color w:val="000000"/>
          <w:sz w:val="24"/>
          <w:szCs w:val="24"/>
        </w:rPr>
        <w:t xml:space="preserve">чебные предметы «Родной язык» обеспечивают формирование познавательных, коммуникативных и регулятивных действий. </w:t>
      </w:r>
    </w:p>
    <w:p w:rsidR="00222B8B" w:rsidRDefault="00222B8B" w:rsidP="00222B8B">
      <w:pPr>
        <w:widowControl/>
        <w:ind w:firstLine="567"/>
        <w:jc w:val="both"/>
        <w:rPr>
          <w:color w:val="000000"/>
          <w:sz w:val="24"/>
          <w:szCs w:val="24"/>
        </w:rPr>
      </w:pPr>
    </w:p>
    <w:p w:rsidR="00222B8B" w:rsidRDefault="00222B8B" w:rsidP="00222B8B">
      <w:pPr>
        <w:widowControl/>
        <w:ind w:firstLine="567"/>
        <w:jc w:val="both"/>
        <w:rPr>
          <w:color w:val="000000"/>
          <w:sz w:val="24"/>
          <w:szCs w:val="24"/>
        </w:rPr>
      </w:pPr>
      <w:r w:rsidRPr="00222B8B">
        <w:rPr>
          <w:color w:val="000000"/>
          <w:sz w:val="24"/>
          <w:szCs w:val="24"/>
        </w:rPr>
        <w:lastRenderedPageBreak/>
        <w:t>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87623" w:rsidRDefault="00887623" w:rsidP="00222B8B">
      <w:pPr>
        <w:widowControl/>
        <w:ind w:firstLine="567"/>
        <w:jc w:val="both"/>
        <w:rPr>
          <w:b/>
          <w:color w:val="000000"/>
          <w:sz w:val="24"/>
          <w:szCs w:val="24"/>
        </w:rPr>
      </w:pPr>
    </w:p>
    <w:p w:rsidR="00887623" w:rsidRPr="00887623" w:rsidRDefault="00887623" w:rsidP="00222B8B">
      <w:pPr>
        <w:widowControl/>
        <w:ind w:firstLine="567"/>
        <w:jc w:val="both"/>
        <w:rPr>
          <w:b/>
          <w:color w:val="000000"/>
          <w:sz w:val="24"/>
          <w:szCs w:val="24"/>
        </w:rPr>
      </w:pPr>
      <w:r w:rsidRPr="00887623">
        <w:rPr>
          <w:b/>
          <w:color w:val="000000"/>
          <w:sz w:val="24"/>
          <w:szCs w:val="24"/>
        </w:rPr>
        <w:t>«Литературное чтение на родном языке»</w:t>
      </w:r>
    </w:p>
    <w:p w:rsidR="00222B8B" w:rsidRDefault="00222B8B" w:rsidP="00887623">
      <w:pPr>
        <w:widowControl/>
        <w:ind w:firstLine="567"/>
        <w:jc w:val="both"/>
        <w:rPr>
          <w:color w:val="000000"/>
          <w:sz w:val="24"/>
          <w:szCs w:val="24"/>
        </w:rPr>
      </w:pPr>
      <w:r w:rsidRPr="00222B8B">
        <w:rPr>
          <w:color w:val="000000"/>
          <w:sz w:val="24"/>
          <w:szCs w:val="24"/>
        </w:rPr>
        <w:t xml:space="preserve">Учебные предметы «Литературное чтение на родном языке» обеспечивают формирование следующих универсальных </w:t>
      </w:r>
      <w:r w:rsidR="00887623">
        <w:rPr>
          <w:color w:val="000000"/>
          <w:sz w:val="24"/>
          <w:szCs w:val="24"/>
        </w:rPr>
        <w:t>учебных действий:</w:t>
      </w:r>
    </w:p>
    <w:p w:rsidR="00887623" w:rsidRPr="00222B8B" w:rsidRDefault="00887623" w:rsidP="00887623">
      <w:pPr>
        <w:widowControl/>
        <w:ind w:firstLine="567"/>
        <w:jc w:val="both"/>
        <w:rPr>
          <w:color w:val="000000"/>
          <w:sz w:val="24"/>
          <w:szCs w:val="24"/>
        </w:rPr>
      </w:pPr>
    </w:p>
    <w:p w:rsidR="00222B8B" w:rsidRPr="00887623" w:rsidRDefault="00222B8B" w:rsidP="00887623">
      <w:pPr>
        <w:pStyle w:val="af9"/>
        <w:numPr>
          <w:ilvl w:val="0"/>
          <w:numId w:val="99"/>
        </w:numPr>
        <w:jc w:val="both"/>
        <w:rPr>
          <w:color w:val="000000"/>
        </w:rPr>
      </w:pPr>
      <w:r w:rsidRPr="00887623">
        <w:rPr>
          <w:color w:val="000000"/>
        </w:rPr>
        <w:t>смыслообразования через прослеживание судьбы героя и ориентацию обучающегося в системе личностных смыслов;</w:t>
      </w:r>
    </w:p>
    <w:p w:rsidR="00222B8B" w:rsidRPr="00887623" w:rsidRDefault="00222B8B" w:rsidP="00887623">
      <w:pPr>
        <w:pStyle w:val="af9"/>
        <w:numPr>
          <w:ilvl w:val="0"/>
          <w:numId w:val="99"/>
        </w:numPr>
        <w:jc w:val="both"/>
        <w:rPr>
          <w:color w:val="000000"/>
        </w:rPr>
      </w:pPr>
      <w:r w:rsidRPr="00887623">
        <w:rPr>
          <w:color w:val="000000"/>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222B8B" w:rsidRPr="00887623" w:rsidRDefault="00222B8B" w:rsidP="00887623">
      <w:pPr>
        <w:pStyle w:val="af9"/>
        <w:numPr>
          <w:ilvl w:val="0"/>
          <w:numId w:val="99"/>
        </w:numPr>
        <w:jc w:val="both"/>
        <w:rPr>
          <w:color w:val="000000"/>
        </w:rPr>
      </w:pPr>
      <w:r w:rsidRPr="00887623">
        <w:rPr>
          <w:color w:val="000000"/>
        </w:rP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222B8B" w:rsidRPr="00887623" w:rsidRDefault="00222B8B" w:rsidP="00887623">
      <w:pPr>
        <w:pStyle w:val="af9"/>
        <w:numPr>
          <w:ilvl w:val="0"/>
          <w:numId w:val="99"/>
        </w:numPr>
        <w:jc w:val="both"/>
        <w:rPr>
          <w:color w:val="000000"/>
        </w:rPr>
      </w:pPr>
      <w:r w:rsidRPr="00887623">
        <w:rPr>
          <w:color w:val="000000"/>
        </w:rPr>
        <w:t>эстетических ценностей и на их о</w:t>
      </w:r>
      <w:r w:rsidR="00887623" w:rsidRPr="00887623">
        <w:rPr>
          <w:color w:val="000000"/>
        </w:rPr>
        <w:t>снове эстетических критериев;</w:t>
      </w:r>
    </w:p>
    <w:p w:rsidR="00222B8B" w:rsidRPr="00887623" w:rsidRDefault="00222B8B" w:rsidP="00887623">
      <w:pPr>
        <w:pStyle w:val="af9"/>
        <w:numPr>
          <w:ilvl w:val="0"/>
          <w:numId w:val="99"/>
        </w:numPr>
        <w:jc w:val="both"/>
        <w:rPr>
          <w:color w:val="000000"/>
        </w:rPr>
      </w:pPr>
      <w:r w:rsidRPr="00887623">
        <w:rPr>
          <w:color w:val="000000"/>
        </w:rPr>
        <w:t>нравственно­этического оценивания через выявление морального содержания и нравственног</w:t>
      </w:r>
      <w:r w:rsidR="00887623" w:rsidRPr="00887623">
        <w:rPr>
          <w:color w:val="000000"/>
        </w:rPr>
        <w:t>о значения действий персонажей;</w:t>
      </w:r>
    </w:p>
    <w:p w:rsidR="00222B8B" w:rsidRPr="00887623" w:rsidRDefault="00222B8B" w:rsidP="00887623">
      <w:pPr>
        <w:pStyle w:val="af9"/>
        <w:numPr>
          <w:ilvl w:val="0"/>
          <w:numId w:val="99"/>
        </w:numPr>
        <w:jc w:val="both"/>
        <w:rPr>
          <w:color w:val="000000"/>
        </w:rPr>
      </w:pPr>
      <w:r w:rsidRPr="00887623">
        <w:rPr>
          <w:color w:val="000000"/>
        </w:rPr>
        <w:t>эмоционально­личностной децентрации на основе отождествления себя с героями произведения, соотнесения и сопоставления</w:t>
      </w:r>
      <w:r w:rsidR="00887623" w:rsidRPr="00887623">
        <w:rPr>
          <w:color w:val="000000"/>
        </w:rPr>
        <w:t xml:space="preserve"> их позиций, взглядов и мнений;</w:t>
      </w:r>
    </w:p>
    <w:p w:rsidR="00222B8B" w:rsidRPr="00887623" w:rsidRDefault="00222B8B" w:rsidP="00887623">
      <w:pPr>
        <w:pStyle w:val="af9"/>
        <w:numPr>
          <w:ilvl w:val="0"/>
          <w:numId w:val="99"/>
        </w:numPr>
        <w:jc w:val="both"/>
        <w:rPr>
          <w:color w:val="000000"/>
        </w:rPr>
      </w:pPr>
      <w:r w:rsidRPr="00887623">
        <w:rPr>
          <w:color w:val="000000"/>
        </w:rPr>
        <w:t xml:space="preserve">умения понимать контекстную речь на основе воссоздания картины </w:t>
      </w:r>
      <w:r w:rsidR="00887623" w:rsidRPr="00887623">
        <w:rPr>
          <w:color w:val="000000"/>
        </w:rPr>
        <w:t>событий и поступков персонажей;</w:t>
      </w:r>
    </w:p>
    <w:p w:rsidR="00222B8B" w:rsidRPr="00887623" w:rsidRDefault="00222B8B" w:rsidP="00887623">
      <w:pPr>
        <w:pStyle w:val="af9"/>
        <w:numPr>
          <w:ilvl w:val="0"/>
          <w:numId w:val="99"/>
        </w:numPr>
        <w:jc w:val="both"/>
        <w:rPr>
          <w:color w:val="000000"/>
        </w:rPr>
      </w:pPr>
      <w:r w:rsidRPr="00887623">
        <w:rPr>
          <w:color w:val="000000"/>
        </w:rPr>
        <w:t>умения произвольно и выразительно строить контекстную речь с учетом целей коммуникации, особенностей слушателя, в том числе испо</w:t>
      </w:r>
      <w:r w:rsidR="00887623" w:rsidRPr="00887623">
        <w:rPr>
          <w:color w:val="000000"/>
        </w:rPr>
        <w:t>льзуя аудиовизуальные средства;</w:t>
      </w:r>
    </w:p>
    <w:p w:rsidR="00887623" w:rsidRDefault="00222B8B" w:rsidP="00887623">
      <w:pPr>
        <w:pStyle w:val="af9"/>
        <w:numPr>
          <w:ilvl w:val="0"/>
          <w:numId w:val="99"/>
        </w:numPr>
        <w:jc w:val="both"/>
        <w:rPr>
          <w:color w:val="000000"/>
        </w:rPr>
      </w:pPr>
      <w:r w:rsidRPr="00887623">
        <w:rPr>
          <w:color w:val="000000"/>
        </w:rPr>
        <w:t>умения устанавливать логическую причинно­следственную последовательность событий и действий героев произведения;</w:t>
      </w:r>
    </w:p>
    <w:p w:rsidR="00222B8B" w:rsidRPr="00887623" w:rsidRDefault="00222B8B" w:rsidP="00887623">
      <w:pPr>
        <w:pStyle w:val="af9"/>
        <w:numPr>
          <w:ilvl w:val="0"/>
          <w:numId w:val="99"/>
        </w:numPr>
        <w:jc w:val="both"/>
        <w:rPr>
          <w:color w:val="000000"/>
        </w:rPr>
      </w:pPr>
      <w:r w:rsidRPr="00887623">
        <w:rPr>
          <w:color w:val="000000"/>
        </w:rPr>
        <w:t>умения строить план с выделением существенной и дополнительной информации.</w:t>
      </w:r>
    </w:p>
    <w:p w:rsidR="00887623" w:rsidRDefault="00887623" w:rsidP="005D071E">
      <w:pPr>
        <w:autoSpaceDE/>
        <w:autoSpaceDN/>
        <w:adjustRightInd/>
        <w:spacing w:after="120"/>
        <w:ind w:firstLine="454"/>
        <w:jc w:val="both"/>
        <w:rPr>
          <w:rFonts w:eastAsia="Andale Sans UI"/>
          <w:b/>
          <w:bCs/>
          <w:kern w:val="2"/>
          <w:sz w:val="24"/>
          <w:szCs w:val="24"/>
          <w:lang w:eastAsia="ar-SA"/>
        </w:rPr>
      </w:pPr>
    </w:p>
    <w:p w:rsidR="005D071E" w:rsidRPr="005D071E" w:rsidRDefault="00330A6A" w:rsidP="005D071E">
      <w:pPr>
        <w:autoSpaceDE/>
        <w:autoSpaceDN/>
        <w:adjustRightInd/>
        <w:spacing w:after="120"/>
        <w:ind w:firstLine="454"/>
        <w:jc w:val="both"/>
        <w:rPr>
          <w:rFonts w:eastAsia="Andale Sans UI"/>
          <w:kern w:val="2"/>
          <w:sz w:val="24"/>
          <w:szCs w:val="24"/>
          <w:lang w:eastAsia="ar-SA"/>
        </w:rPr>
      </w:pPr>
      <w:r>
        <w:rPr>
          <w:rFonts w:eastAsia="Andale Sans UI"/>
          <w:b/>
          <w:bCs/>
          <w:kern w:val="2"/>
          <w:sz w:val="24"/>
          <w:szCs w:val="24"/>
          <w:lang w:eastAsia="ar-SA"/>
        </w:rPr>
        <w:t>«Английски</w:t>
      </w:r>
      <w:r w:rsidR="005D071E" w:rsidRPr="005D071E">
        <w:rPr>
          <w:rFonts w:eastAsia="Andale Sans UI"/>
          <w:b/>
          <w:bCs/>
          <w:kern w:val="2"/>
          <w:sz w:val="24"/>
          <w:szCs w:val="24"/>
          <w:lang w:eastAsia="ar-SA"/>
        </w:rPr>
        <w:t xml:space="preserve">й язык» </w:t>
      </w:r>
      <w:proofErr w:type="gramStart"/>
      <w:r w:rsidR="005D071E" w:rsidRPr="005D071E">
        <w:rPr>
          <w:rFonts w:eastAsia="Andale Sans UI"/>
          <w:kern w:val="2"/>
          <w:sz w:val="24"/>
          <w:szCs w:val="24"/>
          <w:lang w:eastAsia="ar-SA"/>
        </w:rPr>
        <w:t>обеспечивает</w:t>
      </w:r>
      <w:proofErr w:type="gramEnd"/>
      <w:r w:rsidR="005D071E" w:rsidRPr="005D071E">
        <w:rPr>
          <w:rFonts w:eastAsia="Andale Sans UI"/>
          <w:kern w:val="2"/>
          <w:sz w:val="24"/>
          <w:szCs w:val="24"/>
          <w:lang w:eastAsia="ar-SA"/>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5D071E" w:rsidRPr="005D071E" w:rsidRDefault="005D071E" w:rsidP="0068476C">
      <w:pPr>
        <w:widowControl/>
        <w:numPr>
          <w:ilvl w:val="0"/>
          <w:numId w:val="24"/>
        </w:numPr>
        <w:jc w:val="both"/>
        <w:rPr>
          <w:color w:val="000000"/>
          <w:sz w:val="24"/>
          <w:szCs w:val="24"/>
        </w:rPr>
      </w:pPr>
      <w:r w:rsidRPr="005D071E">
        <w:rPr>
          <w:color w:val="000000"/>
          <w:spacing w:val="-2"/>
          <w:sz w:val="24"/>
          <w:szCs w:val="24"/>
        </w:rPr>
        <w:t xml:space="preserve">общему речевому развитию обучающегося на основе </w:t>
      </w:r>
      <w:r w:rsidRPr="005D071E">
        <w:rPr>
          <w:color w:val="000000"/>
          <w:sz w:val="24"/>
          <w:szCs w:val="24"/>
        </w:rPr>
        <w:t xml:space="preserve">формирования </w:t>
      </w:r>
    </w:p>
    <w:p w:rsidR="005D071E" w:rsidRPr="005D071E" w:rsidRDefault="005D071E" w:rsidP="005D071E">
      <w:pPr>
        <w:widowControl/>
        <w:jc w:val="both"/>
        <w:rPr>
          <w:color w:val="000000"/>
          <w:sz w:val="24"/>
          <w:szCs w:val="24"/>
        </w:rPr>
      </w:pPr>
      <w:r w:rsidRPr="005D071E">
        <w:rPr>
          <w:color w:val="000000"/>
          <w:sz w:val="24"/>
          <w:szCs w:val="24"/>
        </w:rPr>
        <w:t>обобщённых лингвистических структур грамматики и синтаксиса;</w:t>
      </w:r>
    </w:p>
    <w:p w:rsidR="005D071E" w:rsidRPr="005D071E" w:rsidRDefault="005D071E" w:rsidP="0068476C">
      <w:pPr>
        <w:widowControl/>
        <w:numPr>
          <w:ilvl w:val="0"/>
          <w:numId w:val="24"/>
        </w:numPr>
        <w:jc w:val="both"/>
        <w:rPr>
          <w:color w:val="000000"/>
          <w:sz w:val="24"/>
          <w:szCs w:val="24"/>
        </w:rPr>
      </w:pPr>
      <w:r w:rsidRPr="005D071E">
        <w:rPr>
          <w:color w:val="000000"/>
          <w:spacing w:val="2"/>
          <w:sz w:val="24"/>
          <w:szCs w:val="24"/>
        </w:rPr>
        <w:t>развитию произвольности и осознанности монологиче</w:t>
      </w:r>
      <w:r w:rsidRPr="005D071E">
        <w:rPr>
          <w:color w:val="000000"/>
          <w:sz w:val="24"/>
          <w:szCs w:val="24"/>
        </w:rPr>
        <w:t>ской и диалогической</w:t>
      </w:r>
    </w:p>
    <w:p w:rsidR="005D071E" w:rsidRPr="005D071E" w:rsidRDefault="005D071E" w:rsidP="005D071E">
      <w:pPr>
        <w:widowControl/>
        <w:jc w:val="both"/>
        <w:rPr>
          <w:color w:val="000000"/>
          <w:sz w:val="24"/>
          <w:szCs w:val="24"/>
        </w:rPr>
      </w:pPr>
      <w:r w:rsidRPr="005D071E">
        <w:rPr>
          <w:color w:val="000000"/>
          <w:sz w:val="24"/>
          <w:szCs w:val="24"/>
        </w:rPr>
        <w:t>речи;</w:t>
      </w:r>
    </w:p>
    <w:p w:rsidR="005D071E" w:rsidRPr="005D071E" w:rsidRDefault="005D071E" w:rsidP="0068476C">
      <w:pPr>
        <w:widowControl/>
        <w:numPr>
          <w:ilvl w:val="0"/>
          <w:numId w:val="24"/>
        </w:numPr>
        <w:jc w:val="both"/>
        <w:rPr>
          <w:color w:val="000000"/>
          <w:sz w:val="24"/>
          <w:szCs w:val="24"/>
        </w:rPr>
      </w:pPr>
      <w:r w:rsidRPr="005D071E">
        <w:rPr>
          <w:color w:val="000000"/>
          <w:sz w:val="24"/>
          <w:szCs w:val="24"/>
        </w:rPr>
        <w:t>развитию письменной речи;</w:t>
      </w:r>
    </w:p>
    <w:p w:rsidR="005D071E" w:rsidRPr="005D071E" w:rsidRDefault="005D071E" w:rsidP="0068476C">
      <w:pPr>
        <w:widowControl/>
        <w:numPr>
          <w:ilvl w:val="0"/>
          <w:numId w:val="24"/>
        </w:numPr>
        <w:jc w:val="both"/>
        <w:rPr>
          <w:color w:val="000000"/>
          <w:sz w:val="24"/>
          <w:szCs w:val="24"/>
        </w:rPr>
      </w:pPr>
      <w:r w:rsidRPr="005D071E">
        <w:rPr>
          <w:color w:val="000000"/>
          <w:sz w:val="24"/>
          <w:szCs w:val="24"/>
        </w:rPr>
        <w:t>формированию ориентации на партнёра, его высказыва</w:t>
      </w:r>
      <w:r w:rsidRPr="005D071E">
        <w:rPr>
          <w:color w:val="000000"/>
          <w:spacing w:val="2"/>
          <w:sz w:val="24"/>
          <w:szCs w:val="24"/>
        </w:rPr>
        <w:t xml:space="preserve">ния, поведение, </w:t>
      </w:r>
    </w:p>
    <w:p w:rsidR="005D071E" w:rsidRPr="005D071E" w:rsidRDefault="005D071E" w:rsidP="005D071E">
      <w:pPr>
        <w:widowControl/>
        <w:jc w:val="both"/>
        <w:rPr>
          <w:color w:val="000000"/>
          <w:sz w:val="24"/>
          <w:szCs w:val="24"/>
        </w:rPr>
      </w:pPr>
      <w:r w:rsidRPr="005D071E">
        <w:rPr>
          <w:color w:val="000000"/>
          <w:spacing w:val="2"/>
          <w:sz w:val="24"/>
          <w:szCs w:val="24"/>
        </w:rPr>
        <w:t xml:space="preserve">эмоциональное состояние и переживания; </w:t>
      </w:r>
      <w:r w:rsidRPr="005D071E">
        <w:rPr>
          <w:color w:val="000000"/>
          <w:sz w:val="24"/>
          <w:szCs w:val="24"/>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w:t>
      </w:r>
      <w:r w:rsidRPr="005D071E">
        <w:rPr>
          <w:rFonts w:eastAsia="Andale Sans UI"/>
          <w:spacing w:val="2"/>
          <w:kern w:val="2"/>
          <w:sz w:val="24"/>
          <w:szCs w:val="24"/>
          <w:lang w:eastAsia="ar-SA"/>
        </w:rPr>
        <w:lastRenderedPageBreak/>
        <w:t xml:space="preserve">необходимые </w:t>
      </w:r>
      <w:r w:rsidRPr="005D071E">
        <w:rPr>
          <w:rFonts w:eastAsia="Andale Sans UI"/>
          <w:kern w:val="2"/>
          <w:sz w:val="24"/>
          <w:szCs w:val="24"/>
          <w:lang w:eastAsia="ar-SA"/>
        </w:rPr>
        <w:t>условия для формирования личностных универсальных дей</w:t>
      </w:r>
      <w:r w:rsidRPr="005D071E">
        <w:rPr>
          <w:rFonts w:eastAsia="Andale Sans UI"/>
          <w:spacing w:val="2"/>
          <w:kern w:val="2"/>
          <w:sz w:val="24"/>
          <w:szCs w:val="24"/>
          <w:lang w:eastAsia="ar-SA"/>
        </w:rPr>
        <w:t>ствий — формирования гражданской идентичности лично</w:t>
      </w:r>
      <w:r w:rsidRPr="005D071E">
        <w:rPr>
          <w:rFonts w:eastAsia="Andale Sans UI"/>
          <w:kern w:val="2"/>
          <w:sz w:val="24"/>
          <w:szCs w:val="24"/>
          <w:lang w:eastAsia="ar-SA"/>
        </w:rPr>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4"/>
          <w:kern w:val="2"/>
          <w:sz w:val="24"/>
          <w:szCs w:val="24"/>
          <w:lang w:eastAsia="ar-SA"/>
        </w:rPr>
        <w:t>Изучение иностранного языка способствует развитию обще</w:t>
      </w:r>
      <w:r w:rsidRPr="005D071E">
        <w:rPr>
          <w:rFonts w:eastAsia="Andale Sans UI"/>
          <w:kern w:val="2"/>
          <w:sz w:val="24"/>
          <w:szCs w:val="24"/>
          <w:lang w:eastAsia="ar-SA"/>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«Математика</w:t>
      </w:r>
      <w:r w:rsidR="00365B42">
        <w:rPr>
          <w:rFonts w:eastAsia="Andale Sans UI"/>
          <w:b/>
          <w:bCs/>
          <w:kern w:val="2"/>
          <w:sz w:val="24"/>
          <w:szCs w:val="24"/>
          <w:lang w:eastAsia="ar-SA"/>
        </w:rPr>
        <w:t xml:space="preserve"> и информатика</w:t>
      </w:r>
      <w:r w:rsidRPr="005D071E">
        <w:rPr>
          <w:rFonts w:eastAsia="Andale Sans UI"/>
          <w:b/>
          <w:bCs/>
          <w:kern w:val="2"/>
          <w:sz w:val="24"/>
          <w:szCs w:val="24"/>
          <w:lang w:eastAsia="ar-SA"/>
        </w:rPr>
        <w:t>».</w:t>
      </w:r>
      <w:r w:rsidRPr="005D071E">
        <w:rPr>
          <w:rFonts w:eastAsia="Andale Sans UI"/>
          <w:kern w:val="2"/>
          <w:sz w:val="24"/>
          <w:szCs w:val="24"/>
          <w:lang w:eastAsia="ar-SA"/>
        </w:rPr>
        <w:t xml:space="preserve"> На ступени начального </w:t>
      </w:r>
      <w:r w:rsidRPr="005D071E">
        <w:rPr>
          <w:rFonts w:eastAsia="Andale Sans UI"/>
          <w:spacing w:val="2"/>
          <w:kern w:val="2"/>
          <w:sz w:val="24"/>
          <w:szCs w:val="24"/>
          <w:lang w:eastAsia="ar-SA"/>
        </w:rPr>
        <w:t>общего образования этот учебный предмет является осно</w:t>
      </w:r>
      <w:r w:rsidRPr="005D071E">
        <w:rPr>
          <w:rFonts w:eastAsia="Andale Sans UI"/>
          <w:kern w:val="2"/>
          <w:sz w:val="24"/>
          <w:szCs w:val="24"/>
          <w:lang w:eastAsia="ar-SA"/>
        </w:rPr>
        <w:t>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w:t>
      </w:r>
      <w:r w:rsidRPr="005D071E">
        <w:rPr>
          <w:rFonts w:eastAsia="Andale Sans UI"/>
          <w:kern w:val="2"/>
          <w:sz w:val="24"/>
          <w:szCs w:val="24"/>
          <w:lang w:eastAsia="ar-SA"/>
        </w:rPr>
        <w:softHyphen/>
      </w:r>
      <w:r>
        <w:rPr>
          <w:rFonts w:eastAsia="Andale Sans UI"/>
          <w:kern w:val="2"/>
          <w:sz w:val="24"/>
          <w:szCs w:val="24"/>
          <w:lang w:eastAsia="ar-SA"/>
        </w:rPr>
        <w:t>-</w:t>
      </w:r>
      <w:r w:rsidRPr="005D071E">
        <w:rPr>
          <w:rFonts w:eastAsia="Andale Sans UI"/>
          <w:kern w:val="2"/>
          <w:sz w:val="24"/>
          <w:szCs w:val="24"/>
          <w:lang w:eastAsia="ar-SA"/>
        </w:rPr>
        <w:t>символических сре</w:t>
      </w:r>
      <w:proofErr w:type="gramStart"/>
      <w:r w:rsidRPr="005D071E">
        <w:rPr>
          <w:rFonts w:eastAsia="Andale Sans UI"/>
          <w:kern w:val="2"/>
          <w:sz w:val="24"/>
          <w:szCs w:val="24"/>
          <w:lang w:eastAsia="ar-SA"/>
        </w:rPr>
        <w:t>дств дл</w:t>
      </w:r>
      <w:proofErr w:type="gramEnd"/>
      <w:r w:rsidRPr="005D071E">
        <w:rPr>
          <w:rFonts w:eastAsia="Andale Sans UI"/>
          <w:kern w:val="2"/>
          <w:sz w:val="24"/>
          <w:szCs w:val="24"/>
          <w:lang w:eastAsia="ar-SA"/>
        </w:rPr>
        <w:t>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Формирование моделирования как универсального учебно</w:t>
      </w:r>
      <w:r w:rsidRPr="005D071E">
        <w:rPr>
          <w:rFonts w:eastAsia="Andale Sans UI"/>
          <w:kern w:val="2"/>
          <w:sz w:val="24"/>
          <w:szCs w:val="24"/>
          <w:lang w:eastAsia="ar-SA"/>
        </w:rPr>
        <w:t xml:space="preserve">го действия осуществляется в рамках практически всех учебных предметов на этой ступени образования. В процессе обучения </w:t>
      </w:r>
      <w:proofErr w:type="gramStart"/>
      <w:r w:rsidRPr="005D071E">
        <w:rPr>
          <w:rFonts w:eastAsia="Andale Sans UI"/>
          <w:kern w:val="2"/>
          <w:sz w:val="24"/>
          <w:szCs w:val="24"/>
          <w:lang w:eastAsia="ar-SA"/>
        </w:rPr>
        <w:t>обучающийся</w:t>
      </w:r>
      <w:proofErr w:type="gramEnd"/>
      <w:r w:rsidRPr="005D071E">
        <w:rPr>
          <w:rFonts w:eastAsia="Andale Sans UI"/>
          <w:kern w:val="2"/>
          <w:sz w:val="24"/>
          <w:szCs w:val="24"/>
          <w:lang w:eastAsia="ar-SA"/>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«Окружающий мир».</w:t>
      </w:r>
      <w:r w:rsidR="006E122C">
        <w:rPr>
          <w:rFonts w:eastAsia="Andale Sans UI"/>
          <w:b/>
          <w:bCs/>
          <w:kern w:val="2"/>
          <w:sz w:val="24"/>
          <w:szCs w:val="24"/>
          <w:lang w:eastAsia="ar-SA"/>
        </w:rPr>
        <w:t xml:space="preserve"> </w:t>
      </w:r>
      <w:proofErr w:type="gramStart"/>
      <w:r w:rsidRPr="005D071E">
        <w:rPr>
          <w:rFonts w:eastAsia="Andale Sans UI"/>
          <w:kern w:val="2"/>
          <w:sz w:val="24"/>
          <w:szCs w:val="24"/>
          <w:lang w:eastAsia="ar-SA"/>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5D071E">
        <w:rPr>
          <w:rFonts w:eastAsia="Andale Sans UI"/>
          <w:spacing w:val="2"/>
          <w:kern w:val="2"/>
          <w:sz w:val="24"/>
          <w:szCs w:val="24"/>
          <w:lang w:eastAsia="ar-SA"/>
        </w:rPr>
        <w:t xml:space="preserve">другими людьми, государством, осознания своего места в </w:t>
      </w:r>
      <w:r w:rsidRPr="005D071E">
        <w:rPr>
          <w:rFonts w:eastAsia="Andale Sans UI"/>
          <w:kern w:val="2"/>
          <w:sz w:val="24"/>
          <w:szCs w:val="24"/>
          <w:lang w:eastAsia="ar-SA"/>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В сфере личностных универсальных действий изучение предмета «Окружающий мир» обеспечивает формирование </w:t>
      </w:r>
      <w:r w:rsidRPr="005D071E">
        <w:rPr>
          <w:rFonts w:eastAsia="Andale Sans UI"/>
          <w:kern w:val="2"/>
          <w:sz w:val="24"/>
          <w:szCs w:val="24"/>
          <w:lang w:eastAsia="ar-SA"/>
        </w:rPr>
        <w:t>когнитивного, эмоционально</w:t>
      </w:r>
      <w:r>
        <w:rPr>
          <w:rFonts w:eastAsia="Andale Sans UI"/>
          <w:kern w:val="2"/>
          <w:sz w:val="24"/>
          <w:szCs w:val="24"/>
          <w:lang w:eastAsia="ar-SA"/>
        </w:rPr>
        <w:t>-</w:t>
      </w:r>
      <w:r w:rsidRPr="005D071E">
        <w:rPr>
          <w:rFonts w:eastAsia="Andale Sans UI"/>
          <w:kern w:val="2"/>
          <w:sz w:val="24"/>
          <w:szCs w:val="24"/>
          <w:lang w:eastAsia="ar-SA"/>
        </w:rPr>
        <w:softHyphen/>
        <w:t>ценностного и деятельностного компонентов гражданской российской идентичности:</w:t>
      </w:r>
    </w:p>
    <w:p w:rsidR="005D071E" w:rsidRPr="005D071E" w:rsidRDefault="005D071E" w:rsidP="0068476C">
      <w:pPr>
        <w:widowControl/>
        <w:numPr>
          <w:ilvl w:val="0"/>
          <w:numId w:val="25"/>
        </w:numPr>
        <w:jc w:val="both"/>
        <w:rPr>
          <w:color w:val="000000"/>
          <w:sz w:val="24"/>
          <w:szCs w:val="24"/>
        </w:rPr>
      </w:pPr>
      <w:r w:rsidRPr="005D071E">
        <w:rPr>
          <w:color w:val="000000"/>
          <w:spacing w:val="2"/>
          <w:sz w:val="24"/>
          <w:szCs w:val="24"/>
        </w:rPr>
        <w:t>формирование умения различать государственную сим</w:t>
      </w:r>
      <w:r w:rsidRPr="005D071E">
        <w:rPr>
          <w:color w:val="000000"/>
          <w:sz w:val="24"/>
          <w:szCs w:val="24"/>
        </w:rPr>
        <w:t xml:space="preserve">волику </w:t>
      </w:r>
      <w:proofErr w:type="gramStart"/>
      <w:r w:rsidRPr="005D071E">
        <w:rPr>
          <w:color w:val="000000"/>
          <w:sz w:val="24"/>
          <w:szCs w:val="24"/>
        </w:rPr>
        <w:t>Российской</w:t>
      </w:r>
      <w:proofErr w:type="gramEnd"/>
    </w:p>
    <w:p w:rsidR="005D071E" w:rsidRPr="005D071E" w:rsidRDefault="005D071E" w:rsidP="005D071E">
      <w:pPr>
        <w:widowControl/>
        <w:jc w:val="both"/>
        <w:rPr>
          <w:color w:val="000000"/>
          <w:sz w:val="24"/>
          <w:szCs w:val="24"/>
        </w:rPr>
      </w:pPr>
      <w:r w:rsidRPr="005D071E">
        <w:rPr>
          <w:color w:val="000000"/>
          <w:sz w:val="24"/>
          <w:szCs w:val="24"/>
        </w:rPr>
        <w:t xml:space="preserve">Федерации и своего региона, описывать достопримечательности столицы и родного края, находить на </w:t>
      </w:r>
      <w:r w:rsidRPr="005D071E">
        <w:rPr>
          <w:color w:val="000000"/>
          <w:spacing w:val="2"/>
          <w:sz w:val="24"/>
          <w:szCs w:val="24"/>
        </w:rPr>
        <w:t xml:space="preserve">карте Российскую Федерацию, Москву - столицу России, </w:t>
      </w:r>
      <w:r w:rsidRPr="005D071E">
        <w:rPr>
          <w:color w:val="000000"/>
          <w:sz w:val="24"/>
          <w:szCs w:val="24"/>
        </w:rPr>
        <w:t>свой регион и его столицу; ознакомление с особенностями некоторых зарубежных стран;</w:t>
      </w:r>
    </w:p>
    <w:p w:rsidR="005D071E" w:rsidRPr="005D071E" w:rsidRDefault="005D071E" w:rsidP="0068476C">
      <w:pPr>
        <w:widowControl/>
        <w:numPr>
          <w:ilvl w:val="0"/>
          <w:numId w:val="25"/>
        </w:numPr>
        <w:jc w:val="both"/>
        <w:rPr>
          <w:color w:val="000000"/>
          <w:sz w:val="24"/>
          <w:szCs w:val="24"/>
        </w:rPr>
      </w:pPr>
      <w:r w:rsidRPr="005D071E">
        <w:rPr>
          <w:color w:val="000000"/>
          <w:spacing w:val="-2"/>
          <w:sz w:val="24"/>
          <w:szCs w:val="24"/>
        </w:rPr>
        <w:t xml:space="preserve">формирование основ исторической памяти - умения различать в </w:t>
      </w:r>
      <w:proofErr w:type="gramStart"/>
      <w:r w:rsidRPr="005D071E">
        <w:rPr>
          <w:color w:val="000000"/>
          <w:spacing w:val="-2"/>
          <w:sz w:val="24"/>
          <w:szCs w:val="24"/>
        </w:rPr>
        <w:t>историческом</w:t>
      </w:r>
      <w:proofErr w:type="gramEnd"/>
    </w:p>
    <w:p w:rsidR="005D071E" w:rsidRPr="005D071E" w:rsidRDefault="005D071E" w:rsidP="005D071E">
      <w:pPr>
        <w:widowControl/>
        <w:jc w:val="both"/>
        <w:rPr>
          <w:color w:val="000000"/>
          <w:sz w:val="24"/>
          <w:szCs w:val="24"/>
        </w:rPr>
      </w:pPr>
      <w:r w:rsidRPr="005D071E">
        <w:rPr>
          <w:color w:val="000000"/>
          <w:spacing w:val="-2"/>
          <w:sz w:val="24"/>
          <w:szCs w:val="24"/>
        </w:rPr>
        <w:t xml:space="preserve">времени прошлое, настоящее, будущее; ориентации в основных исторических событиях своего народа </w:t>
      </w:r>
      <w:r w:rsidRPr="005D071E">
        <w:rPr>
          <w:color w:val="000000"/>
          <w:sz w:val="24"/>
          <w:szCs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5D071E" w:rsidRPr="005D071E" w:rsidRDefault="005D071E" w:rsidP="0068476C">
      <w:pPr>
        <w:widowControl/>
        <w:numPr>
          <w:ilvl w:val="0"/>
          <w:numId w:val="25"/>
        </w:numPr>
        <w:jc w:val="both"/>
        <w:rPr>
          <w:color w:val="000000"/>
          <w:sz w:val="24"/>
          <w:szCs w:val="24"/>
        </w:rPr>
      </w:pPr>
      <w:r w:rsidRPr="005D071E">
        <w:rPr>
          <w:color w:val="000000"/>
          <w:spacing w:val="2"/>
          <w:sz w:val="24"/>
          <w:szCs w:val="24"/>
        </w:rPr>
        <w:t xml:space="preserve">формирование основ экологического сознания, грамотности и культуры </w:t>
      </w:r>
    </w:p>
    <w:p w:rsidR="005D071E" w:rsidRPr="005D071E" w:rsidRDefault="005D071E" w:rsidP="005D071E">
      <w:pPr>
        <w:widowControl/>
        <w:jc w:val="both"/>
        <w:rPr>
          <w:color w:val="000000"/>
          <w:sz w:val="24"/>
          <w:szCs w:val="24"/>
        </w:rPr>
      </w:pPr>
      <w:r w:rsidRPr="005D071E">
        <w:rPr>
          <w:color w:val="000000"/>
          <w:spacing w:val="2"/>
          <w:sz w:val="24"/>
          <w:szCs w:val="24"/>
        </w:rPr>
        <w:t xml:space="preserve">учащихся, освоение элементарных норм </w:t>
      </w:r>
      <w:r w:rsidRPr="005D071E">
        <w:rPr>
          <w:color w:val="000000"/>
          <w:sz w:val="24"/>
          <w:szCs w:val="24"/>
        </w:rPr>
        <w:t>адекватного природосообразного поведения;</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развитие морально</w:t>
      </w:r>
      <w:r w:rsidRPr="005D071E">
        <w:rPr>
          <w:color w:val="000000"/>
          <w:sz w:val="24"/>
          <w:szCs w:val="24"/>
        </w:rPr>
        <w:softHyphen/>
      </w:r>
      <w:r>
        <w:rPr>
          <w:color w:val="000000"/>
          <w:sz w:val="24"/>
          <w:szCs w:val="24"/>
        </w:rPr>
        <w:t>-</w:t>
      </w:r>
      <w:r w:rsidRPr="005D071E">
        <w:rPr>
          <w:color w:val="000000"/>
          <w:sz w:val="24"/>
          <w:szCs w:val="24"/>
        </w:rPr>
        <w:t xml:space="preserve">этического сознания - норм и правил взаимоотношений </w:t>
      </w:r>
    </w:p>
    <w:p w:rsidR="005D071E" w:rsidRPr="005D071E" w:rsidRDefault="005D071E" w:rsidP="005D071E">
      <w:pPr>
        <w:widowControl/>
        <w:jc w:val="both"/>
        <w:rPr>
          <w:color w:val="000000"/>
          <w:sz w:val="24"/>
          <w:szCs w:val="24"/>
        </w:rPr>
      </w:pPr>
      <w:r w:rsidRPr="005D071E">
        <w:rPr>
          <w:color w:val="000000"/>
          <w:sz w:val="24"/>
          <w:szCs w:val="24"/>
        </w:rPr>
        <w:t>человека с другими людьми, социальными группами и сообществами.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В сфере личностных универсальных учебных действий изучение предмета способствует принятию обучающимися</w:t>
      </w:r>
      <w:r w:rsidRPr="005D071E">
        <w:rPr>
          <w:rFonts w:eastAsia="Andale Sans UI"/>
          <w:kern w:val="2"/>
          <w:sz w:val="24"/>
          <w:szCs w:val="24"/>
          <w:lang w:eastAsia="ar-SA"/>
        </w:rPr>
        <w:t xml:space="preserve">правил здорового образа жизни, пониманию необходимости здорового образа жизни в интересах укрепления физического, </w:t>
      </w:r>
      <w:r w:rsidRPr="005D071E">
        <w:rPr>
          <w:rFonts w:eastAsia="Andale Sans UI"/>
          <w:kern w:val="2"/>
          <w:sz w:val="24"/>
          <w:szCs w:val="24"/>
          <w:lang w:eastAsia="ar-SA"/>
        </w:rPr>
        <w:lastRenderedPageBreak/>
        <w:t>психического и психологического здоровья.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Изучение данного предмета способствует формированию </w:t>
      </w:r>
      <w:r w:rsidRPr="005D071E">
        <w:rPr>
          <w:rFonts w:eastAsia="Andale Sans UI"/>
          <w:kern w:val="2"/>
          <w:sz w:val="24"/>
          <w:szCs w:val="24"/>
          <w:lang w:eastAsia="ar-SA"/>
        </w:rPr>
        <w:t>общепознавательных универсальных учебных действий:</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 xml:space="preserve">овладению начальными формами исследовательской деятельности, включая </w:t>
      </w:r>
    </w:p>
    <w:p w:rsidR="005D071E" w:rsidRPr="005D071E" w:rsidRDefault="005D071E" w:rsidP="005D071E">
      <w:pPr>
        <w:widowControl/>
        <w:jc w:val="both"/>
        <w:rPr>
          <w:color w:val="000000"/>
          <w:sz w:val="24"/>
          <w:szCs w:val="24"/>
        </w:rPr>
      </w:pPr>
      <w:r w:rsidRPr="005D071E">
        <w:rPr>
          <w:color w:val="000000"/>
          <w:sz w:val="24"/>
          <w:szCs w:val="24"/>
        </w:rPr>
        <w:t>умение поиска и работы с информацией;</w:t>
      </w:r>
    </w:p>
    <w:p w:rsidR="005D071E" w:rsidRPr="005D071E" w:rsidRDefault="005D071E" w:rsidP="0068476C">
      <w:pPr>
        <w:widowControl/>
        <w:numPr>
          <w:ilvl w:val="0"/>
          <w:numId w:val="25"/>
        </w:numPr>
        <w:jc w:val="both"/>
        <w:rPr>
          <w:color w:val="000000"/>
          <w:sz w:val="24"/>
          <w:szCs w:val="24"/>
        </w:rPr>
      </w:pPr>
      <w:proofErr w:type="gramStart"/>
      <w:r w:rsidRPr="005D071E">
        <w:rPr>
          <w:color w:val="000000"/>
          <w:spacing w:val="2"/>
          <w:sz w:val="24"/>
          <w:szCs w:val="24"/>
        </w:rPr>
        <w:t xml:space="preserve">формированию действий замещения и моделирования (использование </w:t>
      </w:r>
      <w:proofErr w:type="gramEnd"/>
    </w:p>
    <w:p w:rsidR="005D071E" w:rsidRPr="005D071E" w:rsidRDefault="005D071E" w:rsidP="005D071E">
      <w:pPr>
        <w:widowControl/>
        <w:jc w:val="both"/>
        <w:rPr>
          <w:color w:val="000000"/>
          <w:sz w:val="24"/>
          <w:szCs w:val="24"/>
        </w:rPr>
      </w:pPr>
      <w:r w:rsidRPr="005D071E">
        <w:rPr>
          <w:color w:val="000000"/>
          <w:spacing w:val="2"/>
          <w:sz w:val="24"/>
          <w:szCs w:val="24"/>
        </w:rPr>
        <w:t xml:space="preserve">готовых моделей для объяснения явлений </w:t>
      </w:r>
      <w:r w:rsidRPr="005D071E">
        <w:rPr>
          <w:color w:val="000000"/>
          <w:sz w:val="24"/>
          <w:szCs w:val="24"/>
        </w:rPr>
        <w:t>или выявления свойств объектов и создания моделей);</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 xml:space="preserve">формированию логических действий сравнения, подведения под понятия, </w:t>
      </w:r>
    </w:p>
    <w:p w:rsidR="005D071E" w:rsidRPr="005D071E" w:rsidRDefault="005D071E" w:rsidP="005D071E">
      <w:pPr>
        <w:widowControl/>
        <w:jc w:val="both"/>
        <w:rPr>
          <w:color w:val="000000"/>
          <w:sz w:val="24"/>
          <w:szCs w:val="24"/>
        </w:rPr>
      </w:pPr>
      <w:r w:rsidRPr="005D071E">
        <w:rPr>
          <w:color w:val="000000"/>
          <w:sz w:val="24"/>
          <w:szCs w:val="24"/>
        </w:rPr>
        <w:t>аналогии, классификации объектов живой и неживой природы на основе внешних признаков или известных характерных свойств; установления причинно</w:t>
      </w:r>
      <w:r w:rsidRPr="005D071E">
        <w:rPr>
          <w:color w:val="000000"/>
          <w:sz w:val="24"/>
          <w:szCs w:val="24"/>
        </w:rPr>
        <w:softHyphen/>
      </w:r>
      <w:r w:rsidR="0068246C">
        <w:rPr>
          <w:color w:val="000000"/>
          <w:sz w:val="24"/>
          <w:szCs w:val="24"/>
        </w:rPr>
        <w:t>-</w:t>
      </w:r>
      <w:r w:rsidRPr="005D071E">
        <w:rPr>
          <w:color w:val="000000"/>
          <w:sz w:val="24"/>
          <w:szCs w:val="24"/>
        </w:rPr>
        <w:t>следственных связей в окружающем мире, в том числе на многообразном материале природы и культуры родного края.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«Искусство (</w:t>
      </w:r>
      <w:proofErr w:type="gramStart"/>
      <w:r w:rsidRPr="005D071E">
        <w:rPr>
          <w:rFonts w:eastAsia="Andale Sans UI"/>
          <w:b/>
          <w:bCs/>
          <w:kern w:val="2"/>
          <w:sz w:val="24"/>
          <w:szCs w:val="24"/>
          <w:lang w:eastAsia="ar-SA"/>
        </w:rPr>
        <w:t>ИЗО</w:t>
      </w:r>
      <w:proofErr w:type="gramEnd"/>
      <w:r w:rsidRPr="005D071E">
        <w:rPr>
          <w:rFonts w:eastAsia="Andale Sans UI"/>
          <w:b/>
          <w:bCs/>
          <w:kern w:val="2"/>
          <w:sz w:val="24"/>
          <w:szCs w:val="24"/>
          <w:lang w:eastAsia="ar-SA"/>
        </w:rPr>
        <w:t>)»</w:t>
      </w:r>
      <w:r w:rsidRPr="005D071E">
        <w:rPr>
          <w:rFonts w:eastAsia="Andale Sans UI"/>
          <w:kern w:val="2"/>
          <w:sz w:val="24"/>
          <w:szCs w:val="24"/>
          <w:lang w:eastAsia="ar-SA"/>
        </w:rPr>
        <w:t xml:space="preserve"> Развивающий потенциал этого предмета связан с формированием личностных, познавательных, регулятивных действий.</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Моделирующий характер изобразительной деятельности создаёт условия для формирования общеучебных действий, </w:t>
      </w:r>
      <w:r w:rsidRPr="005D071E">
        <w:rPr>
          <w:rFonts w:eastAsia="Andale Sans UI"/>
          <w:kern w:val="2"/>
          <w:sz w:val="24"/>
          <w:szCs w:val="24"/>
          <w:lang w:eastAsia="ar-SA"/>
        </w:rPr>
        <w:t>замещения и моделирования явлений и объектов природного и социокультурного мира в продуктивной деятельности об</w:t>
      </w:r>
      <w:r w:rsidRPr="005D071E">
        <w:rPr>
          <w:rFonts w:eastAsia="Andale Sans UI"/>
          <w:spacing w:val="2"/>
          <w:kern w:val="2"/>
          <w:sz w:val="24"/>
          <w:szCs w:val="24"/>
          <w:lang w:eastAsia="ar-SA"/>
        </w:rPr>
        <w:t>учающихся. Такое моделирование является основой разви</w:t>
      </w:r>
      <w:r w:rsidRPr="005D071E">
        <w:rPr>
          <w:rFonts w:eastAsia="Andale Sans UI"/>
          <w:kern w:val="2"/>
          <w:sz w:val="24"/>
          <w:szCs w:val="24"/>
          <w:lang w:eastAsia="ar-SA"/>
        </w:rPr>
        <w:t xml:space="preserve">тия познания ребёнком мира и способствует формированию </w:t>
      </w:r>
      <w:r w:rsidRPr="005D071E">
        <w:rPr>
          <w:rFonts w:eastAsia="Andale Sans UI"/>
          <w:spacing w:val="-2"/>
          <w:kern w:val="2"/>
          <w:sz w:val="24"/>
          <w:szCs w:val="24"/>
          <w:lang w:eastAsia="ar-SA"/>
        </w:rPr>
        <w:t xml:space="preserve">логических операций сравнения, установления тождества и </w:t>
      </w:r>
      <w:r w:rsidRPr="005D071E">
        <w:rPr>
          <w:rFonts w:eastAsia="Andale Sans UI"/>
          <w:kern w:val="2"/>
          <w:sz w:val="24"/>
          <w:szCs w:val="24"/>
          <w:lang w:eastAsia="ar-SA"/>
        </w:rPr>
        <w:t>различий, аналогий, причинно</w:t>
      </w:r>
      <w:r w:rsidR="0068246C">
        <w:rPr>
          <w:rFonts w:eastAsia="Andale Sans UI"/>
          <w:kern w:val="2"/>
          <w:sz w:val="24"/>
          <w:szCs w:val="24"/>
          <w:lang w:eastAsia="ar-SA"/>
        </w:rPr>
        <w:t>-</w:t>
      </w:r>
      <w:r w:rsidRPr="005D071E">
        <w:rPr>
          <w:rFonts w:eastAsia="Andale Sans UI"/>
          <w:kern w:val="2"/>
          <w:sz w:val="24"/>
          <w:szCs w:val="24"/>
          <w:lang w:eastAsia="ar-SA"/>
        </w:rPr>
        <w:softHyphen/>
        <w:t>следственных связей и отношений. При создании продукта изобразительной деятельности особые требования предъявляются к регулятивным действи</w:t>
      </w:r>
      <w:r w:rsidRPr="005D071E">
        <w:rPr>
          <w:rFonts w:eastAsia="Andale Sans UI"/>
          <w:spacing w:val="2"/>
          <w:kern w:val="2"/>
          <w:sz w:val="24"/>
          <w:szCs w:val="24"/>
          <w:lang w:eastAsia="ar-SA"/>
        </w:rPr>
        <w:t xml:space="preserve">ям - целеполаганию как формированию замысла, планированию и организации действий в соответствии с целью, </w:t>
      </w:r>
      <w:r w:rsidRPr="005D071E">
        <w:rPr>
          <w:rFonts w:eastAsia="Andale Sans UI"/>
          <w:kern w:val="2"/>
          <w:sz w:val="24"/>
          <w:szCs w:val="24"/>
          <w:lang w:eastAsia="ar-SA"/>
        </w:rPr>
        <w:t xml:space="preserve">умению контролировать соответствие выполняемых действий </w:t>
      </w:r>
      <w:r w:rsidRPr="005D071E">
        <w:rPr>
          <w:rFonts w:eastAsia="Andale Sans UI"/>
          <w:spacing w:val="2"/>
          <w:kern w:val="2"/>
          <w:sz w:val="24"/>
          <w:szCs w:val="24"/>
          <w:lang w:eastAsia="ar-SA"/>
        </w:rPr>
        <w:t xml:space="preserve">способу, внесению коррективов на основе предвосхищения </w:t>
      </w:r>
      <w:r w:rsidRPr="005D071E">
        <w:rPr>
          <w:rFonts w:eastAsia="Andale Sans UI"/>
          <w:kern w:val="2"/>
          <w:sz w:val="24"/>
          <w:szCs w:val="24"/>
          <w:lang w:eastAsia="ar-SA"/>
        </w:rPr>
        <w:t>будущего результата и его соответствия замыслу.</w:t>
      </w:r>
    </w:p>
    <w:p w:rsidR="005D071E" w:rsidRPr="005D071E" w:rsidRDefault="005D071E" w:rsidP="005D071E">
      <w:pPr>
        <w:autoSpaceDE/>
        <w:autoSpaceDN/>
        <w:adjustRightInd/>
        <w:spacing w:after="120"/>
        <w:ind w:firstLine="454"/>
        <w:jc w:val="both"/>
        <w:rPr>
          <w:rFonts w:eastAsia="Andale Sans UI"/>
          <w:b/>
          <w:bCs/>
          <w:kern w:val="2"/>
          <w:sz w:val="24"/>
          <w:szCs w:val="24"/>
          <w:lang w:eastAsia="ar-SA"/>
        </w:rPr>
      </w:pPr>
      <w:r w:rsidRPr="005D071E">
        <w:rPr>
          <w:rFonts w:eastAsia="Andale Sans UI"/>
          <w:spacing w:val="2"/>
          <w:kern w:val="2"/>
          <w:sz w:val="24"/>
          <w:szCs w:val="24"/>
          <w:lang w:eastAsia="ar-SA"/>
        </w:rPr>
        <w:t>В сфере личностных действий приобщение к мировой и отечественной культуре и освоение сокровищницы изо</w:t>
      </w:r>
      <w:r w:rsidRPr="005D071E">
        <w:rPr>
          <w:rFonts w:eastAsia="Andale Sans UI"/>
          <w:kern w:val="2"/>
          <w:sz w:val="24"/>
          <w:szCs w:val="24"/>
          <w:lang w:eastAsia="ar-SA"/>
        </w:rPr>
        <w:t>бразительного искусства, народных, национальных традиций, искусства других народов обеспечивают формирование граж</w:t>
      </w:r>
      <w:r w:rsidRPr="005D071E">
        <w:rPr>
          <w:rFonts w:eastAsia="Andale Sans UI"/>
          <w:spacing w:val="2"/>
          <w:kern w:val="2"/>
          <w:sz w:val="24"/>
          <w:szCs w:val="24"/>
          <w:lang w:eastAsia="ar-SA"/>
        </w:rPr>
        <w:t>данской идентичности личности, толерантности, эстетиче</w:t>
      </w:r>
      <w:r w:rsidRPr="005D071E">
        <w:rPr>
          <w:rFonts w:eastAsia="Andale Sans UI"/>
          <w:kern w:val="2"/>
          <w:sz w:val="24"/>
          <w:szCs w:val="24"/>
          <w:lang w:eastAsia="ar-SA"/>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5D071E" w:rsidRPr="005D071E" w:rsidRDefault="005D071E" w:rsidP="005D071E">
      <w:pPr>
        <w:autoSpaceDE/>
        <w:autoSpaceDN/>
        <w:adjustRightInd/>
        <w:spacing w:after="120"/>
        <w:ind w:firstLine="454"/>
        <w:jc w:val="both"/>
        <w:rPr>
          <w:rFonts w:eastAsia="Andale Sans UI"/>
          <w:spacing w:val="2"/>
          <w:kern w:val="2"/>
          <w:sz w:val="24"/>
          <w:szCs w:val="24"/>
          <w:lang w:eastAsia="ar-SA"/>
        </w:rPr>
      </w:pPr>
      <w:r w:rsidRPr="005D071E">
        <w:rPr>
          <w:rFonts w:eastAsia="Andale Sans UI"/>
          <w:b/>
          <w:bCs/>
          <w:spacing w:val="-2"/>
          <w:kern w:val="2"/>
          <w:sz w:val="24"/>
          <w:szCs w:val="24"/>
          <w:lang w:eastAsia="ar-SA"/>
        </w:rPr>
        <w:t>«Искусство (музыка)»</w:t>
      </w:r>
      <w:r w:rsidRPr="005D071E">
        <w:rPr>
          <w:rFonts w:eastAsia="Andale Sans UI"/>
          <w:spacing w:val="-2"/>
          <w:kern w:val="2"/>
          <w:sz w:val="24"/>
          <w:szCs w:val="24"/>
          <w:lang w:eastAsia="ar-SA"/>
        </w:rPr>
        <w:t xml:space="preserve"> Этот предмет обеспечивает формирование личностных, коммуникативных, познавательных действий. </w:t>
      </w:r>
      <w:proofErr w:type="gramStart"/>
      <w:r w:rsidRPr="005D071E">
        <w:rPr>
          <w:rFonts w:eastAsia="Andale Sans UI"/>
          <w:spacing w:val="2"/>
          <w:kern w:val="2"/>
          <w:sz w:val="24"/>
          <w:szCs w:val="24"/>
          <w:lang w:eastAsia="ar-SA"/>
        </w:rPr>
        <w:t>На основе освоения обучающимися мира музыкального искусства в сфере личностных действий будут сформированы эстети</w:t>
      </w:r>
      <w:r w:rsidRPr="005D071E">
        <w:rPr>
          <w:rFonts w:eastAsia="Andale Sans UI"/>
          <w:spacing w:val="4"/>
          <w:kern w:val="2"/>
          <w:sz w:val="24"/>
          <w:szCs w:val="24"/>
          <w:lang w:eastAsia="ar-SA"/>
        </w:rPr>
        <w:t>ческие и ценностно</w:t>
      </w:r>
      <w:r w:rsidRPr="005D071E">
        <w:rPr>
          <w:rFonts w:eastAsia="Andale Sans UI"/>
          <w:spacing w:val="4"/>
          <w:kern w:val="2"/>
          <w:sz w:val="24"/>
          <w:szCs w:val="24"/>
          <w:lang w:eastAsia="ar-SA"/>
        </w:rPr>
        <w:softHyphen/>
      </w:r>
      <w:r w:rsidR="0068246C">
        <w:rPr>
          <w:rFonts w:eastAsia="Andale Sans UI"/>
          <w:spacing w:val="4"/>
          <w:kern w:val="2"/>
          <w:sz w:val="24"/>
          <w:szCs w:val="24"/>
          <w:lang w:eastAsia="ar-SA"/>
        </w:rPr>
        <w:t>-</w:t>
      </w:r>
      <w:r w:rsidRPr="005D071E">
        <w:rPr>
          <w:rFonts w:eastAsia="Andale Sans UI"/>
          <w:spacing w:val="4"/>
          <w:kern w:val="2"/>
          <w:sz w:val="24"/>
          <w:szCs w:val="24"/>
          <w:lang w:eastAsia="ar-SA"/>
        </w:rPr>
        <w:t>смысловые ориентации обучающихся, создающие основу для формирования позитивной само</w:t>
      </w:r>
      <w:r w:rsidRPr="005D071E">
        <w:rPr>
          <w:rFonts w:eastAsia="Andale Sans UI"/>
          <w:kern w:val="2"/>
          <w:sz w:val="24"/>
          <w:szCs w:val="24"/>
          <w:lang w:eastAsia="ar-SA"/>
        </w:rPr>
        <w:t xml:space="preserve">оценки, самоуважения, жизненного оптимизма, потребности </w:t>
      </w:r>
      <w:r w:rsidRPr="005D071E">
        <w:rPr>
          <w:rFonts w:eastAsia="Andale Sans UI"/>
          <w:spacing w:val="2"/>
          <w:kern w:val="2"/>
          <w:sz w:val="24"/>
          <w:szCs w:val="24"/>
          <w:lang w:eastAsia="ar-SA"/>
        </w:rPr>
        <w:t>в творческом самовыражении.</w:t>
      </w:r>
      <w:proofErr w:type="gramEnd"/>
      <w:r w:rsidRPr="005D071E">
        <w:rPr>
          <w:rFonts w:eastAsia="Andale Sans UI"/>
          <w:spacing w:val="2"/>
          <w:kern w:val="2"/>
          <w:sz w:val="24"/>
          <w:szCs w:val="24"/>
          <w:lang w:eastAsia="ar-SA"/>
        </w:rPr>
        <w:t xml:space="preserve">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spacing w:val="2"/>
          <w:kern w:val="2"/>
          <w:sz w:val="24"/>
          <w:szCs w:val="24"/>
          <w:lang w:eastAsia="ar-SA"/>
        </w:rPr>
        <w:t xml:space="preserve">Будут сформированы коммуникативные универсальные </w:t>
      </w:r>
      <w:r w:rsidRPr="005D071E">
        <w:rPr>
          <w:rFonts w:eastAsia="Andale Sans UI"/>
          <w:kern w:val="2"/>
          <w:sz w:val="24"/>
          <w:szCs w:val="24"/>
          <w:lang w:eastAsia="ar-SA"/>
        </w:rPr>
        <w:t>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rsidR="005D071E" w:rsidRPr="005D071E" w:rsidRDefault="005D071E" w:rsidP="005D071E">
      <w:pPr>
        <w:autoSpaceDE/>
        <w:autoSpaceDN/>
        <w:adjustRightInd/>
        <w:spacing w:after="120"/>
        <w:ind w:firstLine="454"/>
        <w:jc w:val="both"/>
        <w:rPr>
          <w:rFonts w:eastAsia="Andale Sans UI"/>
          <w:b/>
          <w:bCs/>
          <w:kern w:val="2"/>
          <w:sz w:val="24"/>
          <w:szCs w:val="24"/>
          <w:lang w:eastAsia="ar-SA"/>
        </w:rPr>
      </w:pPr>
      <w:r w:rsidRPr="005D071E">
        <w:rPr>
          <w:rFonts w:eastAsia="Andale Sans UI"/>
          <w:kern w:val="2"/>
          <w:sz w:val="24"/>
          <w:szCs w:val="24"/>
          <w:lang w:eastAsia="ar-SA"/>
        </w:rPr>
        <w:t>В области развития общепознавательных действий изучение музыки будет способствовать формированию замещения и моделирования.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spacing w:val="2"/>
          <w:kern w:val="2"/>
          <w:sz w:val="24"/>
          <w:szCs w:val="24"/>
          <w:lang w:eastAsia="ar-SA"/>
        </w:rPr>
        <w:t>«Технология».</w:t>
      </w:r>
      <w:r w:rsidR="00365B42">
        <w:rPr>
          <w:rFonts w:eastAsia="Andale Sans UI"/>
          <w:b/>
          <w:bCs/>
          <w:spacing w:val="2"/>
          <w:kern w:val="2"/>
          <w:sz w:val="24"/>
          <w:szCs w:val="24"/>
          <w:lang w:eastAsia="ar-SA"/>
        </w:rPr>
        <w:t xml:space="preserve"> </w:t>
      </w:r>
      <w:proofErr w:type="gramStart"/>
      <w:r w:rsidRPr="005D071E">
        <w:rPr>
          <w:rFonts w:eastAsia="Andale Sans UI"/>
          <w:spacing w:val="2"/>
          <w:kern w:val="2"/>
          <w:sz w:val="24"/>
          <w:szCs w:val="24"/>
          <w:lang w:eastAsia="ar-SA"/>
        </w:rPr>
        <w:t xml:space="preserve">Специфика этого предмета и его значимость для формирования универсальных учебных действий </w:t>
      </w:r>
      <w:r w:rsidRPr="005D071E">
        <w:rPr>
          <w:rFonts w:eastAsia="Andale Sans UI"/>
          <w:kern w:val="2"/>
          <w:sz w:val="24"/>
          <w:szCs w:val="24"/>
          <w:lang w:eastAsia="ar-SA"/>
        </w:rPr>
        <w:t>обусловлены:</w:t>
      </w:r>
      <w:proofErr w:type="gramEnd"/>
    </w:p>
    <w:p w:rsidR="005D071E" w:rsidRPr="005D071E" w:rsidRDefault="005D071E" w:rsidP="0068476C">
      <w:pPr>
        <w:widowControl/>
        <w:numPr>
          <w:ilvl w:val="0"/>
          <w:numId w:val="25"/>
        </w:numPr>
        <w:jc w:val="both"/>
        <w:rPr>
          <w:color w:val="000000"/>
          <w:sz w:val="24"/>
          <w:szCs w:val="24"/>
        </w:rPr>
      </w:pPr>
      <w:r w:rsidRPr="005D071E">
        <w:rPr>
          <w:color w:val="000000"/>
          <w:sz w:val="24"/>
          <w:szCs w:val="24"/>
        </w:rPr>
        <w:lastRenderedPageBreak/>
        <w:t>ключевой ролью предметно</w:t>
      </w:r>
      <w:r w:rsidRPr="005D071E">
        <w:rPr>
          <w:color w:val="000000"/>
          <w:sz w:val="24"/>
          <w:szCs w:val="24"/>
        </w:rPr>
        <w:softHyphen/>
      </w:r>
      <w:r w:rsidR="0068246C">
        <w:rPr>
          <w:color w:val="000000"/>
          <w:sz w:val="24"/>
          <w:szCs w:val="24"/>
        </w:rPr>
        <w:t>-</w:t>
      </w:r>
      <w:r w:rsidRPr="005D071E">
        <w:rPr>
          <w:color w:val="000000"/>
          <w:sz w:val="24"/>
          <w:szCs w:val="24"/>
        </w:rPr>
        <w:t>преобразовательной деятель</w:t>
      </w:r>
      <w:r w:rsidRPr="005D071E">
        <w:rPr>
          <w:color w:val="000000"/>
          <w:spacing w:val="2"/>
          <w:sz w:val="24"/>
          <w:szCs w:val="24"/>
        </w:rPr>
        <w:t xml:space="preserve">ности как основы </w:t>
      </w:r>
    </w:p>
    <w:p w:rsidR="005D071E" w:rsidRPr="005D071E" w:rsidRDefault="005D071E" w:rsidP="005D071E">
      <w:pPr>
        <w:widowControl/>
        <w:jc w:val="both"/>
        <w:rPr>
          <w:color w:val="000000"/>
          <w:sz w:val="24"/>
          <w:szCs w:val="24"/>
        </w:rPr>
      </w:pPr>
      <w:r w:rsidRPr="005D071E">
        <w:rPr>
          <w:color w:val="000000"/>
          <w:spacing w:val="2"/>
          <w:sz w:val="24"/>
          <w:szCs w:val="24"/>
        </w:rPr>
        <w:t xml:space="preserve">формирования системы универсальных </w:t>
      </w:r>
      <w:r w:rsidRPr="005D071E">
        <w:rPr>
          <w:color w:val="000000"/>
          <w:sz w:val="24"/>
          <w:szCs w:val="24"/>
        </w:rPr>
        <w:t>учебных действий;</w:t>
      </w:r>
    </w:p>
    <w:p w:rsidR="005D071E" w:rsidRPr="005D071E" w:rsidRDefault="005D071E" w:rsidP="0068476C">
      <w:pPr>
        <w:widowControl/>
        <w:numPr>
          <w:ilvl w:val="0"/>
          <w:numId w:val="25"/>
        </w:numPr>
        <w:jc w:val="both"/>
        <w:rPr>
          <w:color w:val="000000"/>
          <w:sz w:val="24"/>
          <w:szCs w:val="24"/>
        </w:rPr>
      </w:pPr>
      <w:r w:rsidRPr="005D071E">
        <w:rPr>
          <w:color w:val="000000"/>
          <w:spacing w:val="2"/>
          <w:sz w:val="24"/>
          <w:szCs w:val="24"/>
        </w:rPr>
        <w:t>значением универсальных учебных действий моделиро</w:t>
      </w:r>
      <w:r w:rsidRPr="005D071E">
        <w:rPr>
          <w:color w:val="000000"/>
          <w:sz w:val="24"/>
          <w:szCs w:val="24"/>
        </w:rPr>
        <w:t xml:space="preserve">вания и планирования, </w:t>
      </w:r>
    </w:p>
    <w:p w:rsidR="005D071E" w:rsidRPr="005D071E" w:rsidRDefault="005D071E" w:rsidP="005D071E">
      <w:pPr>
        <w:widowControl/>
        <w:jc w:val="both"/>
        <w:rPr>
          <w:color w:val="000000"/>
          <w:sz w:val="24"/>
          <w:szCs w:val="24"/>
        </w:rPr>
      </w:pPr>
      <w:r w:rsidRPr="005D071E">
        <w:rPr>
          <w:color w:val="000000"/>
          <w:sz w:val="24"/>
          <w:szCs w:val="24"/>
        </w:rPr>
        <w:t xml:space="preserve">которые являются непосредственным предметом усвоения в ходе выполнения различных заданий </w:t>
      </w:r>
      <w:r w:rsidRPr="005D071E">
        <w:rPr>
          <w:color w:val="000000"/>
          <w:spacing w:val="2"/>
          <w:sz w:val="24"/>
          <w:szCs w:val="24"/>
        </w:rPr>
        <w:t xml:space="preserve">по курсу (так, в ходе решения </w:t>
      </w:r>
      <w:proofErr w:type="gramStart"/>
      <w:r w:rsidRPr="005D071E">
        <w:rPr>
          <w:color w:val="000000"/>
          <w:spacing w:val="2"/>
          <w:sz w:val="24"/>
          <w:szCs w:val="24"/>
        </w:rPr>
        <w:t>задач</w:t>
      </w:r>
      <w:proofErr w:type="gramEnd"/>
      <w:r w:rsidRPr="005D071E">
        <w:rPr>
          <w:color w:val="000000"/>
          <w:spacing w:val="2"/>
          <w:sz w:val="24"/>
          <w:szCs w:val="24"/>
        </w:rPr>
        <w:t xml:space="preserve"> на конструирование обучающиеся учатся использовать схемы, карты и модели, </w:t>
      </w:r>
      <w:r w:rsidRPr="005D071E">
        <w:rPr>
          <w:color w:val="000000"/>
          <w:spacing w:val="-2"/>
          <w:sz w:val="24"/>
          <w:szCs w:val="24"/>
        </w:rPr>
        <w:t>задающие полную ориентировочную основу выполнения пред</w:t>
      </w:r>
      <w:r w:rsidRPr="005D071E">
        <w:rPr>
          <w:color w:val="000000"/>
          <w:spacing w:val="2"/>
          <w:sz w:val="24"/>
          <w:szCs w:val="24"/>
        </w:rPr>
        <w:t xml:space="preserve">ложенных заданий и позволяющие выделять необходимую </w:t>
      </w:r>
      <w:r w:rsidRPr="005D071E">
        <w:rPr>
          <w:color w:val="000000"/>
          <w:sz w:val="24"/>
          <w:szCs w:val="24"/>
        </w:rPr>
        <w:t>систему ориентиров);</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специальной организацией процесса планомерно</w:t>
      </w:r>
      <w:r w:rsidRPr="005D071E">
        <w:rPr>
          <w:color w:val="000000"/>
          <w:sz w:val="24"/>
          <w:szCs w:val="24"/>
        </w:rPr>
        <w:softHyphen/>
        <w:t>поэтап</w:t>
      </w:r>
      <w:r w:rsidRPr="005D071E">
        <w:rPr>
          <w:color w:val="000000"/>
          <w:spacing w:val="2"/>
          <w:sz w:val="24"/>
          <w:szCs w:val="24"/>
        </w:rPr>
        <w:t xml:space="preserve">ной отработки </w:t>
      </w:r>
    </w:p>
    <w:p w:rsidR="005D071E" w:rsidRPr="005D071E" w:rsidRDefault="005D071E" w:rsidP="005D071E">
      <w:pPr>
        <w:widowControl/>
        <w:jc w:val="both"/>
        <w:rPr>
          <w:color w:val="000000"/>
          <w:sz w:val="24"/>
          <w:szCs w:val="24"/>
        </w:rPr>
      </w:pPr>
      <w:r w:rsidRPr="005D071E">
        <w:rPr>
          <w:color w:val="000000"/>
          <w:spacing w:val="2"/>
          <w:sz w:val="24"/>
          <w:szCs w:val="24"/>
        </w:rPr>
        <w:t>предметно</w:t>
      </w:r>
      <w:r w:rsidR="0068246C">
        <w:rPr>
          <w:color w:val="000000"/>
          <w:spacing w:val="2"/>
          <w:sz w:val="24"/>
          <w:szCs w:val="24"/>
        </w:rPr>
        <w:t>-</w:t>
      </w:r>
      <w:r w:rsidRPr="005D071E">
        <w:rPr>
          <w:color w:val="000000"/>
          <w:spacing w:val="2"/>
          <w:sz w:val="24"/>
          <w:szCs w:val="24"/>
        </w:rPr>
        <w:t xml:space="preserve">преобразовательной деятельности </w:t>
      </w:r>
      <w:r w:rsidRPr="005D071E">
        <w:rPr>
          <w:color w:val="000000"/>
          <w:sz w:val="24"/>
          <w:szCs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5D071E" w:rsidRPr="005D071E" w:rsidRDefault="005D071E" w:rsidP="0068476C">
      <w:pPr>
        <w:widowControl/>
        <w:numPr>
          <w:ilvl w:val="0"/>
          <w:numId w:val="25"/>
        </w:numPr>
        <w:jc w:val="both"/>
        <w:rPr>
          <w:color w:val="000000"/>
          <w:sz w:val="24"/>
          <w:szCs w:val="24"/>
        </w:rPr>
      </w:pPr>
      <w:r w:rsidRPr="005D071E">
        <w:rPr>
          <w:color w:val="000000"/>
          <w:spacing w:val="2"/>
          <w:sz w:val="24"/>
          <w:szCs w:val="24"/>
        </w:rPr>
        <w:t xml:space="preserve">широким использованием форм группового сотрудничества и проектных </w:t>
      </w:r>
    </w:p>
    <w:p w:rsidR="005D071E" w:rsidRPr="005D071E" w:rsidRDefault="005D071E" w:rsidP="005D071E">
      <w:pPr>
        <w:widowControl/>
        <w:jc w:val="both"/>
        <w:rPr>
          <w:color w:val="000000"/>
          <w:sz w:val="24"/>
          <w:szCs w:val="24"/>
        </w:rPr>
      </w:pPr>
      <w:r w:rsidRPr="005D071E">
        <w:rPr>
          <w:color w:val="000000"/>
          <w:spacing w:val="2"/>
          <w:sz w:val="24"/>
          <w:szCs w:val="24"/>
        </w:rPr>
        <w:t xml:space="preserve">форм работы для реализации учебных </w:t>
      </w:r>
      <w:r w:rsidRPr="005D071E">
        <w:rPr>
          <w:color w:val="000000"/>
          <w:sz w:val="24"/>
          <w:szCs w:val="24"/>
        </w:rPr>
        <w:t>целей курса;</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 xml:space="preserve">формированием первоначальных элементов </w:t>
      </w:r>
      <w:proofErr w:type="gramStart"/>
      <w:r w:rsidRPr="005D071E">
        <w:rPr>
          <w:color w:val="000000"/>
          <w:sz w:val="24"/>
          <w:szCs w:val="24"/>
        </w:rPr>
        <w:t>ИКТ</w:t>
      </w:r>
      <w:r w:rsidRPr="005D071E">
        <w:rPr>
          <w:color w:val="000000"/>
          <w:sz w:val="24"/>
          <w:szCs w:val="24"/>
        </w:rPr>
        <w:softHyphen/>
      </w:r>
      <w:r w:rsidR="0068246C">
        <w:rPr>
          <w:color w:val="000000"/>
          <w:sz w:val="24"/>
          <w:szCs w:val="24"/>
        </w:rPr>
        <w:t>-</w:t>
      </w:r>
      <w:r w:rsidRPr="005D071E">
        <w:rPr>
          <w:color w:val="000000"/>
          <w:sz w:val="24"/>
          <w:szCs w:val="24"/>
        </w:rPr>
        <w:t>компетентности</w:t>
      </w:r>
      <w:proofErr w:type="gramEnd"/>
    </w:p>
    <w:p w:rsidR="005D071E" w:rsidRPr="005D071E" w:rsidRDefault="005D071E" w:rsidP="005D071E">
      <w:pPr>
        <w:widowControl/>
        <w:jc w:val="both"/>
        <w:rPr>
          <w:color w:val="000000"/>
          <w:sz w:val="24"/>
          <w:szCs w:val="24"/>
        </w:rPr>
      </w:pPr>
      <w:r w:rsidRPr="005D071E">
        <w:rPr>
          <w:color w:val="000000"/>
          <w:sz w:val="24"/>
          <w:szCs w:val="24"/>
        </w:rPr>
        <w:t>обучающихся.</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Изучение технологии обеспечивает реализацию следующих целей:</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 xml:space="preserve">формирование картины мира материальной и духовной культуры как продукта </w:t>
      </w:r>
    </w:p>
    <w:p w:rsidR="005D071E" w:rsidRPr="005D071E" w:rsidRDefault="005D071E" w:rsidP="005D071E">
      <w:pPr>
        <w:widowControl/>
        <w:jc w:val="both"/>
        <w:rPr>
          <w:color w:val="000000"/>
          <w:sz w:val="24"/>
          <w:szCs w:val="24"/>
        </w:rPr>
      </w:pPr>
      <w:r w:rsidRPr="005D071E">
        <w:rPr>
          <w:color w:val="000000"/>
          <w:sz w:val="24"/>
          <w:szCs w:val="24"/>
        </w:rPr>
        <w:t>творческой предметно</w:t>
      </w:r>
      <w:r w:rsidR="0068246C">
        <w:rPr>
          <w:color w:val="000000"/>
          <w:sz w:val="24"/>
          <w:szCs w:val="24"/>
        </w:rPr>
        <w:t>-</w:t>
      </w:r>
      <w:r w:rsidRPr="005D071E">
        <w:rPr>
          <w:color w:val="000000"/>
          <w:sz w:val="24"/>
          <w:szCs w:val="24"/>
        </w:rPr>
        <w:softHyphen/>
        <w:t>преобразующей деятельности человека;</w:t>
      </w:r>
    </w:p>
    <w:p w:rsidR="005D071E" w:rsidRPr="005D071E" w:rsidRDefault="005D071E" w:rsidP="0068476C">
      <w:pPr>
        <w:widowControl/>
        <w:numPr>
          <w:ilvl w:val="0"/>
          <w:numId w:val="25"/>
        </w:numPr>
        <w:jc w:val="both"/>
        <w:rPr>
          <w:color w:val="000000"/>
          <w:sz w:val="24"/>
          <w:szCs w:val="24"/>
        </w:rPr>
      </w:pPr>
      <w:r w:rsidRPr="005D071E">
        <w:rPr>
          <w:color w:val="000000"/>
          <w:spacing w:val="2"/>
          <w:sz w:val="24"/>
          <w:szCs w:val="24"/>
        </w:rPr>
        <w:t>развитие знаково</w:t>
      </w:r>
      <w:r w:rsidR="0068246C">
        <w:rPr>
          <w:color w:val="000000"/>
          <w:spacing w:val="2"/>
          <w:sz w:val="24"/>
          <w:szCs w:val="24"/>
        </w:rPr>
        <w:t>-</w:t>
      </w:r>
      <w:r w:rsidRPr="005D071E">
        <w:rPr>
          <w:color w:val="000000"/>
          <w:spacing w:val="2"/>
          <w:sz w:val="24"/>
          <w:szCs w:val="24"/>
        </w:rPr>
        <w:softHyphen/>
        <w:t xml:space="preserve">символического и пространственного </w:t>
      </w:r>
      <w:r w:rsidRPr="005D071E">
        <w:rPr>
          <w:color w:val="000000"/>
          <w:sz w:val="24"/>
          <w:szCs w:val="24"/>
        </w:rPr>
        <w:t xml:space="preserve">мышления, </w:t>
      </w:r>
    </w:p>
    <w:p w:rsidR="005D071E" w:rsidRPr="005D071E" w:rsidRDefault="005D071E" w:rsidP="005D071E">
      <w:pPr>
        <w:widowControl/>
        <w:jc w:val="both"/>
        <w:rPr>
          <w:color w:val="000000"/>
          <w:sz w:val="24"/>
          <w:szCs w:val="24"/>
        </w:rPr>
      </w:pPr>
      <w:r w:rsidRPr="005D071E">
        <w:rPr>
          <w:color w:val="000000"/>
          <w:sz w:val="24"/>
          <w:szCs w:val="24"/>
        </w:rPr>
        <w:t xml:space="preserve">творческого и репродуктивного воображения на </w:t>
      </w:r>
      <w:r w:rsidRPr="005D071E">
        <w:rPr>
          <w:color w:val="000000"/>
          <w:spacing w:val="2"/>
          <w:sz w:val="24"/>
          <w:szCs w:val="24"/>
        </w:rPr>
        <w:t>основе развития способности обучающегося к моделирова</w:t>
      </w:r>
      <w:r w:rsidRPr="005D071E">
        <w:rPr>
          <w:color w:val="000000"/>
          <w:sz w:val="24"/>
          <w:szCs w:val="24"/>
        </w:rPr>
        <w:t>нию и отображению объекта и процесса его преобразования в форме моделей (рисунков, планов, схем, чертежей);</w:t>
      </w:r>
    </w:p>
    <w:p w:rsidR="005D071E" w:rsidRPr="005D071E" w:rsidRDefault="005D071E" w:rsidP="0068476C">
      <w:pPr>
        <w:widowControl/>
        <w:numPr>
          <w:ilvl w:val="0"/>
          <w:numId w:val="25"/>
        </w:numPr>
        <w:jc w:val="both"/>
        <w:rPr>
          <w:color w:val="000000"/>
          <w:sz w:val="24"/>
          <w:szCs w:val="24"/>
        </w:rPr>
      </w:pPr>
      <w:r w:rsidRPr="005D071E">
        <w:rPr>
          <w:color w:val="000000"/>
          <w:spacing w:val="-2"/>
          <w:sz w:val="24"/>
          <w:szCs w:val="24"/>
        </w:rPr>
        <w:t xml:space="preserve">развитие регулятивных действий, включая целеполагание; </w:t>
      </w:r>
      <w:r w:rsidRPr="005D071E">
        <w:rPr>
          <w:color w:val="000000"/>
          <w:spacing w:val="2"/>
          <w:sz w:val="24"/>
          <w:szCs w:val="24"/>
        </w:rPr>
        <w:t xml:space="preserve">планирование </w:t>
      </w:r>
    </w:p>
    <w:p w:rsidR="005D071E" w:rsidRPr="005D071E" w:rsidRDefault="005D071E" w:rsidP="005D071E">
      <w:pPr>
        <w:widowControl/>
        <w:jc w:val="both"/>
        <w:rPr>
          <w:color w:val="000000"/>
          <w:sz w:val="24"/>
          <w:szCs w:val="24"/>
        </w:rPr>
      </w:pPr>
      <w:r w:rsidRPr="005D071E">
        <w:rPr>
          <w:color w:val="000000"/>
          <w:spacing w:val="2"/>
          <w:sz w:val="24"/>
          <w:szCs w:val="24"/>
        </w:rPr>
        <w:t>(умение составлять план действий и приме</w:t>
      </w:r>
      <w:r w:rsidRPr="005D071E">
        <w:rPr>
          <w:color w:val="000000"/>
          <w:sz w:val="24"/>
          <w:szCs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 xml:space="preserve">формирование внутреннего плана на основе поэтапной отработки </w:t>
      </w:r>
    </w:p>
    <w:p w:rsidR="005D071E" w:rsidRPr="005D071E" w:rsidRDefault="005D071E" w:rsidP="005D071E">
      <w:pPr>
        <w:widowControl/>
        <w:jc w:val="both"/>
        <w:rPr>
          <w:color w:val="000000"/>
          <w:sz w:val="24"/>
          <w:szCs w:val="24"/>
        </w:rPr>
      </w:pPr>
      <w:r w:rsidRPr="005D071E">
        <w:rPr>
          <w:color w:val="000000"/>
          <w:sz w:val="24"/>
          <w:szCs w:val="24"/>
        </w:rPr>
        <w:t>предметно</w:t>
      </w:r>
      <w:r w:rsidR="0068246C">
        <w:rPr>
          <w:color w:val="000000"/>
          <w:sz w:val="24"/>
          <w:szCs w:val="24"/>
        </w:rPr>
        <w:t>-</w:t>
      </w:r>
      <w:r w:rsidRPr="005D071E">
        <w:rPr>
          <w:color w:val="000000"/>
          <w:sz w:val="24"/>
          <w:szCs w:val="24"/>
        </w:rPr>
        <w:softHyphen/>
        <w:t>преобразующих действий;</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развитие планирующей и регулирующей функций речи;</w:t>
      </w:r>
    </w:p>
    <w:p w:rsidR="005D071E" w:rsidRPr="005D071E" w:rsidRDefault="005D071E" w:rsidP="0068476C">
      <w:pPr>
        <w:widowControl/>
        <w:numPr>
          <w:ilvl w:val="0"/>
          <w:numId w:val="25"/>
        </w:numPr>
        <w:jc w:val="both"/>
        <w:rPr>
          <w:color w:val="000000"/>
          <w:sz w:val="24"/>
          <w:szCs w:val="24"/>
        </w:rPr>
      </w:pPr>
      <w:r w:rsidRPr="005D071E">
        <w:rPr>
          <w:color w:val="000000"/>
          <w:sz w:val="24"/>
          <w:szCs w:val="24"/>
        </w:rPr>
        <w:t xml:space="preserve">развитие коммуникативной компетентности </w:t>
      </w:r>
      <w:proofErr w:type="gramStart"/>
      <w:r w:rsidRPr="005D071E">
        <w:rPr>
          <w:color w:val="000000"/>
          <w:sz w:val="24"/>
          <w:szCs w:val="24"/>
        </w:rPr>
        <w:t>обучающихся</w:t>
      </w:r>
      <w:proofErr w:type="gramEnd"/>
      <w:r w:rsidRPr="005D071E">
        <w:rPr>
          <w:color w:val="000000"/>
          <w:sz w:val="24"/>
          <w:szCs w:val="24"/>
        </w:rPr>
        <w:t xml:space="preserve"> на основе </w:t>
      </w:r>
    </w:p>
    <w:p w:rsidR="005D071E" w:rsidRPr="005D071E" w:rsidRDefault="005D071E" w:rsidP="005D071E">
      <w:pPr>
        <w:widowControl/>
        <w:jc w:val="both"/>
        <w:rPr>
          <w:color w:val="000000"/>
          <w:sz w:val="24"/>
          <w:szCs w:val="24"/>
        </w:rPr>
      </w:pPr>
      <w:r w:rsidRPr="005D071E">
        <w:rPr>
          <w:color w:val="000000"/>
          <w:sz w:val="24"/>
          <w:szCs w:val="24"/>
        </w:rPr>
        <w:t>организации совместно</w:t>
      </w:r>
      <w:r w:rsidRPr="005D071E">
        <w:rPr>
          <w:color w:val="000000"/>
          <w:sz w:val="24"/>
          <w:szCs w:val="24"/>
        </w:rPr>
        <w:softHyphen/>
        <w:t>продуктивной деятельности;</w:t>
      </w:r>
    </w:p>
    <w:p w:rsidR="005D071E" w:rsidRPr="005D071E" w:rsidRDefault="005D071E" w:rsidP="0068476C">
      <w:pPr>
        <w:widowControl/>
        <w:numPr>
          <w:ilvl w:val="0"/>
          <w:numId w:val="26"/>
        </w:numPr>
        <w:jc w:val="both"/>
        <w:rPr>
          <w:color w:val="000000"/>
          <w:sz w:val="24"/>
          <w:szCs w:val="24"/>
        </w:rPr>
      </w:pPr>
      <w:r w:rsidRPr="005D071E">
        <w:rPr>
          <w:color w:val="000000"/>
          <w:spacing w:val="2"/>
          <w:sz w:val="24"/>
          <w:szCs w:val="24"/>
        </w:rPr>
        <w:t xml:space="preserve">развитие эстетических представлений и критериев на основе изобразительной </w:t>
      </w:r>
    </w:p>
    <w:p w:rsidR="005D071E" w:rsidRPr="005D071E" w:rsidRDefault="005D071E" w:rsidP="005D071E">
      <w:pPr>
        <w:widowControl/>
        <w:jc w:val="both"/>
        <w:rPr>
          <w:color w:val="000000"/>
          <w:sz w:val="24"/>
          <w:szCs w:val="24"/>
        </w:rPr>
      </w:pPr>
      <w:r w:rsidRPr="005D071E">
        <w:rPr>
          <w:color w:val="000000"/>
          <w:spacing w:val="2"/>
          <w:sz w:val="24"/>
          <w:szCs w:val="24"/>
        </w:rPr>
        <w:t>и художественной конструктивной</w:t>
      </w:r>
      <w:r w:rsidRPr="005D071E">
        <w:rPr>
          <w:color w:val="000000"/>
          <w:sz w:val="24"/>
          <w:szCs w:val="24"/>
        </w:rPr>
        <w:t xml:space="preserve"> деятельности;</w:t>
      </w:r>
    </w:p>
    <w:p w:rsidR="005D071E" w:rsidRPr="005D071E" w:rsidRDefault="005D071E" w:rsidP="0068476C">
      <w:pPr>
        <w:widowControl/>
        <w:numPr>
          <w:ilvl w:val="0"/>
          <w:numId w:val="26"/>
        </w:numPr>
        <w:jc w:val="both"/>
        <w:rPr>
          <w:color w:val="000000"/>
          <w:sz w:val="24"/>
          <w:szCs w:val="24"/>
        </w:rPr>
      </w:pPr>
      <w:r w:rsidRPr="005D071E">
        <w:rPr>
          <w:color w:val="000000"/>
          <w:sz w:val="24"/>
          <w:szCs w:val="24"/>
        </w:rPr>
        <w:t xml:space="preserve">формирование мотивации успеха и достижений младших школьников, </w:t>
      </w:r>
    </w:p>
    <w:p w:rsidR="005D071E" w:rsidRPr="005D071E" w:rsidRDefault="005D071E" w:rsidP="005D071E">
      <w:pPr>
        <w:widowControl/>
        <w:jc w:val="both"/>
        <w:rPr>
          <w:color w:val="000000"/>
          <w:sz w:val="24"/>
          <w:szCs w:val="24"/>
        </w:rPr>
      </w:pPr>
      <w:r w:rsidRPr="005D071E">
        <w:rPr>
          <w:color w:val="000000"/>
          <w:sz w:val="24"/>
          <w:szCs w:val="24"/>
        </w:rPr>
        <w:t>творческой самореализации на основе эффективной организации предметно</w:t>
      </w:r>
      <w:r w:rsidR="0068246C">
        <w:rPr>
          <w:color w:val="000000"/>
          <w:sz w:val="24"/>
          <w:szCs w:val="24"/>
        </w:rPr>
        <w:t>-</w:t>
      </w:r>
      <w:r w:rsidRPr="005D071E">
        <w:rPr>
          <w:color w:val="000000"/>
          <w:sz w:val="24"/>
          <w:szCs w:val="24"/>
        </w:rPr>
        <w:softHyphen/>
        <w:t>преобразующей символико</w:t>
      </w:r>
      <w:r w:rsidRPr="005D071E">
        <w:rPr>
          <w:color w:val="000000"/>
          <w:sz w:val="24"/>
          <w:szCs w:val="24"/>
        </w:rPr>
        <w:softHyphen/>
      </w:r>
      <w:r w:rsidR="0068246C">
        <w:rPr>
          <w:color w:val="000000"/>
          <w:sz w:val="24"/>
          <w:szCs w:val="24"/>
        </w:rPr>
        <w:t>-</w:t>
      </w:r>
      <w:r w:rsidRPr="005D071E">
        <w:rPr>
          <w:color w:val="000000"/>
          <w:sz w:val="24"/>
          <w:szCs w:val="24"/>
        </w:rPr>
        <w:t>моделирующей деятельности;</w:t>
      </w:r>
    </w:p>
    <w:p w:rsidR="005D071E" w:rsidRPr="005D071E" w:rsidRDefault="005D071E" w:rsidP="0068476C">
      <w:pPr>
        <w:widowControl/>
        <w:numPr>
          <w:ilvl w:val="0"/>
          <w:numId w:val="26"/>
        </w:numPr>
        <w:jc w:val="both"/>
        <w:rPr>
          <w:color w:val="000000"/>
          <w:sz w:val="24"/>
          <w:szCs w:val="24"/>
        </w:rPr>
      </w:pPr>
      <w:r w:rsidRPr="005D071E">
        <w:rPr>
          <w:color w:val="000000"/>
          <w:sz w:val="24"/>
          <w:szCs w:val="24"/>
        </w:rPr>
        <w:t xml:space="preserve">ознакомление обучающихся с миром профессий и их социальным значением, </w:t>
      </w:r>
    </w:p>
    <w:p w:rsidR="005D071E" w:rsidRPr="005D071E" w:rsidRDefault="005D071E" w:rsidP="005D071E">
      <w:pPr>
        <w:widowControl/>
        <w:jc w:val="both"/>
        <w:rPr>
          <w:color w:val="000000"/>
          <w:sz w:val="24"/>
          <w:szCs w:val="24"/>
        </w:rPr>
      </w:pPr>
      <w:r w:rsidRPr="005D071E">
        <w:rPr>
          <w:color w:val="000000"/>
          <w:sz w:val="24"/>
          <w:szCs w:val="24"/>
        </w:rPr>
        <w:t xml:space="preserve">историей их возникновения и развития </w:t>
      </w:r>
      <w:r w:rsidRPr="005D071E">
        <w:rPr>
          <w:color w:val="000000"/>
          <w:spacing w:val="2"/>
          <w:sz w:val="24"/>
          <w:szCs w:val="24"/>
        </w:rPr>
        <w:t>как первая ступень формирования готовности к предвари</w:t>
      </w:r>
      <w:r w:rsidRPr="005D071E">
        <w:rPr>
          <w:color w:val="000000"/>
          <w:sz w:val="24"/>
          <w:szCs w:val="24"/>
        </w:rPr>
        <w:t>тельному профессиональному самоопределению;</w:t>
      </w:r>
    </w:p>
    <w:p w:rsidR="005D071E" w:rsidRPr="005D071E" w:rsidRDefault="005D071E" w:rsidP="0068476C">
      <w:pPr>
        <w:widowControl/>
        <w:numPr>
          <w:ilvl w:val="0"/>
          <w:numId w:val="26"/>
        </w:numPr>
        <w:jc w:val="both"/>
        <w:rPr>
          <w:b/>
          <w:bCs/>
          <w:color w:val="000000"/>
          <w:sz w:val="24"/>
          <w:szCs w:val="24"/>
        </w:rPr>
      </w:pPr>
      <w:r w:rsidRPr="005D071E">
        <w:rPr>
          <w:color w:val="000000"/>
          <w:spacing w:val="-2"/>
          <w:sz w:val="24"/>
          <w:szCs w:val="24"/>
        </w:rPr>
        <w:t>формирование ИКТ</w:t>
      </w:r>
      <w:r w:rsidRPr="005D071E">
        <w:rPr>
          <w:color w:val="000000"/>
          <w:spacing w:val="-2"/>
          <w:sz w:val="24"/>
          <w:szCs w:val="24"/>
        </w:rPr>
        <w:softHyphen/>
      </w:r>
      <w:r w:rsidR="0068246C">
        <w:rPr>
          <w:color w:val="000000"/>
          <w:spacing w:val="-2"/>
          <w:sz w:val="24"/>
          <w:szCs w:val="24"/>
        </w:rPr>
        <w:t>-</w:t>
      </w:r>
      <w:r w:rsidRPr="005D071E">
        <w:rPr>
          <w:color w:val="000000"/>
          <w:spacing w:val="-2"/>
          <w:sz w:val="24"/>
          <w:szCs w:val="24"/>
        </w:rPr>
        <w:t xml:space="preserve">компетентности </w:t>
      </w:r>
      <w:proofErr w:type="gramStart"/>
      <w:r w:rsidRPr="005D071E">
        <w:rPr>
          <w:color w:val="000000"/>
          <w:spacing w:val="-2"/>
          <w:sz w:val="24"/>
          <w:szCs w:val="24"/>
        </w:rPr>
        <w:t>обучающихся</w:t>
      </w:r>
      <w:proofErr w:type="gramEnd"/>
      <w:r w:rsidRPr="005D071E">
        <w:rPr>
          <w:color w:val="000000"/>
          <w:spacing w:val="-2"/>
          <w:sz w:val="24"/>
          <w:szCs w:val="24"/>
        </w:rPr>
        <w:t>, вклю</w:t>
      </w:r>
      <w:r w:rsidRPr="005D071E">
        <w:rPr>
          <w:color w:val="000000"/>
          <w:sz w:val="24"/>
          <w:szCs w:val="24"/>
        </w:rPr>
        <w:t xml:space="preserve">чая ознакомление с </w:t>
      </w:r>
    </w:p>
    <w:p w:rsidR="005D071E" w:rsidRPr="005D071E" w:rsidRDefault="005D071E" w:rsidP="005D071E">
      <w:pPr>
        <w:widowControl/>
        <w:jc w:val="both"/>
        <w:rPr>
          <w:b/>
          <w:bCs/>
          <w:color w:val="000000"/>
          <w:sz w:val="24"/>
          <w:szCs w:val="24"/>
        </w:rPr>
      </w:pPr>
      <w:r w:rsidRPr="005D071E">
        <w:rPr>
          <w:color w:val="000000"/>
          <w:sz w:val="24"/>
          <w:szCs w:val="24"/>
        </w:rPr>
        <w:t>правилами жизни людей в мире инфор</w:t>
      </w:r>
      <w:r w:rsidRPr="005D071E">
        <w:rPr>
          <w:color w:val="000000"/>
          <w:spacing w:val="2"/>
          <w:sz w:val="24"/>
          <w:szCs w:val="24"/>
        </w:rPr>
        <w:t>мации: избирательность в потреблении информации, ува</w:t>
      </w:r>
      <w:r w:rsidRPr="005D071E">
        <w:rPr>
          <w:color w:val="000000"/>
          <w:sz w:val="24"/>
          <w:szCs w:val="24"/>
        </w:rPr>
        <w:t>жение к личной информации другого человека, к процессу познания учения, к состоянию неполного знания и другим аспектам.</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b/>
          <w:bCs/>
          <w:kern w:val="2"/>
          <w:sz w:val="24"/>
          <w:szCs w:val="24"/>
          <w:lang w:eastAsia="ar-SA"/>
        </w:rPr>
        <w:t>«Физическая культура».</w:t>
      </w:r>
      <w:r w:rsidRPr="005D071E">
        <w:rPr>
          <w:rFonts w:eastAsia="Andale Sans UI"/>
          <w:kern w:val="2"/>
          <w:sz w:val="24"/>
          <w:szCs w:val="24"/>
          <w:lang w:eastAsia="ar-SA"/>
        </w:rPr>
        <w:t xml:space="preserve"> Этот предмет обеспечивает формирование личностных универсальных действий:</w:t>
      </w:r>
    </w:p>
    <w:p w:rsidR="005D071E" w:rsidRPr="005D071E" w:rsidRDefault="005D071E" w:rsidP="0068476C">
      <w:pPr>
        <w:widowControl/>
        <w:numPr>
          <w:ilvl w:val="0"/>
          <w:numId w:val="26"/>
        </w:numPr>
        <w:jc w:val="both"/>
        <w:rPr>
          <w:color w:val="000000"/>
          <w:sz w:val="24"/>
          <w:szCs w:val="24"/>
        </w:rPr>
      </w:pPr>
      <w:r w:rsidRPr="005D071E">
        <w:rPr>
          <w:color w:val="000000"/>
          <w:sz w:val="24"/>
          <w:szCs w:val="24"/>
        </w:rPr>
        <w:t xml:space="preserve">основ общекультурной и российской гражданской идентичности как чувства </w:t>
      </w:r>
    </w:p>
    <w:p w:rsidR="005D071E" w:rsidRPr="005D071E" w:rsidRDefault="005D071E" w:rsidP="005D071E">
      <w:pPr>
        <w:widowControl/>
        <w:jc w:val="both"/>
        <w:rPr>
          <w:color w:val="000000"/>
          <w:sz w:val="24"/>
          <w:szCs w:val="24"/>
        </w:rPr>
      </w:pPr>
      <w:r w:rsidRPr="005D071E">
        <w:rPr>
          <w:color w:val="000000"/>
          <w:sz w:val="24"/>
          <w:szCs w:val="24"/>
        </w:rPr>
        <w:t>гордости за достижения в мировом и отечественном спорте;</w:t>
      </w:r>
    </w:p>
    <w:p w:rsidR="005D071E" w:rsidRPr="005D071E" w:rsidRDefault="005D071E" w:rsidP="0068476C">
      <w:pPr>
        <w:widowControl/>
        <w:numPr>
          <w:ilvl w:val="0"/>
          <w:numId w:val="26"/>
        </w:numPr>
        <w:jc w:val="both"/>
        <w:rPr>
          <w:color w:val="000000"/>
          <w:sz w:val="24"/>
          <w:szCs w:val="24"/>
        </w:rPr>
      </w:pPr>
      <w:r w:rsidRPr="005D071E">
        <w:rPr>
          <w:color w:val="000000"/>
          <w:sz w:val="24"/>
          <w:szCs w:val="24"/>
        </w:rPr>
        <w:t xml:space="preserve">освоение моральных норм помощи тем, кто в ней нуждается, готовности </w:t>
      </w:r>
    </w:p>
    <w:p w:rsidR="005D071E" w:rsidRPr="005D071E" w:rsidRDefault="005D071E" w:rsidP="005D071E">
      <w:pPr>
        <w:widowControl/>
        <w:jc w:val="both"/>
        <w:rPr>
          <w:color w:val="000000"/>
          <w:sz w:val="24"/>
          <w:szCs w:val="24"/>
        </w:rPr>
      </w:pPr>
      <w:r w:rsidRPr="005D071E">
        <w:rPr>
          <w:color w:val="000000"/>
          <w:sz w:val="24"/>
          <w:szCs w:val="24"/>
        </w:rPr>
        <w:t>принять на себя ответственность;</w:t>
      </w:r>
    </w:p>
    <w:p w:rsidR="005D071E" w:rsidRPr="005D071E" w:rsidRDefault="005D071E" w:rsidP="0068476C">
      <w:pPr>
        <w:widowControl/>
        <w:numPr>
          <w:ilvl w:val="0"/>
          <w:numId w:val="26"/>
        </w:numPr>
        <w:jc w:val="both"/>
        <w:rPr>
          <w:color w:val="000000"/>
          <w:sz w:val="24"/>
          <w:szCs w:val="24"/>
        </w:rPr>
      </w:pPr>
      <w:r w:rsidRPr="005D071E">
        <w:rPr>
          <w:color w:val="000000"/>
          <w:spacing w:val="2"/>
          <w:sz w:val="24"/>
          <w:szCs w:val="24"/>
        </w:rPr>
        <w:lastRenderedPageBreak/>
        <w:t xml:space="preserve">развитие мотивации достижения и готовности к преодолению трудностей </w:t>
      </w:r>
      <w:proofErr w:type="gramStart"/>
      <w:r w:rsidRPr="005D071E">
        <w:rPr>
          <w:color w:val="000000"/>
          <w:spacing w:val="2"/>
          <w:sz w:val="24"/>
          <w:szCs w:val="24"/>
        </w:rPr>
        <w:t>на</w:t>
      </w:r>
      <w:proofErr w:type="gramEnd"/>
    </w:p>
    <w:p w:rsidR="005D071E" w:rsidRPr="005D071E" w:rsidRDefault="005D071E" w:rsidP="005D071E">
      <w:pPr>
        <w:widowControl/>
        <w:jc w:val="both"/>
        <w:rPr>
          <w:color w:val="000000"/>
          <w:sz w:val="24"/>
          <w:szCs w:val="24"/>
        </w:rPr>
      </w:pPr>
      <w:r w:rsidRPr="005D071E">
        <w:rPr>
          <w:color w:val="000000"/>
          <w:spacing w:val="2"/>
          <w:sz w:val="24"/>
          <w:szCs w:val="24"/>
        </w:rPr>
        <w:t xml:space="preserve">основе конструктивных стратегий </w:t>
      </w:r>
      <w:r w:rsidRPr="005D071E">
        <w:rPr>
          <w:color w:val="000000"/>
          <w:sz w:val="24"/>
          <w:szCs w:val="24"/>
        </w:rPr>
        <w:t>совладания и умения мобилизовать свои личностные и физические ресурсы, стрессоустойчивости;</w:t>
      </w:r>
    </w:p>
    <w:p w:rsidR="005D071E" w:rsidRPr="005D071E" w:rsidRDefault="005D071E" w:rsidP="0068476C">
      <w:pPr>
        <w:widowControl/>
        <w:numPr>
          <w:ilvl w:val="0"/>
          <w:numId w:val="26"/>
        </w:numPr>
        <w:jc w:val="both"/>
        <w:rPr>
          <w:color w:val="000000"/>
          <w:sz w:val="24"/>
          <w:szCs w:val="24"/>
        </w:rPr>
      </w:pPr>
      <w:r w:rsidRPr="005D071E">
        <w:rPr>
          <w:color w:val="000000"/>
          <w:sz w:val="24"/>
          <w:szCs w:val="24"/>
        </w:rPr>
        <w:t>освоение правил здорового и безопасного образа жизни.</w:t>
      </w:r>
    </w:p>
    <w:p w:rsidR="005D071E" w:rsidRPr="005D071E" w:rsidRDefault="005D071E" w:rsidP="005D071E">
      <w:pPr>
        <w:autoSpaceDE/>
        <w:autoSpaceDN/>
        <w:adjustRightInd/>
        <w:spacing w:after="120"/>
        <w:ind w:firstLine="454"/>
        <w:jc w:val="both"/>
        <w:rPr>
          <w:rFonts w:eastAsia="Andale Sans UI"/>
          <w:kern w:val="2"/>
          <w:sz w:val="24"/>
          <w:szCs w:val="24"/>
          <w:lang w:eastAsia="ar-SA"/>
        </w:rPr>
      </w:pPr>
      <w:r w:rsidRPr="005D071E">
        <w:rPr>
          <w:rFonts w:eastAsia="Andale Sans UI"/>
          <w:kern w:val="2"/>
          <w:sz w:val="24"/>
          <w:szCs w:val="24"/>
          <w:lang w:eastAsia="ar-SA"/>
        </w:rPr>
        <w:t>«Физическая культура» как учебный предмет способствует:</w:t>
      </w:r>
    </w:p>
    <w:p w:rsidR="005D071E" w:rsidRPr="005D071E" w:rsidRDefault="005D071E" w:rsidP="0068476C">
      <w:pPr>
        <w:widowControl/>
        <w:numPr>
          <w:ilvl w:val="0"/>
          <w:numId w:val="26"/>
        </w:numPr>
        <w:jc w:val="both"/>
        <w:rPr>
          <w:color w:val="000000"/>
          <w:sz w:val="24"/>
          <w:szCs w:val="24"/>
        </w:rPr>
      </w:pPr>
      <w:r w:rsidRPr="005D071E">
        <w:rPr>
          <w:color w:val="000000"/>
          <w:sz w:val="24"/>
          <w:szCs w:val="24"/>
        </w:rPr>
        <w:t>в области регулятивных действий развитию умений пла</w:t>
      </w:r>
      <w:r w:rsidRPr="005D071E">
        <w:rPr>
          <w:color w:val="000000"/>
          <w:spacing w:val="2"/>
          <w:sz w:val="24"/>
          <w:szCs w:val="24"/>
        </w:rPr>
        <w:t xml:space="preserve">нировать, </w:t>
      </w:r>
    </w:p>
    <w:p w:rsidR="005D071E" w:rsidRPr="005D071E" w:rsidRDefault="005D071E" w:rsidP="005D071E">
      <w:pPr>
        <w:widowControl/>
        <w:jc w:val="both"/>
        <w:rPr>
          <w:color w:val="000000"/>
          <w:sz w:val="24"/>
          <w:szCs w:val="24"/>
        </w:rPr>
      </w:pPr>
      <w:r w:rsidRPr="005D071E">
        <w:rPr>
          <w:color w:val="000000"/>
          <w:spacing w:val="2"/>
          <w:sz w:val="24"/>
          <w:szCs w:val="24"/>
        </w:rPr>
        <w:t xml:space="preserve">регулировать, контролировать и оценивать свои </w:t>
      </w:r>
      <w:r w:rsidRPr="005D071E">
        <w:rPr>
          <w:color w:val="000000"/>
          <w:sz w:val="24"/>
          <w:szCs w:val="24"/>
        </w:rPr>
        <w:t>действия;</w:t>
      </w:r>
    </w:p>
    <w:p w:rsidR="005D071E" w:rsidRPr="005D071E" w:rsidRDefault="005D071E" w:rsidP="0068476C">
      <w:pPr>
        <w:widowControl/>
        <w:numPr>
          <w:ilvl w:val="0"/>
          <w:numId w:val="26"/>
        </w:numPr>
        <w:jc w:val="both"/>
        <w:rPr>
          <w:color w:val="000000"/>
          <w:sz w:val="24"/>
          <w:szCs w:val="24"/>
        </w:rPr>
      </w:pPr>
      <w:r w:rsidRPr="005D071E">
        <w:rPr>
          <w:color w:val="000000"/>
          <w:sz w:val="24"/>
          <w:szCs w:val="24"/>
        </w:rPr>
        <w:t xml:space="preserve">в области коммуникативных действий развитию взаимодействия, ориентации </w:t>
      </w:r>
    </w:p>
    <w:p w:rsidR="005D071E" w:rsidRPr="005D071E" w:rsidRDefault="005D071E" w:rsidP="005D071E">
      <w:pPr>
        <w:widowControl/>
        <w:jc w:val="both"/>
        <w:rPr>
          <w:color w:val="000000"/>
          <w:sz w:val="24"/>
          <w:szCs w:val="24"/>
        </w:rPr>
      </w:pPr>
      <w:proofErr w:type="gramStart"/>
      <w:r w:rsidRPr="005D071E">
        <w:rPr>
          <w:color w:val="000000"/>
          <w:sz w:val="24"/>
          <w:szCs w:val="24"/>
        </w:rPr>
        <w:t>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5D071E">
        <w:rPr>
          <w:color w:val="000000"/>
          <w:spacing w:val="2"/>
          <w:sz w:val="24"/>
          <w:szCs w:val="24"/>
        </w:rPr>
        <w:t xml:space="preserve">ления функций и ролей в совместной деятельности; конструктивно разрешать конфликты; осуществлять взаимный </w:t>
      </w:r>
      <w:r w:rsidRPr="005D071E">
        <w:rPr>
          <w:color w:val="000000"/>
          <w:sz w:val="24"/>
          <w:szCs w:val="24"/>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roofErr w:type="gramEnd"/>
    </w:p>
    <w:p w:rsidR="005D071E" w:rsidRPr="005D071E" w:rsidRDefault="005D071E" w:rsidP="005D071E">
      <w:pPr>
        <w:widowControl/>
        <w:jc w:val="both"/>
        <w:rPr>
          <w:color w:val="000000"/>
          <w:sz w:val="24"/>
          <w:szCs w:val="24"/>
        </w:rPr>
      </w:pPr>
    </w:p>
    <w:p w:rsidR="00F70E86" w:rsidRPr="00F70E86" w:rsidRDefault="00F70E86" w:rsidP="00F70E86">
      <w:pPr>
        <w:keepNext/>
        <w:widowControl/>
        <w:ind w:firstLine="454"/>
        <w:jc w:val="both"/>
        <w:rPr>
          <w:b/>
          <w:bCs/>
          <w:i/>
          <w:iCs/>
          <w:color w:val="000000"/>
          <w:sz w:val="24"/>
          <w:szCs w:val="24"/>
        </w:rPr>
      </w:pPr>
      <w:r w:rsidRPr="00F70E86">
        <w:rPr>
          <w:b/>
          <w:bCs/>
          <w:i/>
          <w:iCs/>
          <w:color w:val="000000"/>
          <w:sz w:val="24"/>
          <w:szCs w:val="24"/>
        </w:rPr>
        <w:t>2.1.4. Информационно</w:t>
      </w:r>
      <w:r w:rsidRPr="00F70E86">
        <w:rPr>
          <w:b/>
          <w:bCs/>
          <w:i/>
          <w:iCs/>
          <w:color w:val="000000"/>
          <w:sz w:val="24"/>
          <w:szCs w:val="24"/>
        </w:rPr>
        <w:softHyphen/>
      </w:r>
      <w:r>
        <w:rPr>
          <w:b/>
          <w:bCs/>
          <w:i/>
          <w:iCs/>
          <w:color w:val="000000"/>
          <w:sz w:val="24"/>
          <w:szCs w:val="24"/>
        </w:rPr>
        <w:t>-</w:t>
      </w:r>
      <w:r w:rsidRPr="00F70E86">
        <w:rPr>
          <w:b/>
          <w:bCs/>
          <w:i/>
          <w:iCs/>
          <w:color w:val="000000"/>
          <w:sz w:val="24"/>
          <w:szCs w:val="24"/>
        </w:rPr>
        <w:t>коммуникационные технологии - инструментарий универсальных учебных действий. Формирование ИКТ</w:t>
      </w:r>
      <w:r w:rsidRPr="00F70E86">
        <w:rPr>
          <w:b/>
          <w:bCs/>
          <w:i/>
          <w:iCs/>
          <w:color w:val="000000"/>
          <w:sz w:val="24"/>
          <w:szCs w:val="24"/>
        </w:rPr>
        <w:softHyphen/>
      </w:r>
      <w:r>
        <w:rPr>
          <w:b/>
          <w:bCs/>
          <w:i/>
          <w:iCs/>
          <w:color w:val="000000"/>
          <w:sz w:val="24"/>
          <w:szCs w:val="24"/>
        </w:rPr>
        <w:t>-</w:t>
      </w:r>
      <w:r w:rsidRPr="00F70E86">
        <w:rPr>
          <w:b/>
          <w:bCs/>
          <w:i/>
          <w:iCs/>
          <w:color w:val="000000"/>
          <w:sz w:val="24"/>
          <w:szCs w:val="24"/>
        </w:rPr>
        <w:t xml:space="preserve">компетентности </w:t>
      </w:r>
      <w:proofErr w:type="gramStart"/>
      <w:r w:rsidRPr="00F70E86">
        <w:rPr>
          <w:b/>
          <w:bCs/>
          <w:i/>
          <w:iCs/>
          <w:color w:val="000000"/>
          <w:sz w:val="24"/>
          <w:szCs w:val="24"/>
        </w:rPr>
        <w:t>обучающихся</w:t>
      </w:r>
      <w:proofErr w:type="gramEnd"/>
    </w:p>
    <w:p w:rsidR="00F70E86" w:rsidRPr="00F70E86" w:rsidRDefault="00F70E86" w:rsidP="00F70E86">
      <w:pPr>
        <w:autoSpaceDE/>
        <w:autoSpaceDN/>
        <w:adjustRightInd/>
        <w:spacing w:after="120"/>
        <w:ind w:firstLine="454"/>
        <w:jc w:val="both"/>
        <w:rPr>
          <w:rFonts w:eastAsia="Andale Sans UI"/>
          <w:spacing w:val="2"/>
          <w:kern w:val="2"/>
          <w:sz w:val="24"/>
          <w:szCs w:val="24"/>
          <w:lang w:eastAsia="ar-SA"/>
        </w:rPr>
      </w:pPr>
      <w:r w:rsidRPr="00F70E86">
        <w:rPr>
          <w:rFonts w:eastAsia="Andale Sans UI"/>
          <w:spacing w:val="2"/>
          <w:kern w:val="2"/>
          <w:sz w:val="24"/>
          <w:szCs w:val="24"/>
          <w:lang w:eastAsia="ar-SA"/>
        </w:rPr>
        <w:t xml:space="preserve">В условиях интенсификации процессов информатизации </w:t>
      </w:r>
      <w:r w:rsidRPr="00F70E86">
        <w:rPr>
          <w:rFonts w:eastAsia="Andale Sans UI"/>
          <w:kern w:val="2"/>
          <w:sz w:val="24"/>
          <w:szCs w:val="24"/>
          <w:lang w:eastAsia="ar-SA"/>
        </w:rPr>
        <w:t xml:space="preserve">общества и образования при формировании универсальных </w:t>
      </w:r>
      <w:r w:rsidRPr="00F70E86">
        <w:rPr>
          <w:rFonts w:eastAsia="Andale Sans UI"/>
          <w:spacing w:val="-2"/>
          <w:kern w:val="2"/>
          <w:sz w:val="24"/>
          <w:szCs w:val="24"/>
          <w:lang w:eastAsia="ar-SA"/>
        </w:rPr>
        <w:t>учебных действий наряду с традиционными методиками целе</w:t>
      </w:r>
      <w:r w:rsidRPr="00F70E86">
        <w:rPr>
          <w:rFonts w:eastAsia="Andale Sans UI"/>
          <w:kern w:val="2"/>
          <w:sz w:val="24"/>
          <w:szCs w:val="24"/>
          <w:lang w:eastAsia="ar-SA"/>
        </w:rPr>
        <w:t>сообразно широкое использование цифровых инструментов и возможностей современной информационно</w:t>
      </w:r>
      <w:r>
        <w:rPr>
          <w:rFonts w:eastAsia="Andale Sans UI"/>
          <w:kern w:val="2"/>
          <w:sz w:val="24"/>
          <w:szCs w:val="24"/>
          <w:lang w:eastAsia="ar-SA"/>
        </w:rPr>
        <w:t>-</w:t>
      </w:r>
      <w:r w:rsidRPr="00F70E86">
        <w:rPr>
          <w:rFonts w:eastAsia="Andale Sans UI"/>
          <w:kern w:val="2"/>
          <w:sz w:val="24"/>
          <w:szCs w:val="24"/>
          <w:lang w:eastAsia="ar-SA"/>
        </w:rPr>
        <w:softHyphen/>
        <w:t xml:space="preserve">образовательной </w:t>
      </w:r>
      <w:r w:rsidRPr="00F70E86">
        <w:rPr>
          <w:rFonts w:eastAsia="Andale Sans UI"/>
          <w:spacing w:val="2"/>
          <w:kern w:val="2"/>
          <w:sz w:val="24"/>
          <w:szCs w:val="24"/>
          <w:lang w:eastAsia="ar-SA"/>
        </w:rPr>
        <w:t>среды. Ориентировка младших школьников в информаци</w:t>
      </w:r>
      <w:r w:rsidRPr="00F70E86">
        <w:rPr>
          <w:rFonts w:eastAsia="Andale Sans UI"/>
          <w:kern w:val="2"/>
          <w:sz w:val="24"/>
          <w:szCs w:val="24"/>
          <w:lang w:eastAsia="ar-SA"/>
        </w:rPr>
        <w:t>онно</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коммуникационных технологиях (ИКТ) и формирова</w:t>
      </w:r>
      <w:r w:rsidRPr="00F70E86">
        <w:rPr>
          <w:rFonts w:eastAsia="Andale Sans UI"/>
          <w:spacing w:val="2"/>
          <w:kern w:val="2"/>
          <w:sz w:val="24"/>
          <w:szCs w:val="24"/>
          <w:lang w:eastAsia="ar-SA"/>
        </w:rPr>
        <w:t>ние способности их грамотно применять (ИКТ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компетентность) являются одними из важных элементов форми</w:t>
      </w:r>
      <w:r w:rsidRPr="00F70E86">
        <w:rPr>
          <w:rFonts w:eastAsia="Andale Sans UI"/>
          <w:kern w:val="2"/>
          <w:sz w:val="24"/>
          <w:szCs w:val="24"/>
          <w:lang w:eastAsia="ar-SA"/>
        </w:rPr>
        <w:t>рования уни</w:t>
      </w:r>
      <w:r w:rsidRPr="00F70E86">
        <w:rPr>
          <w:rFonts w:eastAsia="Andale Sans UI"/>
          <w:spacing w:val="2"/>
          <w:kern w:val="2"/>
          <w:sz w:val="24"/>
          <w:szCs w:val="24"/>
          <w:lang w:eastAsia="ar-SA"/>
        </w:rPr>
        <w:t xml:space="preserve">версальных учебных действий обучающихся на </w:t>
      </w:r>
      <w:r w:rsidRPr="00F70E86">
        <w:rPr>
          <w:rFonts w:eastAsia="Andale Sans UI"/>
          <w:kern w:val="2"/>
          <w:sz w:val="24"/>
          <w:szCs w:val="24"/>
          <w:lang w:eastAsia="ar-SA"/>
        </w:rPr>
        <w:t xml:space="preserve">ступени начального общего образования. Поэтому программа </w:t>
      </w:r>
      <w:r w:rsidRPr="00F70E86">
        <w:rPr>
          <w:rFonts w:eastAsia="Andale Sans UI"/>
          <w:spacing w:val="2"/>
          <w:kern w:val="2"/>
          <w:sz w:val="24"/>
          <w:szCs w:val="24"/>
          <w:lang w:eastAsia="ar-SA"/>
        </w:rPr>
        <w:t xml:space="preserve">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w:t>
      </w:r>
      <w:proofErr w:type="gramStart"/>
      <w:r w:rsidRPr="00F70E86">
        <w:rPr>
          <w:rFonts w:eastAsia="Andale Sans UI"/>
          <w:spacing w:val="2"/>
          <w:kern w:val="2"/>
          <w:sz w:val="24"/>
          <w:szCs w:val="24"/>
          <w:lang w:eastAsia="ar-SA"/>
        </w:rPr>
        <w:t>ИКТ</w:t>
      </w:r>
      <w:r>
        <w:rPr>
          <w:rFonts w:eastAsia="Andale Sans UI"/>
          <w:spacing w:val="2"/>
          <w:kern w:val="2"/>
          <w:sz w:val="24"/>
          <w:szCs w:val="24"/>
          <w:lang w:eastAsia="ar-SA"/>
        </w:rPr>
        <w:t>-</w:t>
      </w:r>
      <w:r w:rsidRPr="00F70E86">
        <w:rPr>
          <w:rFonts w:eastAsia="Andale Sans UI"/>
          <w:spacing w:val="2"/>
          <w:kern w:val="2"/>
          <w:sz w:val="24"/>
          <w:szCs w:val="24"/>
          <w:lang w:eastAsia="ar-SA"/>
        </w:rPr>
        <w:softHyphen/>
        <w:t>компетентности</w:t>
      </w:r>
      <w:proofErr w:type="gramEnd"/>
      <w:r w:rsidRPr="00F70E86">
        <w:rPr>
          <w:rFonts w:eastAsia="Andale Sans UI"/>
          <w:spacing w:val="2"/>
          <w:kern w:val="2"/>
          <w:sz w:val="24"/>
          <w:szCs w:val="24"/>
          <w:lang w:eastAsia="ar-SA"/>
        </w:rPr>
        <w:t>.</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Одновременно ИКТ могут (и должны) широко применять</w:t>
      </w:r>
      <w:r w:rsidRPr="00F70E86">
        <w:rPr>
          <w:rFonts w:eastAsia="Andale Sans UI"/>
          <w:spacing w:val="2"/>
          <w:kern w:val="2"/>
          <w:sz w:val="24"/>
          <w:szCs w:val="24"/>
          <w:lang w:eastAsia="ar-SA"/>
        </w:rPr>
        <w:t xml:space="preserve">ся при оценке сформированности универсальных учебных </w:t>
      </w:r>
      <w:r w:rsidRPr="00F70E86">
        <w:rPr>
          <w:rFonts w:eastAsia="Andale Sans UI"/>
          <w:kern w:val="2"/>
          <w:sz w:val="24"/>
          <w:szCs w:val="24"/>
          <w:lang w:eastAsia="ar-SA"/>
        </w:rPr>
        <w:t xml:space="preserve">действий. Для их формирования исключительную важность </w:t>
      </w:r>
      <w:r w:rsidRPr="00F70E86">
        <w:rPr>
          <w:rFonts w:eastAsia="Andale Sans UI"/>
          <w:spacing w:val="2"/>
          <w:kern w:val="2"/>
          <w:sz w:val="24"/>
          <w:szCs w:val="24"/>
          <w:lang w:eastAsia="ar-SA"/>
        </w:rPr>
        <w:t>имеет использование информационно</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образовательной сре</w:t>
      </w:r>
      <w:r w:rsidRPr="00F70E86">
        <w:rPr>
          <w:rFonts w:eastAsia="Andale Sans UI"/>
          <w:kern w:val="2"/>
          <w:sz w:val="24"/>
          <w:szCs w:val="24"/>
          <w:lang w:eastAsia="ar-SA"/>
        </w:rPr>
        <w:t>ды, в которой планируют и фиксируют свою деятельность и результаты учителя и обучающиеся.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В </w:t>
      </w:r>
      <w:proofErr w:type="gramStart"/>
      <w:r w:rsidRPr="00F70E86">
        <w:rPr>
          <w:rFonts w:eastAsia="Andale Sans UI"/>
          <w:spacing w:val="2"/>
          <w:kern w:val="2"/>
          <w:sz w:val="24"/>
          <w:szCs w:val="24"/>
          <w:lang w:eastAsia="ar-SA"/>
        </w:rPr>
        <w:t>ИКТ</w:t>
      </w:r>
      <w:r>
        <w:rPr>
          <w:rFonts w:eastAsia="Andale Sans UI"/>
          <w:spacing w:val="2"/>
          <w:kern w:val="2"/>
          <w:sz w:val="24"/>
          <w:szCs w:val="24"/>
          <w:lang w:eastAsia="ar-SA"/>
        </w:rPr>
        <w:t>-</w:t>
      </w:r>
      <w:r w:rsidRPr="00F70E86">
        <w:rPr>
          <w:rFonts w:eastAsia="Andale Sans UI"/>
          <w:spacing w:val="2"/>
          <w:kern w:val="2"/>
          <w:sz w:val="24"/>
          <w:szCs w:val="24"/>
          <w:lang w:eastAsia="ar-SA"/>
        </w:rPr>
        <w:t>компетентности</w:t>
      </w:r>
      <w:proofErr w:type="gramEnd"/>
      <w:r w:rsidRPr="00F70E86">
        <w:rPr>
          <w:rFonts w:eastAsia="Andale Sans UI"/>
          <w:spacing w:val="2"/>
          <w:kern w:val="2"/>
          <w:sz w:val="24"/>
          <w:szCs w:val="24"/>
          <w:lang w:eastAsia="ar-SA"/>
        </w:rPr>
        <w:t xml:space="preserve"> выделяется учебная ИКТ</w:t>
      </w:r>
      <w:r>
        <w:rPr>
          <w:rFonts w:eastAsia="Andale Sans UI"/>
          <w:spacing w:val="2"/>
          <w:kern w:val="2"/>
          <w:sz w:val="24"/>
          <w:szCs w:val="24"/>
          <w:lang w:eastAsia="ar-SA"/>
        </w:rPr>
        <w:t>-</w:t>
      </w:r>
      <w:r w:rsidRPr="00F70E86">
        <w:rPr>
          <w:rFonts w:eastAsia="Andale Sans UI"/>
          <w:spacing w:val="2"/>
          <w:kern w:val="2"/>
          <w:sz w:val="24"/>
          <w:szCs w:val="24"/>
          <w:lang w:eastAsia="ar-SA"/>
        </w:rPr>
        <w:softHyphen/>
        <w:t>компе</w:t>
      </w:r>
      <w:r w:rsidRPr="00F70E86">
        <w:rPr>
          <w:rFonts w:eastAsia="Andale Sans UI"/>
          <w:kern w:val="2"/>
          <w:sz w:val="24"/>
          <w:szCs w:val="24"/>
          <w:lang w:eastAsia="ar-SA"/>
        </w:rPr>
        <w:t>тентность как способность решать учебные задачи с исполь</w:t>
      </w:r>
      <w:r w:rsidRPr="00F70E86">
        <w:rPr>
          <w:rFonts w:eastAsia="Andale Sans UI"/>
          <w:spacing w:val="2"/>
          <w:kern w:val="2"/>
          <w:sz w:val="24"/>
          <w:szCs w:val="24"/>
          <w:lang w:eastAsia="ar-SA"/>
        </w:rPr>
        <w:t xml:space="preserve">зованием общедоступных в начальной школе инструментов </w:t>
      </w:r>
      <w:r w:rsidRPr="00F70E86">
        <w:rPr>
          <w:rFonts w:eastAsia="Andale Sans UI"/>
          <w:kern w:val="2"/>
          <w:sz w:val="24"/>
          <w:szCs w:val="24"/>
          <w:lang w:eastAsia="ar-SA"/>
        </w:rPr>
        <w:t>ИКТ и источников информации в соответствии с возрастны</w:t>
      </w:r>
      <w:r w:rsidRPr="00F70E86">
        <w:rPr>
          <w:rFonts w:eastAsia="Andale Sans UI"/>
          <w:spacing w:val="2"/>
          <w:kern w:val="2"/>
          <w:sz w:val="24"/>
          <w:szCs w:val="24"/>
          <w:lang w:eastAsia="ar-SA"/>
        </w:rPr>
        <w:t xml:space="preserve">ми потребностями и возможностями младшего школьника. </w:t>
      </w:r>
      <w:r w:rsidRPr="00F70E86">
        <w:rPr>
          <w:rFonts w:eastAsia="Andale Sans UI"/>
          <w:kern w:val="2"/>
          <w:sz w:val="24"/>
          <w:szCs w:val="24"/>
          <w:lang w:eastAsia="ar-SA"/>
        </w:rPr>
        <w:t>Решение задачи формирования ИКТ</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 xml:space="preserve">компетентности должно </w:t>
      </w:r>
      <w:r w:rsidRPr="00F70E86">
        <w:rPr>
          <w:rFonts w:eastAsia="Andale Sans UI"/>
          <w:spacing w:val="-2"/>
          <w:kern w:val="2"/>
          <w:sz w:val="24"/>
          <w:szCs w:val="24"/>
          <w:lang w:eastAsia="ar-SA"/>
        </w:rPr>
        <w:t>проходить не только на занятиях по отдельным учебным пред</w:t>
      </w:r>
      <w:r w:rsidRPr="00F70E86">
        <w:rPr>
          <w:rFonts w:eastAsia="Andale Sans UI"/>
          <w:spacing w:val="2"/>
          <w:kern w:val="2"/>
          <w:sz w:val="24"/>
          <w:szCs w:val="24"/>
          <w:lang w:eastAsia="ar-SA"/>
        </w:rPr>
        <w:t xml:space="preserve">метам (где формируется </w:t>
      </w:r>
      <w:proofErr w:type="gramStart"/>
      <w:r w:rsidRPr="00F70E86">
        <w:rPr>
          <w:rFonts w:eastAsia="Andale Sans UI"/>
          <w:spacing w:val="2"/>
          <w:kern w:val="2"/>
          <w:sz w:val="24"/>
          <w:szCs w:val="24"/>
          <w:lang w:eastAsia="ar-SA"/>
        </w:rPr>
        <w:t>предметная</w:t>
      </w:r>
      <w:proofErr w:type="gramEnd"/>
      <w:r w:rsidRPr="00F70E86">
        <w:rPr>
          <w:rFonts w:eastAsia="Andale Sans UI"/>
          <w:spacing w:val="2"/>
          <w:kern w:val="2"/>
          <w:sz w:val="24"/>
          <w:szCs w:val="24"/>
          <w:lang w:eastAsia="ar-SA"/>
        </w:rPr>
        <w:t xml:space="preserve"> ИКТ</w:t>
      </w:r>
      <w:r>
        <w:rPr>
          <w:rFonts w:eastAsia="Andale Sans UI"/>
          <w:spacing w:val="2"/>
          <w:kern w:val="2"/>
          <w:sz w:val="24"/>
          <w:szCs w:val="24"/>
          <w:lang w:eastAsia="ar-SA"/>
        </w:rPr>
        <w:t>-</w:t>
      </w:r>
      <w:r w:rsidRPr="00F70E86">
        <w:rPr>
          <w:rFonts w:eastAsia="Andale Sans UI"/>
          <w:spacing w:val="2"/>
          <w:kern w:val="2"/>
          <w:sz w:val="24"/>
          <w:szCs w:val="24"/>
          <w:lang w:eastAsia="ar-SA"/>
        </w:rPr>
        <w:softHyphen/>
        <w:t xml:space="preserve">компетентность), </w:t>
      </w:r>
      <w:r w:rsidRPr="00F70E86">
        <w:rPr>
          <w:rFonts w:eastAsia="Andale Sans UI"/>
          <w:kern w:val="2"/>
          <w:sz w:val="24"/>
          <w:szCs w:val="24"/>
          <w:lang w:eastAsia="ar-SA"/>
        </w:rPr>
        <w:t>но и в рамках надпредметной программы по формированию универсальных учебных действий.</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При освоении личностных действий формируются:</w:t>
      </w:r>
    </w:p>
    <w:p w:rsidR="00F70E86" w:rsidRPr="00F70E86" w:rsidRDefault="00F70E86" w:rsidP="0068476C">
      <w:pPr>
        <w:widowControl/>
        <w:numPr>
          <w:ilvl w:val="0"/>
          <w:numId w:val="26"/>
        </w:numPr>
        <w:jc w:val="both"/>
        <w:rPr>
          <w:color w:val="000000"/>
          <w:sz w:val="24"/>
          <w:szCs w:val="24"/>
        </w:rPr>
      </w:pPr>
      <w:r w:rsidRPr="00F70E86">
        <w:rPr>
          <w:color w:val="000000"/>
          <w:spacing w:val="-2"/>
          <w:sz w:val="24"/>
          <w:szCs w:val="24"/>
        </w:rPr>
        <w:t xml:space="preserve">критическое отношение к информации и избирательность </w:t>
      </w:r>
      <w:r w:rsidRPr="00F70E86">
        <w:rPr>
          <w:color w:val="000000"/>
          <w:sz w:val="24"/>
          <w:szCs w:val="24"/>
        </w:rPr>
        <w:t>её восприятия;</w:t>
      </w:r>
    </w:p>
    <w:p w:rsidR="00F70E86" w:rsidRPr="00F70E86" w:rsidRDefault="00F70E86" w:rsidP="0068476C">
      <w:pPr>
        <w:widowControl/>
        <w:numPr>
          <w:ilvl w:val="0"/>
          <w:numId w:val="26"/>
        </w:numPr>
        <w:jc w:val="both"/>
        <w:rPr>
          <w:color w:val="000000"/>
          <w:sz w:val="24"/>
          <w:szCs w:val="24"/>
        </w:rPr>
      </w:pPr>
      <w:r w:rsidRPr="00F70E86">
        <w:rPr>
          <w:color w:val="000000"/>
          <w:sz w:val="24"/>
          <w:szCs w:val="24"/>
        </w:rPr>
        <w:t xml:space="preserve">уважение к информации о частной жизни и информационным результатам </w:t>
      </w:r>
    </w:p>
    <w:p w:rsidR="00F70E86" w:rsidRPr="00F70E86" w:rsidRDefault="00F70E86" w:rsidP="00F70E86">
      <w:pPr>
        <w:widowControl/>
        <w:jc w:val="both"/>
        <w:rPr>
          <w:color w:val="000000"/>
          <w:sz w:val="24"/>
          <w:szCs w:val="24"/>
        </w:rPr>
      </w:pPr>
      <w:r w:rsidRPr="00F70E86">
        <w:rPr>
          <w:color w:val="000000"/>
          <w:sz w:val="24"/>
          <w:szCs w:val="24"/>
        </w:rPr>
        <w:t>деятельности других людей;</w:t>
      </w:r>
    </w:p>
    <w:p w:rsidR="00F70E86" w:rsidRPr="00F70E86" w:rsidRDefault="00F70E86" w:rsidP="0068476C">
      <w:pPr>
        <w:widowControl/>
        <w:numPr>
          <w:ilvl w:val="0"/>
          <w:numId w:val="27"/>
        </w:numPr>
        <w:jc w:val="both"/>
        <w:rPr>
          <w:color w:val="000000"/>
          <w:sz w:val="24"/>
          <w:szCs w:val="24"/>
        </w:rPr>
      </w:pPr>
      <w:r w:rsidRPr="00F70E86">
        <w:rPr>
          <w:color w:val="000000"/>
          <w:sz w:val="24"/>
          <w:szCs w:val="24"/>
        </w:rPr>
        <w:t>основы правовой культуры в области использования информации.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При освоении регулятивных универсальных учебных действий обеспечиваются:</w:t>
      </w:r>
    </w:p>
    <w:p w:rsidR="00F70E86" w:rsidRPr="00F70E86" w:rsidRDefault="00F70E86" w:rsidP="0068476C">
      <w:pPr>
        <w:widowControl/>
        <w:numPr>
          <w:ilvl w:val="0"/>
          <w:numId w:val="27"/>
        </w:numPr>
        <w:jc w:val="both"/>
        <w:rPr>
          <w:color w:val="000000"/>
          <w:sz w:val="24"/>
          <w:szCs w:val="24"/>
        </w:rPr>
      </w:pPr>
      <w:r w:rsidRPr="00F70E86">
        <w:rPr>
          <w:color w:val="000000"/>
          <w:sz w:val="24"/>
          <w:szCs w:val="24"/>
        </w:rPr>
        <w:t xml:space="preserve">оценка условий, алгоритмов и результатов действий, выполняемых </w:t>
      </w:r>
      <w:proofErr w:type="gramStart"/>
      <w:r w:rsidRPr="00F70E86">
        <w:rPr>
          <w:color w:val="000000"/>
          <w:sz w:val="24"/>
          <w:szCs w:val="24"/>
        </w:rPr>
        <w:t>в</w:t>
      </w:r>
      <w:proofErr w:type="gramEnd"/>
    </w:p>
    <w:p w:rsidR="00F70E86" w:rsidRPr="00F70E86" w:rsidRDefault="00F70E86" w:rsidP="00F70E86">
      <w:pPr>
        <w:widowControl/>
        <w:jc w:val="both"/>
        <w:rPr>
          <w:color w:val="000000"/>
          <w:sz w:val="24"/>
          <w:szCs w:val="24"/>
        </w:rPr>
      </w:pPr>
      <w:r w:rsidRPr="00F70E86">
        <w:rPr>
          <w:color w:val="000000"/>
          <w:sz w:val="24"/>
          <w:szCs w:val="24"/>
        </w:rPr>
        <w:t>информационной среде;</w:t>
      </w:r>
    </w:p>
    <w:p w:rsidR="00F70E86" w:rsidRPr="00F70E86" w:rsidRDefault="00F70E86" w:rsidP="0068476C">
      <w:pPr>
        <w:widowControl/>
        <w:numPr>
          <w:ilvl w:val="0"/>
          <w:numId w:val="27"/>
        </w:numPr>
        <w:jc w:val="both"/>
        <w:rPr>
          <w:color w:val="000000"/>
          <w:sz w:val="24"/>
          <w:szCs w:val="24"/>
        </w:rPr>
      </w:pPr>
      <w:r w:rsidRPr="00F70E86">
        <w:rPr>
          <w:color w:val="000000"/>
          <w:sz w:val="24"/>
          <w:szCs w:val="24"/>
        </w:rPr>
        <w:t xml:space="preserve">использование результатов действия, размещённых в информационной среде, </w:t>
      </w:r>
    </w:p>
    <w:p w:rsidR="00F70E86" w:rsidRPr="00F70E86" w:rsidRDefault="00F70E86" w:rsidP="00F70E86">
      <w:pPr>
        <w:widowControl/>
        <w:jc w:val="both"/>
        <w:rPr>
          <w:color w:val="000000"/>
          <w:sz w:val="24"/>
          <w:szCs w:val="24"/>
        </w:rPr>
      </w:pPr>
      <w:r w:rsidRPr="00F70E86">
        <w:rPr>
          <w:color w:val="000000"/>
          <w:sz w:val="24"/>
          <w:szCs w:val="24"/>
        </w:rPr>
        <w:lastRenderedPageBreak/>
        <w:t>для оценки и коррекции выполненного действия;</w:t>
      </w:r>
    </w:p>
    <w:p w:rsidR="00F70E86" w:rsidRPr="00F70E86" w:rsidRDefault="00F70E86" w:rsidP="0068476C">
      <w:pPr>
        <w:widowControl/>
        <w:numPr>
          <w:ilvl w:val="0"/>
          <w:numId w:val="27"/>
        </w:numPr>
        <w:jc w:val="both"/>
        <w:rPr>
          <w:color w:val="000000"/>
          <w:sz w:val="24"/>
          <w:szCs w:val="24"/>
        </w:rPr>
      </w:pPr>
      <w:r w:rsidRPr="00F70E86">
        <w:rPr>
          <w:color w:val="000000"/>
          <w:sz w:val="24"/>
          <w:szCs w:val="24"/>
        </w:rPr>
        <w:t xml:space="preserve">создание </w:t>
      </w:r>
      <w:proofErr w:type="gramStart"/>
      <w:r w:rsidRPr="00F70E86">
        <w:rPr>
          <w:color w:val="000000"/>
          <w:sz w:val="24"/>
          <w:szCs w:val="24"/>
        </w:rPr>
        <w:t>цифрового</w:t>
      </w:r>
      <w:proofErr w:type="gramEnd"/>
      <w:r w:rsidRPr="00F70E86">
        <w:rPr>
          <w:color w:val="000000"/>
          <w:sz w:val="24"/>
          <w:szCs w:val="24"/>
        </w:rPr>
        <w:t xml:space="preserve"> портфолио учебных достижений обучающегося.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При освоении познавательных универсальных учебных </w:t>
      </w:r>
      <w:r w:rsidRPr="00F70E86">
        <w:rPr>
          <w:rFonts w:eastAsia="Andale Sans UI"/>
          <w:kern w:val="2"/>
          <w:sz w:val="24"/>
          <w:szCs w:val="24"/>
          <w:lang w:eastAsia="ar-SA"/>
        </w:rPr>
        <w:t>действий ИКТ играют ключевую роль в таких общеучебных универсальных действиях, как:</w:t>
      </w:r>
    </w:p>
    <w:p w:rsidR="00F70E86" w:rsidRPr="00F70E86" w:rsidRDefault="00F70E86" w:rsidP="0068476C">
      <w:pPr>
        <w:widowControl/>
        <w:numPr>
          <w:ilvl w:val="0"/>
          <w:numId w:val="27"/>
        </w:numPr>
        <w:jc w:val="both"/>
        <w:rPr>
          <w:color w:val="000000"/>
          <w:sz w:val="24"/>
          <w:szCs w:val="24"/>
        </w:rPr>
      </w:pPr>
      <w:r w:rsidRPr="00F70E86">
        <w:rPr>
          <w:color w:val="000000"/>
          <w:sz w:val="24"/>
          <w:szCs w:val="24"/>
        </w:rPr>
        <w:t>поиск информации;</w:t>
      </w:r>
    </w:p>
    <w:p w:rsidR="00F70E86" w:rsidRPr="00F70E86" w:rsidRDefault="00F70E86" w:rsidP="0068476C">
      <w:pPr>
        <w:widowControl/>
        <w:numPr>
          <w:ilvl w:val="0"/>
          <w:numId w:val="27"/>
        </w:numPr>
        <w:jc w:val="both"/>
        <w:rPr>
          <w:color w:val="000000"/>
          <w:sz w:val="24"/>
          <w:szCs w:val="24"/>
        </w:rPr>
      </w:pPr>
      <w:r w:rsidRPr="00F70E86">
        <w:rPr>
          <w:color w:val="000000"/>
          <w:spacing w:val="2"/>
          <w:sz w:val="24"/>
          <w:szCs w:val="24"/>
        </w:rPr>
        <w:t xml:space="preserve">фиксация (запись) информации с помощью различных </w:t>
      </w:r>
      <w:r w:rsidRPr="00F70E86">
        <w:rPr>
          <w:color w:val="000000"/>
          <w:sz w:val="24"/>
          <w:szCs w:val="24"/>
        </w:rPr>
        <w:t>технических средств;</w:t>
      </w:r>
    </w:p>
    <w:p w:rsidR="00F70E86" w:rsidRPr="00F70E86" w:rsidRDefault="00F70E86" w:rsidP="0068476C">
      <w:pPr>
        <w:widowControl/>
        <w:numPr>
          <w:ilvl w:val="0"/>
          <w:numId w:val="27"/>
        </w:numPr>
        <w:jc w:val="both"/>
        <w:rPr>
          <w:color w:val="000000"/>
          <w:sz w:val="24"/>
          <w:szCs w:val="24"/>
        </w:rPr>
      </w:pPr>
      <w:r w:rsidRPr="00F70E86">
        <w:rPr>
          <w:color w:val="000000"/>
          <w:sz w:val="24"/>
          <w:szCs w:val="24"/>
        </w:rPr>
        <w:t xml:space="preserve">структурирование информации, её организация и представление в виде </w:t>
      </w:r>
    </w:p>
    <w:p w:rsidR="00F70E86" w:rsidRPr="00F70E86" w:rsidRDefault="00F70E86" w:rsidP="00F70E86">
      <w:pPr>
        <w:widowControl/>
        <w:jc w:val="both"/>
        <w:rPr>
          <w:color w:val="000000"/>
          <w:sz w:val="24"/>
          <w:szCs w:val="24"/>
        </w:rPr>
      </w:pPr>
      <w:r w:rsidRPr="00F70E86">
        <w:rPr>
          <w:color w:val="000000"/>
          <w:sz w:val="24"/>
          <w:szCs w:val="24"/>
        </w:rPr>
        <w:t>диаграмм, картосхем, линий времени и</w:t>
      </w:r>
      <w:r w:rsidRPr="00F70E86">
        <w:rPr>
          <w:color w:val="000000"/>
          <w:sz w:val="24"/>
          <w:szCs w:val="24"/>
        </w:rPr>
        <w:t> </w:t>
      </w:r>
      <w:r w:rsidRPr="00F70E86">
        <w:rPr>
          <w:color w:val="000000"/>
          <w:sz w:val="24"/>
          <w:szCs w:val="24"/>
        </w:rPr>
        <w:t>пр.;</w:t>
      </w:r>
    </w:p>
    <w:p w:rsidR="00F70E86" w:rsidRPr="00F70E86" w:rsidRDefault="00F70E86" w:rsidP="0068476C">
      <w:pPr>
        <w:widowControl/>
        <w:numPr>
          <w:ilvl w:val="0"/>
          <w:numId w:val="28"/>
        </w:numPr>
        <w:jc w:val="both"/>
        <w:rPr>
          <w:color w:val="000000"/>
          <w:sz w:val="24"/>
          <w:szCs w:val="24"/>
        </w:rPr>
      </w:pPr>
      <w:r w:rsidRPr="00F70E86">
        <w:rPr>
          <w:color w:val="000000"/>
          <w:sz w:val="24"/>
          <w:szCs w:val="24"/>
        </w:rPr>
        <w:t>создание простых гипермедиа сообщений;</w:t>
      </w:r>
    </w:p>
    <w:p w:rsidR="00F70E86" w:rsidRPr="00F70E86" w:rsidRDefault="00F70E86" w:rsidP="0068476C">
      <w:pPr>
        <w:widowControl/>
        <w:numPr>
          <w:ilvl w:val="0"/>
          <w:numId w:val="28"/>
        </w:numPr>
        <w:jc w:val="both"/>
        <w:rPr>
          <w:color w:val="000000"/>
          <w:sz w:val="24"/>
          <w:szCs w:val="24"/>
        </w:rPr>
      </w:pPr>
      <w:r w:rsidRPr="00F70E86">
        <w:rPr>
          <w:color w:val="000000"/>
          <w:sz w:val="24"/>
          <w:szCs w:val="24"/>
        </w:rPr>
        <w:t>построение простейших моделей объектов и процессов.</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 xml:space="preserve">ИКТ является важным инструментом для формирования </w:t>
      </w:r>
      <w:r w:rsidRPr="00F70E86">
        <w:rPr>
          <w:rFonts w:eastAsia="Andale Sans UI"/>
          <w:spacing w:val="-2"/>
          <w:kern w:val="2"/>
          <w:sz w:val="24"/>
          <w:szCs w:val="24"/>
          <w:lang w:eastAsia="ar-SA"/>
        </w:rPr>
        <w:t>коммуникативных универсальных учебных действий. Для это</w:t>
      </w:r>
      <w:r w:rsidRPr="00F70E86">
        <w:rPr>
          <w:rFonts w:eastAsia="Andale Sans UI"/>
          <w:kern w:val="2"/>
          <w:sz w:val="24"/>
          <w:szCs w:val="24"/>
          <w:lang w:eastAsia="ar-SA"/>
        </w:rPr>
        <w:t>го используются:</w:t>
      </w:r>
    </w:p>
    <w:p w:rsidR="00F70E86" w:rsidRPr="00F70E86" w:rsidRDefault="00F70E86" w:rsidP="0068476C">
      <w:pPr>
        <w:widowControl/>
        <w:numPr>
          <w:ilvl w:val="0"/>
          <w:numId w:val="29"/>
        </w:numPr>
        <w:jc w:val="both"/>
        <w:rPr>
          <w:color w:val="000000"/>
          <w:sz w:val="24"/>
          <w:szCs w:val="24"/>
        </w:rPr>
      </w:pPr>
      <w:r w:rsidRPr="00F70E86">
        <w:rPr>
          <w:color w:val="000000"/>
          <w:sz w:val="24"/>
          <w:szCs w:val="24"/>
        </w:rPr>
        <w:t>обмен гипермедиасообщениями;</w:t>
      </w:r>
    </w:p>
    <w:p w:rsidR="00F70E86" w:rsidRPr="00F70E86" w:rsidRDefault="00F70E86" w:rsidP="0068476C">
      <w:pPr>
        <w:widowControl/>
        <w:numPr>
          <w:ilvl w:val="0"/>
          <w:numId w:val="29"/>
        </w:numPr>
        <w:jc w:val="both"/>
        <w:rPr>
          <w:color w:val="000000"/>
          <w:sz w:val="24"/>
          <w:szCs w:val="24"/>
        </w:rPr>
      </w:pPr>
      <w:r w:rsidRPr="00F70E86">
        <w:rPr>
          <w:color w:val="000000"/>
          <w:sz w:val="24"/>
          <w:szCs w:val="24"/>
        </w:rPr>
        <w:t>выступление с аудиовизуальной поддержкой;</w:t>
      </w:r>
    </w:p>
    <w:p w:rsidR="00F70E86" w:rsidRPr="00F70E86" w:rsidRDefault="00F70E86" w:rsidP="0068476C">
      <w:pPr>
        <w:widowControl/>
        <w:numPr>
          <w:ilvl w:val="0"/>
          <w:numId w:val="29"/>
        </w:numPr>
        <w:jc w:val="both"/>
        <w:rPr>
          <w:color w:val="000000"/>
          <w:sz w:val="24"/>
          <w:szCs w:val="24"/>
        </w:rPr>
      </w:pPr>
      <w:r w:rsidRPr="00F70E86">
        <w:rPr>
          <w:color w:val="000000"/>
          <w:sz w:val="24"/>
          <w:szCs w:val="24"/>
        </w:rPr>
        <w:t>фиксация хода коллективной/личной коммуникации;</w:t>
      </w:r>
    </w:p>
    <w:p w:rsidR="00F70E86" w:rsidRPr="00F70E86" w:rsidRDefault="00F70E86" w:rsidP="0068476C">
      <w:pPr>
        <w:widowControl/>
        <w:numPr>
          <w:ilvl w:val="0"/>
          <w:numId w:val="29"/>
        </w:numPr>
        <w:jc w:val="both"/>
        <w:rPr>
          <w:color w:val="000000"/>
          <w:sz w:val="24"/>
          <w:szCs w:val="24"/>
        </w:rPr>
      </w:pPr>
      <w:r w:rsidRPr="00F70E86">
        <w:rPr>
          <w:color w:val="000000"/>
          <w:sz w:val="24"/>
          <w:szCs w:val="24"/>
        </w:rPr>
        <w:t>общение в цифровой среде (электронная почта, чат, видеоконференция, форум, блог).</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 xml:space="preserve">Формирование </w:t>
      </w:r>
      <w:proofErr w:type="gramStart"/>
      <w:r w:rsidRPr="00F70E86">
        <w:rPr>
          <w:rFonts w:eastAsia="Andale Sans UI"/>
          <w:kern w:val="2"/>
          <w:sz w:val="24"/>
          <w:szCs w:val="24"/>
          <w:lang w:eastAsia="ar-SA"/>
        </w:rPr>
        <w:t>ИКТ</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компетентности</w:t>
      </w:r>
      <w:proofErr w:type="gramEnd"/>
      <w:r w:rsidRPr="00F70E86">
        <w:rPr>
          <w:rFonts w:eastAsia="Andale Sans UI"/>
          <w:kern w:val="2"/>
          <w:sz w:val="24"/>
          <w:szCs w:val="24"/>
          <w:lang w:eastAsia="ar-SA"/>
        </w:rPr>
        <w:t xml:space="preserve"> обучающихся происходит в рамках системно</w:t>
      </w:r>
      <w:r w:rsidRPr="00F70E86">
        <w:rPr>
          <w:rFonts w:eastAsia="Andale Sans UI"/>
          <w:kern w:val="2"/>
          <w:sz w:val="24"/>
          <w:szCs w:val="24"/>
          <w:lang w:eastAsia="ar-SA"/>
        </w:rPr>
        <w:softHyphen/>
        <w:t xml:space="preserve">деятельностного подхода, в процессе изучения всех без исключения предметов учебного плана. Вынесение формирования </w:t>
      </w:r>
      <w:proofErr w:type="gramStart"/>
      <w:r w:rsidRPr="00F70E86">
        <w:rPr>
          <w:rFonts w:eastAsia="Andale Sans UI"/>
          <w:kern w:val="2"/>
          <w:sz w:val="24"/>
          <w:szCs w:val="24"/>
          <w:lang w:eastAsia="ar-SA"/>
        </w:rPr>
        <w:t>ИКТ</w:t>
      </w:r>
      <w:r>
        <w:rPr>
          <w:rFonts w:eastAsia="Andale Sans UI"/>
          <w:kern w:val="2"/>
          <w:sz w:val="24"/>
          <w:szCs w:val="24"/>
          <w:lang w:eastAsia="ar-SA"/>
        </w:rPr>
        <w:t>-</w:t>
      </w:r>
      <w:r w:rsidRPr="00F70E86">
        <w:rPr>
          <w:rFonts w:eastAsia="Andale Sans UI"/>
          <w:kern w:val="2"/>
          <w:sz w:val="24"/>
          <w:szCs w:val="24"/>
          <w:lang w:eastAsia="ar-SA"/>
        </w:rPr>
        <w:softHyphen/>
        <w:t>компетентности</w:t>
      </w:r>
      <w:proofErr w:type="gramEnd"/>
      <w:r w:rsidRPr="00F70E86">
        <w:rPr>
          <w:rFonts w:eastAsia="Andale Sans UI"/>
          <w:kern w:val="2"/>
          <w:sz w:val="24"/>
          <w:szCs w:val="24"/>
          <w:lang w:eastAsia="ar-SA"/>
        </w:rPr>
        <w:t xml:space="preserve"> в программу </w:t>
      </w:r>
      <w:r w:rsidRPr="00F70E86">
        <w:rPr>
          <w:rFonts w:eastAsia="Andale Sans UI"/>
          <w:spacing w:val="2"/>
          <w:kern w:val="2"/>
          <w:sz w:val="24"/>
          <w:szCs w:val="24"/>
          <w:lang w:eastAsia="ar-SA"/>
        </w:rPr>
        <w:t xml:space="preserve">формирования универсальных учебных действий позволяет </w:t>
      </w:r>
      <w:r w:rsidRPr="00F70E86">
        <w:rPr>
          <w:rFonts w:eastAsia="Andale Sans UI"/>
          <w:kern w:val="2"/>
          <w:sz w:val="24"/>
          <w:szCs w:val="24"/>
          <w:lang w:eastAsia="ar-SA"/>
        </w:rPr>
        <w:t>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kern w:val="2"/>
          <w:sz w:val="24"/>
          <w:szCs w:val="24"/>
          <w:lang w:eastAsia="ar-SA"/>
        </w:rPr>
        <w:t xml:space="preserve">Целенаправленная работа по формированию </w:t>
      </w:r>
      <w:proofErr w:type="gramStart"/>
      <w:r w:rsidRPr="00F70E86">
        <w:rPr>
          <w:rFonts w:eastAsia="Andale Sans UI"/>
          <w:kern w:val="2"/>
          <w:sz w:val="24"/>
          <w:szCs w:val="24"/>
          <w:lang w:eastAsia="ar-SA"/>
        </w:rPr>
        <w:t>ИКТ</w:t>
      </w:r>
      <w:r>
        <w:rPr>
          <w:rFonts w:eastAsia="Andale Sans UI"/>
          <w:kern w:val="2"/>
          <w:sz w:val="24"/>
          <w:szCs w:val="24"/>
          <w:lang w:eastAsia="ar-SA"/>
        </w:rPr>
        <w:t>-</w:t>
      </w:r>
      <w:r w:rsidRPr="00F70E86">
        <w:rPr>
          <w:rFonts w:eastAsia="Andale Sans UI"/>
          <w:kern w:val="2"/>
          <w:sz w:val="24"/>
          <w:szCs w:val="24"/>
          <w:lang w:eastAsia="ar-SA"/>
        </w:rPr>
        <w:softHyphen/>
        <w:t>компетентности</w:t>
      </w:r>
      <w:proofErr w:type="gramEnd"/>
      <w:r w:rsidRPr="00F70E86">
        <w:rPr>
          <w:rFonts w:eastAsia="Andale Sans UI"/>
          <w:kern w:val="2"/>
          <w:sz w:val="24"/>
          <w:szCs w:val="24"/>
          <w:lang w:eastAsia="ar-SA"/>
        </w:rPr>
        <w:t xml:space="preserve"> может включать следующие этапы (разделы).</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 xml:space="preserve">Знакомство со средствами ИКТ. </w:t>
      </w:r>
      <w:r w:rsidRPr="00F70E86">
        <w:rPr>
          <w:rFonts w:eastAsia="Andale Sans UI"/>
          <w:spacing w:val="2"/>
          <w:kern w:val="2"/>
          <w:sz w:val="24"/>
          <w:szCs w:val="24"/>
          <w:lang w:eastAsia="ar-SA"/>
        </w:rPr>
        <w:t xml:space="preserve">Использование эргономичных и безопасных для здоровья приёмов работы со </w:t>
      </w:r>
      <w:r w:rsidRPr="00F70E86">
        <w:rPr>
          <w:rFonts w:eastAsia="Andale Sans UI"/>
          <w:kern w:val="2"/>
          <w:sz w:val="24"/>
          <w:szCs w:val="24"/>
          <w:lang w:eastAsia="ar-SA"/>
        </w:rPr>
        <w:t>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Запись, фиксация информации.</w:t>
      </w:r>
      <w:r w:rsidRPr="00F70E86">
        <w:rPr>
          <w:rFonts w:eastAsia="Andale Sans UI"/>
          <w:spacing w:val="2"/>
          <w:kern w:val="2"/>
          <w:sz w:val="24"/>
          <w:szCs w:val="24"/>
          <w:lang w:eastAsia="ar-SA"/>
        </w:rPr>
        <w:t xml:space="preserve"> Ввод информации в </w:t>
      </w:r>
      <w:r w:rsidRPr="00F70E86">
        <w:rPr>
          <w:rFonts w:eastAsia="Andale Sans UI"/>
          <w:kern w:val="2"/>
          <w:sz w:val="24"/>
          <w:szCs w:val="24"/>
          <w:lang w:eastAsia="ar-SA"/>
        </w:rPr>
        <w:t>компьютер с фото</w:t>
      </w:r>
      <w:r w:rsidRPr="00F70E86">
        <w:rPr>
          <w:rFonts w:eastAsia="Andale Sans UI"/>
          <w:kern w:val="2"/>
          <w:sz w:val="24"/>
          <w:szCs w:val="24"/>
          <w:lang w:eastAsia="ar-SA"/>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w:t>
      </w:r>
      <w:r w:rsidRPr="00F70E86">
        <w:rPr>
          <w:rFonts w:eastAsia="Andale Sans UI"/>
          <w:kern w:val="2"/>
          <w:sz w:val="24"/>
          <w:szCs w:val="24"/>
          <w:lang w:eastAsia="ar-SA"/>
        </w:rPr>
        <w:softHyphen/>
        <w:t>карт).</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Создание текстов с помощью компьютера.</w:t>
      </w:r>
      <w:r w:rsidRPr="00F70E86">
        <w:rPr>
          <w:rFonts w:eastAsia="Andale Sans UI"/>
          <w:spacing w:val="2"/>
          <w:kern w:val="2"/>
          <w:sz w:val="24"/>
          <w:szCs w:val="24"/>
          <w:lang w:eastAsia="ar-SA"/>
        </w:rPr>
        <w:t xml:space="preserve"> Составле</w:t>
      </w:r>
      <w:r w:rsidRPr="00F70E86">
        <w:rPr>
          <w:rFonts w:eastAsia="Andale Sans UI"/>
          <w:kern w:val="2"/>
          <w:sz w:val="24"/>
          <w:szCs w:val="24"/>
          <w:lang w:eastAsia="ar-SA"/>
        </w:rPr>
        <w:t xml:space="preserve">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w:t>
      </w:r>
      <w:r w:rsidRPr="00F70E86">
        <w:rPr>
          <w:rFonts w:eastAsia="Andale Sans UI"/>
          <w:spacing w:val="2"/>
          <w:kern w:val="2"/>
          <w:sz w:val="24"/>
          <w:szCs w:val="24"/>
          <w:lang w:eastAsia="ar-SA"/>
        </w:rPr>
        <w:t xml:space="preserve">контроль. Набор текста на родном и иностранном языках, </w:t>
      </w:r>
      <w:r w:rsidRPr="00F70E86">
        <w:rPr>
          <w:rFonts w:eastAsia="Andale Sans UI"/>
          <w:kern w:val="2"/>
          <w:sz w:val="24"/>
          <w:szCs w:val="24"/>
          <w:lang w:eastAsia="ar-SA"/>
        </w:rPr>
        <w:t>экранный перевод отдельных слов.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Создание графических сообщений.</w:t>
      </w:r>
      <w:r w:rsidRPr="00F70E86">
        <w:rPr>
          <w:rFonts w:eastAsia="Andale Sans UI"/>
          <w:spacing w:val="2"/>
          <w:kern w:val="2"/>
          <w:sz w:val="24"/>
          <w:szCs w:val="24"/>
          <w:lang w:eastAsia="ar-SA"/>
        </w:rPr>
        <w:t xml:space="preserve"> Рисование на гра</w:t>
      </w:r>
      <w:r w:rsidRPr="00F70E86">
        <w:rPr>
          <w:rFonts w:eastAsia="Andale Sans UI"/>
          <w:kern w:val="2"/>
          <w:sz w:val="24"/>
          <w:szCs w:val="24"/>
          <w:lang w:eastAsia="ar-SA"/>
        </w:rPr>
        <w:t>фическом планшете. Создание планов территории. Создание диаграмм и деревьев.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Редактирование сообщений.</w:t>
      </w:r>
      <w:r w:rsidRPr="00F70E86">
        <w:rPr>
          <w:rFonts w:eastAsia="Andale Sans UI"/>
          <w:kern w:val="2"/>
          <w:sz w:val="24"/>
          <w:szCs w:val="24"/>
          <w:lang w:eastAsia="ar-SA"/>
        </w:rPr>
        <w:t xml:space="preserve"> Редактирование текста фотоизображений и их цепочек (слайд</w:t>
      </w:r>
      <w:r w:rsidRPr="00F70E86">
        <w:rPr>
          <w:rFonts w:eastAsia="Andale Sans UI"/>
          <w:kern w:val="2"/>
          <w:sz w:val="24"/>
          <w:szCs w:val="24"/>
          <w:lang w:eastAsia="ar-SA"/>
        </w:rPr>
        <w:softHyphen/>
        <w:t>шоу), видео</w:t>
      </w:r>
      <w:r w:rsidRPr="00F70E86">
        <w:rPr>
          <w:rFonts w:eastAsia="Andale Sans UI"/>
          <w:kern w:val="2"/>
          <w:sz w:val="24"/>
          <w:szCs w:val="24"/>
          <w:lang w:eastAsia="ar-SA"/>
        </w:rPr>
        <w:noBreakHyphen/>
        <w:t xml:space="preserve"> и аудиозаписей.</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 xml:space="preserve">Создание новых сообщений путём комбинирования </w:t>
      </w:r>
      <w:r w:rsidRPr="00F70E86">
        <w:rPr>
          <w:rFonts w:eastAsia="Andale Sans UI"/>
          <w:b/>
          <w:bCs/>
          <w:kern w:val="2"/>
          <w:sz w:val="24"/>
          <w:szCs w:val="24"/>
          <w:lang w:eastAsia="ar-SA"/>
        </w:rPr>
        <w:t xml:space="preserve">имеющихся. </w:t>
      </w:r>
      <w:r w:rsidRPr="00F70E86">
        <w:rPr>
          <w:rFonts w:eastAsia="Andale Sans UI"/>
          <w:kern w:val="2"/>
          <w:sz w:val="24"/>
          <w:szCs w:val="24"/>
          <w:lang w:eastAsia="ar-SA"/>
        </w:rPr>
        <w:t xml:space="preserve">Создание сообщения в виде цепочки экранов. </w:t>
      </w:r>
      <w:r w:rsidRPr="00F70E86">
        <w:rPr>
          <w:rFonts w:eastAsia="Andale Sans UI"/>
          <w:spacing w:val="-2"/>
          <w:kern w:val="2"/>
          <w:sz w:val="24"/>
          <w:szCs w:val="24"/>
          <w:lang w:eastAsia="ar-SA"/>
        </w:rPr>
        <w:t xml:space="preserve">Добавление на экран изображения, звука, текста. Презентация </w:t>
      </w:r>
      <w:r w:rsidRPr="00F70E86">
        <w:rPr>
          <w:rFonts w:eastAsia="Andale Sans UI"/>
          <w:kern w:val="2"/>
          <w:sz w:val="24"/>
          <w:szCs w:val="24"/>
          <w:lang w:eastAsia="ar-SA"/>
        </w:rPr>
        <w:t xml:space="preserve">как письменное и устное сообщение. Использование ссылок из текста для </w:t>
      </w:r>
      <w:r w:rsidRPr="00F70E86">
        <w:rPr>
          <w:rFonts w:eastAsia="Andale Sans UI"/>
          <w:kern w:val="2"/>
          <w:sz w:val="24"/>
          <w:szCs w:val="24"/>
          <w:lang w:eastAsia="ar-SA"/>
        </w:rPr>
        <w:lastRenderedPageBreak/>
        <w:t>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F70E86" w:rsidRPr="00F70E86" w:rsidRDefault="00F70E86" w:rsidP="00F70E86">
      <w:pPr>
        <w:autoSpaceDE/>
        <w:autoSpaceDN/>
        <w:adjustRightInd/>
        <w:spacing w:after="120"/>
        <w:ind w:firstLine="454"/>
        <w:jc w:val="both"/>
        <w:rPr>
          <w:rFonts w:eastAsia="Andale Sans UI"/>
          <w:b/>
          <w:bCs/>
          <w:spacing w:val="-2"/>
          <w:kern w:val="2"/>
          <w:sz w:val="24"/>
          <w:szCs w:val="24"/>
          <w:lang w:eastAsia="ar-SA"/>
        </w:rPr>
      </w:pPr>
      <w:r w:rsidRPr="00F70E86">
        <w:rPr>
          <w:rFonts w:eastAsia="Andale Sans UI"/>
          <w:b/>
          <w:bCs/>
          <w:spacing w:val="-4"/>
          <w:kern w:val="2"/>
          <w:sz w:val="24"/>
          <w:szCs w:val="24"/>
          <w:lang w:eastAsia="ar-SA"/>
        </w:rPr>
        <w:t>Создание структурированных сообщений.</w:t>
      </w:r>
      <w:r w:rsidRPr="00F70E86">
        <w:rPr>
          <w:rFonts w:eastAsia="Andale Sans UI"/>
          <w:spacing w:val="-4"/>
          <w:kern w:val="2"/>
          <w:sz w:val="24"/>
          <w:szCs w:val="24"/>
          <w:lang w:eastAsia="ar-SA"/>
        </w:rPr>
        <w:t xml:space="preserve"> Создание пись</w:t>
      </w:r>
      <w:r w:rsidRPr="00F70E86">
        <w:rPr>
          <w:rFonts w:eastAsia="Andale Sans UI"/>
          <w:spacing w:val="-2"/>
          <w:kern w:val="2"/>
          <w:sz w:val="24"/>
          <w:szCs w:val="24"/>
          <w:lang w:eastAsia="ar-SA"/>
        </w:rPr>
        <w:t>менного сообщения. Подготовка устного сообщения c аудиовизуальной поддержкой, написание пояснений и тезисов.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 xml:space="preserve">Представление и обработка данных. </w:t>
      </w:r>
      <w:r w:rsidRPr="00F70E86">
        <w:rPr>
          <w:rFonts w:eastAsia="Andale Sans UI"/>
          <w:kern w:val="2"/>
          <w:sz w:val="24"/>
          <w:szCs w:val="24"/>
          <w:lang w:eastAsia="ar-SA"/>
        </w:rPr>
        <w:t>Сбор числовых и аудиовизуальных данных в естественно</w:t>
      </w:r>
      <w:r w:rsidRPr="00F70E86">
        <w:rPr>
          <w:rFonts w:eastAsia="Andale Sans UI"/>
          <w:kern w:val="2"/>
          <w:sz w:val="24"/>
          <w:szCs w:val="24"/>
          <w:lang w:eastAsia="ar-SA"/>
        </w:rPr>
        <w:softHyphen/>
        <w:t>научных наблюдениях и экспериментах с использованием фото</w:t>
      </w:r>
      <w:r w:rsidRPr="00F70E86">
        <w:rPr>
          <w:rFonts w:eastAsia="Andale Sans UI"/>
          <w:kern w:val="2"/>
          <w:sz w:val="24"/>
          <w:szCs w:val="24"/>
          <w:lang w:eastAsia="ar-SA"/>
        </w:rPr>
        <w:softHyphen/>
        <w:t xml:space="preserve"> или видеокамеры, </w:t>
      </w:r>
      <w:r w:rsidRPr="00F70E86">
        <w:rPr>
          <w:rFonts w:eastAsia="Andale Sans UI"/>
          <w:spacing w:val="2"/>
          <w:kern w:val="2"/>
          <w:sz w:val="24"/>
          <w:szCs w:val="24"/>
          <w:lang w:eastAsia="ar-SA"/>
        </w:rPr>
        <w:t xml:space="preserve">цифровых датчиков. Графическое представление числовых </w:t>
      </w:r>
      <w:r w:rsidRPr="00F70E86">
        <w:rPr>
          <w:rFonts w:eastAsia="Andale Sans UI"/>
          <w:kern w:val="2"/>
          <w:sz w:val="24"/>
          <w:szCs w:val="24"/>
          <w:lang w:eastAsia="ar-SA"/>
        </w:rPr>
        <w:t>данных: в виде графиков и диаграмм.</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 xml:space="preserve">Поиск информации. </w:t>
      </w:r>
      <w:r w:rsidRPr="00F70E86">
        <w:rPr>
          <w:rFonts w:eastAsia="Andale Sans UI"/>
          <w:kern w:val="2"/>
          <w:sz w:val="24"/>
          <w:szCs w:val="24"/>
          <w:lang w:eastAsia="ar-SA"/>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b/>
          <w:bCs/>
          <w:spacing w:val="-2"/>
          <w:kern w:val="2"/>
          <w:sz w:val="24"/>
          <w:szCs w:val="24"/>
          <w:lang w:eastAsia="ar-SA"/>
        </w:rPr>
        <w:t>Коммуникация, проектирование, моделирование, управ</w:t>
      </w:r>
      <w:r w:rsidRPr="00F70E86">
        <w:rPr>
          <w:rFonts w:eastAsia="Andale Sans UI"/>
          <w:b/>
          <w:bCs/>
          <w:kern w:val="2"/>
          <w:sz w:val="24"/>
          <w:szCs w:val="24"/>
          <w:lang w:eastAsia="ar-SA"/>
        </w:rPr>
        <w:t xml:space="preserve">ление и организация деятельности. </w:t>
      </w:r>
      <w:r w:rsidRPr="00F70E86">
        <w:rPr>
          <w:rFonts w:eastAsia="Andale Sans UI"/>
          <w:kern w:val="2"/>
          <w:sz w:val="24"/>
          <w:szCs w:val="24"/>
          <w:lang w:eastAsia="ar-SA"/>
        </w:rPr>
        <w:t>Передача сообщения, участие в диалоге с использованием средств ИКТ -  элек</w:t>
      </w:r>
      <w:r w:rsidRPr="00F70E86">
        <w:rPr>
          <w:rFonts w:eastAsia="Andale Sans UI"/>
          <w:spacing w:val="2"/>
          <w:kern w:val="2"/>
          <w:sz w:val="24"/>
          <w:szCs w:val="24"/>
          <w:lang w:eastAsia="ar-SA"/>
        </w:rPr>
        <w:t>тронной почты, чата, форума, аудио</w:t>
      </w:r>
      <w:r w:rsidRPr="00F70E86">
        <w:rPr>
          <w:rFonts w:eastAsia="Andale Sans UI"/>
          <w:spacing w:val="2"/>
          <w:kern w:val="2"/>
          <w:sz w:val="24"/>
          <w:szCs w:val="24"/>
          <w:lang w:eastAsia="ar-SA"/>
        </w:rPr>
        <w:softHyphen/>
        <w:t xml:space="preserve"> и видеоконференции и</w:t>
      </w:r>
      <w:r w:rsidRPr="00F70E86">
        <w:rPr>
          <w:rFonts w:eastAsia="Andale Sans UI"/>
          <w:spacing w:val="2"/>
          <w:kern w:val="2"/>
          <w:sz w:val="24"/>
          <w:szCs w:val="24"/>
          <w:lang w:eastAsia="ar-SA"/>
        </w:rPr>
        <w:t> </w:t>
      </w:r>
      <w:r w:rsidRPr="00F70E86">
        <w:rPr>
          <w:rFonts w:eastAsia="Andale Sans UI"/>
          <w:spacing w:val="2"/>
          <w:kern w:val="2"/>
          <w:sz w:val="24"/>
          <w:szCs w:val="24"/>
          <w:lang w:eastAsia="ar-SA"/>
        </w:rPr>
        <w:t xml:space="preserve">пр. Выступление перед небольшой аудиторией с устным сообщением с </w:t>
      </w:r>
      <w:proofErr w:type="gramStart"/>
      <w:r w:rsidRPr="00F70E86">
        <w:rPr>
          <w:rFonts w:eastAsia="Andale Sans UI"/>
          <w:spacing w:val="2"/>
          <w:kern w:val="2"/>
          <w:sz w:val="24"/>
          <w:szCs w:val="24"/>
          <w:lang w:eastAsia="ar-SA"/>
        </w:rPr>
        <w:t>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поддержкой</w:t>
      </w:r>
      <w:proofErr w:type="gramEnd"/>
      <w:r w:rsidRPr="00F70E86">
        <w:rPr>
          <w:rFonts w:eastAsia="Andale Sans UI"/>
          <w:spacing w:val="2"/>
          <w:kern w:val="2"/>
          <w:sz w:val="24"/>
          <w:szCs w:val="24"/>
          <w:lang w:eastAsia="ar-SA"/>
        </w:rPr>
        <w:t>. Размещение письменного</w:t>
      </w:r>
      <w:r w:rsidRPr="00F70E86">
        <w:rPr>
          <w:rFonts w:eastAsia="Andale Sans UI"/>
          <w:kern w:val="2"/>
          <w:sz w:val="24"/>
          <w:szCs w:val="24"/>
          <w:lang w:eastAsia="ar-SA"/>
        </w:rPr>
        <w:t xml:space="preserve">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w:t>
      </w:r>
      <w:r w:rsidRPr="00F70E86">
        <w:rPr>
          <w:rFonts w:eastAsia="Andale Sans UI"/>
          <w:spacing w:val="2"/>
          <w:kern w:val="2"/>
          <w:sz w:val="24"/>
          <w:szCs w:val="24"/>
          <w:lang w:eastAsia="ar-SA"/>
        </w:rPr>
        <w:t xml:space="preserve">дение исследований объектов и процессов внешнего мира с использованием средств ИКТ. Проектирование объектов </w:t>
      </w:r>
      <w:r w:rsidRPr="00F70E86">
        <w:rPr>
          <w:rFonts w:eastAsia="Andale Sans UI"/>
          <w:kern w:val="2"/>
          <w:sz w:val="24"/>
          <w:szCs w:val="24"/>
          <w:lang w:eastAsia="ar-SA"/>
        </w:rPr>
        <w:t>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Основное содержание работы по формированию </w:t>
      </w:r>
      <w:proofErr w:type="gramStart"/>
      <w:r w:rsidRPr="00F70E86">
        <w:rPr>
          <w:rFonts w:eastAsia="Andale Sans UI"/>
          <w:spacing w:val="-2"/>
          <w:kern w:val="2"/>
          <w:sz w:val="24"/>
          <w:szCs w:val="24"/>
          <w:lang w:eastAsia="ar-SA"/>
        </w:rPr>
        <w:t>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ком</w:t>
      </w:r>
      <w:r w:rsidRPr="00F70E86">
        <w:rPr>
          <w:rFonts w:eastAsia="Andale Sans UI"/>
          <w:kern w:val="2"/>
          <w:sz w:val="24"/>
          <w:szCs w:val="24"/>
          <w:lang w:eastAsia="ar-SA"/>
        </w:rPr>
        <w:t>петентности</w:t>
      </w:r>
      <w:proofErr w:type="gramEnd"/>
      <w:r w:rsidRPr="00F70E86">
        <w:rPr>
          <w:rFonts w:eastAsia="Andale Sans UI"/>
          <w:kern w:val="2"/>
          <w:sz w:val="24"/>
          <w:szCs w:val="24"/>
          <w:lang w:eastAsia="ar-SA"/>
        </w:rPr>
        <w:t xml:space="preserve"> обучающихся </w:t>
      </w:r>
      <w:r w:rsidRPr="00F70E86">
        <w:rPr>
          <w:rFonts w:eastAsia="Andale Sans UI"/>
          <w:b/>
          <w:bCs/>
          <w:i/>
          <w:iCs/>
          <w:kern w:val="2"/>
          <w:sz w:val="24"/>
          <w:szCs w:val="24"/>
          <w:lang w:eastAsia="ar-SA"/>
        </w:rPr>
        <w:t>реализуется средствами различных учебных предметов</w:t>
      </w:r>
      <w:r w:rsidRPr="00F70E86">
        <w:rPr>
          <w:rFonts w:eastAsia="Andale Sans UI"/>
          <w:kern w:val="2"/>
          <w:sz w:val="24"/>
          <w:szCs w:val="24"/>
          <w:lang w:eastAsia="ar-SA"/>
        </w:rPr>
        <w:t xml:space="preserve">. Важно, чтобы формирование того </w:t>
      </w:r>
      <w:r w:rsidRPr="00F70E86">
        <w:rPr>
          <w:rFonts w:eastAsia="Andale Sans UI"/>
          <w:spacing w:val="2"/>
          <w:kern w:val="2"/>
          <w:sz w:val="24"/>
          <w:szCs w:val="24"/>
          <w:lang w:eastAsia="ar-SA"/>
        </w:rPr>
        <w:t>или иного элемента или компонента 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компетентности</w:t>
      </w:r>
      <w:r w:rsidRPr="00F70E86">
        <w:rPr>
          <w:rFonts w:eastAsia="Andale Sans UI"/>
          <w:kern w:val="2"/>
          <w:sz w:val="24"/>
          <w:szCs w:val="24"/>
          <w:lang w:eastAsia="ar-SA"/>
        </w:rPr>
        <w:t>было непосредственно связано с его применением. Тем самым обеспечиваются:</w:t>
      </w:r>
    </w:p>
    <w:p w:rsidR="00F70E86" w:rsidRPr="00F70E86" w:rsidRDefault="00F70E86" w:rsidP="0068476C">
      <w:pPr>
        <w:widowControl/>
        <w:numPr>
          <w:ilvl w:val="0"/>
          <w:numId w:val="30"/>
        </w:numPr>
        <w:jc w:val="both"/>
        <w:rPr>
          <w:color w:val="000000"/>
          <w:sz w:val="24"/>
          <w:szCs w:val="24"/>
        </w:rPr>
      </w:pPr>
      <w:r w:rsidRPr="00F70E86">
        <w:rPr>
          <w:color w:val="000000"/>
          <w:sz w:val="24"/>
          <w:szCs w:val="24"/>
        </w:rPr>
        <w:t>естественная мотивация, цель обучения;</w:t>
      </w:r>
    </w:p>
    <w:p w:rsidR="00F70E86" w:rsidRPr="00F70E86" w:rsidRDefault="00F70E86" w:rsidP="0068476C">
      <w:pPr>
        <w:widowControl/>
        <w:numPr>
          <w:ilvl w:val="0"/>
          <w:numId w:val="30"/>
        </w:numPr>
        <w:jc w:val="both"/>
        <w:rPr>
          <w:color w:val="000000"/>
          <w:sz w:val="24"/>
          <w:szCs w:val="24"/>
        </w:rPr>
      </w:pPr>
      <w:r w:rsidRPr="00F70E86">
        <w:rPr>
          <w:color w:val="000000"/>
          <w:sz w:val="24"/>
          <w:szCs w:val="24"/>
        </w:rPr>
        <w:t>встроенный контроль результатов освоения ИКТ;</w:t>
      </w:r>
    </w:p>
    <w:p w:rsidR="00F70E86" w:rsidRPr="00F70E86" w:rsidRDefault="00F70E86" w:rsidP="0068476C">
      <w:pPr>
        <w:widowControl/>
        <w:numPr>
          <w:ilvl w:val="0"/>
          <w:numId w:val="30"/>
        </w:numPr>
        <w:jc w:val="both"/>
        <w:rPr>
          <w:color w:val="000000"/>
          <w:sz w:val="24"/>
          <w:szCs w:val="24"/>
        </w:rPr>
      </w:pPr>
      <w:r w:rsidRPr="00F70E86">
        <w:rPr>
          <w:color w:val="000000"/>
          <w:sz w:val="24"/>
          <w:szCs w:val="24"/>
        </w:rPr>
        <w:t>повышение эффективности применения ИКТ в данном предмете;</w:t>
      </w:r>
    </w:p>
    <w:p w:rsidR="00F70E86" w:rsidRPr="00F70E86" w:rsidRDefault="00F70E86" w:rsidP="0068476C">
      <w:pPr>
        <w:widowControl/>
        <w:numPr>
          <w:ilvl w:val="0"/>
          <w:numId w:val="30"/>
        </w:numPr>
        <w:jc w:val="both"/>
        <w:rPr>
          <w:color w:val="000000"/>
          <w:spacing w:val="-4"/>
          <w:sz w:val="24"/>
          <w:szCs w:val="24"/>
        </w:rPr>
      </w:pPr>
      <w:proofErr w:type="gramStart"/>
      <w:r w:rsidRPr="00F70E86">
        <w:rPr>
          <w:color w:val="000000"/>
          <w:spacing w:val="2"/>
          <w:sz w:val="24"/>
          <w:szCs w:val="24"/>
        </w:rPr>
        <w:t xml:space="preserve">формирование цифрового портфолио по предмету, что </w:t>
      </w:r>
      <w:r w:rsidRPr="00F70E86">
        <w:rPr>
          <w:color w:val="000000"/>
          <w:spacing w:val="-4"/>
          <w:sz w:val="24"/>
          <w:szCs w:val="24"/>
        </w:rPr>
        <w:t xml:space="preserve">важно для оценивания </w:t>
      </w:r>
      <w:proofErr w:type="gramEnd"/>
    </w:p>
    <w:p w:rsidR="00F70E86" w:rsidRPr="00F70E86" w:rsidRDefault="00F70E86" w:rsidP="00F70E86">
      <w:pPr>
        <w:widowControl/>
        <w:jc w:val="both"/>
        <w:rPr>
          <w:color w:val="000000"/>
          <w:spacing w:val="-4"/>
          <w:sz w:val="24"/>
          <w:szCs w:val="24"/>
        </w:rPr>
      </w:pPr>
      <w:r w:rsidRPr="00F70E86">
        <w:rPr>
          <w:color w:val="000000"/>
          <w:spacing w:val="-4"/>
          <w:sz w:val="24"/>
          <w:szCs w:val="24"/>
        </w:rPr>
        <w:t>результатов освоения данного предмета.</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При этом специфика ИКТ</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 xml:space="preserve">компетентности заключается и </w:t>
      </w:r>
      <w:r w:rsidRPr="00F70E86">
        <w:rPr>
          <w:rFonts w:eastAsia="Andale Sans UI"/>
          <w:spacing w:val="2"/>
          <w:kern w:val="2"/>
          <w:sz w:val="24"/>
          <w:szCs w:val="24"/>
          <w:lang w:eastAsia="ar-SA"/>
        </w:rPr>
        <w:t xml:space="preserve">в том, что зачастую сам учитель не обладает достаточным уровнем </w:t>
      </w:r>
      <w:proofErr w:type="gramStart"/>
      <w:r w:rsidRPr="00F70E86">
        <w:rPr>
          <w:rFonts w:eastAsia="Andale Sans UI"/>
          <w:spacing w:val="2"/>
          <w:kern w:val="2"/>
          <w:sz w:val="24"/>
          <w:szCs w:val="24"/>
          <w:lang w:eastAsia="ar-SA"/>
        </w:rPr>
        <w:t>профессиональной</w:t>
      </w:r>
      <w:proofErr w:type="gramEnd"/>
      <w:r w:rsidRPr="00F70E86">
        <w:rPr>
          <w:rFonts w:eastAsia="Andale Sans UI"/>
          <w:spacing w:val="2"/>
          <w:kern w:val="2"/>
          <w:sz w:val="24"/>
          <w:szCs w:val="24"/>
          <w:lang w:eastAsia="ar-SA"/>
        </w:rPr>
        <w:t xml:space="preserve"> ИКТ</w:t>
      </w:r>
      <w:r w:rsidRPr="00F70E86">
        <w:rPr>
          <w:rFonts w:eastAsia="Andale Sans UI"/>
          <w:spacing w:val="2"/>
          <w:kern w:val="2"/>
          <w:sz w:val="24"/>
          <w:szCs w:val="24"/>
          <w:lang w:eastAsia="ar-SA"/>
        </w:rPr>
        <w:softHyphen/>
      </w:r>
      <w:r>
        <w:rPr>
          <w:rFonts w:eastAsia="Andale Sans UI"/>
          <w:spacing w:val="2"/>
          <w:kern w:val="2"/>
          <w:sz w:val="24"/>
          <w:szCs w:val="24"/>
          <w:lang w:eastAsia="ar-SA"/>
        </w:rPr>
        <w:t>-</w:t>
      </w:r>
      <w:r w:rsidRPr="00F70E86">
        <w:rPr>
          <w:rFonts w:eastAsia="Andale Sans UI"/>
          <w:spacing w:val="2"/>
          <w:kern w:val="2"/>
          <w:sz w:val="24"/>
          <w:szCs w:val="24"/>
          <w:lang w:eastAsia="ar-SA"/>
        </w:rPr>
        <w:t xml:space="preserve">компетентности. Поэтому </w:t>
      </w:r>
      <w:r w:rsidRPr="00F70E86">
        <w:rPr>
          <w:rFonts w:eastAsia="Andale Sans UI"/>
          <w:kern w:val="2"/>
          <w:sz w:val="24"/>
          <w:szCs w:val="24"/>
          <w:lang w:eastAsia="ar-SA"/>
        </w:rPr>
        <w:t>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Распределение материала по различным предметам не </w:t>
      </w:r>
      <w:r w:rsidRPr="00F70E86">
        <w:rPr>
          <w:rFonts w:eastAsia="Andale Sans UI"/>
          <w:kern w:val="2"/>
          <w:sz w:val="24"/>
          <w:szCs w:val="24"/>
          <w:lang w:eastAsia="ar-SA"/>
        </w:rPr>
        <w:t>является жёстким, начальное освоение тех или иных техноло</w:t>
      </w:r>
      <w:r w:rsidRPr="00F70E86">
        <w:rPr>
          <w:rFonts w:eastAsia="Andale Sans UI"/>
          <w:spacing w:val="2"/>
          <w:kern w:val="2"/>
          <w:sz w:val="24"/>
          <w:szCs w:val="24"/>
          <w:lang w:eastAsia="ar-SA"/>
        </w:rPr>
        <w:t>гий и закрепление освоенного может происходить в ходе</w:t>
      </w:r>
      <w:r w:rsidRPr="00F70E86">
        <w:rPr>
          <w:rFonts w:eastAsia="Andale Sans UI"/>
          <w:spacing w:val="2"/>
          <w:kern w:val="2"/>
          <w:sz w:val="24"/>
          <w:szCs w:val="24"/>
          <w:lang w:eastAsia="ar-SA"/>
        </w:rPr>
        <w:br/>
      </w:r>
      <w:r w:rsidRPr="00F70E86">
        <w:rPr>
          <w:rFonts w:eastAsia="Andale Sans UI"/>
          <w:kern w:val="2"/>
          <w:sz w:val="24"/>
          <w:szCs w:val="24"/>
          <w:lang w:eastAsia="ar-SA"/>
        </w:rPr>
        <w:t>занятий по разным предметам. Предлагаемое в данной про</w:t>
      </w:r>
      <w:r w:rsidRPr="00F70E86">
        <w:rPr>
          <w:rFonts w:eastAsia="Andale Sans UI"/>
          <w:spacing w:val="-3"/>
          <w:kern w:val="2"/>
          <w:sz w:val="24"/>
          <w:szCs w:val="24"/>
          <w:lang w:eastAsia="ar-SA"/>
        </w:rPr>
        <w:t>грамме распределение направлено на достижение баланса меж</w:t>
      </w:r>
      <w:r w:rsidRPr="00F70E86">
        <w:rPr>
          <w:rFonts w:eastAsia="Andale Sans UI"/>
          <w:spacing w:val="2"/>
          <w:kern w:val="2"/>
          <w:sz w:val="24"/>
          <w:szCs w:val="24"/>
          <w:lang w:eastAsia="ar-SA"/>
        </w:rPr>
        <w:t>ду временем освоения и временем использования соответ</w:t>
      </w:r>
      <w:r w:rsidRPr="00F70E86">
        <w:rPr>
          <w:rFonts w:eastAsia="Andale Sans UI"/>
          <w:kern w:val="2"/>
          <w:sz w:val="24"/>
          <w:szCs w:val="24"/>
          <w:lang w:eastAsia="ar-SA"/>
        </w:rPr>
        <w:t>ствующих умений в различных предметах.</w:t>
      </w:r>
    </w:p>
    <w:p w:rsidR="00F70E86" w:rsidRPr="00F70E86" w:rsidRDefault="00F70E86" w:rsidP="00F70E86">
      <w:pPr>
        <w:autoSpaceDE/>
        <w:autoSpaceDN/>
        <w:adjustRightInd/>
        <w:spacing w:after="120"/>
        <w:ind w:firstLine="454"/>
        <w:rPr>
          <w:rFonts w:eastAsia="Andale Sans UI"/>
          <w:b/>
          <w:bCs/>
          <w:i/>
          <w:iCs/>
          <w:kern w:val="2"/>
          <w:sz w:val="24"/>
          <w:szCs w:val="24"/>
          <w:lang w:eastAsia="ar-SA"/>
        </w:rPr>
      </w:pPr>
      <w:r w:rsidRPr="00F70E86">
        <w:rPr>
          <w:rFonts w:eastAsia="Andale Sans UI"/>
          <w:b/>
          <w:bCs/>
          <w:i/>
          <w:iCs/>
          <w:kern w:val="2"/>
          <w:sz w:val="24"/>
          <w:szCs w:val="24"/>
          <w:lang w:eastAsia="ar-SA"/>
        </w:rPr>
        <w:t>Вклад каждого предмета в формирование ИКТ</w:t>
      </w:r>
      <w:r>
        <w:rPr>
          <w:rFonts w:eastAsia="Andale Sans UI"/>
          <w:b/>
          <w:bCs/>
          <w:i/>
          <w:iCs/>
          <w:kern w:val="2"/>
          <w:sz w:val="24"/>
          <w:szCs w:val="24"/>
          <w:lang w:eastAsia="ar-SA"/>
        </w:rPr>
        <w:t>-</w:t>
      </w:r>
      <w:r w:rsidRPr="00F70E86">
        <w:rPr>
          <w:rFonts w:eastAsia="Andale Sans UI"/>
          <w:b/>
          <w:bCs/>
          <w:i/>
          <w:iCs/>
          <w:kern w:val="2"/>
          <w:sz w:val="24"/>
          <w:szCs w:val="24"/>
          <w:lang w:eastAsia="ar-SA"/>
        </w:rPr>
        <w:t xml:space="preserve">компетентности </w:t>
      </w:r>
      <w:proofErr w:type="gramStart"/>
      <w:r w:rsidRPr="00F70E86">
        <w:rPr>
          <w:rFonts w:eastAsia="Andale Sans UI"/>
          <w:b/>
          <w:bCs/>
          <w:i/>
          <w:iCs/>
          <w:kern w:val="2"/>
          <w:sz w:val="24"/>
          <w:szCs w:val="24"/>
          <w:lang w:eastAsia="ar-SA"/>
        </w:rPr>
        <w:t>обучающихся</w:t>
      </w:r>
      <w:proofErr w:type="gramEnd"/>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lastRenderedPageBreak/>
        <w:t>«Русский язык».</w:t>
      </w:r>
      <w:r w:rsidRPr="00F70E86">
        <w:rPr>
          <w:rFonts w:eastAsia="Andale Sans UI"/>
          <w:spacing w:val="2"/>
          <w:kern w:val="2"/>
          <w:sz w:val="24"/>
          <w:szCs w:val="24"/>
          <w:lang w:eastAsia="ar-SA"/>
        </w:rPr>
        <w:t xml:space="preserve"> Различные способы </w:t>
      </w:r>
      <w:r w:rsidRPr="00F70E86">
        <w:rPr>
          <w:rFonts w:eastAsia="Andale Sans UI"/>
          <w:kern w:val="2"/>
          <w:sz w:val="24"/>
          <w:szCs w:val="24"/>
          <w:lang w:eastAsia="ar-SA"/>
        </w:rPr>
        <w:t>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w:t>
      </w:r>
      <w:proofErr w:type="gramStart"/>
      <w:r w:rsidRPr="00F70E86">
        <w:rPr>
          <w:rFonts w:eastAsia="Andale Sans UI"/>
          <w:kern w:val="2"/>
          <w:sz w:val="24"/>
          <w:szCs w:val="24"/>
          <w:lang w:eastAsia="ar-SA"/>
        </w:rPr>
        <w:t>.</w:t>
      </w:r>
      <w:r w:rsidRPr="00F70E86">
        <w:rPr>
          <w:rFonts w:eastAsia="Andale Sans UI"/>
          <w:spacing w:val="-2"/>
          <w:kern w:val="2"/>
          <w:sz w:val="24"/>
          <w:szCs w:val="24"/>
          <w:lang w:eastAsia="ar-SA"/>
        </w:rPr>
        <w:t>в</w:t>
      </w:r>
      <w:proofErr w:type="gramEnd"/>
      <w:r w:rsidRPr="00F70E86">
        <w:rPr>
          <w:rFonts w:eastAsia="Andale Sans UI"/>
          <w:spacing w:val="-2"/>
          <w:kern w:val="2"/>
          <w:sz w:val="24"/>
          <w:szCs w:val="24"/>
          <w:lang w:eastAsia="ar-SA"/>
        </w:rPr>
        <w:t>ладение квалифицированным клавиатурным письмом. Зна</w:t>
      </w:r>
      <w:r w:rsidRPr="00F70E86">
        <w:rPr>
          <w:rFonts w:eastAsia="Andale Sans UI"/>
          <w:spacing w:val="2"/>
          <w:kern w:val="2"/>
          <w:sz w:val="24"/>
          <w:szCs w:val="24"/>
          <w:lang w:eastAsia="ar-SA"/>
        </w:rPr>
        <w:t xml:space="preserve">комство с основными правилами оформления текста на </w:t>
      </w:r>
      <w:r w:rsidRPr="00F70E86">
        <w:rPr>
          <w:rFonts w:eastAsia="Andale Sans UI"/>
          <w:kern w:val="2"/>
          <w:sz w:val="24"/>
          <w:szCs w:val="24"/>
          <w:lang w:eastAsia="ar-SA"/>
        </w:rPr>
        <w:t>ком</w:t>
      </w:r>
      <w:r w:rsidRPr="00F70E86">
        <w:rPr>
          <w:rFonts w:eastAsia="Andale Sans UI"/>
          <w:spacing w:val="2"/>
          <w:kern w:val="2"/>
          <w:sz w:val="24"/>
          <w:szCs w:val="24"/>
          <w:lang w:eastAsia="ar-SA"/>
        </w:rPr>
        <w:t>пьютере, основными инструментами создания и простыми видами редактирования текста. Использование полуавтома</w:t>
      </w:r>
      <w:r w:rsidRPr="00F70E86">
        <w:rPr>
          <w:rFonts w:eastAsia="Andale Sans UI"/>
          <w:kern w:val="2"/>
          <w:sz w:val="24"/>
          <w:szCs w:val="24"/>
          <w:lang w:eastAsia="ar-SA"/>
        </w:rPr>
        <w:t>тического орфографического контроля.</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 xml:space="preserve">«Литературное чтение». </w:t>
      </w:r>
      <w:r w:rsidRPr="00F70E86">
        <w:rPr>
          <w:rFonts w:eastAsia="Andale Sans UI"/>
          <w:kern w:val="2"/>
          <w:sz w:val="24"/>
          <w:szCs w:val="24"/>
          <w:lang w:eastAsia="ar-SA"/>
        </w:rPr>
        <w:t>Работа с мультимедиа сообщениями (включающими текст, иллюстрации, аудио</w:t>
      </w:r>
      <w:r w:rsidRPr="00F70E86">
        <w:rPr>
          <w:rFonts w:eastAsia="Andale Sans UI"/>
          <w:kern w:val="2"/>
          <w:sz w:val="24"/>
          <w:szCs w:val="24"/>
          <w:lang w:eastAsia="ar-SA"/>
        </w:rPr>
        <w:noBreakHyphen/>
        <w:t xml:space="preserve"> и видеофрагменты, ссылки). Анализ содержания, языковых особенностей и структуры мультимедиа сообщения; определение роли и места иллюстративного ряда в тексте.</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spacing w:val="2"/>
          <w:kern w:val="2"/>
          <w:sz w:val="24"/>
          <w:szCs w:val="24"/>
          <w:lang w:eastAsia="ar-SA"/>
        </w:rPr>
        <w:t xml:space="preserve">Конструирование небольших сообщений, в том числе с </w:t>
      </w:r>
      <w:r w:rsidRPr="00F70E86">
        <w:rPr>
          <w:rFonts w:eastAsia="Andale Sans UI"/>
          <w:kern w:val="2"/>
          <w:sz w:val="24"/>
          <w:szCs w:val="24"/>
          <w:lang w:eastAsia="ar-SA"/>
        </w:rPr>
        <w:t>добавлением иллюстраций, видео</w:t>
      </w:r>
      <w:r w:rsidRPr="00F70E86">
        <w:rPr>
          <w:rFonts w:eastAsia="Andale Sans UI"/>
          <w:kern w:val="2"/>
          <w:sz w:val="24"/>
          <w:szCs w:val="24"/>
          <w:lang w:eastAsia="ar-SA"/>
        </w:rPr>
        <w:softHyphen/>
        <w:t xml:space="preserve"> и аудиофрагментов. Соз</w:t>
      </w:r>
      <w:r w:rsidRPr="00F70E86">
        <w:rPr>
          <w:rFonts w:eastAsia="Andale Sans UI"/>
          <w:spacing w:val="2"/>
          <w:kern w:val="2"/>
          <w:sz w:val="24"/>
          <w:szCs w:val="24"/>
          <w:lang w:eastAsia="ar-SA"/>
        </w:rPr>
        <w:t>дание информационных объектов как иллюстраций к про</w:t>
      </w:r>
      <w:r w:rsidRPr="00F70E86">
        <w:rPr>
          <w:rFonts w:eastAsia="Andale Sans UI"/>
          <w:kern w:val="2"/>
          <w:sz w:val="24"/>
          <w:szCs w:val="24"/>
          <w:lang w:eastAsia="ar-SA"/>
        </w:rPr>
        <w:t>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b/>
          <w:bCs/>
          <w:kern w:val="2"/>
          <w:sz w:val="24"/>
          <w:szCs w:val="24"/>
          <w:lang w:eastAsia="ar-SA"/>
        </w:rPr>
        <w:t>«Английский язык».</w:t>
      </w:r>
      <w:r w:rsidRPr="00F70E86">
        <w:rPr>
          <w:rFonts w:eastAsia="Andale Sans UI"/>
          <w:kern w:val="2"/>
          <w:sz w:val="24"/>
          <w:szCs w:val="24"/>
          <w:lang w:eastAsia="ar-SA"/>
        </w:rPr>
        <w:t xml:space="preserve"> Подготовка плана и тезисов сообщения (в том числе гипермедиа); выступление с сообщением.</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spacing w:val="2"/>
          <w:kern w:val="2"/>
          <w:sz w:val="24"/>
          <w:szCs w:val="24"/>
          <w:lang w:eastAsia="ar-SA"/>
        </w:rPr>
        <w:t xml:space="preserve">Создание небольшого текста на компьютере. Фиксация </w:t>
      </w:r>
      <w:r w:rsidRPr="00F70E86">
        <w:rPr>
          <w:rFonts w:eastAsia="Andale Sans UI"/>
          <w:kern w:val="2"/>
          <w:sz w:val="24"/>
          <w:szCs w:val="24"/>
          <w:lang w:eastAsia="ar-SA"/>
        </w:rPr>
        <w:t>собственной устной речи на иностранном языке в цифровой форме для самокорректировки, устное выступление в сопро</w:t>
      </w:r>
      <w:r w:rsidRPr="00F70E86">
        <w:rPr>
          <w:rFonts w:eastAsia="Andale Sans UI"/>
          <w:spacing w:val="-2"/>
          <w:kern w:val="2"/>
          <w:sz w:val="24"/>
          <w:szCs w:val="24"/>
          <w:lang w:eastAsia="ar-SA"/>
        </w:rPr>
        <w:t>вожден</w:t>
      </w:r>
      <w:proofErr w:type="gramStart"/>
      <w:r w:rsidRPr="00F70E86">
        <w:rPr>
          <w:rFonts w:eastAsia="Andale Sans UI"/>
          <w:spacing w:val="-2"/>
          <w:kern w:val="2"/>
          <w:sz w:val="24"/>
          <w:szCs w:val="24"/>
          <w:lang w:eastAsia="ar-SA"/>
        </w:rPr>
        <w:t>ии ау</w:t>
      </w:r>
      <w:proofErr w:type="gramEnd"/>
      <w:r w:rsidRPr="00F70E86">
        <w:rPr>
          <w:rFonts w:eastAsia="Andale Sans UI"/>
          <w:spacing w:val="-2"/>
          <w:kern w:val="2"/>
          <w:sz w:val="24"/>
          <w:szCs w:val="24"/>
          <w:lang w:eastAsia="ar-SA"/>
        </w:rPr>
        <w:t>дио</w:t>
      </w:r>
      <w:r w:rsidRPr="00F70E86">
        <w:rPr>
          <w:rFonts w:eastAsia="Andale Sans UI"/>
          <w:spacing w:val="-2"/>
          <w:kern w:val="2"/>
          <w:sz w:val="24"/>
          <w:szCs w:val="24"/>
          <w:lang w:eastAsia="ar-SA"/>
        </w:rPr>
        <w:softHyphen/>
        <w:t xml:space="preserve"> и видеоподдержки. Восприятие и понимание </w:t>
      </w:r>
      <w:r w:rsidRPr="00F70E86">
        <w:rPr>
          <w:rFonts w:eastAsia="Andale Sans UI"/>
          <w:spacing w:val="2"/>
          <w:kern w:val="2"/>
          <w:sz w:val="24"/>
          <w:szCs w:val="24"/>
          <w:lang w:eastAsia="ar-SA"/>
        </w:rPr>
        <w:t xml:space="preserve">основной информации в небольших устных и письменных </w:t>
      </w:r>
      <w:r w:rsidRPr="00F70E86">
        <w:rPr>
          <w:rFonts w:eastAsia="Andale Sans UI"/>
          <w:kern w:val="2"/>
          <w:sz w:val="24"/>
          <w:szCs w:val="24"/>
          <w:lang w:eastAsia="ar-SA"/>
        </w:rPr>
        <w:t>сообщениях, в том числе полученных компьютерными спо</w:t>
      </w:r>
      <w:r w:rsidRPr="00F70E86">
        <w:rPr>
          <w:rFonts w:eastAsia="Andale Sans UI"/>
          <w:spacing w:val="2"/>
          <w:kern w:val="2"/>
          <w:sz w:val="24"/>
          <w:szCs w:val="24"/>
          <w:lang w:eastAsia="ar-SA"/>
        </w:rPr>
        <w:t>собами коммуникации. Использование компьютерного сло</w:t>
      </w:r>
      <w:r w:rsidRPr="00F70E86">
        <w:rPr>
          <w:rFonts w:eastAsia="Andale Sans UI"/>
          <w:kern w:val="2"/>
          <w:sz w:val="24"/>
          <w:szCs w:val="24"/>
          <w:lang w:eastAsia="ar-SA"/>
        </w:rPr>
        <w:t>варя, экранного перевода отдельных слов.</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kern w:val="2"/>
          <w:sz w:val="24"/>
          <w:szCs w:val="24"/>
          <w:lang w:eastAsia="ar-SA"/>
        </w:rPr>
        <w:t>«Математика</w:t>
      </w:r>
      <w:r w:rsidR="00517416">
        <w:rPr>
          <w:rFonts w:eastAsia="Andale Sans UI"/>
          <w:b/>
          <w:bCs/>
          <w:kern w:val="2"/>
          <w:sz w:val="24"/>
          <w:szCs w:val="24"/>
          <w:lang w:eastAsia="ar-SA"/>
        </w:rPr>
        <w:t xml:space="preserve"> и информатика</w:t>
      </w:r>
      <w:r w:rsidRPr="00F70E86">
        <w:rPr>
          <w:rFonts w:eastAsia="Andale Sans UI"/>
          <w:b/>
          <w:bCs/>
          <w:kern w:val="2"/>
          <w:sz w:val="24"/>
          <w:szCs w:val="24"/>
          <w:lang w:eastAsia="ar-SA"/>
        </w:rPr>
        <w:t>».</w:t>
      </w:r>
      <w:r w:rsidRPr="00F70E86">
        <w:rPr>
          <w:rFonts w:eastAsia="Andale Sans UI"/>
          <w:kern w:val="2"/>
          <w:sz w:val="24"/>
          <w:szCs w:val="24"/>
          <w:lang w:eastAsia="ar-SA"/>
        </w:rPr>
        <w:t xml:space="preserve"> Применение математических знаний и представлений, а также методов информа</w:t>
      </w:r>
      <w:r w:rsidRPr="00F70E86">
        <w:rPr>
          <w:rFonts w:eastAsia="Andale Sans UI"/>
          <w:spacing w:val="2"/>
          <w:kern w:val="2"/>
          <w:sz w:val="24"/>
          <w:szCs w:val="24"/>
          <w:lang w:eastAsia="ar-SA"/>
        </w:rPr>
        <w:t>тики для решения учебных задач, начальный опыт приме</w:t>
      </w:r>
      <w:r w:rsidRPr="00F70E86">
        <w:rPr>
          <w:rFonts w:eastAsia="Andale Sans UI"/>
          <w:kern w:val="2"/>
          <w:sz w:val="24"/>
          <w:szCs w:val="24"/>
          <w:lang w:eastAsia="ar-SA"/>
        </w:rPr>
        <w:t>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w:t>
      </w:r>
      <w:r w:rsidRPr="00F70E86">
        <w:rPr>
          <w:rFonts w:eastAsia="Andale Sans UI"/>
          <w:spacing w:val="2"/>
          <w:kern w:val="2"/>
          <w:sz w:val="24"/>
          <w:szCs w:val="24"/>
          <w:lang w:eastAsia="ar-SA"/>
        </w:rPr>
        <w:t xml:space="preserve">граммами, несложными графами: извлечение необходимых </w:t>
      </w:r>
      <w:r w:rsidRPr="00F70E86">
        <w:rPr>
          <w:rFonts w:eastAsia="Andale Sans UI"/>
          <w:kern w:val="2"/>
          <w:sz w:val="24"/>
          <w:szCs w:val="24"/>
          <w:lang w:eastAsia="ar-SA"/>
        </w:rPr>
        <w:t>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w:t>
      </w:r>
      <w:r w:rsidRPr="00F70E86">
        <w:rPr>
          <w:rFonts w:eastAsia="Andale Sans UI"/>
          <w:kern w:val="2"/>
          <w:sz w:val="24"/>
          <w:szCs w:val="24"/>
          <w:lang w:eastAsia="ar-SA"/>
        </w:rPr>
        <w:softHyphen/>
      </w:r>
      <w:r>
        <w:rPr>
          <w:rFonts w:eastAsia="Andale Sans UI"/>
          <w:kern w:val="2"/>
          <w:sz w:val="24"/>
          <w:szCs w:val="24"/>
          <w:lang w:eastAsia="ar-SA"/>
        </w:rPr>
        <w:t>-</w:t>
      </w:r>
      <w:r w:rsidRPr="00F70E86">
        <w:rPr>
          <w:rFonts w:eastAsia="Andale Sans UI"/>
          <w:kern w:val="2"/>
          <w:sz w:val="24"/>
          <w:szCs w:val="24"/>
          <w:lang w:eastAsia="ar-SA"/>
        </w:rPr>
        <w:t xml:space="preserve">следственных и </w:t>
      </w:r>
      <w:proofErr w:type="gramStart"/>
      <w:r w:rsidRPr="00F70E86">
        <w:rPr>
          <w:rFonts w:eastAsia="Andale Sans UI"/>
          <w:kern w:val="2"/>
          <w:sz w:val="24"/>
          <w:szCs w:val="24"/>
          <w:lang w:eastAsia="ar-SA"/>
        </w:rPr>
        <w:t>временн</w:t>
      </w:r>
      <w:r w:rsidRPr="00F70E86">
        <w:rPr>
          <w:rFonts w:eastAsia="Andale Sans UI"/>
          <w:spacing w:val="-128"/>
          <w:kern w:val="2"/>
          <w:sz w:val="24"/>
          <w:szCs w:val="24"/>
          <w:lang w:eastAsia="ar-SA"/>
        </w:rPr>
        <w:t>ы</w:t>
      </w:r>
      <w:proofErr w:type="gramEnd"/>
      <w:r w:rsidRPr="00F70E86">
        <w:rPr>
          <w:rFonts w:eastAsia="Andale Sans UI"/>
          <w:spacing w:val="26"/>
          <w:kern w:val="2"/>
          <w:sz w:val="24"/>
          <w:szCs w:val="24"/>
          <w:lang w:eastAsia="ar-SA"/>
        </w:rPr>
        <w:t>´</w:t>
      </w:r>
      <w:r w:rsidRPr="00F70E86">
        <w:rPr>
          <w:rFonts w:eastAsia="Andale Sans UI"/>
          <w:kern w:val="2"/>
          <w:sz w:val="24"/>
          <w:szCs w:val="24"/>
          <w:lang w:eastAsia="ar-SA"/>
        </w:rPr>
        <w:t xml:space="preserve">х связей </w:t>
      </w:r>
      <w:r w:rsidRPr="00F70E86">
        <w:rPr>
          <w:rFonts w:eastAsia="Andale Sans UI"/>
          <w:spacing w:val="2"/>
          <w:kern w:val="2"/>
          <w:sz w:val="24"/>
          <w:szCs w:val="24"/>
          <w:lang w:eastAsia="ar-SA"/>
        </w:rPr>
        <w:t xml:space="preserve">с помощью цепочек. Работа с простыми геометрическими </w:t>
      </w:r>
      <w:r w:rsidRPr="00F70E86">
        <w:rPr>
          <w:rFonts w:eastAsia="Andale Sans UI"/>
          <w:kern w:val="2"/>
          <w:sz w:val="24"/>
          <w:szCs w:val="24"/>
          <w:lang w:eastAsia="ar-SA"/>
        </w:rPr>
        <w:t>объектами в интерактивной среде компьютера: построение, изменение, измерение, сравнение геометрических объектов.</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b/>
          <w:bCs/>
          <w:kern w:val="2"/>
          <w:sz w:val="24"/>
          <w:szCs w:val="24"/>
          <w:lang w:eastAsia="ar-SA"/>
        </w:rPr>
        <w:t>«Окружающий мир».</w:t>
      </w:r>
      <w:r w:rsidRPr="00F70E86">
        <w:rPr>
          <w:rFonts w:eastAsia="Andale Sans UI"/>
          <w:kern w:val="2"/>
          <w:sz w:val="24"/>
          <w:szCs w:val="24"/>
          <w:lang w:eastAsia="ar-SA"/>
        </w:rPr>
        <w:t xml:space="preserve"> Фиксация информации о внешнем мире и о самом себе с использованием инструментов ИКТ. </w:t>
      </w:r>
      <w:r w:rsidRPr="00F70E86">
        <w:rPr>
          <w:rFonts w:eastAsia="Andale Sans UI"/>
          <w:spacing w:val="-2"/>
          <w:kern w:val="2"/>
          <w:sz w:val="24"/>
          <w:szCs w:val="24"/>
          <w:lang w:eastAsia="ar-SA"/>
        </w:rPr>
        <w:t xml:space="preserve">Планирование и осуществление несложных наблюдений, сбор </w:t>
      </w:r>
      <w:r w:rsidRPr="00F70E86">
        <w:rPr>
          <w:rFonts w:eastAsia="Andale Sans UI"/>
          <w:kern w:val="2"/>
          <w:sz w:val="24"/>
          <w:szCs w:val="24"/>
          <w:lang w:eastAsia="ar-SA"/>
        </w:rPr>
        <w:t>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kern w:val="2"/>
          <w:sz w:val="24"/>
          <w:szCs w:val="24"/>
          <w:lang w:eastAsia="ar-SA"/>
        </w:rPr>
        <w:t>Использование компьютера при работе с картой (планом территории, «лентой времени»), добавление ссылок в тексты и графические объекты.</w:t>
      </w:r>
    </w:p>
    <w:p w:rsidR="00F70E86" w:rsidRPr="00F70E86" w:rsidRDefault="00F70E86" w:rsidP="00F70E86">
      <w:pPr>
        <w:autoSpaceDE/>
        <w:autoSpaceDN/>
        <w:adjustRightInd/>
        <w:spacing w:after="120"/>
        <w:ind w:firstLine="454"/>
        <w:jc w:val="both"/>
        <w:rPr>
          <w:rFonts w:eastAsia="Andale Sans UI"/>
          <w:b/>
          <w:bCs/>
          <w:kern w:val="2"/>
          <w:sz w:val="24"/>
          <w:szCs w:val="24"/>
          <w:lang w:eastAsia="ar-SA"/>
        </w:rPr>
      </w:pPr>
      <w:r w:rsidRPr="00F70E86">
        <w:rPr>
          <w:rFonts w:eastAsia="Andale Sans UI"/>
          <w:b/>
          <w:bCs/>
          <w:spacing w:val="2"/>
          <w:kern w:val="2"/>
          <w:sz w:val="24"/>
          <w:szCs w:val="24"/>
          <w:lang w:eastAsia="ar-SA"/>
        </w:rPr>
        <w:t xml:space="preserve">«Технология». </w:t>
      </w:r>
      <w:r w:rsidRPr="00F70E86">
        <w:rPr>
          <w:rFonts w:eastAsia="Andale Sans UI"/>
          <w:spacing w:val="2"/>
          <w:kern w:val="2"/>
          <w:sz w:val="24"/>
          <w:szCs w:val="24"/>
          <w:lang w:eastAsia="ar-SA"/>
        </w:rPr>
        <w:t>Первоначальное знакомство с компьюте</w:t>
      </w:r>
      <w:r w:rsidRPr="00F70E86">
        <w:rPr>
          <w:rFonts w:eastAsia="Andale Sans UI"/>
          <w:kern w:val="2"/>
          <w:sz w:val="24"/>
          <w:szCs w:val="24"/>
          <w:lang w:eastAsia="ar-SA"/>
        </w:rPr>
        <w:t xml:space="preserve">ром и всеми инструментами ИКТ: назначение, правила безопасной работы. Первоначальный опыт работы с простыми </w:t>
      </w:r>
      <w:r w:rsidRPr="00F70E86">
        <w:rPr>
          <w:rFonts w:eastAsia="Andale Sans UI"/>
          <w:spacing w:val="4"/>
          <w:kern w:val="2"/>
          <w:sz w:val="24"/>
          <w:szCs w:val="24"/>
          <w:lang w:eastAsia="ar-SA"/>
        </w:rPr>
        <w:t>информационными объектами: текстом, рисунком, аудио</w:t>
      </w:r>
      <w:r w:rsidRPr="00F70E86">
        <w:rPr>
          <w:rFonts w:eastAsia="Andale Sans UI"/>
          <w:kern w:val="2"/>
          <w:sz w:val="24"/>
          <w:szCs w:val="24"/>
          <w:lang w:eastAsia="ar-SA"/>
        </w:rPr>
        <w:t xml:space="preserve">и </w:t>
      </w:r>
      <w:r w:rsidRPr="00F70E86">
        <w:rPr>
          <w:rFonts w:eastAsia="Andale Sans UI"/>
          <w:spacing w:val="2"/>
          <w:kern w:val="2"/>
          <w:sz w:val="24"/>
          <w:szCs w:val="24"/>
          <w:lang w:eastAsia="ar-SA"/>
        </w:rPr>
        <w:t xml:space="preserve">видеофрагментами; сохранение результатов своей работы. </w:t>
      </w:r>
      <w:r w:rsidRPr="00F70E86">
        <w:rPr>
          <w:rFonts w:eastAsia="Andale Sans UI"/>
          <w:kern w:val="2"/>
          <w:sz w:val="24"/>
          <w:szCs w:val="24"/>
          <w:lang w:eastAsia="ar-SA"/>
        </w:rPr>
        <w:t>Овладение приёмами поиска и использования информации, работы с доступными электронными ресурсами.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b/>
          <w:bCs/>
          <w:kern w:val="2"/>
          <w:sz w:val="24"/>
          <w:szCs w:val="24"/>
          <w:lang w:eastAsia="ar-SA"/>
        </w:rPr>
        <w:t>«Искусство»</w:t>
      </w:r>
      <w:r w:rsidR="00517416">
        <w:rPr>
          <w:rFonts w:eastAsia="Andale Sans UI"/>
          <w:b/>
          <w:bCs/>
          <w:kern w:val="2"/>
          <w:sz w:val="24"/>
          <w:szCs w:val="24"/>
          <w:lang w:eastAsia="ar-SA"/>
        </w:rPr>
        <w:t xml:space="preserve"> (</w:t>
      </w:r>
      <w:proofErr w:type="gramStart"/>
      <w:r w:rsidR="00517416">
        <w:rPr>
          <w:rFonts w:eastAsia="Andale Sans UI"/>
          <w:b/>
          <w:bCs/>
          <w:kern w:val="2"/>
          <w:sz w:val="24"/>
          <w:szCs w:val="24"/>
          <w:lang w:eastAsia="ar-SA"/>
        </w:rPr>
        <w:t>ИЗО</w:t>
      </w:r>
      <w:proofErr w:type="gramEnd"/>
      <w:r w:rsidR="00517416">
        <w:rPr>
          <w:rFonts w:eastAsia="Andale Sans UI"/>
          <w:b/>
          <w:bCs/>
          <w:kern w:val="2"/>
          <w:sz w:val="24"/>
          <w:szCs w:val="24"/>
          <w:lang w:eastAsia="ar-SA"/>
        </w:rPr>
        <w:t>, музыка)</w:t>
      </w:r>
      <w:r w:rsidRPr="00F70E86">
        <w:rPr>
          <w:rFonts w:eastAsia="Andale Sans UI"/>
          <w:b/>
          <w:bCs/>
          <w:kern w:val="2"/>
          <w:sz w:val="24"/>
          <w:szCs w:val="24"/>
          <w:lang w:eastAsia="ar-SA"/>
        </w:rPr>
        <w:t>.</w:t>
      </w:r>
      <w:r w:rsidRPr="00F70E86">
        <w:rPr>
          <w:rFonts w:eastAsia="Andale Sans UI"/>
          <w:kern w:val="2"/>
          <w:sz w:val="24"/>
          <w:szCs w:val="24"/>
          <w:lang w:eastAsia="ar-SA"/>
        </w:rPr>
        <w:t xml:space="preserve"> Знакомство с простыми графическим и растровым </w:t>
      </w:r>
      <w:r w:rsidRPr="00F70E86">
        <w:rPr>
          <w:rFonts w:eastAsia="Andale Sans UI"/>
          <w:kern w:val="2"/>
          <w:sz w:val="24"/>
          <w:szCs w:val="24"/>
          <w:lang w:eastAsia="ar-SA"/>
        </w:rPr>
        <w:lastRenderedPageBreak/>
        <w:t xml:space="preserve">редакторами изображений, освоение простых форм </w:t>
      </w:r>
      <w:r w:rsidRPr="00F70E86">
        <w:rPr>
          <w:rFonts w:eastAsia="Andale Sans UI"/>
          <w:spacing w:val="-2"/>
          <w:kern w:val="2"/>
          <w:sz w:val="24"/>
          <w:szCs w:val="24"/>
          <w:lang w:eastAsia="ar-SA"/>
        </w:rPr>
        <w:t xml:space="preserve">редактирования изображений: поворот, вырезание, изменение </w:t>
      </w:r>
      <w:r w:rsidRPr="00F70E86">
        <w:rPr>
          <w:rFonts w:eastAsia="Andale Sans UI"/>
          <w:kern w:val="2"/>
          <w:sz w:val="24"/>
          <w:szCs w:val="24"/>
          <w:lang w:eastAsia="ar-SA"/>
        </w:rPr>
        <w:t>контрастности, яркости, вырезание и добавление фрагмента, изменение последовательности экранов в слайд</w:t>
      </w:r>
      <w:r w:rsidRPr="00F70E86">
        <w:rPr>
          <w:rFonts w:eastAsia="Andale Sans UI"/>
          <w:kern w:val="2"/>
          <w:sz w:val="24"/>
          <w:szCs w:val="24"/>
          <w:lang w:eastAsia="ar-SA"/>
        </w:rPr>
        <w:softHyphen/>
        <w:t>шоу. Созда</w:t>
      </w:r>
      <w:r w:rsidRPr="00F70E86">
        <w:rPr>
          <w:rFonts w:eastAsia="Andale Sans UI"/>
          <w:spacing w:val="2"/>
          <w:kern w:val="2"/>
          <w:sz w:val="24"/>
          <w:szCs w:val="24"/>
          <w:lang w:eastAsia="ar-SA"/>
        </w:rPr>
        <w:t xml:space="preserve">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w:t>
      </w:r>
      <w:r w:rsidRPr="00F70E86">
        <w:rPr>
          <w:rFonts w:eastAsia="Andale Sans UI"/>
          <w:kern w:val="2"/>
          <w:sz w:val="24"/>
          <w:szCs w:val="24"/>
          <w:lang w:eastAsia="ar-SA"/>
        </w:rPr>
        <w:t>собранных из готовых фрагментов и музыкальных «петель» с использованием инструментов ИКТ.</w:t>
      </w:r>
    </w:p>
    <w:p w:rsidR="00F70E86" w:rsidRPr="00F70E86" w:rsidRDefault="00F70E86" w:rsidP="00F70E86">
      <w:pPr>
        <w:keepNext/>
        <w:widowControl/>
        <w:ind w:firstLine="454"/>
        <w:jc w:val="both"/>
        <w:rPr>
          <w:b/>
          <w:bCs/>
          <w:i/>
          <w:iCs/>
          <w:color w:val="000000"/>
          <w:sz w:val="24"/>
          <w:szCs w:val="24"/>
        </w:rPr>
      </w:pPr>
      <w:r w:rsidRPr="00F70E86">
        <w:rPr>
          <w:b/>
          <w:bCs/>
          <w:i/>
          <w:iCs/>
          <w:color w:val="000000"/>
          <w:sz w:val="24"/>
          <w:szCs w:val="24"/>
        </w:rPr>
        <w:t xml:space="preserve">2.1.5. Преемственность программы формирования универсальных учебных действий при переходе </w:t>
      </w:r>
      <w:proofErr w:type="gramStart"/>
      <w:r w:rsidRPr="00F70E86">
        <w:rPr>
          <w:b/>
          <w:bCs/>
          <w:i/>
          <w:iCs/>
          <w:color w:val="000000"/>
          <w:sz w:val="24"/>
          <w:szCs w:val="24"/>
        </w:rPr>
        <w:t>от</w:t>
      </w:r>
      <w:proofErr w:type="gramEnd"/>
      <w:r w:rsidRPr="00F70E86">
        <w:rPr>
          <w:b/>
          <w:bCs/>
          <w:i/>
          <w:iCs/>
          <w:color w:val="000000"/>
          <w:sz w:val="24"/>
          <w:szCs w:val="24"/>
        </w:rPr>
        <w:t xml:space="preserve"> дошкольного к начальному и основному общему образованию</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Проблема организации преемственности обучения затрагивает все звенья существующей образовательной системы, а именно: переход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roofErr w:type="gramStart"/>
      <w:r w:rsidRPr="00F70E86">
        <w:rPr>
          <w:rFonts w:eastAsia="Andale Sans UI"/>
          <w:spacing w:val="2"/>
          <w:kern w:val="2"/>
          <w:sz w:val="24"/>
          <w:szCs w:val="24"/>
          <w:lang w:eastAsia="ar-SA"/>
        </w:rPr>
        <w:t xml:space="preserve">При этом, несмотря </w:t>
      </w:r>
      <w:r w:rsidRPr="00F70E86">
        <w:rPr>
          <w:rFonts w:eastAsia="Andale Sans UI"/>
          <w:spacing w:val="-2"/>
          <w:kern w:val="2"/>
          <w:sz w:val="24"/>
          <w:szCs w:val="24"/>
          <w:lang w:eastAsia="ar-SA"/>
        </w:rPr>
        <w:t>на огромные возрастно</w:t>
      </w:r>
      <w:r w:rsidRPr="00F70E86">
        <w:rPr>
          <w:rFonts w:eastAsia="Andale Sans UI"/>
          <w:spacing w:val="-2"/>
          <w:kern w:val="2"/>
          <w:sz w:val="24"/>
          <w:szCs w:val="24"/>
          <w:lang w:eastAsia="ar-SA"/>
        </w:rPr>
        <w:softHyphen/>
        <w:t>психологические различия между обу</w:t>
      </w:r>
      <w:r w:rsidRPr="00F70E86">
        <w:rPr>
          <w:rFonts w:eastAsia="Andale Sans UI"/>
          <w:kern w:val="2"/>
          <w:sz w:val="24"/>
          <w:szCs w:val="24"/>
          <w:lang w:eastAsia="ar-SA"/>
        </w:rPr>
        <w:t>чающимися, переживаемые ими трудности переходных периодов имеют много общего.</w:t>
      </w:r>
      <w:proofErr w:type="gramEnd"/>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Основные проблемы обеспечения преемственности связа</w:t>
      </w:r>
      <w:r w:rsidRPr="00F70E86">
        <w:rPr>
          <w:rFonts w:eastAsia="Andale Sans UI"/>
          <w:spacing w:val="2"/>
          <w:kern w:val="2"/>
          <w:sz w:val="24"/>
          <w:szCs w:val="24"/>
          <w:lang w:eastAsia="ar-SA"/>
        </w:rPr>
        <w:t xml:space="preserve">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w:t>
      </w:r>
      <w:r w:rsidRPr="00F70E86">
        <w:rPr>
          <w:rFonts w:eastAsia="Andale Sans UI"/>
          <w:kern w:val="2"/>
          <w:sz w:val="24"/>
          <w:szCs w:val="24"/>
          <w:lang w:eastAsia="ar-SA"/>
        </w:rPr>
        <w:t>логические и</w:t>
      </w:r>
      <w:r w:rsidRPr="00F70E86">
        <w:rPr>
          <w:rFonts w:eastAsia="Andale Sans UI"/>
          <w:kern w:val="2"/>
          <w:sz w:val="24"/>
          <w:szCs w:val="24"/>
          <w:lang w:eastAsia="ar-SA"/>
        </w:rPr>
        <w:t> </w:t>
      </w:r>
      <w:r w:rsidRPr="00F70E86">
        <w:rPr>
          <w:rFonts w:eastAsia="Andale Sans UI"/>
          <w:kern w:val="2"/>
          <w:sz w:val="24"/>
          <w:szCs w:val="24"/>
          <w:lang w:eastAsia="ar-SA"/>
        </w:rPr>
        <w:t>др.</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Наиболее остро проблема преемственности стоит в двух ключевых точках — в момент поступления детей в школу</w:t>
      </w:r>
      <w:r w:rsidRPr="00F70E86">
        <w:rPr>
          <w:rFonts w:eastAsia="Andale Sans UI"/>
          <w:kern w:val="2"/>
          <w:sz w:val="24"/>
          <w:szCs w:val="24"/>
          <w:lang w:eastAsia="ar-SA"/>
        </w:rPr>
        <w:t xml:space="preserve">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F70E86" w:rsidRPr="00F70E86" w:rsidRDefault="00F70E86" w:rsidP="00F70E86">
      <w:pPr>
        <w:autoSpaceDE/>
        <w:autoSpaceDN/>
        <w:adjustRightInd/>
        <w:spacing w:after="120"/>
        <w:ind w:firstLine="454"/>
        <w:jc w:val="both"/>
        <w:rPr>
          <w:rFonts w:eastAsia="Andale Sans UI"/>
          <w:i/>
          <w:iCs/>
          <w:kern w:val="2"/>
          <w:sz w:val="24"/>
          <w:szCs w:val="24"/>
          <w:lang w:eastAsia="ar-SA"/>
        </w:rPr>
      </w:pPr>
      <w:r w:rsidRPr="00F70E86">
        <w:rPr>
          <w:rFonts w:eastAsia="Andale Sans UI"/>
          <w:kern w:val="2"/>
          <w:sz w:val="24"/>
          <w:szCs w:val="24"/>
          <w:lang w:eastAsia="ar-SA"/>
        </w:rPr>
        <w:t xml:space="preserve">Исследования </w:t>
      </w:r>
      <w:r w:rsidRPr="00F70E86">
        <w:rPr>
          <w:rFonts w:eastAsia="Andale Sans UI"/>
          <w:b/>
          <w:bCs/>
          <w:i/>
          <w:iCs/>
          <w:kern w:val="2"/>
          <w:sz w:val="24"/>
          <w:szCs w:val="24"/>
          <w:lang w:eastAsia="ar-SA"/>
        </w:rPr>
        <w:t xml:space="preserve">готовности детей к обучению в школе </w:t>
      </w:r>
      <w:r w:rsidRPr="00F70E86">
        <w:rPr>
          <w:rFonts w:eastAsia="Andale Sans UI"/>
          <w:kern w:val="2"/>
          <w:sz w:val="24"/>
          <w:szCs w:val="24"/>
          <w:lang w:eastAsia="ar-SA"/>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70E86" w:rsidRPr="00F70E86" w:rsidRDefault="00F70E86" w:rsidP="00F70E86">
      <w:pPr>
        <w:autoSpaceDE/>
        <w:autoSpaceDN/>
        <w:adjustRightInd/>
        <w:spacing w:after="120"/>
        <w:ind w:firstLine="454"/>
        <w:jc w:val="both"/>
        <w:rPr>
          <w:rFonts w:eastAsia="Andale Sans UI"/>
          <w:i/>
          <w:iCs/>
          <w:kern w:val="2"/>
          <w:sz w:val="24"/>
          <w:szCs w:val="24"/>
          <w:lang w:eastAsia="ar-SA"/>
        </w:rPr>
      </w:pPr>
      <w:r w:rsidRPr="00F70E86">
        <w:rPr>
          <w:rFonts w:eastAsia="Andale Sans UI"/>
          <w:b/>
          <w:i/>
          <w:iCs/>
          <w:spacing w:val="-4"/>
          <w:kern w:val="2"/>
          <w:sz w:val="24"/>
          <w:szCs w:val="24"/>
          <w:lang w:eastAsia="ar-SA"/>
        </w:rPr>
        <w:t>Физическая готовность</w:t>
      </w:r>
      <w:r w:rsidR="006E122C">
        <w:rPr>
          <w:rFonts w:eastAsia="Andale Sans UI"/>
          <w:b/>
          <w:i/>
          <w:iCs/>
          <w:spacing w:val="-4"/>
          <w:kern w:val="2"/>
          <w:sz w:val="24"/>
          <w:szCs w:val="24"/>
          <w:lang w:eastAsia="ar-SA"/>
        </w:rPr>
        <w:t xml:space="preserve"> </w:t>
      </w:r>
      <w:r w:rsidRPr="00F70E86">
        <w:rPr>
          <w:rFonts w:eastAsia="Andale Sans UI"/>
          <w:spacing w:val="-4"/>
          <w:kern w:val="2"/>
          <w:sz w:val="24"/>
          <w:szCs w:val="24"/>
          <w:lang w:eastAsia="ar-SA"/>
        </w:rPr>
        <w:t>определяется состоянием здоровья,</w:t>
      </w:r>
      <w:r w:rsidRPr="00F70E86">
        <w:rPr>
          <w:rFonts w:eastAsia="Andale Sans UI"/>
          <w:spacing w:val="-4"/>
          <w:kern w:val="2"/>
          <w:sz w:val="24"/>
          <w:szCs w:val="24"/>
          <w:lang w:eastAsia="ar-SA"/>
        </w:rPr>
        <w:br/>
      </w:r>
      <w:r w:rsidRPr="00F70E86">
        <w:rPr>
          <w:rFonts w:eastAsia="Andale Sans UI"/>
          <w:spacing w:val="2"/>
          <w:kern w:val="2"/>
          <w:sz w:val="24"/>
          <w:szCs w:val="24"/>
          <w:lang w:eastAsia="ar-SA"/>
        </w:rPr>
        <w:t>уровнем морфофункциональной зрелости организма ребён</w:t>
      </w:r>
      <w:r w:rsidRPr="00F70E86">
        <w:rPr>
          <w:rFonts w:eastAsia="Andale Sans UI"/>
          <w:kern w:val="2"/>
          <w:sz w:val="24"/>
          <w:szCs w:val="24"/>
          <w:lang w:eastAsia="ar-SA"/>
        </w:rPr>
        <w:t xml:space="preserve">ка, в том числе развитием двигательных навыков и качеств </w:t>
      </w:r>
      <w:r w:rsidRPr="00F70E86">
        <w:rPr>
          <w:rFonts w:eastAsia="Andale Sans UI"/>
          <w:spacing w:val="2"/>
          <w:kern w:val="2"/>
          <w:sz w:val="24"/>
          <w:szCs w:val="24"/>
          <w:lang w:eastAsia="ar-SA"/>
        </w:rPr>
        <w:t xml:space="preserve">(тонкая моторная координация), физической и умственной </w:t>
      </w:r>
      <w:r w:rsidRPr="00F70E86">
        <w:rPr>
          <w:rFonts w:eastAsia="Andale Sans UI"/>
          <w:kern w:val="2"/>
          <w:sz w:val="24"/>
          <w:szCs w:val="24"/>
          <w:lang w:eastAsia="ar-SA"/>
        </w:rPr>
        <w:t>работоспособности.</w:t>
      </w:r>
    </w:p>
    <w:p w:rsidR="00F70E86" w:rsidRPr="00F70E86" w:rsidRDefault="006E122C" w:rsidP="00F70E86">
      <w:pPr>
        <w:autoSpaceDE/>
        <w:autoSpaceDN/>
        <w:adjustRightInd/>
        <w:spacing w:after="120"/>
        <w:ind w:firstLine="454"/>
        <w:jc w:val="both"/>
        <w:rPr>
          <w:rFonts w:eastAsia="Andale Sans UI"/>
          <w:kern w:val="2"/>
          <w:sz w:val="24"/>
          <w:szCs w:val="24"/>
          <w:lang w:eastAsia="ar-SA"/>
        </w:rPr>
      </w:pPr>
      <w:proofErr w:type="gramStart"/>
      <w:r>
        <w:rPr>
          <w:rFonts w:eastAsia="Andale Sans UI"/>
          <w:b/>
          <w:i/>
          <w:iCs/>
          <w:kern w:val="2"/>
          <w:sz w:val="24"/>
          <w:szCs w:val="24"/>
          <w:lang w:eastAsia="ar-SA"/>
        </w:rPr>
        <w:t>Психологическая</w:t>
      </w:r>
      <w:r w:rsidR="00F70E86" w:rsidRPr="00F70E86">
        <w:rPr>
          <w:rFonts w:eastAsia="Andale Sans UI"/>
          <w:b/>
          <w:i/>
          <w:iCs/>
          <w:kern w:val="2"/>
          <w:sz w:val="24"/>
          <w:szCs w:val="24"/>
          <w:lang w:eastAsia="ar-SA"/>
        </w:rPr>
        <w:t>г</w:t>
      </w:r>
      <w:r>
        <w:rPr>
          <w:rFonts w:eastAsia="Andale Sans UI"/>
          <w:b/>
          <w:i/>
          <w:iCs/>
          <w:kern w:val="2"/>
          <w:sz w:val="24"/>
          <w:szCs w:val="24"/>
          <w:lang w:eastAsia="ar-SA"/>
        </w:rPr>
        <w:t xml:space="preserve"> </w:t>
      </w:r>
      <w:r w:rsidR="00F70E86" w:rsidRPr="00F70E86">
        <w:rPr>
          <w:rFonts w:eastAsia="Andale Sans UI"/>
          <w:b/>
          <w:i/>
          <w:iCs/>
          <w:kern w:val="2"/>
          <w:sz w:val="24"/>
          <w:szCs w:val="24"/>
          <w:lang w:eastAsia="ar-SA"/>
        </w:rPr>
        <w:t>отовность</w:t>
      </w:r>
      <w:r w:rsidR="00F70E86" w:rsidRPr="00F70E86">
        <w:rPr>
          <w:rFonts w:eastAsia="Andale Sans UI"/>
          <w:kern w:val="2"/>
          <w:sz w:val="24"/>
          <w:szCs w:val="24"/>
          <w:lang w:eastAsia="ar-SA"/>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w:t>
      </w:r>
      <w:proofErr w:type="gramEnd"/>
      <w:r w:rsidR="00F70E86" w:rsidRPr="00F70E86">
        <w:rPr>
          <w:rFonts w:eastAsia="Andale Sans UI"/>
          <w:kern w:val="2"/>
          <w:sz w:val="24"/>
          <w:szCs w:val="24"/>
          <w:lang w:eastAsia="ar-SA"/>
        </w:rPr>
        <w:t xml:space="preserve"> освоение ребёнком новых форм кооперации и учебного сотрудничества в системе отношений с учителем и одноклассниками.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Психологическая готовность к школе имеет следующую </w:t>
      </w:r>
      <w:r w:rsidRPr="00F70E86">
        <w:rPr>
          <w:rFonts w:eastAsia="Andale Sans UI"/>
          <w:spacing w:val="-2"/>
          <w:kern w:val="2"/>
          <w:sz w:val="24"/>
          <w:szCs w:val="24"/>
          <w:lang w:eastAsia="ar-SA"/>
        </w:rPr>
        <w:t>структуру: личностная готовность, умственная зрелость и про</w:t>
      </w:r>
      <w:r w:rsidRPr="00F70E86">
        <w:rPr>
          <w:rFonts w:eastAsia="Andale Sans UI"/>
          <w:kern w:val="2"/>
          <w:sz w:val="24"/>
          <w:szCs w:val="24"/>
          <w:lang w:eastAsia="ar-SA"/>
        </w:rPr>
        <w:t>извольность регуляции поведения и деятельности.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Личностная готовность включает мотивационную готов</w:t>
      </w:r>
      <w:r w:rsidRPr="00F70E86">
        <w:rPr>
          <w:rFonts w:eastAsia="Andale Sans UI"/>
          <w:spacing w:val="-4"/>
          <w:kern w:val="2"/>
          <w:sz w:val="24"/>
          <w:szCs w:val="24"/>
          <w:lang w:eastAsia="ar-SA"/>
        </w:rPr>
        <w:t xml:space="preserve">ность, коммуникативную готовность, сформированность </w:t>
      </w:r>
      <w:proofErr w:type="gramStart"/>
      <w:r w:rsidRPr="00F70E86">
        <w:rPr>
          <w:rFonts w:eastAsia="Andale Sans UI"/>
          <w:spacing w:val="-4"/>
          <w:kern w:val="2"/>
          <w:sz w:val="24"/>
          <w:szCs w:val="24"/>
          <w:lang w:eastAsia="ar-SA"/>
        </w:rPr>
        <w:t>Я</w:t>
      </w:r>
      <w:r w:rsidRPr="00F70E86">
        <w:rPr>
          <w:rFonts w:eastAsia="Andale Sans UI"/>
          <w:spacing w:val="-4"/>
          <w:kern w:val="2"/>
          <w:sz w:val="24"/>
          <w:szCs w:val="24"/>
          <w:lang w:eastAsia="ar-SA"/>
        </w:rPr>
        <w:softHyphen/>
      </w:r>
      <w:r>
        <w:rPr>
          <w:rFonts w:eastAsia="Andale Sans UI"/>
          <w:spacing w:val="-4"/>
          <w:kern w:val="2"/>
          <w:sz w:val="24"/>
          <w:szCs w:val="24"/>
          <w:lang w:eastAsia="ar-SA"/>
        </w:rPr>
        <w:t>-</w:t>
      </w:r>
      <w:r w:rsidRPr="00F70E86">
        <w:rPr>
          <w:rFonts w:eastAsia="Andale Sans UI"/>
          <w:spacing w:val="-4"/>
          <w:kern w:val="2"/>
          <w:sz w:val="24"/>
          <w:szCs w:val="24"/>
          <w:lang w:eastAsia="ar-SA"/>
        </w:rPr>
        <w:t>кон</w:t>
      </w:r>
      <w:r w:rsidRPr="00F70E86">
        <w:rPr>
          <w:rFonts w:eastAsia="Andale Sans UI"/>
          <w:kern w:val="2"/>
          <w:sz w:val="24"/>
          <w:szCs w:val="24"/>
          <w:lang w:eastAsia="ar-SA"/>
        </w:rPr>
        <w:t>цепции</w:t>
      </w:r>
      <w:proofErr w:type="gramEnd"/>
      <w:r w:rsidRPr="00F70E86">
        <w:rPr>
          <w:rFonts w:eastAsia="Andale Sans UI"/>
          <w:kern w:val="2"/>
          <w:sz w:val="24"/>
          <w:szCs w:val="24"/>
          <w:lang w:eastAsia="ar-SA"/>
        </w:rPr>
        <w:t xml:space="preserve"> и самооценки, эмоциональную зрелость. Мотиваци</w:t>
      </w:r>
      <w:r w:rsidRPr="00F70E86">
        <w:rPr>
          <w:rFonts w:eastAsia="Andale Sans UI"/>
          <w:spacing w:val="-2"/>
          <w:kern w:val="2"/>
          <w:sz w:val="24"/>
          <w:szCs w:val="24"/>
          <w:lang w:eastAsia="ar-SA"/>
        </w:rPr>
        <w:t xml:space="preserve">онная готовность предполагает сформированность социальных </w:t>
      </w:r>
      <w:r w:rsidRPr="00F70E86">
        <w:rPr>
          <w:rFonts w:eastAsia="Andale Sans UI"/>
          <w:kern w:val="2"/>
          <w:sz w:val="24"/>
          <w:szCs w:val="24"/>
          <w:lang w:eastAsia="ar-SA"/>
        </w:rPr>
        <w:t>мотивов (стремление к социально значимому статусу, потреб</w:t>
      </w:r>
      <w:r w:rsidRPr="00F70E86">
        <w:rPr>
          <w:rFonts w:eastAsia="Andale Sans UI"/>
          <w:spacing w:val="2"/>
          <w:kern w:val="2"/>
          <w:sz w:val="24"/>
          <w:szCs w:val="24"/>
          <w:lang w:eastAsia="ar-SA"/>
        </w:rPr>
        <w:t>ность в социальном признании, мотив социального долга), учебных и познавательных мотивов. Предпосылками воз</w:t>
      </w:r>
      <w:r w:rsidRPr="00F70E86">
        <w:rPr>
          <w:rFonts w:eastAsia="Andale Sans UI"/>
          <w:kern w:val="2"/>
          <w:sz w:val="24"/>
          <w:szCs w:val="24"/>
          <w:lang w:eastAsia="ar-SA"/>
        </w:rPr>
        <w:t xml:space="preserve">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w:t>
      </w:r>
      <w:r w:rsidRPr="00F70E86">
        <w:rPr>
          <w:rFonts w:eastAsia="Andale Sans UI"/>
          <w:kern w:val="2"/>
          <w:sz w:val="24"/>
          <w:szCs w:val="24"/>
          <w:lang w:eastAsia="ar-SA"/>
        </w:rPr>
        <w:lastRenderedPageBreak/>
        <w:t>активности.</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Мотивационная готовность характеризуется первичным </w:t>
      </w:r>
      <w:r w:rsidRPr="00F70E86">
        <w:rPr>
          <w:rFonts w:eastAsia="Andale Sans UI"/>
          <w:kern w:val="2"/>
          <w:sz w:val="24"/>
          <w:szCs w:val="24"/>
          <w:lang w:eastAsia="ar-SA"/>
        </w:rPr>
        <w:t>соподчинением мотивов с доминированием учебно</w:t>
      </w:r>
      <w:r>
        <w:rPr>
          <w:rFonts w:eastAsia="Andale Sans UI"/>
          <w:kern w:val="2"/>
          <w:sz w:val="24"/>
          <w:szCs w:val="24"/>
          <w:lang w:eastAsia="ar-SA"/>
        </w:rPr>
        <w:t>-</w:t>
      </w:r>
      <w:r w:rsidRPr="00F70E86">
        <w:rPr>
          <w:rFonts w:eastAsia="Andale Sans UI"/>
          <w:kern w:val="2"/>
          <w:sz w:val="24"/>
          <w:szCs w:val="24"/>
          <w:lang w:eastAsia="ar-SA"/>
        </w:rPr>
        <w:softHyphen/>
        <w:t>познава</w:t>
      </w:r>
      <w:r w:rsidRPr="00F70E86">
        <w:rPr>
          <w:rFonts w:eastAsia="Andale Sans UI"/>
          <w:spacing w:val="2"/>
          <w:kern w:val="2"/>
          <w:sz w:val="24"/>
          <w:szCs w:val="24"/>
          <w:lang w:eastAsia="ar-SA"/>
        </w:rPr>
        <w:t xml:space="preserve">тельных мотивов. Коммуникативная готовность выступает </w:t>
      </w:r>
      <w:r w:rsidRPr="00F70E86">
        <w:rPr>
          <w:rFonts w:eastAsia="Andale Sans UI"/>
          <w:kern w:val="2"/>
          <w:sz w:val="24"/>
          <w:szCs w:val="24"/>
          <w:lang w:eastAsia="ar-SA"/>
        </w:rPr>
        <w:t>как готовность ребёнка к произвольному общению с учителем и сверстниками в контексте поставленной учебной зада</w:t>
      </w:r>
      <w:r w:rsidRPr="00F70E86">
        <w:rPr>
          <w:rFonts w:eastAsia="Andale Sans UI"/>
          <w:spacing w:val="2"/>
          <w:kern w:val="2"/>
          <w:sz w:val="24"/>
          <w:szCs w:val="24"/>
          <w:lang w:eastAsia="ar-SA"/>
        </w:rPr>
        <w:t xml:space="preserve">чи и учебного содержания. Коммуникативная готовность </w:t>
      </w:r>
      <w:r w:rsidRPr="00F70E86">
        <w:rPr>
          <w:rFonts w:eastAsia="Andale Sans UI"/>
          <w:kern w:val="2"/>
          <w:sz w:val="24"/>
          <w:szCs w:val="24"/>
          <w:lang w:eastAsia="ar-SA"/>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w:t>
      </w:r>
      <w:proofErr w:type="gramStart"/>
      <w:r w:rsidRPr="00F70E86">
        <w:rPr>
          <w:rFonts w:eastAsia="Andale Sans UI"/>
          <w:kern w:val="2"/>
          <w:sz w:val="24"/>
          <w:szCs w:val="24"/>
          <w:lang w:eastAsia="ar-SA"/>
        </w:rPr>
        <w:t>Я</w:t>
      </w:r>
      <w:r>
        <w:rPr>
          <w:rFonts w:eastAsia="Andale Sans UI"/>
          <w:kern w:val="2"/>
          <w:sz w:val="24"/>
          <w:szCs w:val="24"/>
          <w:lang w:eastAsia="ar-SA"/>
        </w:rPr>
        <w:t>-</w:t>
      </w:r>
      <w:r w:rsidRPr="00F70E86">
        <w:rPr>
          <w:rFonts w:eastAsia="Andale Sans UI"/>
          <w:kern w:val="2"/>
          <w:sz w:val="24"/>
          <w:szCs w:val="24"/>
          <w:lang w:eastAsia="ar-SA"/>
        </w:rPr>
        <w:t>концепции</w:t>
      </w:r>
      <w:proofErr w:type="gramEnd"/>
      <w:r w:rsidRPr="00F70E86">
        <w:rPr>
          <w:rFonts w:eastAsia="Andale Sans UI"/>
          <w:kern w:val="2"/>
          <w:sz w:val="24"/>
          <w:szCs w:val="24"/>
          <w:lang w:eastAsia="ar-SA"/>
        </w:rPr>
        <w:t xml:space="preserve"> и самосознания характеризуется осознанием ребёнком своих физических возможностей, умений, нравственных качеств, переживаний </w:t>
      </w:r>
      <w:r w:rsidRPr="00F70E86">
        <w:rPr>
          <w:rFonts w:eastAsia="Andale Sans UI"/>
          <w:spacing w:val="2"/>
          <w:kern w:val="2"/>
          <w:sz w:val="24"/>
          <w:szCs w:val="24"/>
          <w:lang w:eastAsia="ar-SA"/>
        </w:rPr>
        <w:t xml:space="preserve">(личное сознание), характера отношения к нему взрослых, </w:t>
      </w:r>
      <w:r w:rsidRPr="00F70E86">
        <w:rPr>
          <w:rFonts w:eastAsia="Andale Sans UI"/>
          <w:kern w:val="2"/>
          <w:sz w:val="24"/>
          <w:szCs w:val="24"/>
          <w:lang w:eastAsia="ar-SA"/>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F70E86">
        <w:rPr>
          <w:rFonts w:eastAsia="Andale Sans UI"/>
          <w:spacing w:val="2"/>
          <w:kern w:val="2"/>
          <w:sz w:val="24"/>
          <w:szCs w:val="24"/>
          <w:lang w:eastAsia="ar-SA"/>
        </w:rPr>
        <w:t>нове эмоционального предвосхищения и прогнозирования. Показателем эмоциональной готовности к школьному обу</w:t>
      </w:r>
      <w:r w:rsidRPr="00F70E86">
        <w:rPr>
          <w:rFonts w:eastAsia="Andale Sans UI"/>
          <w:kern w:val="2"/>
          <w:sz w:val="24"/>
          <w:szCs w:val="24"/>
          <w:lang w:eastAsia="ar-SA"/>
        </w:rPr>
        <w:t>чению является сформированность высших чувств — нрав</w:t>
      </w:r>
      <w:r w:rsidRPr="00F70E86">
        <w:rPr>
          <w:rFonts w:eastAsia="Andale Sans UI"/>
          <w:spacing w:val="2"/>
          <w:kern w:val="2"/>
          <w:sz w:val="24"/>
          <w:szCs w:val="24"/>
          <w:lang w:eastAsia="ar-SA"/>
        </w:rPr>
        <w:t>ственных переживаний, интеллектуальных чувств (радость познания), эстетических чувств (чувство прекрасного). Вы</w:t>
      </w:r>
      <w:r w:rsidRPr="00F70E86">
        <w:rPr>
          <w:rFonts w:eastAsia="Andale Sans UI"/>
          <w:kern w:val="2"/>
          <w:sz w:val="24"/>
          <w:szCs w:val="24"/>
          <w:lang w:eastAsia="ar-SA"/>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70E86" w:rsidRPr="00F70E86" w:rsidRDefault="00F70E86" w:rsidP="00F70E86">
      <w:pPr>
        <w:autoSpaceDE/>
        <w:autoSpaceDN/>
        <w:adjustRightInd/>
        <w:spacing w:after="120"/>
        <w:ind w:firstLine="454"/>
        <w:jc w:val="both"/>
        <w:rPr>
          <w:rFonts w:eastAsia="Andale Sans UI"/>
          <w:spacing w:val="-2"/>
          <w:kern w:val="2"/>
          <w:sz w:val="24"/>
          <w:szCs w:val="24"/>
          <w:lang w:eastAsia="ar-SA"/>
        </w:rPr>
      </w:pPr>
      <w:r w:rsidRPr="00F70E86">
        <w:rPr>
          <w:rFonts w:eastAsia="Andale Sans UI"/>
          <w:spacing w:val="-2"/>
          <w:kern w:val="2"/>
          <w:sz w:val="24"/>
          <w:szCs w:val="24"/>
          <w:lang w:eastAsia="ar-SA"/>
        </w:rPr>
        <w:t xml:space="preserve">Умственную зрелость составляет интеллектуальная, речевая </w:t>
      </w:r>
      <w:r w:rsidRPr="00F70E86">
        <w:rPr>
          <w:rFonts w:eastAsia="Andale Sans UI"/>
          <w:spacing w:val="2"/>
          <w:kern w:val="2"/>
          <w:sz w:val="24"/>
          <w:szCs w:val="24"/>
          <w:lang w:eastAsia="ar-SA"/>
        </w:rPr>
        <w:t>готовность и сформированность восприятия, памяти, вни</w:t>
      </w:r>
      <w:r w:rsidRPr="00F70E86">
        <w:rPr>
          <w:rFonts w:eastAsia="Andale Sans UI"/>
          <w:kern w:val="2"/>
          <w:sz w:val="24"/>
          <w:szCs w:val="24"/>
          <w:lang w:eastAsia="ar-SA"/>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F70E86">
        <w:rPr>
          <w:rFonts w:eastAsia="Andale Sans UI"/>
          <w:spacing w:val="-2"/>
          <w:kern w:val="2"/>
          <w:sz w:val="24"/>
          <w:szCs w:val="24"/>
          <w:lang w:eastAsia="ar-SA"/>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F70E86">
        <w:rPr>
          <w:rFonts w:eastAsia="Andale Sans UI"/>
          <w:spacing w:val="2"/>
          <w:kern w:val="2"/>
          <w:sz w:val="24"/>
          <w:szCs w:val="24"/>
          <w:lang w:eastAsia="ar-SA"/>
        </w:rPr>
        <w:t xml:space="preserve">представлений и умений. Речевая готовность предполагает </w:t>
      </w:r>
      <w:r w:rsidRPr="00F70E86">
        <w:rPr>
          <w:rFonts w:eastAsia="Andale Sans UI"/>
          <w:kern w:val="2"/>
          <w:sz w:val="24"/>
          <w:szCs w:val="24"/>
          <w:lang w:eastAsia="ar-SA"/>
        </w:rPr>
        <w:t>сформированность фонематической, лексической, граммати</w:t>
      </w:r>
      <w:r w:rsidRPr="00F70E86">
        <w:rPr>
          <w:rFonts w:eastAsia="Andale Sans UI"/>
          <w:spacing w:val="-2"/>
          <w:kern w:val="2"/>
          <w:sz w:val="24"/>
          <w:szCs w:val="24"/>
          <w:lang w:eastAsia="ar-SA"/>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F70E86">
        <w:rPr>
          <w:rFonts w:eastAsia="Andale Sans UI"/>
          <w:spacing w:val="2"/>
          <w:kern w:val="2"/>
          <w:sz w:val="24"/>
          <w:szCs w:val="24"/>
          <w:lang w:eastAsia="ar-SA"/>
        </w:rPr>
        <w:t>её единицы. Восприятие характеризуется всё большей осо</w:t>
      </w:r>
      <w:r w:rsidRPr="00F70E86">
        <w:rPr>
          <w:rFonts w:eastAsia="Andale Sans UI"/>
          <w:kern w:val="2"/>
          <w:sz w:val="24"/>
          <w:szCs w:val="24"/>
          <w:lang w:eastAsia="ar-SA"/>
        </w:rPr>
        <w:t>з</w:t>
      </w:r>
      <w:r w:rsidRPr="00F70E86">
        <w:rPr>
          <w:rFonts w:eastAsia="Andale Sans UI"/>
          <w:spacing w:val="-2"/>
          <w:kern w:val="2"/>
          <w:sz w:val="24"/>
          <w:szCs w:val="24"/>
          <w:lang w:eastAsia="ar-SA"/>
        </w:rPr>
        <w:t>нанностью, опирается на использование системы обществен</w:t>
      </w:r>
      <w:r w:rsidRPr="00F70E86">
        <w:rPr>
          <w:rFonts w:eastAsia="Andale Sans UI"/>
          <w:spacing w:val="2"/>
          <w:kern w:val="2"/>
          <w:sz w:val="24"/>
          <w:szCs w:val="24"/>
          <w:lang w:eastAsia="ar-SA"/>
        </w:rPr>
        <w:t xml:space="preserve">ных сенсорных эталонов и соответствующих перцептивных </w:t>
      </w:r>
      <w:r w:rsidRPr="00F70E86">
        <w:rPr>
          <w:rFonts w:eastAsia="Andale Sans UI"/>
          <w:spacing w:val="-2"/>
          <w:kern w:val="2"/>
          <w:sz w:val="24"/>
          <w:szCs w:val="24"/>
          <w:lang w:eastAsia="ar-SA"/>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F70E86">
        <w:rPr>
          <w:rFonts w:eastAsia="Andale Sans UI"/>
          <w:kern w:val="2"/>
          <w:sz w:val="24"/>
          <w:szCs w:val="24"/>
          <w:lang w:eastAsia="ar-SA"/>
        </w:rPr>
        <w:t>тивов, целеполагании и сохранении цели, способности при</w:t>
      </w:r>
      <w:r w:rsidRPr="00F70E86">
        <w:rPr>
          <w:rFonts w:eastAsia="Andale Sans UI"/>
          <w:spacing w:val="2"/>
          <w:kern w:val="2"/>
          <w:sz w:val="24"/>
          <w:szCs w:val="24"/>
          <w:lang w:eastAsia="ar-SA"/>
        </w:rPr>
        <w:t xml:space="preserve">лагать волевое усилие для её достижения. Произвольность </w:t>
      </w:r>
      <w:proofErr w:type="gramStart"/>
      <w:r w:rsidRPr="00F70E86">
        <w:rPr>
          <w:rFonts w:eastAsia="Andale Sans UI"/>
          <w:kern w:val="2"/>
          <w:sz w:val="24"/>
          <w:szCs w:val="24"/>
          <w:lang w:eastAsia="ar-SA"/>
        </w:rPr>
        <w:t>выступает</w:t>
      </w:r>
      <w:proofErr w:type="gramEnd"/>
      <w:r w:rsidRPr="00F70E86">
        <w:rPr>
          <w:rFonts w:eastAsia="Andale Sans UI"/>
          <w:kern w:val="2"/>
          <w:sz w:val="24"/>
          <w:szCs w:val="24"/>
          <w:lang w:eastAsia="ar-SA"/>
        </w:rPr>
        <w:t xml:space="preserve"> как умение строить своё поведение и деятельность </w:t>
      </w:r>
      <w:r w:rsidRPr="00F70E86">
        <w:rPr>
          <w:rFonts w:eastAsia="Andale Sans UI"/>
          <w:spacing w:val="2"/>
          <w:kern w:val="2"/>
          <w:sz w:val="24"/>
          <w:szCs w:val="24"/>
          <w:lang w:eastAsia="ar-SA"/>
        </w:rPr>
        <w:t xml:space="preserve">в соответствии с предлагаемыми образцами и правилами, </w:t>
      </w:r>
      <w:r w:rsidRPr="00F70E86">
        <w:rPr>
          <w:rFonts w:eastAsia="Andale Sans UI"/>
          <w:kern w:val="2"/>
          <w:sz w:val="24"/>
          <w:szCs w:val="24"/>
          <w:lang w:eastAsia="ar-SA"/>
        </w:rPr>
        <w:t>осуществлять планирование, контроль и коррекцию выполняемых действий, используя соответствующие средства.</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Формирование фундамента готовности перехода к обучению на ступени начального общего образования должно </w:t>
      </w:r>
      <w:r w:rsidRPr="00F70E86">
        <w:rPr>
          <w:rFonts w:eastAsia="Andale Sans UI"/>
          <w:kern w:val="2"/>
          <w:sz w:val="24"/>
          <w:szCs w:val="24"/>
          <w:lang w:eastAsia="ar-SA"/>
        </w:rPr>
        <w:t>осуществляться в рамках специфически детских видов деятельности: сюжетно</w:t>
      </w:r>
      <w:r>
        <w:rPr>
          <w:rFonts w:eastAsia="Andale Sans UI"/>
          <w:kern w:val="2"/>
          <w:sz w:val="24"/>
          <w:szCs w:val="24"/>
          <w:lang w:eastAsia="ar-SA"/>
        </w:rPr>
        <w:t>-</w:t>
      </w:r>
      <w:r w:rsidRPr="00F70E86">
        <w:rPr>
          <w:rFonts w:eastAsia="Andale Sans UI"/>
          <w:kern w:val="2"/>
          <w:sz w:val="24"/>
          <w:szCs w:val="24"/>
          <w:lang w:eastAsia="ar-SA"/>
        </w:rPr>
        <w:softHyphen/>
        <w:t>ролевой игры, изобразительной деятельности, конструирования, восприятия сказки и</w:t>
      </w:r>
      <w:r w:rsidRPr="00F70E86">
        <w:rPr>
          <w:rFonts w:eastAsia="Andale Sans UI"/>
          <w:kern w:val="2"/>
          <w:sz w:val="24"/>
          <w:szCs w:val="24"/>
          <w:lang w:eastAsia="ar-SA"/>
        </w:rPr>
        <w:t> </w:t>
      </w:r>
      <w:r w:rsidRPr="00F70E86">
        <w:rPr>
          <w:rFonts w:eastAsia="Andale Sans UI"/>
          <w:kern w:val="2"/>
          <w:sz w:val="24"/>
          <w:szCs w:val="24"/>
          <w:lang w:eastAsia="ar-SA"/>
        </w:rPr>
        <w:t>пр.</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spacing w:val="2"/>
          <w:kern w:val="2"/>
          <w:sz w:val="24"/>
          <w:szCs w:val="24"/>
          <w:lang w:eastAsia="ar-SA"/>
        </w:rPr>
        <w:t xml:space="preserve">Не меньшее значение имеет проблема психологической </w:t>
      </w:r>
      <w:r w:rsidRPr="00F70E86">
        <w:rPr>
          <w:rFonts w:eastAsia="Andale Sans UI"/>
          <w:kern w:val="2"/>
          <w:sz w:val="24"/>
          <w:szCs w:val="24"/>
          <w:lang w:eastAsia="ar-SA"/>
        </w:rPr>
        <w:t xml:space="preserve">подготовки детей к переходу обучающихся на ступень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F70E86">
        <w:rPr>
          <w:rFonts w:eastAsia="Andale Sans UI"/>
          <w:spacing w:val="2"/>
          <w:kern w:val="2"/>
          <w:sz w:val="24"/>
          <w:szCs w:val="24"/>
          <w:lang w:eastAsia="ar-SA"/>
        </w:rPr>
        <w:t xml:space="preserve">учению, возрастание эмоциональной </w:t>
      </w:r>
      <w:r w:rsidRPr="00F70E86">
        <w:rPr>
          <w:rFonts w:eastAsia="Andale Sans UI"/>
          <w:spacing w:val="2"/>
          <w:kern w:val="2"/>
          <w:sz w:val="24"/>
          <w:szCs w:val="24"/>
          <w:lang w:eastAsia="ar-SA"/>
        </w:rPr>
        <w:lastRenderedPageBreak/>
        <w:t>нестабильности, нару</w:t>
      </w:r>
      <w:r w:rsidRPr="00F70E86">
        <w:rPr>
          <w:rFonts w:eastAsia="Andale Sans UI"/>
          <w:kern w:val="2"/>
          <w:sz w:val="24"/>
          <w:szCs w:val="24"/>
          <w:lang w:eastAsia="ar-SA"/>
        </w:rPr>
        <w:t>шения поведения, которые обусловлены:</w:t>
      </w:r>
    </w:p>
    <w:p w:rsidR="00F70E86" w:rsidRPr="00F70E86" w:rsidRDefault="00F70E86" w:rsidP="0068476C">
      <w:pPr>
        <w:widowControl/>
        <w:numPr>
          <w:ilvl w:val="0"/>
          <w:numId w:val="31"/>
        </w:numPr>
        <w:jc w:val="both"/>
        <w:rPr>
          <w:color w:val="000000"/>
          <w:sz w:val="24"/>
          <w:szCs w:val="24"/>
        </w:rPr>
      </w:pPr>
      <w:r w:rsidRPr="00F70E86">
        <w:rPr>
          <w:color w:val="000000"/>
          <w:sz w:val="24"/>
          <w:szCs w:val="24"/>
        </w:rPr>
        <w:t xml:space="preserve">необходимостью адаптации </w:t>
      </w:r>
      <w:proofErr w:type="gramStart"/>
      <w:r w:rsidRPr="00F70E86">
        <w:rPr>
          <w:color w:val="000000"/>
          <w:sz w:val="24"/>
          <w:szCs w:val="24"/>
        </w:rPr>
        <w:t>обучающихся</w:t>
      </w:r>
      <w:proofErr w:type="gramEnd"/>
      <w:r w:rsidRPr="00F70E86">
        <w:rPr>
          <w:color w:val="000000"/>
          <w:sz w:val="24"/>
          <w:szCs w:val="24"/>
        </w:rPr>
        <w:t xml:space="preserve"> к новой орга</w:t>
      </w:r>
      <w:r w:rsidRPr="00F70E86">
        <w:rPr>
          <w:color w:val="000000"/>
          <w:spacing w:val="2"/>
          <w:sz w:val="24"/>
          <w:szCs w:val="24"/>
        </w:rPr>
        <w:t xml:space="preserve">низации процесса и </w:t>
      </w:r>
    </w:p>
    <w:p w:rsidR="00F70E86" w:rsidRPr="00F70E86" w:rsidRDefault="00F70E86" w:rsidP="00F70E86">
      <w:pPr>
        <w:widowControl/>
        <w:jc w:val="both"/>
        <w:rPr>
          <w:color w:val="000000"/>
          <w:sz w:val="24"/>
          <w:szCs w:val="24"/>
        </w:rPr>
      </w:pPr>
      <w:r w:rsidRPr="00F70E86">
        <w:rPr>
          <w:color w:val="000000"/>
          <w:spacing w:val="2"/>
          <w:sz w:val="24"/>
          <w:szCs w:val="24"/>
        </w:rPr>
        <w:t>содержания обучения (предметная си</w:t>
      </w:r>
      <w:r w:rsidRPr="00F70E86">
        <w:rPr>
          <w:color w:val="000000"/>
          <w:sz w:val="24"/>
          <w:szCs w:val="24"/>
        </w:rPr>
        <w:t>стема, разные преподаватели и</w:t>
      </w:r>
      <w:r w:rsidRPr="00F70E86">
        <w:rPr>
          <w:color w:val="000000"/>
          <w:sz w:val="24"/>
          <w:szCs w:val="24"/>
        </w:rPr>
        <w:t> </w:t>
      </w:r>
      <w:r w:rsidRPr="00F70E86">
        <w:rPr>
          <w:color w:val="000000"/>
          <w:sz w:val="24"/>
          <w:szCs w:val="24"/>
        </w:rPr>
        <w:t>т.</w:t>
      </w:r>
      <w:r w:rsidRPr="00F70E86">
        <w:rPr>
          <w:color w:val="000000"/>
          <w:sz w:val="24"/>
          <w:szCs w:val="24"/>
        </w:rPr>
        <w:t> </w:t>
      </w:r>
      <w:r w:rsidRPr="00F70E86">
        <w:rPr>
          <w:color w:val="000000"/>
          <w:sz w:val="24"/>
          <w:szCs w:val="24"/>
        </w:rPr>
        <w:t>д.);</w:t>
      </w:r>
    </w:p>
    <w:p w:rsidR="00F70E86" w:rsidRPr="00F70E86" w:rsidRDefault="00F70E86" w:rsidP="0068476C">
      <w:pPr>
        <w:widowControl/>
        <w:numPr>
          <w:ilvl w:val="0"/>
          <w:numId w:val="31"/>
        </w:numPr>
        <w:jc w:val="both"/>
        <w:rPr>
          <w:color w:val="000000"/>
          <w:sz w:val="24"/>
          <w:szCs w:val="24"/>
        </w:rPr>
      </w:pPr>
      <w:r w:rsidRPr="00F70E86">
        <w:rPr>
          <w:color w:val="000000"/>
          <w:sz w:val="24"/>
          <w:szCs w:val="24"/>
        </w:rPr>
        <w:t xml:space="preserve">совпадением начала кризисного периода, в который вступают младшие </w:t>
      </w:r>
    </w:p>
    <w:p w:rsidR="00F70E86" w:rsidRPr="00F70E86" w:rsidRDefault="00F70E86" w:rsidP="00F70E86">
      <w:pPr>
        <w:widowControl/>
        <w:jc w:val="both"/>
        <w:rPr>
          <w:color w:val="000000"/>
          <w:sz w:val="24"/>
          <w:szCs w:val="24"/>
        </w:rPr>
      </w:pPr>
      <w:r w:rsidRPr="00F70E86">
        <w:rPr>
          <w:color w:val="000000"/>
          <w:sz w:val="24"/>
          <w:szCs w:val="24"/>
        </w:rPr>
        <w:t xml:space="preserve">подростки, со сменой ведущей деятельности </w:t>
      </w:r>
      <w:r w:rsidRPr="00F70E86">
        <w:rPr>
          <w:color w:val="000000"/>
          <w:spacing w:val="2"/>
          <w:sz w:val="24"/>
          <w:szCs w:val="24"/>
        </w:rPr>
        <w:t xml:space="preserve">(переориентацией подростков на деятельность общения со </w:t>
      </w:r>
      <w:r w:rsidRPr="00F70E86">
        <w:rPr>
          <w:color w:val="000000"/>
          <w:sz w:val="24"/>
          <w:szCs w:val="24"/>
        </w:rPr>
        <w:t>сверстниками при сохранении значимости учебной деятельности);</w:t>
      </w:r>
    </w:p>
    <w:p w:rsidR="00F70E86" w:rsidRPr="00F70E86" w:rsidRDefault="00F70E86" w:rsidP="0068476C">
      <w:pPr>
        <w:widowControl/>
        <w:numPr>
          <w:ilvl w:val="0"/>
          <w:numId w:val="31"/>
        </w:numPr>
        <w:jc w:val="both"/>
        <w:rPr>
          <w:color w:val="000000"/>
          <w:sz w:val="24"/>
          <w:szCs w:val="24"/>
        </w:rPr>
      </w:pPr>
      <w:r w:rsidRPr="00F70E86">
        <w:rPr>
          <w:color w:val="000000"/>
          <w:sz w:val="24"/>
          <w:szCs w:val="24"/>
        </w:rPr>
        <w:t xml:space="preserve">недостаточной готовностью детей </w:t>
      </w:r>
      <w:proofErr w:type="gramStart"/>
      <w:r w:rsidRPr="00F70E86">
        <w:rPr>
          <w:color w:val="000000"/>
          <w:sz w:val="24"/>
          <w:szCs w:val="24"/>
        </w:rPr>
        <w:t>к</w:t>
      </w:r>
      <w:proofErr w:type="gramEnd"/>
      <w:r w:rsidRPr="00F70E86">
        <w:rPr>
          <w:color w:val="000000"/>
          <w:sz w:val="24"/>
          <w:szCs w:val="24"/>
        </w:rPr>
        <w:t xml:space="preserve"> более сложной и самостоятельной учебной </w:t>
      </w:r>
    </w:p>
    <w:p w:rsidR="00F70E86" w:rsidRPr="00F70E86" w:rsidRDefault="00F70E86" w:rsidP="00F70E86">
      <w:pPr>
        <w:widowControl/>
        <w:jc w:val="both"/>
        <w:rPr>
          <w:color w:val="000000"/>
          <w:sz w:val="24"/>
          <w:szCs w:val="24"/>
        </w:rPr>
      </w:pPr>
      <w:r w:rsidRPr="00F70E86">
        <w:rPr>
          <w:color w:val="000000"/>
          <w:sz w:val="24"/>
          <w:szCs w:val="24"/>
        </w:rPr>
        <w:t xml:space="preserve">деятельности, связанной с показателями их интеллектуального, личностного развития и главным </w:t>
      </w:r>
      <w:r w:rsidRPr="00F70E86">
        <w:rPr>
          <w:color w:val="000000"/>
          <w:spacing w:val="2"/>
          <w:sz w:val="24"/>
          <w:szCs w:val="24"/>
        </w:rPr>
        <w:t>образом с уровнем сформированности структурных компонентов учебной деятельности (мотивы, учебные действия,</w:t>
      </w:r>
      <w:r w:rsidRPr="00F70E86">
        <w:rPr>
          <w:color w:val="000000"/>
          <w:sz w:val="24"/>
          <w:szCs w:val="24"/>
        </w:rPr>
        <w:t xml:space="preserve"> контроль, оценка);</w:t>
      </w:r>
    </w:p>
    <w:p w:rsidR="00F70E86" w:rsidRPr="00F70E86" w:rsidRDefault="00F70E86" w:rsidP="0068476C">
      <w:pPr>
        <w:widowControl/>
        <w:numPr>
          <w:ilvl w:val="0"/>
          <w:numId w:val="31"/>
        </w:numPr>
        <w:jc w:val="both"/>
        <w:rPr>
          <w:color w:val="000000"/>
          <w:sz w:val="24"/>
          <w:szCs w:val="24"/>
        </w:rPr>
      </w:pPr>
      <w:r w:rsidRPr="00F70E86">
        <w:rPr>
          <w:color w:val="000000"/>
          <w:sz w:val="24"/>
          <w:szCs w:val="24"/>
        </w:rPr>
        <w:t xml:space="preserve">недостаточно подготовленным переходом с родного языка на русский язык </w:t>
      </w:r>
    </w:p>
    <w:p w:rsidR="00F70E86" w:rsidRPr="00F70E86" w:rsidRDefault="00F70E86" w:rsidP="00F70E86">
      <w:pPr>
        <w:widowControl/>
        <w:jc w:val="both"/>
        <w:rPr>
          <w:color w:val="000000"/>
          <w:sz w:val="24"/>
          <w:szCs w:val="24"/>
        </w:rPr>
      </w:pPr>
      <w:r w:rsidRPr="00F70E86">
        <w:rPr>
          <w:color w:val="000000"/>
          <w:sz w:val="24"/>
          <w:szCs w:val="24"/>
        </w:rPr>
        <w:t>обучения.</w:t>
      </w:r>
    </w:p>
    <w:p w:rsidR="00F70E86" w:rsidRPr="00F70E86" w:rsidRDefault="00F70E86" w:rsidP="00F70E86">
      <w:pPr>
        <w:autoSpaceDE/>
        <w:autoSpaceDN/>
        <w:adjustRightInd/>
        <w:spacing w:after="120"/>
        <w:ind w:firstLine="454"/>
        <w:jc w:val="both"/>
        <w:rPr>
          <w:rFonts w:eastAsia="Andale Sans UI"/>
          <w:kern w:val="2"/>
          <w:sz w:val="24"/>
          <w:szCs w:val="24"/>
          <w:lang w:eastAsia="ar-SA"/>
        </w:rPr>
      </w:pPr>
      <w:r w:rsidRPr="00F70E86">
        <w:rPr>
          <w:rFonts w:eastAsia="Andale Sans UI"/>
          <w:kern w:val="2"/>
          <w:sz w:val="24"/>
          <w:szCs w:val="24"/>
          <w:lang w:eastAsia="ar-SA"/>
        </w:rPr>
        <w:t xml:space="preserve">Все эти компоненты присутствуют в программе формирования универсальных учебных действий и заданы в форме </w:t>
      </w:r>
      <w:r w:rsidRPr="00F70E86">
        <w:rPr>
          <w:rFonts w:eastAsia="Andale Sans UI"/>
          <w:spacing w:val="2"/>
          <w:kern w:val="2"/>
          <w:sz w:val="24"/>
          <w:szCs w:val="24"/>
          <w:lang w:eastAsia="ar-SA"/>
        </w:rPr>
        <w:t>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w:t>
      </w:r>
      <w:r w:rsidRPr="00F70E86">
        <w:rPr>
          <w:rFonts w:eastAsia="Andale Sans UI"/>
          <w:kern w:val="2"/>
          <w:sz w:val="24"/>
          <w:szCs w:val="24"/>
          <w:lang w:eastAsia="ar-SA"/>
        </w:rPr>
        <w:t xml:space="preserve">ский приоритет непрерывного образования — формирование </w:t>
      </w:r>
      <w:proofErr w:type="gramStart"/>
      <w:r w:rsidRPr="00F70E86">
        <w:rPr>
          <w:rFonts w:eastAsia="Andale Sans UI"/>
          <w:kern w:val="2"/>
          <w:sz w:val="24"/>
          <w:szCs w:val="24"/>
          <w:lang w:eastAsia="ar-SA"/>
        </w:rPr>
        <w:t>умения</w:t>
      </w:r>
      <w:proofErr w:type="gramEnd"/>
      <w:r w:rsidRPr="00F70E86">
        <w:rPr>
          <w:rFonts w:eastAsia="Andale Sans UI"/>
          <w:kern w:val="2"/>
          <w:sz w:val="24"/>
          <w:szCs w:val="24"/>
          <w:lang w:eastAsia="ar-SA"/>
        </w:rPr>
        <w:t xml:space="preserve"> учиться, которое должно быть обеспечено формированием системы универсальных учебных действий.</w:t>
      </w:r>
    </w:p>
    <w:p w:rsidR="00630C96" w:rsidRDefault="00630C96" w:rsidP="00630C96">
      <w:pPr>
        <w:widowControl/>
        <w:autoSpaceDE/>
        <w:autoSpaceDN/>
        <w:adjustRightInd/>
        <w:ind w:left="-360"/>
        <w:jc w:val="both"/>
        <w:rPr>
          <w:sz w:val="24"/>
          <w:szCs w:val="24"/>
          <w:lang w:eastAsia="en-US"/>
        </w:rPr>
      </w:pPr>
      <w:r w:rsidRPr="00630C96">
        <w:rPr>
          <w:sz w:val="24"/>
          <w:szCs w:val="24"/>
          <w:lang w:eastAsia="en-US"/>
        </w:rPr>
        <w:t xml:space="preserve">       В</w:t>
      </w:r>
      <w:r w:rsidRPr="00630C96">
        <w:rPr>
          <w:sz w:val="24"/>
          <w:szCs w:val="24"/>
          <w:lang w:val="en-US" w:eastAsia="en-US"/>
        </w:rPr>
        <w:t> </w:t>
      </w:r>
      <w:r w:rsidRPr="00630C96">
        <w:rPr>
          <w:sz w:val="24"/>
          <w:szCs w:val="24"/>
          <w:lang w:eastAsia="en-US"/>
        </w:rPr>
        <w:t xml:space="preserve"> таблице «Значение универсальных учебных действий для успешности обучения в начальной школе</w:t>
      </w:r>
      <w:r>
        <w:rPr>
          <w:sz w:val="24"/>
          <w:szCs w:val="24"/>
          <w:lang w:eastAsia="en-US"/>
        </w:rPr>
        <w:t xml:space="preserve"> и</w:t>
      </w:r>
      <w:r w:rsidRPr="00630C96">
        <w:rPr>
          <w:sz w:val="24"/>
          <w:szCs w:val="24"/>
          <w:lang w:eastAsia="en-US"/>
        </w:rPr>
        <w:t xml:space="preserve"> основной школе» представлены</w:t>
      </w:r>
      <w:r w:rsidRPr="00630C96">
        <w:rPr>
          <w:sz w:val="24"/>
          <w:szCs w:val="24"/>
          <w:lang w:val="en-US" w:eastAsia="en-US"/>
        </w:rPr>
        <w:t>   </w:t>
      </w:r>
      <w:r w:rsidRPr="00630C96">
        <w:rPr>
          <w:sz w:val="24"/>
          <w:szCs w:val="24"/>
          <w:lang w:eastAsia="en-US"/>
        </w:rPr>
        <w:t xml:space="preserve"> УУД,</w:t>
      </w:r>
      <w:r w:rsidRPr="00630C96">
        <w:rPr>
          <w:sz w:val="24"/>
          <w:szCs w:val="24"/>
          <w:lang w:val="en-US" w:eastAsia="en-US"/>
        </w:rPr>
        <w:t>  </w:t>
      </w:r>
      <w:r w:rsidRPr="00630C96">
        <w:rPr>
          <w:sz w:val="24"/>
          <w:szCs w:val="24"/>
          <w:lang w:eastAsia="en-US"/>
        </w:rPr>
        <w:t xml:space="preserve"> результаты развития УУД, их значение для обучения. </w:t>
      </w:r>
    </w:p>
    <w:p w:rsidR="00517416" w:rsidRDefault="00517416" w:rsidP="00630C96">
      <w:pPr>
        <w:widowControl/>
        <w:autoSpaceDE/>
        <w:autoSpaceDN/>
        <w:adjustRightInd/>
        <w:ind w:left="-360"/>
        <w:jc w:val="both"/>
        <w:rPr>
          <w:sz w:val="24"/>
          <w:szCs w:val="24"/>
          <w:lang w:eastAsia="en-US"/>
        </w:rPr>
      </w:pPr>
    </w:p>
    <w:p w:rsidR="00517416" w:rsidRDefault="00517416" w:rsidP="00630C96">
      <w:pPr>
        <w:widowControl/>
        <w:autoSpaceDE/>
        <w:autoSpaceDN/>
        <w:adjustRightInd/>
        <w:ind w:left="-360"/>
        <w:jc w:val="both"/>
        <w:rPr>
          <w:sz w:val="24"/>
          <w:szCs w:val="24"/>
          <w:lang w:eastAsia="en-US"/>
        </w:rPr>
      </w:pPr>
    </w:p>
    <w:p w:rsidR="00DC219F" w:rsidRPr="00630C96" w:rsidRDefault="00DC219F" w:rsidP="00BD7747">
      <w:pPr>
        <w:widowControl/>
        <w:autoSpaceDE/>
        <w:autoSpaceDN/>
        <w:adjustRightInd/>
        <w:ind w:left="-360"/>
        <w:jc w:val="right"/>
        <w:rPr>
          <w:sz w:val="24"/>
          <w:szCs w:val="24"/>
          <w:lang w:eastAsia="en-US"/>
        </w:rPr>
      </w:pPr>
      <w:r>
        <w:rPr>
          <w:sz w:val="24"/>
          <w:szCs w:val="24"/>
          <w:lang w:eastAsia="en-US"/>
        </w:rPr>
        <w:t xml:space="preserve">Таблица </w:t>
      </w:r>
      <w:r w:rsidR="00BD7747">
        <w:rPr>
          <w:sz w:val="24"/>
          <w:szCs w:val="24"/>
          <w:lang w:eastAsia="en-US"/>
        </w:rPr>
        <w:t>16</w:t>
      </w:r>
    </w:p>
    <w:tbl>
      <w:tblPr>
        <w:tblW w:w="0" w:type="auto"/>
        <w:tblCellMar>
          <w:left w:w="0" w:type="dxa"/>
          <w:right w:w="0" w:type="dxa"/>
        </w:tblCellMar>
        <w:tblLook w:val="0000"/>
      </w:tblPr>
      <w:tblGrid>
        <w:gridCol w:w="3016"/>
        <w:gridCol w:w="3228"/>
        <w:gridCol w:w="3327"/>
      </w:tblGrid>
      <w:tr w:rsidR="00630C96" w:rsidRPr="00630C96" w:rsidTr="0024684D">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ind w:left="360"/>
              <w:jc w:val="center"/>
              <w:rPr>
                <w:sz w:val="24"/>
                <w:szCs w:val="24"/>
                <w:lang w:val="en-US" w:eastAsia="en-US"/>
              </w:rPr>
            </w:pPr>
            <w:r w:rsidRPr="00630C96">
              <w:rPr>
                <w:sz w:val="24"/>
                <w:szCs w:val="24"/>
                <w:lang w:val="en-US" w:eastAsia="en-US"/>
              </w:rPr>
              <w:t> </w:t>
            </w:r>
            <w:r w:rsidRPr="00630C96">
              <w:rPr>
                <w:b/>
                <w:bCs/>
                <w:sz w:val="24"/>
                <w:szCs w:val="24"/>
                <w:lang w:val="en-US" w:eastAsia="en-US"/>
              </w:rPr>
              <w:t>УУД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ind w:left="360"/>
              <w:jc w:val="center"/>
              <w:rPr>
                <w:sz w:val="24"/>
                <w:szCs w:val="24"/>
                <w:lang w:val="en-US" w:eastAsia="en-US"/>
              </w:rPr>
            </w:pPr>
            <w:proofErr w:type="spellStart"/>
            <w:r w:rsidRPr="00630C96">
              <w:rPr>
                <w:b/>
                <w:bCs/>
                <w:sz w:val="24"/>
                <w:szCs w:val="24"/>
                <w:lang w:val="en-US" w:eastAsia="en-US"/>
              </w:rPr>
              <w:t>Результаты</w:t>
            </w:r>
            <w:proofErr w:type="spellEnd"/>
            <w:r w:rsidRPr="00630C96">
              <w:rPr>
                <w:b/>
                <w:bCs/>
                <w:sz w:val="24"/>
                <w:szCs w:val="24"/>
                <w:lang w:val="en-US" w:eastAsia="en-US"/>
              </w:rPr>
              <w:t xml:space="preserve"> </w:t>
            </w:r>
            <w:proofErr w:type="spellStart"/>
            <w:r w:rsidRPr="00630C96">
              <w:rPr>
                <w:b/>
                <w:bCs/>
                <w:sz w:val="24"/>
                <w:szCs w:val="24"/>
                <w:lang w:val="en-US" w:eastAsia="en-US"/>
              </w:rPr>
              <w:t>развития</w:t>
            </w:r>
            <w:proofErr w:type="spellEnd"/>
            <w:r w:rsidRPr="00630C96">
              <w:rPr>
                <w:b/>
                <w:bCs/>
                <w:sz w:val="24"/>
                <w:szCs w:val="24"/>
                <w:lang w:val="en-US" w:eastAsia="en-US"/>
              </w:rPr>
              <w:t xml:space="preserve"> УУД</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ind w:left="360"/>
              <w:jc w:val="center"/>
              <w:rPr>
                <w:sz w:val="24"/>
                <w:szCs w:val="24"/>
                <w:lang w:val="en-US" w:eastAsia="en-US"/>
              </w:rPr>
            </w:pPr>
            <w:proofErr w:type="spellStart"/>
            <w:r w:rsidRPr="00630C96">
              <w:rPr>
                <w:b/>
                <w:bCs/>
                <w:sz w:val="24"/>
                <w:szCs w:val="24"/>
                <w:lang w:val="en-US" w:eastAsia="en-US"/>
              </w:rPr>
              <w:t>Значение</w:t>
            </w:r>
            <w:proofErr w:type="spellEnd"/>
            <w:r w:rsidRPr="00630C96">
              <w:rPr>
                <w:b/>
                <w:bCs/>
                <w:sz w:val="24"/>
                <w:szCs w:val="24"/>
                <w:lang w:val="en-US" w:eastAsia="en-US"/>
              </w:rPr>
              <w:t xml:space="preserve"> </w:t>
            </w:r>
            <w:proofErr w:type="spellStart"/>
            <w:r w:rsidRPr="00630C96">
              <w:rPr>
                <w:b/>
                <w:bCs/>
                <w:sz w:val="24"/>
                <w:szCs w:val="24"/>
                <w:lang w:val="en-US" w:eastAsia="en-US"/>
              </w:rPr>
              <w:t>для</w:t>
            </w:r>
            <w:proofErr w:type="spellEnd"/>
            <w:r w:rsidRPr="00630C96">
              <w:rPr>
                <w:b/>
                <w:bCs/>
                <w:sz w:val="24"/>
                <w:szCs w:val="24"/>
                <w:lang w:val="en-US" w:eastAsia="en-US"/>
              </w:rPr>
              <w:t xml:space="preserve"> </w:t>
            </w:r>
            <w:proofErr w:type="spellStart"/>
            <w:r w:rsidRPr="00630C96">
              <w:rPr>
                <w:b/>
                <w:bCs/>
                <w:sz w:val="24"/>
                <w:szCs w:val="24"/>
                <w:lang w:val="en-US" w:eastAsia="en-US"/>
              </w:rPr>
              <w:t>обучения</w:t>
            </w:r>
            <w:proofErr w:type="spellEnd"/>
          </w:p>
        </w:tc>
      </w:tr>
      <w:tr w:rsidR="00630C96" w:rsidRPr="00630C96" w:rsidTr="0024684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Личностные действия</w:t>
            </w:r>
          </w:p>
          <w:p w:rsidR="00630C96" w:rsidRPr="00630C96" w:rsidRDefault="00630C96" w:rsidP="00630C96">
            <w:pPr>
              <w:widowControl/>
              <w:autoSpaceDE/>
              <w:autoSpaceDN/>
              <w:adjustRightInd/>
              <w:ind w:left="360"/>
              <w:jc w:val="both"/>
              <w:rPr>
                <w:sz w:val="24"/>
                <w:szCs w:val="24"/>
                <w:lang w:eastAsia="en-US"/>
              </w:rPr>
            </w:pPr>
            <w:r w:rsidRPr="00630C96">
              <w:rPr>
                <w:sz w:val="24"/>
                <w:szCs w:val="24"/>
                <w:lang w:eastAsia="en-US"/>
              </w:rPr>
              <w:t>смыслообразование</w:t>
            </w:r>
          </w:p>
          <w:p w:rsidR="00630C96" w:rsidRPr="00630C96" w:rsidRDefault="00630C96" w:rsidP="00630C96">
            <w:pPr>
              <w:widowControl/>
              <w:autoSpaceDE/>
              <w:autoSpaceDN/>
              <w:adjustRightInd/>
              <w:ind w:left="360"/>
              <w:jc w:val="both"/>
              <w:rPr>
                <w:sz w:val="24"/>
                <w:szCs w:val="24"/>
                <w:lang w:eastAsia="en-US"/>
              </w:rPr>
            </w:pPr>
            <w:r w:rsidRPr="00630C96">
              <w:rPr>
                <w:sz w:val="24"/>
                <w:szCs w:val="24"/>
                <w:lang w:eastAsia="en-US"/>
              </w:rPr>
              <w:t>самоопределение</w:t>
            </w:r>
          </w:p>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Регулятивные действия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 xml:space="preserve">Адекватная школьная мотивация. </w:t>
            </w:r>
          </w:p>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Мотивация достижения.</w:t>
            </w:r>
          </w:p>
          <w:p w:rsidR="00630C96" w:rsidRPr="00630C96" w:rsidRDefault="00630C96" w:rsidP="00630C96">
            <w:pPr>
              <w:widowControl/>
              <w:autoSpaceDE/>
              <w:autoSpaceDN/>
              <w:adjustRightInd/>
              <w:rPr>
                <w:sz w:val="24"/>
                <w:szCs w:val="24"/>
                <w:lang w:eastAsia="en-US"/>
              </w:rPr>
            </w:pPr>
            <w:r w:rsidRPr="00630C96">
              <w:rPr>
                <w:sz w:val="24"/>
                <w:szCs w:val="24"/>
                <w:lang w:eastAsia="en-US"/>
              </w:rPr>
              <w:t>Развитие основ гражданской идентичности.</w:t>
            </w:r>
          </w:p>
          <w:p w:rsidR="00630C96" w:rsidRPr="00630C96" w:rsidRDefault="00630C96" w:rsidP="00630C96">
            <w:pPr>
              <w:widowControl/>
              <w:autoSpaceDE/>
              <w:autoSpaceDN/>
              <w:adjustRightInd/>
              <w:rPr>
                <w:sz w:val="24"/>
                <w:szCs w:val="24"/>
                <w:lang w:eastAsia="en-US"/>
              </w:rPr>
            </w:pPr>
            <w:r w:rsidRPr="00630C96">
              <w:rPr>
                <w:sz w:val="24"/>
                <w:szCs w:val="24"/>
                <w:lang w:eastAsia="en-US"/>
              </w:rPr>
              <w:t>Рефлексивная адекватная самооценка</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Обучение в зоне ближайшего развития ребенка.</w:t>
            </w:r>
          </w:p>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Адекватная оценка учащимся</w:t>
            </w:r>
            <w:r w:rsidRPr="00630C96">
              <w:rPr>
                <w:sz w:val="24"/>
                <w:szCs w:val="24"/>
                <w:lang w:val="en-US" w:eastAsia="en-US"/>
              </w:rPr>
              <w:t> </w:t>
            </w:r>
            <w:r w:rsidRPr="00630C96">
              <w:rPr>
                <w:sz w:val="24"/>
                <w:szCs w:val="24"/>
                <w:lang w:eastAsia="en-US"/>
              </w:rPr>
              <w:t xml:space="preserve"> границ «знания и незнания». Достаточно </w:t>
            </w:r>
            <w:proofErr w:type="gramStart"/>
            <w:r w:rsidRPr="00630C96">
              <w:rPr>
                <w:sz w:val="24"/>
                <w:szCs w:val="24"/>
                <w:lang w:eastAsia="en-US"/>
              </w:rPr>
              <w:t>высокая</w:t>
            </w:r>
            <w:proofErr w:type="gramEnd"/>
            <w:r w:rsidRPr="00630C96">
              <w:rPr>
                <w:sz w:val="24"/>
                <w:szCs w:val="24"/>
                <w:lang w:eastAsia="en-US"/>
              </w:rPr>
              <w:t xml:space="preserve"> амоэффективность в форме принятия учебной цели и работы над ее достижением.</w:t>
            </w:r>
          </w:p>
        </w:tc>
      </w:tr>
      <w:tr w:rsidR="00630C96" w:rsidRPr="00630C96" w:rsidTr="0024684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Регулятивные, личностные, познавательные, коммуникативные действия</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sz w:val="24"/>
                <w:szCs w:val="24"/>
                <w:lang w:val="en-US" w:eastAsia="en-US"/>
              </w:rPr>
            </w:pPr>
            <w:proofErr w:type="gramStart"/>
            <w:r w:rsidRPr="00630C96">
              <w:rPr>
                <w:sz w:val="24"/>
                <w:szCs w:val="24"/>
                <w:lang w:eastAsia="en-US"/>
              </w:rPr>
              <w:t>Функционально-структурная</w:t>
            </w:r>
            <w:proofErr w:type="gramEnd"/>
            <w:r w:rsidRPr="00630C96">
              <w:rPr>
                <w:sz w:val="24"/>
                <w:szCs w:val="24"/>
                <w:lang w:eastAsia="en-US"/>
              </w:rPr>
              <w:t xml:space="preserve"> сформированность учебной деятельности. </w:t>
            </w:r>
            <w:proofErr w:type="spellStart"/>
            <w:r w:rsidRPr="00630C96">
              <w:rPr>
                <w:sz w:val="24"/>
                <w:szCs w:val="24"/>
                <w:lang w:val="en-US" w:eastAsia="en-US"/>
              </w:rPr>
              <w:t>Произвольность</w:t>
            </w:r>
            <w:proofErr w:type="spellEnd"/>
            <w:r w:rsidRPr="00630C96">
              <w:rPr>
                <w:sz w:val="24"/>
                <w:szCs w:val="24"/>
                <w:lang w:val="en-US" w:eastAsia="en-US"/>
              </w:rPr>
              <w:t xml:space="preserve"> </w:t>
            </w:r>
            <w:proofErr w:type="spellStart"/>
            <w:r w:rsidRPr="00630C96">
              <w:rPr>
                <w:sz w:val="24"/>
                <w:szCs w:val="24"/>
                <w:lang w:val="en-US" w:eastAsia="en-US"/>
              </w:rPr>
              <w:t>восприятия</w:t>
            </w:r>
            <w:proofErr w:type="spellEnd"/>
            <w:r w:rsidRPr="00630C96">
              <w:rPr>
                <w:sz w:val="24"/>
                <w:szCs w:val="24"/>
                <w:lang w:val="en-US" w:eastAsia="en-US"/>
              </w:rPr>
              <w:t xml:space="preserve">, </w:t>
            </w:r>
            <w:proofErr w:type="spellStart"/>
            <w:r w:rsidRPr="00630C96">
              <w:rPr>
                <w:sz w:val="24"/>
                <w:szCs w:val="24"/>
                <w:lang w:val="en-US" w:eastAsia="en-US"/>
              </w:rPr>
              <w:t>внимания</w:t>
            </w:r>
            <w:proofErr w:type="spellEnd"/>
            <w:r w:rsidRPr="00630C96">
              <w:rPr>
                <w:sz w:val="24"/>
                <w:szCs w:val="24"/>
                <w:lang w:val="en-US" w:eastAsia="en-US"/>
              </w:rPr>
              <w:t>,</w:t>
            </w:r>
            <w:proofErr w:type="gramStart"/>
            <w:r w:rsidRPr="00630C96">
              <w:rPr>
                <w:sz w:val="24"/>
                <w:szCs w:val="24"/>
                <w:lang w:val="en-US" w:eastAsia="en-US"/>
              </w:rPr>
              <w:t xml:space="preserve">  </w:t>
            </w:r>
            <w:proofErr w:type="spellStart"/>
            <w:r w:rsidRPr="00630C96">
              <w:rPr>
                <w:sz w:val="24"/>
                <w:szCs w:val="24"/>
                <w:lang w:val="en-US" w:eastAsia="en-US"/>
              </w:rPr>
              <w:t>памяти</w:t>
            </w:r>
            <w:proofErr w:type="spellEnd"/>
            <w:proofErr w:type="gramEnd"/>
            <w:r w:rsidRPr="00630C96">
              <w:rPr>
                <w:sz w:val="24"/>
                <w:szCs w:val="24"/>
                <w:lang w:val="en-US" w:eastAsia="en-US"/>
              </w:rPr>
              <w:t xml:space="preserve">, </w:t>
            </w:r>
            <w:proofErr w:type="spellStart"/>
            <w:r w:rsidRPr="00630C96">
              <w:rPr>
                <w:sz w:val="24"/>
                <w:szCs w:val="24"/>
                <w:lang w:val="en-US" w:eastAsia="en-US"/>
              </w:rPr>
              <w:t>воображения</w:t>
            </w:r>
            <w:proofErr w:type="spellEnd"/>
            <w:r w:rsidRPr="00630C96">
              <w:rPr>
                <w:sz w:val="24"/>
                <w:szCs w:val="24"/>
                <w:lang w:val="en-US" w:eastAsia="en-US"/>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Высокая успешность в усвоении учебного содержания. Создание предпосылок для дальнейшего перехода к самообразованию.</w:t>
            </w:r>
          </w:p>
        </w:tc>
      </w:tr>
      <w:tr w:rsidR="00630C96" w:rsidRPr="00630C96" w:rsidTr="0024684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val="en-US" w:eastAsia="en-US"/>
              </w:rPr>
            </w:pPr>
            <w:proofErr w:type="spellStart"/>
            <w:r w:rsidRPr="00630C96">
              <w:rPr>
                <w:sz w:val="24"/>
                <w:szCs w:val="24"/>
                <w:lang w:val="en-US" w:eastAsia="en-US"/>
              </w:rPr>
              <w:t>Коммуникативные</w:t>
            </w:r>
            <w:proofErr w:type="spellEnd"/>
            <w:r w:rsidRPr="00630C96">
              <w:rPr>
                <w:sz w:val="24"/>
                <w:szCs w:val="24"/>
                <w:lang w:val="en-US" w:eastAsia="en-US"/>
              </w:rPr>
              <w:t xml:space="preserve"> (</w:t>
            </w:r>
            <w:proofErr w:type="spellStart"/>
            <w:r w:rsidRPr="00630C96">
              <w:rPr>
                <w:sz w:val="24"/>
                <w:szCs w:val="24"/>
                <w:lang w:val="en-US" w:eastAsia="en-US"/>
              </w:rPr>
              <w:t>речевые</w:t>
            </w:r>
            <w:proofErr w:type="spellEnd"/>
            <w:r w:rsidRPr="00630C96">
              <w:rPr>
                <w:sz w:val="24"/>
                <w:szCs w:val="24"/>
                <w:lang w:val="en-US" w:eastAsia="en-US"/>
              </w:rPr>
              <w:t xml:space="preserve">), </w:t>
            </w:r>
            <w:proofErr w:type="spellStart"/>
            <w:r w:rsidRPr="00630C96">
              <w:rPr>
                <w:sz w:val="24"/>
                <w:szCs w:val="24"/>
                <w:lang w:val="en-US" w:eastAsia="en-US"/>
              </w:rPr>
              <w:t>регулятивные</w:t>
            </w:r>
            <w:proofErr w:type="spellEnd"/>
            <w:r w:rsidRPr="00630C96">
              <w:rPr>
                <w:sz w:val="24"/>
                <w:szCs w:val="24"/>
                <w:lang w:val="en-US" w:eastAsia="en-US"/>
              </w:rPr>
              <w:t xml:space="preserve"> </w:t>
            </w:r>
            <w:proofErr w:type="spellStart"/>
            <w:r w:rsidRPr="00630C96">
              <w:rPr>
                <w:sz w:val="24"/>
                <w:szCs w:val="24"/>
                <w:lang w:val="en-US" w:eastAsia="en-US"/>
              </w:rPr>
              <w:t>действия</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val="en-US" w:eastAsia="en-US"/>
              </w:rPr>
            </w:pPr>
            <w:proofErr w:type="spellStart"/>
            <w:r w:rsidRPr="00630C96">
              <w:rPr>
                <w:sz w:val="24"/>
                <w:szCs w:val="24"/>
                <w:lang w:val="en-US" w:eastAsia="en-US"/>
              </w:rPr>
              <w:t>Внутренний</w:t>
            </w:r>
            <w:proofErr w:type="spellEnd"/>
            <w:r w:rsidRPr="00630C96">
              <w:rPr>
                <w:sz w:val="24"/>
                <w:szCs w:val="24"/>
                <w:lang w:val="en-US" w:eastAsia="en-US"/>
              </w:rPr>
              <w:t xml:space="preserve"> </w:t>
            </w:r>
            <w:proofErr w:type="spellStart"/>
            <w:r w:rsidRPr="00630C96">
              <w:rPr>
                <w:sz w:val="24"/>
                <w:szCs w:val="24"/>
                <w:lang w:val="en-US" w:eastAsia="en-US"/>
              </w:rPr>
              <w:t>план</w:t>
            </w:r>
            <w:proofErr w:type="spellEnd"/>
            <w:r w:rsidRPr="00630C96">
              <w:rPr>
                <w:sz w:val="24"/>
                <w:szCs w:val="24"/>
                <w:lang w:val="en-US" w:eastAsia="en-US"/>
              </w:rPr>
              <w:t xml:space="preserve"> </w:t>
            </w:r>
            <w:proofErr w:type="spellStart"/>
            <w:r w:rsidRPr="00630C96">
              <w:rPr>
                <w:sz w:val="24"/>
                <w:szCs w:val="24"/>
                <w:lang w:val="en-US" w:eastAsia="en-US"/>
              </w:rPr>
              <w:t>действия</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Способность действовать «в уме». Отрыв слова от предмета, достижение нового уровня обобщения.</w:t>
            </w:r>
          </w:p>
        </w:tc>
      </w:tr>
      <w:tr w:rsidR="00630C96" w:rsidRPr="00630C96" w:rsidTr="0024684D">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val="en-US" w:eastAsia="en-US"/>
              </w:rPr>
            </w:pPr>
            <w:proofErr w:type="spellStart"/>
            <w:r w:rsidRPr="00630C96">
              <w:rPr>
                <w:sz w:val="24"/>
                <w:szCs w:val="24"/>
                <w:lang w:val="en-US" w:eastAsia="en-US"/>
              </w:rPr>
              <w:t>Коммуникативные</w:t>
            </w:r>
            <w:proofErr w:type="spellEnd"/>
            <w:r w:rsidRPr="00630C96">
              <w:rPr>
                <w:sz w:val="24"/>
                <w:szCs w:val="24"/>
                <w:lang w:val="en-US" w:eastAsia="en-US"/>
              </w:rPr>
              <w:t xml:space="preserve">, </w:t>
            </w:r>
            <w:proofErr w:type="spellStart"/>
            <w:r w:rsidRPr="00630C96">
              <w:rPr>
                <w:sz w:val="24"/>
                <w:szCs w:val="24"/>
                <w:lang w:val="en-US" w:eastAsia="en-US"/>
              </w:rPr>
              <w:t>регулятивные</w:t>
            </w:r>
            <w:proofErr w:type="spellEnd"/>
            <w:r w:rsidRPr="00630C96">
              <w:rPr>
                <w:sz w:val="24"/>
                <w:szCs w:val="24"/>
                <w:lang w:val="en-US" w:eastAsia="en-US"/>
              </w:rPr>
              <w:t xml:space="preserve"> </w:t>
            </w:r>
            <w:proofErr w:type="spellStart"/>
            <w:r w:rsidRPr="00630C96">
              <w:rPr>
                <w:sz w:val="24"/>
                <w:szCs w:val="24"/>
                <w:lang w:val="en-US" w:eastAsia="en-US"/>
              </w:rPr>
              <w:t>действия</w:t>
            </w:r>
            <w:proofErr w:type="spellEnd"/>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Рефлексия – осознание учащимся содержания, последовательности и оснований действий</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both"/>
              <w:rPr>
                <w:sz w:val="24"/>
                <w:szCs w:val="24"/>
                <w:lang w:eastAsia="en-US"/>
              </w:rPr>
            </w:pPr>
            <w:r w:rsidRPr="00630C96">
              <w:rPr>
                <w:sz w:val="24"/>
                <w:szCs w:val="24"/>
                <w:lang w:eastAsia="en-US"/>
              </w:rPr>
              <w:t xml:space="preserve">Осознанность и критичность учебных действий. </w:t>
            </w:r>
          </w:p>
        </w:tc>
      </w:tr>
    </w:tbl>
    <w:p w:rsidR="00BD7747" w:rsidRDefault="00B90AA1" w:rsidP="00B90AA1">
      <w:pPr>
        <w:widowControl/>
        <w:autoSpaceDE/>
        <w:autoSpaceDN/>
        <w:adjustRightInd/>
        <w:ind w:firstLine="709"/>
        <w:jc w:val="right"/>
        <w:rPr>
          <w:rFonts w:eastAsia="Calibri"/>
          <w:b/>
          <w:bCs/>
          <w:sz w:val="24"/>
          <w:szCs w:val="24"/>
          <w:lang w:eastAsia="en-US"/>
        </w:rPr>
      </w:pPr>
      <w:r w:rsidRPr="00BD7747">
        <w:rPr>
          <w:rFonts w:eastAsia="Calibri"/>
          <w:bCs/>
          <w:sz w:val="24"/>
          <w:szCs w:val="24"/>
          <w:lang w:eastAsia="en-US"/>
        </w:rPr>
        <w:t>Таблица 17</w:t>
      </w:r>
    </w:p>
    <w:p w:rsidR="00BD7747" w:rsidRDefault="00630C96" w:rsidP="00630C96">
      <w:pPr>
        <w:widowControl/>
        <w:autoSpaceDE/>
        <w:autoSpaceDN/>
        <w:adjustRightInd/>
        <w:ind w:firstLine="709"/>
        <w:jc w:val="center"/>
        <w:rPr>
          <w:rFonts w:eastAsia="Calibri"/>
          <w:b/>
          <w:bCs/>
          <w:sz w:val="24"/>
          <w:szCs w:val="24"/>
          <w:lang w:eastAsia="en-US"/>
        </w:rPr>
      </w:pPr>
      <w:r w:rsidRPr="00630C96">
        <w:rPr>
          <w:rFonts w:eastAsia="Calibri"/>
          <w:b/>
          <w:bCs/>
          <w:sz w:val="24"/>
          <w:szCs w:val="24"/>
          <w:lang w:eastAsia="en-US"/>
        </w:rPr>
        <w:lastRenderedPageBreak/>
        <w:t xml:space="preserve">Планируемые результаты  формирования универсальных учебных      действий  на разных этапах обучения </w:t>
      </w:r>
    </w:p>
    <w:p w:rsidR="00630C96" w:rsidRPr="00BD7747" w:rsidRDefault="00630C96" w:rsidP="00BD7747">
      <w:pPr>
        <w:widowControl/>
        <w:autoSpaceDE/>
        <w:autoSpaceDN/>
        <w:adjustRightInd/>
        <w:ind w:firstLine="709"/>
        <w:jc w:val="right"/>
        <w:rPr>
          <w:rFonts w:eastAsia="Calibri"/>
          <w:sz w:val="24"/>
          <w:szCs w:val="24"/>
          <w:lang w:eastAsia="en-US"/>
        </w:rPr>
      </w:pPr>
      <w:r w:rsidRPr="00BD7747">
        <w:rPr>
          <w:rFonts w:eastAsia="Calibri"/>
          <w:bCs/>
          <w:sz w:val="24"/>
          <w:szCs w:val="24"/>
          <w:lang w:eastAsia="en-US"/>
        </w:rPr>
        <w:br/>
      </w:r>
    </w:p>
    <w:tbl>
      <w:tblPr>
        <w:tblW w:w="10075" w:type="dxa"/>
        <w:tblInd w:w="-459" w:type="dxa"/>
        <w:tblLayout w:type="fixed"/>
        <w:tblCellMar>
          <w:left w:w="0" w:type="dxa"/>
          <w:right w:w="0" w:type="dxa"/>
        </w:tblCellMar>
        <w:tblLook w:val="0000"/>
      </w:tblPr>
      <w:tblGrid>
        <w:gridCol w:w="908"/>
        <w:gridCol w:w="1999"/>
        <w:gridCol w:w="2406"/>
        <w:gridCol w:w="2288"/>
        <w:gridCol w:w="2474"/>
      </w:tblGrid>
      <w:tr w:rsidR="00630C96" w:rsidRPr="00630C96" w:rsidTr="0024684D">
        <w:trPr>
          <w:trHeight w:val="630"/>
        </w:trPr>
        <w:tc>
          <w:tcPr>
            <w:tcW w:w="9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Класс</w:t>
            </w:r>
          </w:p>
        </w:tc>
        <w:tc>
          <w:tcPr>
            <w:tcW w:w="19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Личностные УУД</w:t>
            </w:r>
          </w:p>
        </w:tc>
        <w:tc>
          <w:tcPr>
            <w:tcW w:w="240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 xml:space="preserve">Регулятивные УУД </w:t>
            </w:r>
          </w:p>
        </w:tc>
        <w:tc>
          <w:tcPr>
            <w:tcW w:w="228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Познавательные УУД</w:t>
            </w:r>
          </w:p>
        </w:tc>
        <w:tc>
          <w:tcPr>
            <w:tcW w:w="247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Коммуникативные УУД</w:t>
            </w:r>
          </w:p>
        </w:tc>
      </w:tr>
      <w:tr w:rsidR="00630C96" w:rsidRPr="00630C96" w:rsidTr="0024684D">
        <w:trPr>
          <w:trHeight w:val="520"/>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t>1 класс</w:t>
            </w:r>
          </w:p>
        </w:tc>
        <w:tc>
          <w:tcPr>
            <w:tcW w:w="1999"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1. Ценить и принимать следующие базовые ценности:  «добро», «терпение», «родина», «природа», «семья».</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 Уважать к своей семье, к своим родственникам, любовь к родителям.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3. Освоить  роли  ученика; формирование интереса (мотивации) к учению.</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Оценивать  жизненные ситуаций  и поступки героев художественных текстов с точки зрения общечеловеческих норм.</w:t>
            </w:r>
          </w:p>
        </w:tc>
        <w:tc>
          <w:tcPr>
            <w:tcW w:w="2406"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1. Организовывать свое рабочее место под руководством учителя.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2. Определять цель выполнения заданий на уроке, во внеурочной деятельности, в жизненных ситуациях под руководством учителя.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Определять план выполнения заданий на уроках, внеурочной деятельности, жизненных ситуациях под руководством учителя.</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Использовать в своей деятельности простейшие приборы: линейку, треугольник и т.д.</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1. Ориентироваться в учебнике: определять умения, которые будут сформированы на основе изучения данного раздела.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Отвечать на простые вопросы учителя, находить нужную информацию в учебнике.</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Сравнивать предметы, объекты: находить общее и различие.</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Группировать предметы, объекты на основе существенных признаков.</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5. Подробно пересказывать </w:t>
            </w:r>
            <w:proofErr w:type="gramStart"/>
            <w:r w:rsidRPr="00630C96">
              <w:rPr>
                <w:bCs/>
                <w:sz w:val="24"/>
                <w:szCs w:val="24"/>
                <w:lang w:eastAsia="en-US"/>
              </w:rPr>
              <w:t>прочитанное</w:t>
            </w:r>
            <w:proofErr w:type="gramEnd"/>
            <w:r w:rsidRPr="00630C96">
              <w:rPr>
                <w:bCs/>
                <w:sz w:val="24"/>
                <w:szCs w:val="24"/>
                <w:lang w:eastAsia="en-US"/>
              </w:rPr>
              <w:t xml:space="preserve"> или прослушанное; определять тему. </w:t>
            </w:r>
          </w:p>
        </w:tc>
        <w:tc>
          <w:tcPr>
            <w:tcW w:w="2474"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t>1. Участвовать в диалоге на уроке и в жизненных ситуациях.</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2. Отвечать на вопросы учителя, товарищей по классу.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Соблюдать простейшие нормы речевого этикета: здороваться, прощаться, благодарить.</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Слушать и понимать речь других.</w:t>
            </w:r>
          </w:p>
          <w:p w:rsidR="00630C96" w:rsidRPr="00630C96" w:rsidRDefault="00630C96" w:rsidP="00630C96">
            <w:pPr>
              <w:widowControl/>
              <w:autoSpaceDE/>
              <w:autoSpaceDN/>
              <w:adjustRightInd/>
              <w:rPr>
                <w:b/>
                <w:sz w:val="24"/>
                <w:szCs w:val="24"/>
                <w:lang w:val="en-GB" w:eastAsia="en-US"/>
              </w:rPr>
            </w:pPr>
            <w:r w:rsidRPr="00630C96">
              <w:rPr>
                <w:bCs/>
                <w:sz w:val="24"/>
                <w:szCs w:val="24"/>
                <w:lang w:val="en-GB" w:eastAsia="en-US"/>
              </w:rPr>
              <w:t xml:space="preserve">4. </w:t>
            </w:r>
            <w:proofErr w:type="spellStart"/>
            <w:r w:rsidRPr="00630C96">
              <w:rPr>
                <w:bCs/>
                <w:sz w:val="24"/>
                <w:szCs w:val="24"/>
                <w:lang w:val="en-GB" w:eastAsia="en-US"/>
              </w:rPr>
              <w:t>Участвовать</w:t>
            </w:r>
            <w:proofErr w:type="spellEnd"/>
            <w:proofErr w:type="gramStart"/>
            <w:r w:rsidRPr="00630C96">
              <w:rPr>
                <w:bCs/>
                <w:sz w:val="24"/>
                <w:szCs w:val="24"/>
                <w:lang w:val="en-GB" w:eastAsia="en-US"/>
              </w:rPr>
              <w:t>  в</w:t>
            </w:r>
            <w:proofErr w:type="gramEnd"/>
            <w:r w:rsidRPr="00630C96">
              <w:rPr>
                <w:bCs/>
                <w:sz w:val="24"/>
                <w:szCs w:val="24"/>
                <w:lang w:val="en-GB" w:eastAsia="en-US"/>
              </w:rPr>
              <w:t xml:space="preserve"> </w:t>
            </w:r>
            <w:proofErr w:type="spellStart"/>
            <w:r w:rsidRPr="00630C96">
              <w:rPr>
                <w:bCs/>
                <w:sz w:val="24"/>
                <w:szCs w:val="24"/>
                <w:lang w:val="en-GB" w:eastAsia="en-US"/>
              </w:rPr>
              <w:t>паре</w:t>
            </w:r>
            <w:proofErr w:type="spellEnd"/>
            <w:r w:rsidRPr="00630C96">
              <w:rPr>
                <w:bCs/>
                <w:sz w:val="24"/>
                <w:szCs w:val="24"/>
                <w:lang w:val="en-GB" w:eastAsia="en-US"/>
              </w:rPr>
              <w:t xml:space="preserve">. </w:t>
            </w:r>
          </w:p>
        </w:tc>
      </w:tr>
      <w:tr w:rsidR="00630C96" w:rsidRPr="00630C96" w:rsidTr="0024684D">
        <w:trPr>
          <w:trHeight w:val="144"/>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Pr>
                <w:rFonts w:eastAsia="Calibri"/>
                <w:b/>
                <w:bCs/>
                <w:sz w:val="24"/>
                <w:szCs w:val="24"/>
                <w:lang w:eastAsia="en-US"/>
              </w:rPr>
              <w:t xml:space="preserve">2 </w:t>
            </w:r>
            <w:r w:rsidRPr="00630C96">
              <w:rPr>
                <w:rFonts w:eastAsia="Calibri"/>
                <w:b/>
                <w:bCs/>
                <w:sz w:val="24"/>
                <w:szCs w:val="24"/>
                <w:lang w:eastAsia="en-US"/>
              </w:rPr>
              <w:t>класс</w:t>
            </w:r>
          </w:p>
        </w:tc>
        <w:tc>
          <w:tcPr>
            <w:tcW w:w="1999"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1. </w:t>
            </w:r>
            <w:proofErr w:type="gramStart"/>
            <w:r w:rsidRPr="00630C96">
              <w:rPr>
                <w:rFonts w:eastAsia="Calibri"/>
                <w:sz w:val="24"/>
                <w:szCs w:val="24"/>
                <w:lang w:eastAsia="en-US"/>
              </w:rPr>
              <w:t>Ценить и принимать следующие базовые ценности:  «добро», «терпение», «родина», «природа», «семья», «мир», «настоящий друг».</w:t>
            </w:r>
            <w:proofErr w:type="gramEnd"/>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 Уважение к своему народу, к своей родине.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lastRenderedPageBreak/>
              <w:t xml:space="preserve">3. Освоение личностного смысла учения, желания учиться.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Оценка жизненных ситуаций  и поступков героев художественных текстов с точки зрения общечеловеческих норм.</w:t>
            </w:r>
          </w:p>
        </w:tc>
        <w:tc>
          <w:tcPr>
            <w:tcW w:w="2406"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Самостоятельно организовывать свое рабочее место.</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Следовать режиму организации учебной и внеучебной деятельности.</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3. Определять цель учебной деятельности с помощью учителя и самостоятельно.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4. Определять план выполнения заданий </w:t>
            </w:r>
            <w:r w:rsidRPr="00630C96">
              <w:rPr>
                <w:bCs/>
                <w:sz w:val="24"/>
                <w:szCs w:val="24"/>
                <w:lang w:eastAsia="en-US"/>
              </w:rPr>
              <w:lastRenderedPageBreak/>
              <w:t>на уроках, внеурочной деятельности, жизненных ситуациях под руководством учителя.</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w:t>
            </w:r>
            <w:r w:rsidRPr="00630C96">
              <w:rPr>
                <w:bCs/>
                <w:sz w:val="24"/>
                <w:szCs w:val="24"/>
                <w:lang w:val="en-GB" w:eastAsia="en-US"/>
              </w:rPr>
              <w:t> </w:t>
            </w:r>
            <w:r w:rsidRPr="00630C96">
              <w:rPr>
                <w:bCs/>
                <w:sz w:val="24"/>
                <w:szCs w:val="24"/>
                <w:lang w:eastAsia="en-US"/>
              </w:rPr>
              <w:t xml:space="preserve"> Соотносить выполненное задание</w:t>
            </w:r>
            <w:r w:rsidRPr="00630C96">
              <w:rPr>
                <w:bCs/>
                <w:sz w:val="24"/>
                <w:szCs w:val="24"/>
                <w:lang w:val="en-GB" w:eastAsia="en-US"/>
              </w:rPr>
              <w:t> </w:t>
            </w:r>
            <w:r w:rsidRPr="00630C96">
              <w:rPr>
                <w:bCs/>
                <w:sz w:val="24"/>
                <w:szCs w:val="24"/>
                <w:lang w:eastAsia="en-US"/>
              </w:rPr>
              <w:t xml:space="preserve"> с образцом, предложенным учителем.</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6. Использовать в работе простейшие</w:t>
            </w:r>
            <w:r w:rsidRPr="00630C96">
              <w:rPr>
                <w:bCs/>
                <w:sz w:val="24"/>
                <w:szCs w:val="24"/>
                <w:lang w:val="en-GB" w:eastAsia="en-US"/>
              </w:rPr>
              <w:t> </w:t>
            </w:r>
            <w:r w:rsidRPr="00630C96">
              <w:rPr>
                <w:bCs/>
                <w:sz w:val="24"/>
                <w:szCs w:val="24"/>
                <w:lang w:eastAsia="en-US"/>
              </w:rPr>
              <w:t xml:space="preserve"> инструменты и более сложные приборы (циркуль).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6. Корректировать выполнение задания в дальнейшем.</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7. Оценка своего задания по следующим параметрам: легко выполнять, возникли сложности при выполнении. </w:t>
            </w:r>
          </w:p>
          <w:p w:rsidR="00630C96" w:rsidRPr="00630C96" w:rsidRDefault="00630C96" w:rsidP="00630C96">
            <w:pPr>
              <w:widowControl/>
              <w:autoSpaceDE/>
              <w:autoSpaceDN/>
              <w:adjustRightInd/>
              <w:rPr>
                <w:b/>
                <w:sz w:val="24"/>
                <w:szCs w:val="24"/>
                <w:lang w:eastAsia="en-US"/>
              </w:rPr>
            </w:pPr>
            <w:r w:rsidRPr="00630C96">
              <w:rPr>
                <w:bCs/>
                <w:sz w:val="24"/>
                <w:szCs w:val="24"/>
                <w:lang w:val="en-GB" w:eastAsia="en-US"/>
              </w:rPr>
              <w:t>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Отвечать на простые</w:t>
            </w:r>
            <w:r w:rsidRPr="00630C96">
              <w:rPr>
                <w:bCs/>
                <w:sz w:val="24"/>
                <w:szCs w:val="24"/>
                <w:lang w:val="en-GB" w:eastAsia="en-US"/>
              </w:rPr>
              <w:t> </w:t>
            </w:r>
            <w:r w:rsidRPr="00630C96">
              <w:rPr>
                <w:bCs/>
                <w:sz w:val="24"/>
                <w:szCs w:val="24"/>
                <w:lang w:eastAsia="en-US"/>
              </w:rPr>
              <w:t xml:space="preserve"> и сложные вопросы учителя, самим задавать вопросы, находить нужную </w:t>
            </w:r>
            <w:r w:rsidRPr="00630C96">
              <w:rPr>
                <w:bCs/>
                <w:sz w:val="24"/>
                <w:szCs w:val="24"/>
                <w:lang w:eastAsia="en-US"/>
              </w:rPr>
              <w:lastRenderedPageBreak/>
              <w:t>информацию в учебнике.</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Сравнивать</w:t>
            </w:r>
            <w:r w:rsidRPr="00630C96">
              <w:rPr>
                <w:bCs/>
                <w:sz w:val="24"/>
                <w:szCs w:val="24"/>
                <w:lang w:val="en-GB" w:eastAsia="en-US"/>
              </w:rPr>
              <w:t> </w:t>
            </w:r>
            <w:r w:rsidRPr="00630C96">
              <w:rPr>
                <w:bCs/>
                <w:sz w:val="24"/>
                <w:szCs w:val="24"/>
                <w:lang w:eastAsia="en-US"/>
              </w:rPr>
              <w:t xml:space="preserve"> и группировать предметы, объекты</w:t>
            </w:r>
            <w:r w:rsidRPr="00630C96">
              <w:rPr>
                <w:bCs/>
                <w:sz w:val="24"/>
                <w:szCs w:val="24"/>
                <w:lang w:val="en-GB" w:eastAsia="en-US"/>
              </w:rPr>
              <w:t> </w:t>
            </w:r>
            <w:r w:rsidRPr="00630C96">
              <w:rPr>
                <w:bCs/>
                <w:sz w:val="24"/>
                <w:szCs w:val="24"/>
                <w:lang w:eastAsia="en-US"/>
              </w:rPr>
              <w:t xml:space="preserve"> по нескольким основаниям; находить закономерности; самостоятельно продолжать их по </w:t>
            </w:r>
            <w:proofErr w:type="gramStart"/>
            <w:r w:rsidRPr="00630C96">
              <w:rPr>
                <w:bCs/>
                <w:sz w:val="24"/>
                <w:szCs w:val="24"/>
                <w:lang w:eastAsia="en-US"/>
              </w:rPr>
              <w:t>установленном</w:t>
            </w:r>
            <w:proofErr w:type="gramEnd"/>
            <w:r w:rsidRPr="00630C96">
              <w:rPr>
                <w:bCs/>
                <w:sz w:val="24"/>
                <w:szCs w:val="24"/>
                <w:lang w:eastAsia="en-US"/>
              </w:rPr>
              <w:t xml:space="preserve"> правилу. </w:t>
            </w:r>
          </w:p>
          <w:p w:rsidR="00630C96" w:rsidRPr="00630C96" w:rsidRDefault="00630C96" w:rsidP="00630C96">
            <w:pPr>
              <w:widowControl/>
              <w:autoSpaceDE/>
              <w:autoSpaceDN/>
              <w:adjustRightInd/>
              <w:rPr>
                <w:b/>
                <w:sz w:val="24"/>
                <w:szCs w:val="24"/>
                <w:lang w:eastAsia="en-US"/>
              </w:rPr>
            </w:pPr>
            <w:r w:rsidRPr="00630C96">
              <w:rPr>
                <w:bCs/>
                <w:sz w:val="24"/>
                <w:szCs w:val="24"/>
                <w:lang w:val="en-GB" w:eastAsia="en-US"/>
              </w:rPr>
              <w:t> </w:t>
            </w:r>
            <w:r w:rsidRPr="00630C96">
              <w:rPr>
                <w:bCs/>
                <w:sz w:val="24"/>
                <w:szCs w:val="24"/>
                <w:lang w:eastAsia="en-US"/>
              </w:rPr>
              <w:t>4. Подробно пересказывать прочитанное или прослушанное;</w:t>
            </w:r>
            <w:r w:rsidRPr="00630C96">
              <w:rPr>
                <w:bCs/>
                <w:sz w:val="24"/>
                <w:szCs w:val="24"/>
                <w:lang w:val="en-GB" w:eastAsia="en-US"/>
              </w:rPr>
              <w:t> </w:t>
            </w:r>
            <w:r w:rsidRPr="00630C96">
              <w:rPr>
                <w:bCs/>
                <w:sz w:val="24"/>
                <w:szCs w:val="24"/>
                <w:lang w:eastAsia="en-US"/>
              </w:rPr>
              <w:t xml:space="preserve"> составлять простой план</w:t>
            </w:r>
            <w:proofErr w:type="gramStart"/>
            <w:r w:rsidRPr="00630C96">
              <w:rPr>
                <w:bCs/>
                <w:sz w:val="24"/>
                <w:szCs w:val="24"/>
                <w:lang w:eastAsia="en-US"/>
              </w:rPr>
              <w:t xml:space="preserve"> .</w:t>
            </w:r>
            <w:proofErr w:type="gramEnd"/>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 Определять,</w:t>
            </w:r>
            <w:r w:rsidRPr="00630C96">
              <w:rPr>
                <w:bCs/>
                <w:sz w:val="24"/>
                <w:szCs w:val="24"/>
                <w:lang w:val="en-GB" w:eastAsia="en-US"/>
              </w:rPr>
              <w:t> </w:t>
            </w:r>
            <w:r w:rsidRPr="00630C96">
              <w:rPr>
                <w:bCs/>
                <w:sz w:val="24"/>
                <w:szCs w:val="24"/>
                <w:lang w:eastAsia="en-US"/>
              </w:rPr>
              <w:t xml:space="preserve"> в каких источниках</w:t>
            </w:r>
            <w:r w:rsidRPr="00630C96">
              <w:rPr>
                <w:bCs/>
                <w:sz w:val="24"/>
                <w:szCs w:val="24"/>
                <w:lang w:val="en-GB" w:eastAsia="en-US"/>
              </w:rPr>
              <w:t> </w:t>
            </w:r>
            <w:r w:rsidRPr="00630C96">
              <w:rPr>
                <w:bCs/>
                <w:sz w:val="24"/>
                <w:szCs w:val="24"/>
                <w:lang w:eastAsia="en-US"/>
              </w:rPr>
              <w:t xml:space="preserve"> можно</w:t>
            </w:r>
            <w:r w:rsidRPr="00630C96">
              <w:rPr>
                <w:bCs/>
                <w:sz w:val="24"/>
                <w:szCs w:val="24"/>
                <w:lang w:val="en-GB" w:eastAsia="en-US"/>
              </w:rPr>
              <w:t> </w:t>
            </w:r>
            <w:r w:rsidRPr="00630C96">
              <w:rPr>
                <w:bCs/>
                <w:sz w:val="24"/>
                <w:szCs w:val="24"/>
                <w:lang w:eastAsia="en-US"/>
              </w:rPr>
              <w:t xml:space="preserve"> найти</w:t>
            </w:r>
            <w:r w:rsidRPr="00630C96">
              <w:rPr>
                <w:bCs/>
                <w:sz w:val="24"/>
                <w:szCs w:val="24"/>
                <w:lang w:val="en-GB" w:eastAsia="en-US"/>
              </w:rPr>
              <w:t> </w:t>
            </w:r>
            <w:r w:rsidRPr="00630C96">
              <w:rPr>
                <w:bCs/>
                <w:sz w:val="24"/>
                <w:szCs w:val="24"/>
                <w:lang w:eastAsia="en-US"/>
              </w:rPr>
              <w:t xml:space="preserve"> необходимую информацию для</w:t>
            </w:r>
            <w:r w:rsidRPr="00630C96">
              <w:rPr>
                <w:bCs/>
                <w:sz w:val="24"/>
                <w:szCs w:val="24"/>
                <w:lang w:val="en-GB" w:eastAsia="en-US"/>
              </w:rPr>
              <w:t> </w:t>
            </w:r>
            <w:r w:rsidRPr="00630C96">
              <w:rPr>
                <w:bCs/>
                <w:sz w:val="24"/>
                <w:szCs w:val="24"/>
                <w:lang w:eastAsia="en-US"/>
              </w:rPr>
              <w:t xml:space="preserve"> выполнения задания.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6. Находить необходимую информацию,  как в учебнике, так и в  словарях в учебнике.</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7. Наблюдать и делать самостоятельные   простые выводы</w:t>
            </w:r>
          </w:p>
        </w:tc>
        <w:tc>
          <w:tcPr>
            <w:tcW w:w="2474"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1.Участвовать в диалоге; слушать и понимать других, высказывать свою точку зрения на события, поступки.</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2.Оформлять свои мысли в устной и письменной речи с учетом своих учебных и жизненных речевых ситуаций.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3.Читать вслух и про себя тексты </w:t>
            </w:r>
            <w:r w:rsidRPr="00630C96">
              <w:rPr>
                <w:rFonts w:eastAsia="Calibri"/>
                <w:sz w:val="24"/>
                <w:szCs w:val="24"/>
                <w:lang w:eastAsia="en-US"/>
              </w:rPr>
              <w:lastRenderedPageBreak/>
              <w:t xml:space="preserve">учебников, других художественных и научно-популярных книг, понимать прочитанное.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Выполняя различные роли в группе, сотрудничать в совместном решении проблемы (задачи).</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w:t>
            </w:r>
          </w:p>
        </w:tc>
      </w:tr>
      <w:tr w:rsidR="00630C96" w:rsidRPr="00630C96" w:rsidTr="0024684D">
        <w:trPr>
          <w:trHeight w:val="144"/>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lastRenderedPageBreak/>
              <w:t>3 класс</w:t>
            </w:r>
          </w:p>
        </w:tc>
        <w:tc>
          <w:tcPr>
            <w:tcW w:w="1999"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1. </w:t>
            </w:r>
            <w:proofErr w:type="gramStart"/>
            <w:r w:rsidRPr="00630C96">
              <w:rPr>
                <w:rFonts w:eastAsia="Calibri"/>
                <w:sz w:val="24"/>
                <w:szCs w:val="24"/>
                <w:lang w:eastAsia="en-US"/>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друга», </w:t>
            </w:r>
            <w:r w:rsidRPr="00630C96">
              <w:rPr>
                <w:rFonts w:eastAsia="Calibri"/>
                <w:sz w:val="24"/>
                <w:szCs w:val="24"/>
                <w:lang w:eastAsia="en-US"/>
              </w:rPr>
              <w:lastRenderedPageBreak/>
              <w:t>«понимать позицию другого».</w:t>
            </w:r>
            <w:proofErr w:type="gramEnd"/>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2. Уважение к своему народу, к другим народам, терпимость к обычаям и традициям других народов.</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3. Освоение личностного смысла учения; желания продолжать свою учебу.</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06"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Самостоятельно организовывать свое рабочее место в соответствии с целью выполнения заданий.</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Самостоятельно определять важность или</w:t>
            </w:r>
            <w:r w:rsidRPr="00630C96">
              <w:rPr>
                <w:bCs/>
                <w:sz w:val="24"/>
                <w:szCs w:val="24"/>
                <w:lang w:val="en-GB" w:eastAsia="en-US"/>
              </w:rPr>
              <w:t> </w:t>
            </w:r>
            <w:r w:rsidRPr="00630C96">
              <w:rPr>
                <w:bCs/>
                <w:sz w:val="24"/>
                <w:szCs w:val="24"/>
                <w:lang w:eastAsia="en-US"/>
              </w:rPr>
              <w:t xml:space="preserve"> необходимость выполнения различных задания в учебном</w:t>
            </w:r>
            <w:r w:rsidRPr="00630C96">
              <w:rPr>
                <w:bCs/>
                <w:sz w:val="24"/>
                <w:szCs w:val="24"/>
                <w:lang w:val="en-GB" w:eastAsia="en-US"/>
              </w:rPr>
              <w:t> </w:t>
            </w:r>
            <w:r w:rsidRPr="00630C96">
              <w:rPr>
                <w:bCs/>
                <w:sz w:val="24"/>
                <w:szCs w:val="24"/>
                <w:lang w:eastAsia="en-US"/>
              </w:rPr>
              <w:t xml:space="preserve"> процессе и жизненных ситуациях.</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3. Определять цель учебной </w:t>
            </w:r>
            <w:r w:rsidRPr="00630C96">
              <w:rPr>
                <w:bCs/>
                <w:sz w:val="24"/>
                <w:szCs w:val="24"/>
                <w:lang w:eastAsia="en-US"/>
              </w:rPr>
              <w:lastRenderedPageBreak/>
              <w:t xml:space="preserve">деятельности с помощью самостоятельно.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Определять план выполнения заданий на уроках, внеурочной деятельности, жизненных ситуациях под руководством учителя.</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 Определять правильность выполненного задания</w:t>
            </w:r>
            <w:r w:rsidRPr="00630C96">
              <w:rPr>
                <w:bCs/>
                <w:sz w:val="24"/>
                <w:szCs w:val="24"/>
                <w:lang w:val="en-GB" w:eastAsia="en-US"/>
              </w:rPr>
              <w:t> </w:t>
            </w:r>
            <w:r w:rsidRPr="00630C96">
              <w:rPr>
                <w:bCs/>
                <w:sz w:val="24"/>
                <w:szCs w:val="24"/>
                <w:lang w:eastAsia="en-US"/>
              </w:rPr>
              <w:t xml:space="preserve"> на основе сравнения с предыдущими заданиями, или на основе различных образцов.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6. Корректировать выполнение задания в соответствии с планом, условиями выполнения, результатом действий на определенном этапе.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7. Использовать в работе литературу, инструменты, приборы.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8. Оценка своего задания по</w:t>
            </w:r>
            <w:r w:rsidRPr="00630C96">
              <w:rPr>
                <w:bCs/>
                <w:sz w:val="24"/>
                <w:szCs w:val="24"/>
                <w:lang w:val="en-GB" w:eastAsia="en-US"/>
              </w:rPr>
              <w:t> </w:t>
            </w:r>
            <w:r w:rsidRPr="00630C96">
              <w:rPr>
                <w:bCs/>
                <w:sz w:val="24"/>
                <w:szCs w:val="24"/>
                <w:lang w:eastAsia="en-US"/>
              </w:rPr>
              <w:t xml:space="preserve"> параметрам, заранее представленным</w:t>
            </w:r>
            <w:r w:rsidRPr="00630C96">
              <w:rPr>
                <w:b/>
                <w:sz w:val="24"/>
                <w:szCs w:val="24"/>
                <w:lang w:eastAsia="en-US"/>
              </w:rPr>
              <w:t>.</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r w:rsidRPr="00630C96">
              <w:rPr>
                <w:bCs/>
                <w:sz w:val="24"/>
                <w:szCs w:val="24"/>
                <w:lang w:val="en-GB" w:eastAsia="en-US"/>
              </w:rPr>
              <w:t>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Самостоятельно предполагать, какая</w:t>
            </w:r>
            <w:r w:rsidRPr="00630C96">
              <w:rPr>
                <w:bCs/>
                <w:sz w:val="24"/>
                <w:szCs w:val="24"/>
                <w:lang w:val="en-GB" w:eastAsia="en-US"/>
              </w:rPr>
              <w:t> </w:t>
            </w:r>
            <w:r w:rsidRPr="00630C96">
              <w:rPr>
                <w:bCs/>
                <w:sz w:val="24"/>
                <w:szCs w:val="24"/>
                <w:lang w:eastAsia="en-US"/>
              </w:rPr>
              <w:t xml:space="preserve"> </w:t>
            </w:r>
            <w:r w:rsidRPr="00630C96">
              <w:rPr>
                <w:bCs/>
                <w:sz w:val="24"/>
                <w:szCs w:val="24"/>
                <w:lang w:eastAsia="en-US"/>
              </w:rPr>
              <w:lastRenderedPageBreak/>
              <w:t>дополнительная информация буде нужна для изучения незнакомого материала;</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отбирать необходимые</w:t>
            </w:r>
            <w:r w:rsidRPr="00630C96">
              <w:rPr>
                <w:bCs/>
                <w:sz w:val="24"/>
                <w:szCs w:val="24"/>
                <w:lang w:val="en-GB" w:eastAsia="en-US"/>
              </w:rPr>
              <w:t> </w:t>
            </w:r>
            <w:r w:rsidRPr="00630C96">
              <w:rPr>
                <w:bCs/>
                <w:sz w:val="24"/>
                <w:szCs w:val="24"/>
                <w:lang w:eastAsia="en-US"/>
              </w:rPr>
              <w:t xml:space="preserve"> источники информации среди предложенных учителем словарей, энциклопедий, справочников.</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3. </w:t>
            </w:r>
            <w:proofErr w:type="gramStart"/>
            <w:r w:rsidRPr="00630C96">
              <w:rPr>
                <w:rFonts w:eastAsia="Calibri"/>
                <w:sz w:val="24"/>
                <w:szCs w:val="24"/>
                <w:lang w:eastAsia="en-US"/>
              </w:rPr>
              <w:t xml:space="preserve">Извлекать информацию, представленную в разных формах (текст, таблица, схема, экспонат, модель, </w:t>
            </w:r>
            <w:proofErr w:type="gramEnd"/>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а, иллюстрация и др.)</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Представлять информацию в виде текста, таблицы, схемы, в том числе с помощью ИКТ.</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5. Анализировать, сравнивать, группировать различные объекты, явления, факты. </w:t>
            </w:r>
          </w:p>
        </w:tc>
        <w:tc>
          <w:tcPr>
            <w:tcW w:w="2474"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Участвовать в диалоге; слушать и понимать других, высказывать свою точку зрения на события, поступки.</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2.Оформлять свои мысли в устной и письменной речи с учетом своих учебных и жизненных речевых ситуаций.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3.Читать вслух и про себя тексты учебников, других </w:t>
            </w:r>
            <w:r w:rsidRPr="00630C96">
              <w:rPr>
                <w:rFonts w:eastAsia="Calibri"/>
                <w:sz w:val="24"/>
                <w:szCs w:val="24"/>
                <w:lang w:eastAsia="en-US"/>
              </w:rPr>
              <w:lastRenderedPageBreak/>
              <w:t xml:space="preserve">художественных и научно-популярных книг, понимать прочитанное.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Выполняя различные роли в группе, сотрудничать в совместном решении проблемы (задачи).</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5. Отстаивать свою точку зрения, соблюдая правила речевого этикета.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6. Критично относиться к своему мнению</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7. Понимать точку зрения другого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8. Участвовать в работе группы, распределять роли, договариваться друг с другом.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w:t>
            </w:r>
          </w:p>
        </w:tc>
      </w:tr>
      <w:tr w:rsidR="00630C96" w:rsidRPr="00630C96" w:rsidTr="0024684D">
        <w:trPr>
          <w:trHeight w:val="144"/>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jc w:val="center"/>
              <w:rPr>
                <w:rFonts w:eastAsia="Calibri"/>
                <w:sz w:val="24"/>
                <w:szCs w:val="24"/>
                <w:lang w:eastAsia="en-US"/>
              </w:rPr>
            </w:pPr>
            <w:r w:rsidRPr="00630C96">
              <w:rPr>
                <w:rFonts w:eastAsia="Calibri"/>
                <w:b/>
                <w:bCs/>
                <w:sz w:val="24"/>
                <w:szCs w:val="24"/>
                <w:lang w:eastAsia="en-US"/>
              </w:rPr>
              <w:lastRenderedPageBreak/>
              <w:t>4 класс</w:t>
            </w:r>
          </w:p>
        </w:tc>
        <w:tc>
          <w:tcPr>
            <w:tcW w:w="1999"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1. </w:t>
            </w:r>
            <w:proofErr w:type="gramStart"/>
            <w:r w:rsidRPr="00630C96">
              <w:rPr>
                <w:rFonts w:eastAsia="Calibri"/>
                <w:sz w:val="24"/>
                <w:szCs w:val="24"/>
                <w:lang w:eastAsia="en-US"/>
              </w:rPr>
              <w:t xml:space="preserve">Ценить и принимать следующие базовые ценности:  «добро», «терпение», «родина», «природа», «семья», «мир», «настоящий друг», «справедливость», «желание понимать друг </w:t>
            </w:r>
            <w:r w:rsidRPr="00630C96">
              <w:rPr>
                <w:rFonts w:eastAsia="Calibri"/>
                <w:sz w:val="24"/>
                <w:szCs w:val="24"/>
                <w:lang w:eastAsia="en-US"/>
              </w:rPr>
              <w:lastRenderedPageBreak/>
              <w:t>друга», «понимать позицию другого», «народ», «национальность» и т.д.</w:t>
            </w:r>
            <w:proofErr w:type="gramEnd"/>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2. Уважение  к своему народу, к другим народам, принятие ценностей других народов.</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3. Освоение личностного смысла учения;  выбор дальнейшего образовательного маршрута.</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06"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Самостоятельно</w:t>
            </w:r>
            <w:r w:rsidRPr="00630C96">
              <w:rPr>
                <w:bCs/>
                <w:sz w:val="24"/>
                <w:szCs w:val="24"/>
                <w:lang w:val="en-GB" w:eastAsia="en-US"/>
              </w:rPr>
              <w:t> </w:t>
            </w:r>
            <w:r w:rsidRPr="00630C96">
              <w:rPr>
                <w:bCs/>
                <w:sz w:val="24"/>
                <w:szCs w:val="24"/>
                <w:lang w:eastAsia="en-US"/>
              </w:rPr>
              <w:t xml:space="preserve">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2. Использовать</w:t>
            </w:r>
            <w:r w:rsidRPr="00630C96">
              <w:rPr>
                <w:bCs/>
                <w:sz w:val="24"/>
                <w:szCs w:val="24"/>
                <w:lang w:val="en-GB" w:eastAsia="en-US"/>
              </w:rPr>
              <w:t> </w:t>
            </w:r>
            <w:proofErr w:type="gramStart"/>
            <w:r w:rsidRPr="00630C96">
              <w:rPr>
                <w:bCs/>
                <w:sz w:val="24"/>
                <w:szCs w:val="24"/>
                <w:lang w:eastAsia="en-US"/>
              </w:rPr>
              <w:t>при</w:t>
            </w:r>
            <w:proofErr w:type="gramEnd"/>
            <w:r w:rsidRPr="00630C96">
              <w:rPr>
                <w:bCs/>
                <w:sz w:val="24"/>
                <w:szCs w:val="24"/>
                <w:lang w:eastAsia="en-US"/>
              </w:rPr>
              <w:t xml:space="preserve"> выполнения задания различные средства: </w:t>
            </w:r>
            <w:r w:rsidRPr="00630C96">
              <w:rPr>
                <w:bCs/>
                <w:sz w:val="24"/>
                <w:szCs w:val="24"/>
                <w:lang w:eastAsia="en-US"/>
              </w:rPr>
              <w:lastRenderedPageBreak/>
              <w:t xml:space="preserve">справочную литературу, ИКТ, инструменты и приборы.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3. Определять самостоятельно критерии оценивания, давать самооценку. </w:t>
            </w:r>
          </w:p>
        </w:tc>
        <w:tc>
          <w:tcPr>
            <w:tcW w:w="2288"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r w:rsidRPr="00630C96">
              <w:rPr>
                <w:bCs/>
                <w:sz w:val="24"/>
                <w:szCs w:val="24"/>
                <w:lang w:val="en-GB" w:eastAsia="en-US"/>
              </w:rPr>
              <w:t>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2. Самостоятельно предполагать, </w:t>
            </w:r>
            <w:r w:rsidRPr="00630C96">
              <w:rPr>
                <w:bCs/>
                <w:sz w:val="24"/>
                <w:szCs w:val="24"/>
                <w:lang w:eastAsia="en-US"/>
              </w:rPr>
              <w:lastRenderedPageBreak/>
              <w:t>какая</w:t>
            </w:r>
            <w:r w:rsidRPr="00630C96">
              <w:rPr>
                <w:bCs/>
                <w:sz w:val="24"/>
                <w:szCs w:val="24"/>
                <w:lang w:val="en-GB" w:eastAsia="en-US"/>
              </w:rPr>
              <w:t> </w:t>
            </w:r>
            <w:r w:rsidRPr="00630C96">
              <w:rPr>
                <w:bCs/>
                <w:sz w:val="24"/>
                <w:szCs w:val="24"/>
                <w:lang w:eastAsia="en-US"/>
              </w:rPr>
              <w:t xml:space="preserve"> дополнительная информация буде нужна для изучения незнакомого материала;</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отбирать необходимые</w:t>
            </w:r>
            <w:r w:rsidRPr="00630C96">
              <w:rPr>
                <w:bCs/>
                <w:sz w:val="24"/>
                <w:szCs w:val="24"/>
                <w:lang w:val="en-GB" w:eastAsia="en-US"/>
              </w:rPr>
              <w:t> </w:t>
            </w:r>
            <w:r w:rsidRPr="00630C96">
              <w:rPr>
                <w:bCs/>
                <w:sz w:val="24"/>
                <w:szCs w:val="24"/>
                <w:lang w:eastAsia="en-US"/>
              </w:rPr>
              <w:t xml:space="preserve"> источники информации среди предложенных учителем словарей, энциклопедий, справочников, электронные диски.</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3. Сопоставлять</w:t>
            </w:r>
            <w:r w:rsidRPr="00630C96">
              <w:rPr>
                <w:bCs/>
                <w:sz w:val="24"/>
                <w:szCs w:val="24"/>
                <w:lang w:val="en-GB" w:eastAsia="en-US"/>
              </w:rPr>
              <w:t> </w:t>
            </w:r>
            <w:r w:rsidRPr="00630C96">
              <w:rPr>
                <w:bCs/>
                <w:sz w:val="24"/>
                <w:szCs w:val="24"/>
                <w:lang w:eastAsia="en-US"/>
              </w:rPr>
              <w:t xml:space="preserve"> и отбирать информацию, полученную из</w:t>
            </w:r>
            <w:r w:rsidRPr="00630C96">
              <w:rPr>
                <w:bCs/>
                <w:sz w:val="24"/>
                <w:szCs w:val="24"/>
                <w:lang w:val="en-GB" w:eastAsia="en-US"/>
              </w:rPr>
              <w:t> </w:t>
            </w:r>
            <w:r w:rsidRPr="00630C96">
              <w:rPr>
                <w:bCs/>
                <w:sz w:val="24"/>
                <w:szCs w:val="24"/>
                <w:lang w:eastAsia="en-US"/>
              </w:rPr>
              <w:t xml:space="preserve"> различных источников (словари, энциклопедии, справочники, электронные диски, сеть Интернет).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4. Анализировать, сравнивать, группировать различные объекты, явления, факты.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 Самостоятельно делать выводы, перерабатывать информацию, преобразовывать её,</w:t>
            </w:r>
            <w:r w:rsidRPr="00630C96">
              <w:rPr>
                <w:bCs/>
                <w:sz w:val="24"/>
                <w:szCs w:val="24"/>
                <w:lang w:val="en-GB" w:eastAsia="en-US"/>
              </w:rPr>
              <w:t> </w:t>
            </w:r>
            <w:r w:rsidRPr="00630C96">
              <w:rPr>
                <w:bCs/>
                <w:sz w:val="24"/>
                <w:szCs w:val="24"/>
                <w:lang w:eastAsia="en-US"/>
              </w:rPr>
              <w:t xml:space="preserve"> представлять информацию на основе схем, моделей, сообщений.</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6. Составлять сложный план текста.</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7. Уметь передавать содержание в сжатом, выборочном или развёрнутом виде.</w:t>
            </w:r>
          </w:p>
        </w:tc>
        <w:tc>
          <w:tcPr>
            <w:tcW w:w="2474" w:type="dxa"/>
            <w:tcBorders>
              <w:top w:val="nil"/>
              <w:left w:val="nil"/>
              <w:bottom w:val="single" w:sz="8" w:space="0" w:color="auto"/>
              <w:right w:val="single" w:sz="8" w:space="0" w:color="auto"/>
            </w:tcBorders>
            <w:tcMar>
              <w:top w:w="0" w:type="dxa"/>
              <w:left w:w="108" w:type="dxa"/>
              <w:bottom w:w="0" w:type="dxa"/>
              <w:right w:w="108" w:type="dxa"/>
            </w:tcMar>
          </w:tcPr>
          <w:p w:rsidR="00630C96" w:rsidRPr="00630C96" w:rsidRDefault="00630C96" w:rsidP="00630C96">
            <w:pPr>
              <w:widowControl/>
              <w:autoSpaceDE/>
              <w:autoSpaceDN/>
              <w:adjustRightInd/>
              <w:rPr>
                <w:b/>
                <w:sz w:val="24"/>
                <w:szCs w:val="24"/>
                <w:lang w:eastAsia="en-US"/>
              </w:rPr>
            </w:pPr>
            <w:r w:rsidRPr="00630C96">
              <w:rPr>
                <w:bCs/>
                <w:sz w:val="24"/>
                <w:szCs w:val="24"/>
                <w:lang w:eastAsia="en-US"/>
              </w:rPr>
              <w:lastRenderedPageBreak/>
              <w:t>Участвовать в диалоге; слушать и понимать других, высказывать свою точку зрения на события, поступки.</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2.Оформлять свои мысли в устной и письменной речи с учетом своих учебных и жизненных речевых ситуаций.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 xml:space="preserve">3.Читать вслух и про себя тексты </w:t>
            </w:r>
            <w:r w:rsidRPr="00630C96">
              <w:rPr>
                <w:rFonts w:eastAsia="Calibri"/>
                <w:sz w:val="24"/>
                <w:szCs w:val="24"/>
                <w:lang w:eastAsia="en-US"/>
              </w:rPr>
              <w:lastRenderedPageBreak/>
              <w:t xml:space="preserve">учебников, других художественных и научно-популярных книг, понимать прочитанное. </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4. Выполняя различные роли в группе, сотрудничать в совместном решении проблемы (задачи).</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5. Отстаивать свою точку зрения, соблюдая правила речевого этикета; аргументировать свою точку зрения с помощью фактов и дополнительных сведений.</w:t>
            </w:r>
            <w:r w:rsidRPr="00630C96">
              <w:rPr>
                <w:bCs/>
                <w:sz w:val="24"/>
                <w:szCs w:val="24"/>
                <w:lang w:val="en-GB" w:eastAsia="en-US"/>
              </w:rPr>
              <w:t> </w:t>
            </w:r>
          </w:p>
          <w:p w:rsidR="00630C96" w:rsidRPr="00630C96" w:rsidRDefault="00630C96" w:rsidP="00630C96">
            <w:pPr>
              <w:widowControl/>
              <w:autoSpaceDE/>
              <w:autoSpaceDN/>
              <w:adjustRightInd/>
              <w:rPr>
                <w:rFonts w:eastAsia="Calibri"/>
                <w:sz w:val="24"/>
                <w:szCs w:val="24"/>
                <w:lang w:eastAsia="en-US"/>
              </w:rPr>
            </w:pPr>
            <w:r w:rsidRPr="00630C96">
              <w:rPr>
                <w:rFonts w:eastAsia="Calibri"/>
                <w:sz w:val="24"/>
                <w:szCs w:val="24"/>
                <w:lang w:eastAsia="en-US"/>
              </w:rPr>
              <w:t>6. Критично относиться к своему мнению. Уметь взглянуть на ситуацию с иной позиции и договариваться с людьми иных позиций.</w:t>
            </w:r>
          </w:p>
          <w:p w:rsidR="00630C96" w:rsidRPr="00630C96" w:rsidRDefault="00630C96" w:rsidP="00630C96">
            <w:pPr>
              <w:widowControl/>
              <w:autoSpaceDE/>
              <w:autoSpaceDN/>
              <w:adjustRightInd/>
              <w:rPr>
                <w:b/>
                <w:sz w:val="24"/>
                <w:szCs w:val="24"/>
                <w:lang w:eastAsia="en-US"/>
              </w:rPr>
            </w:pPr>
            <w:r w:rsidRPr="00630C96">
              <w:rPr>
                <w:bCs/>
                <w:sz w:val="24"/>
                <w:szCs w:val="24"/>
                <w:lang w:eastAsia="en-US"/>
              </w:rPr>
              <w:t xml:space="preserve">7. Понимать точку зрения другого </w:t>
            </w:r>
          </w:p>
          <w:p w:rsidR="00630C96" w:rsidRPr="00630C96" w:rsidRDefault="00630C96" w:rsidP="00630C96">
            <w:pPr>
              <w:widowControl/>
              <w:autoSpaceDE/>
              <w:autoSpaceDN/>
              <w:adjustRightInd/>
              <w:rPr>
                <w:b/>
                <w:sz w:val="24"/>
                <w:szCs w:val="24"/>
                <w:lang w:val="en-GB" w:eastAsia="en-US"/>
              </w:rPr>
            </w:pPr>
            <w:r w:rsidRPr="00630C96">
              <w:rPr>
                <w:bCs/>
                <w:sz w:val="24"/>
                <w:szCs w:val="24"/>
                <w:lang w:eastAsia="en-US"/>
              </w:rPr>
              <w:t xml:space="preserve">8. Участвовать в работе группы, распределять роли, договариваться друг с другом. </w:t>
            </w:r>
            <w:proofErr w:type="spellStart"/>
            <w:proofErr w:type="gramStart"/>
            <w:r w:rsidRPr="00630C96">
              <w:rPr>
                <w:bCs/>
                <w:sz w:val="24"/>
                <w:szCs w:val="24"/>
                <w:lang w:val="en-GB" w:eastAsia="en-US"/>
              </w:rPr>
              <w:t>Предвидеть</w:t>
            </w:r>
            <w:proofErr w:type="spellEnd"/>
            <w:r w:rsidRPr="00630C96">
              <w:rPr>
                <w:bCs/>
                <w:sz w:val="24"/>
                <w:szCs w:val="24"/>
                <w:lang w:val="en-GB" w:eastAsia="en-US"/>
              </w:rPr>
              <w:t xml:space="preserve">  </w:t>
            </w:r>
            <w:proofErr w:type="spellStart"/>
            <w:r w:rsidRPr="00630C96">
              <w:rPr>
                <w:bCs/>
                <w:sz w:val="24"/>
                <w:szCs w:val="24"/>
                <w:lang w:val="en-GB" w:eastAsia="en-US"/>
              </w:rPr>
              <w:t>последствия</w:t>
            </w:r>
            <w:proofErr w:type="spellEnd"/>
            <w:proofErr w:type="gramEnd"/>
            <w:r w:rsidRPr="00630C96">
              <w:rPr>
                <w:bCs/>
                <w:sz w:val="24"/>
                <w:szCs w:val="24"/>
                <w:lang w:val="en-GB" w:eastAsia="en-US"/>
              </w:rPr>
              <w:t xml:space="preserve"> </w:t>
            </w:r>
            <w:proofErr w:type="spellStart"/>
            <w:r w:rsidRPr="00630C96">
              <w:rPr>
                <w:bCs/>
                <w:sz w:val="24"/>
                <w:szCs w:val="24"/>
                <w:lang w:val="en-GB" w:eastAsia="en-US"/>
              </w:rPr>
              <w:t>коллективных</w:t>
            </w:r>
            <w:proofErr w:type="spellEnd"/>
            <w:r w:rsidRPr="00630C96">
              <w:rPr>
                <w:bCs/>
                <w:sz w:val="24"/>
                <w:szCs w:val="24"/>
                <w:lang w:val="en-GB" w:eastAsia="en-US"/>
              </w:rPr>
              <w:t xml:space="preserve"> </w:t>
            </w:r>
            <w:proofErr w:type="spellStart"/>
            <w:r w:rsidRPr="00630C96">
              <w:rPr>
                <w:bCs/>
                <w:sz w:val="24"/>
                <w:szCs w:val="24"/>
                <w:lang w:val="en-GB" w:eastAsia="en-US"/>
              </w:rPr>
              <w:t>решений</w:t>
            </w:r>
            <w:proofErr w:type="spellEnd"/>
            <w:r w:rsidRPr="00630C96">
              <w:rPr>
                <w:bCs/>
                <w:sz w:val="24"/>
                <w:szCs w:val="24"/>
                <w:lang w:val="en-GB" w:eastAsia="en-US"/>
              </w:rPr>
              <w:t>.</w:t>
            </w:r>
          </w:p>
        </w:tc>
      </w:tr>
    </w:tbl>
    <w:p w:rsidR="00BD7747" w:rsidRDefault="00BD7747" w:rsidP="0024684D">
      <w:pPr>
        <w:keepNext/>
        <w:widowControl/>
        <w:ind w:firstLine="454"/>
        <w:jc w:val="both"/>
        <w:textAlignment w:val="center"/>
        <w:rPr>
          <w:b/>
          <w:bCs/>
          <w:sz w:val="24"/>
          <w:szCs w:val="24"/>
        </w:rPr>
      </w:pPr>
    </w:p>
    <w:p w:rsidR="0024684D" w:rsidRPr="0024684D" w:rsidRDefault="0024684D" w:rsidP="0024684D">
      <w:pPr>
        <w:keepNext/>
        <w:widowControl/>
        <w:ind w:firstLine="454"/>
        <w:jc w:val="both"/>
        <w:textAlignment w:val="center"/>
        <w:rPr>
          <w:b/>
          <w:bCs/>
          <w:sz w:val="24"/>
          <w:szCs w:val="24"/>
        </w:rPr>
      </w:pPr>
      <w:r w:rsidRPr="0024684D">
        <w:rPr>
          <w:b/>
          <w:bCs/>
          <w:sz w:val="24"/>
          <w:szCs w:val="24"/>
        </w:rPr>
        <w:t>2.2. Программы отдельных учебных предметов, курсов</w:t>
      </w:r>
    </w:p>
    <w:p w:rsidR="0024684D" w:rsidRPr="0024684D" w:rsidRDefault="0024684D" w:rsidP="0024684D">
      <w:pPr>
        <w:keepNext/>
        <w:widowControl/>
        <w:ind w:firstLine="454"/>
        <w:jc w:val="both"/>
        <w:textAlignment w:val="center"/>
        <w:rPr>
          <w:b/>
          <w:bCs/>
          <w:sz w:val="24"/>
          <w:szCs w:val="24"/>
        </w:rPr>
      </w:pPr>
    </w:p>
    <w:p w:rsidR="0024684D" w:rsidRPr="0024684D" w:rsidRDefault="0024684D" w:rsidP="0024684D">
      <w:pPr>
        <w:keepNext/>
        <w:widowControl/>
        <w:ind w:firstLine="454"/>
        <w:jc w:val="both"/>
        <w:textAlignment w:val="center"/>
        <w:rPr>
          <w:b/>
          <w:bCs/>
          <w:i/>
          <w:iCs/>
          <w:sz w:val="24"/>
          <w:szCs w:val="24"/>
        </w:rPr>
      </w:pPr>
      <w:r w:rsidRPr="0024684D">
        <w:rPr>
          <w:b/>
          <w:bCs/>
          <w:i/>
          <w:iCs/>
          <w:sz w:val="24"/>
          <w:szCs w:val="24"/>
        </w:rPr>
        <w:t>2.2.1. Общие положения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Начальная школа - самоценный, принципиально новый </w:t>
      </w:r>
      <w:r w:rsidRPr="0024684D">
        <w:rPr>
          <w:rFonts w:eastAsia="Andale Sans UI"/>
          <w:spacing w:val="2"/>
          <w:kern w:val="2"/>
          <w:sz w:val="24"/>
          <w:szCs w:val="24"/>
          <w:lang w:eastAsia="ar-SA"/>
        </w:rPr>
        <w:t>этап в жизни ребёнка: начинается систематическое обуче</w:t>
      </w:r>
      <w:r w:rsidRPr="0024684D">
        <w:rPr>
          <w:rFonts w:eastAsia="Andale Sans UI"/>
          <w:kern w:val="2"/>
          <w:sz w:val="24"/>
          <w:szCs w:val="24"/>
          <w:lang w:eastAsia="ar-SA"/>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24684D">
        <w:rPr>
          <w:rFonts w:eastAsia="Andale Sans UI"/>
          <w:spacing w:val="-2"/>
          <w:kern w:val="2"/>
          <w:sz w:val="24"/>
          <w:szCs w:val="24"/>
          <w:lang w:eastAsia="ar-SA"/>
        </w:rPr>
        <w:t>деятельности, а также при формировании ИКТ­компетентнос</w:t>
      </w:r>
      <w:r w:rsidRPr="0024684D">
        <w:rPr>
          <w:rFonts w:eastAsia="Andale Sans UI"/>
          <w:kern w:val="2"/>
          <w:sz w:val="24"/>
          <w:szCs w:val="24"/>
          <w:lang w:eastAsia="ar-SA"/>
        </w:rPr>
        <w:t>ти обучающихся.</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spacing w:val="2"/>
          <w:kern w:val="2"/>
          <w:sz w:val="24"/>
          <w:szCs w:val="24"/>
          <w:lang w:eastAsia="ar-SA"/>
        </w:rPr>
        <w:t>Кроме этого, определение в программах содержания тех знаний, умений и способов деятельности, которые являются надпредметными, т.</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4684D" w:rsidRPr="0024684D" w:rsidRDefault="0024684D" w:rsidP="00365B42">
      <w:pPr>
        <w:autoSpaceDE/>
        <w:autoSpaceDN/>
        <w:adjustRightInd/>
        <w:ind w:firstLine="454"/>
        <w:jc w:val="both"/>
        <w:rPr>
          <w:rFonts w:eastAsia="Andale Sans UI"/>
          <w:spacing w:val="2"/>
          <w:kern w:val="2"/>
          <w:sz w:val="24"/>
          <w:szCs w:val="24"/>
          <w:lang w:eastAsia="ar-SA"/>
        </w:rPr>
      </w:pPr>
      <w:r w:rsidRPr="0024684D">
        <w:rPr>
          <w:rFonts w:eastAsia="Andale Sans UI"/>
          <w:kern w:val="2"/>
          <w:sz w:val="24"/>
          <w:szCs w:val="24"/>
          <w:lang w:eastAsia="ar-SA"/>
        </w:rPr>
        <w:t>Уровень сформированности УУД в полной мере зависит от способов организации учебной деятельности и сотрудни</w:t>
      </w:r>
      <w:r w:rsidRPr="0024684D">
        <w:rPr>
          <w:rFonts w:eastAsia="Andale Sans UI"/>
          <w:spacing w:val="2"/>
          <w:kern w:val="2"/>
          <w:sz w:val="24"/>
          <w:szCs w:val="24"/>
          <w:lang w:eastAsia="ar-SA"/>
        </w:rPr>
        <w:t>чества, познавательной, творческой, художественно­</w:t>
      </w:r>
    </w:p>
    <w:p w:rsidR="0024684D" w:rsidRPr="0024684D" w:rsidRDefault="0024684D" w:rsidP="0024684D">
      <w:pPr>
        <w:autoSpaceDE/>
        <w:autoSpaceDN/>
        <w:adjustRightInd/>
        <w:rPr>
          <w:rFonts w:eastAsia="Andale Sans UI"/>
          <w:spacing w:val="2"/>
          <w:kern w:val="2"/>
          <w:sz w:val="24"/>
          <w:szCs w:val="24"/>
          <w:lang w:eastAsia="ar-SA"/>
        </w:rPr>
      </w:pPr>
      <w:r w:rsidRPr="0024684D">
        <w:rPr>
          <w:rFonts w:eastAsia="Andale Sans UI"/>
          <w:spacing w:val="2"/>
          <w:kern w:val="2"/>
          <w:sz w:val="24"/>
          <w:szCs w:val="24"/>
          <w:lang w:eastAsia="ar-SA"/>
        </w:rPr>
        <w:t>эстетической и коммуникативной деятельности школьников.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Это </w:t>
      </w:r>
      <w:r w:rsidRPr="0024684D">
        <w:rPr>
          <w:rFonts w:eastAsia="Andale Sans UI"/>
          <w:kern w:val="2"/>
          <w:sz w:val="24"/>
          <w:szCs w:val="24"/>
          <w:lang w:eastAsia="ar-SA"/>
        </w:rPr>
        <w:t xml:space="preserve">определило необходимость выделить в  программах содержание не только знаний, но и видов деятельности, </w:t>
      </w:r>
      <w:r w:rsidRPr="0024684D">
        <w:rPr>
          <w:rFonts w:eastAsia="Andale Sans UI"/>
          <w:spacing w:val="2"/>
          <w:kern w:val="2"/>
          <w:sz w:val="24"/>
          <w:szCs w:val="24"/>
          <w:lang w:eastAsia="ar-SA"/>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24684D">
        <w:rPr>
          <w:rFonts w:eastAsia="Andale Sans UI"/>
          <w:kern w:val="2"/>
          <w:sz w:val="24"/>
          <w:szCs w:val="24"/>
          <w:lang w:eastAsia="ar-SA"/>
        </w:rPr>
        <w:t xml:space="preserve"> программ даёт основание для утверждения гума</w:t>
      </w:r>
      <w:r w:rsidRPr="0024684D">
        <w:rPr>
          <w:rFonts w:eastAsia="Andale Sans UI"/>
          <w:spacing w:val="2"/>
          <w:kern w:val="2"/>
          <w:sz w:val="24"/>
          <w:szCs w:val="24"/>
          <w:lang w:eastAsia="ar-SA"/>
        </w:rPr>
        <w:t xml:space="preserve">нистической, личностно ориентированной направленности </w:t>
      </w:r>
      <w:r w:rsidRPr="0024684D">
        <w:rPr>
          <w:rFonts w:eastAsia="Andale Sans UI"/>
          <w:kern w:val="2"/>
          <w:sz w:val="24"/>
          <w:szCs w:val="24"/>
          <w:lang w:eastAsia="ar-SA"/>
        </w:rPr>
        <w:t>процесса образования младших школьников.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Важным условием развития детской любознательности, </w:t>
      </w:r>
      <w:r w:rsidRPr="0024684D">
        <w:rPr>
          <w:rFonts w:eastAsia="Andale Sans UI"/>
          <w:kern w:val="2"/>
          <w:sz w:val="24"/>
          <w:szCs w:val="24"/>
          <w:lang w:eastAsia="ar-SA"/>
        </w:rPr>
        <w:t xml:space="preserve">потребности самостоятельного познания окружающего мира, </w:t>
      </w:r>
      <w:r w:rsidRPr="0024684D">
        <w:rPr>
          <w:rFonts w:eastAsia="Andale Sans UI"/>
          <w:spacing w:val="2"/>
          <w:kern w:val="2"/>
          <w:sz w:val="24"/>
          <w:szCs w:val="24"/>
          <w:lang w:eastAsia="ar-SA"/>
        </w:rPr>
        <w:t xml:space="preserve">познавательной активности и инициативности в начальной </w:t>
      </w:r>
      <w:r w:rsidRPr="0024684D">
        <w:rPr>
          <w:rFonts w:eastAsia="Andale Sans UI"/>
          <w:kern w:val="2"/>
          <w:sz w:val="24"/>
          <w:szCs w:val="24"/>
          <w:lang w:eastAsia="ar-SA"/>
        </w:rPr>
        <w:t>школе является создание развивающей образовательной среды, стимулирующей активные формы познания: наблюдение, опыты, учебный диалог и</w:t>
      </w:r>
      <w:r w:rsidRPr="0024684D">
        <w:rPr>
          <w:rFonts w:eastAsia="Andale Sans UI"/>
          <w:kern w:val="2"/>
          <w:sz w:val="24"/>
          <w:szCs w:val="24"/>
          <w:lang w:eastAsia="ar-SA"/>
        </w:rPr>
        <w:t> </w:t>
      </w:r>
      <w:r w:rsidRPr="0024684D">
        <w:rPr>
          <w:rFonts w:eastAsia="Andale Sans UI"/>
          <w:kern w:val="2"/>
          <w:sz w:val="24"/>
          <w:szCs w:val="24"/>
          <w:lang w:eastAsia="ar-SA"/>
        </w:rPr>
        <w:t>пр. Младшему школьнику должны быть созданы условия для развития рефлексии -  способности осознавать и оценивать свои мысли и действия как бы</w:t>
      </w:r>
      <w:r w:rsidRPr="0024684D">
        <w:rPr>
          <w:rFonts w:eastAsia="Andale Sans UI"/>
          <w:kern w:val="2"/>
          <w:sz w:val="24"/>
          <w:szCs w:val="24"/>
          <w:lang w:eastAsia="ar-SA"/>
        </w:rPr>
        <w:br/>
        <w:t>со стороны, соотносить результат деятельности с поставленной целью, определять своё знание и незнание и</w:t>
      </w:r>
      <w:r w:rsidRPr="0024684D">
        <w:rPr>
          <w:rFonts w:eastAsia="Andale Sans UI"/>
          <w:kern w:val="2"/>
          <w:sz w:val="24"/>
          <w:szCs w:val="24"/>
          <w:lang w:eastAsia="ar-SA"/>
        </w:rPr>
        <w:t> </w:t>
      </w:r>
      <w:r w:rsidRPr="0024684D">
        <w:rPr>
          <w:rFonts w:eastAsia="Andale Sans UI"/>
          <w:kern w:val="2"/>
          <w:sz w:val="24"/>
          <w:szCs w:val="24"/>
          <w:lang w:eastAsia="ar-SA"/>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Начальная ступень общего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 xml:space="preserve">Рабочие программы отдельных учебных предметов, курсов, в том числе внеурочной </w:t>
      </w:r>
      <w:r w:rsidRPr="00365B42">
        <w:rPr>
          <w:rFonts w:eastAsia="Andale Sans UI"/>
          <w:kern w:val="2"/>
          <w:sz w:val="24"/>
          <w:szCs w:val="24"/>
          <w:lang w:eastAsia="ar-SA"/>
        </w:rPr>
        <w:lastRenderedPageBreak/>
        <w:t>деятельности разрабатываются на основе требований к результатам освоения основной образовательной программы начального общего образования с учетом программ, включенных в ее структуру.</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b/>
          <w:bCs/>
          <w:kern w:val="2"/>
          <w:sz w:val="24"/>
          <w:szCs w:val="24"/>
          <w:lang w:eastAsia="ar-SA"/>
        </w:rPr>
        <w:t>Рабочие программы учебных предметов, курсов должны содержать:</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1) планируемые результаты освоения учебного предмета, курса;</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2) содержание учебного предмета, курса;</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3) тематическое планирование с указанием количества часов, отводимых на освоение каждой темы.</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b/>
          <w:bCs/>
          <w:kern w:val="2"/>
          <w:sz w:val="24"/>
          <w:szCs w:val="24"/>
          <w:lang w:eastAsia="ar-SA"/>
        </w:rPr>
        <w:t>Рабочие программы курсов внеурочной деятельности должны содержать:</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1) результаты освоения курса внеурочной деятельности;</w:t>
      </w:r>
    </w:p>
    <w:p w:rsidR="00365B42" w:rsidRP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2) содержание курса внеурочной деятельности с указанием форм организации и видов деятельности;</w:t>
      </w:r>
    </w:p>
    <w:p w:rsidR="00365B42" w:rsidRDefault="00365B42" w:rsidP="00365B42">
      <w:pPr>
        <w:autoSpaceDE/>
        <w:autoSpaceDN/>
        <w:adjustRightInd/>
        <w:ind w:firstLine="454"/>
        <w:jc w:val="both"/>
        <w:rPr>
          <w:rFonts w:eastAsia="Andale Sans UI"/>
          <w:kern w:val="2"/>
          <w:sz w:val="24"/>
          <w:szCs w:val="24"/>
          <w:lang w:eastAsia="ar-SA"/>
        </w:rPr>
      </w:pPr>
      <w:r w:rsidRPr="00365B42">
        <w:rPr>
          <w:rFonts w:eastAsia="Andale Sans UI"/>
          <w:kern w:val="2"/>
          <w:sz w:val="24"/>
          <w:szCs w:val="24"/>
          <w:lang w:eastAsia="ar-SA"/>
        </w:rPr>
        <w:t>3) тематическое планирование.</w:t>
      </w:r>
    </w:p>
    <w:p w:rsidR="0024684D" w:rsidRPr="0024684D" w:rsidRDefault="0024684D" w:rsidP="0024684D">
      <w:pPr>
        <w:autoSpaceDE/>
        <w:autoSpaceDN/>
        <w:adjustRightInd/>
        <w:ind w:firstLine="454"/>
        <w:jc w:val="both"/>
        <w:rPr>
          <w:rFonts w:eastAsia="Andale Sans UI"/>
          <w:color w:val="FF0000"/>
          <w:kern w:val="2"/>
          <w:sz w:val="24"/>
          <w:szCs w:val="24"/>
          <w:lang w:eastAsia="ar-SA"/>
        </w:rPr>
      </w:pPr>
      <w:r w:rsidRPr="0024684D">
        <w:rPr>
          <w:rFonts w:eastAsia="Andale Sans UI"/>
          <w:spacing w:val="2"/>
          <w:kern w:val="2"/>
          <w:sz w:val="24"/>
          <w:szCs w:val="24"/>
          <w:lang w:eastAsia="ar-SA"/>
        </w:rPr>
        <w:t>В данном разделе  основной образователь</w:t>
      </w:r>
      <w:r w:rsidRPr="0024684D">
        <w:rPr>
          <w:rFonts w:eastAsia="Andale Sans UI"/>
          <w:kern w:val="2"/>
          <w:sz w:val="24"/>
          <w:szCs w:val="24"/>
          <w:lang w:eastAsia="ar-SA"/>
        </w:rPr>
        <w:t>ной программы начального общего образования приводится основное содержание курсов по всем обязательным предметам на ступени начального общего образования, которое должно быть в полном объёме отражено в соответствующих разделах рабочих программ учебных пред</w:t>
      </w:r>
      <w:r w:rsidRPr="0024684D">
        <w:rPr>
          <w:rFonts w:eastAsia="Andale Sans UI"/>
          <w:spacing w:val="2"/>
          <w:kern w:val="2"/>
          <w:sz w:val="24"/>
          <w:szCs w:val="24"/>
          <w:lang w:eastAsia="ar-SA"/>
        </w:rPr>
        <w:t xml:space="preserve">метов. Остальные разделы  программ учебных </w:t>
      </w:r>
      <w:r w:rsidRPr="0024684D">
        <w:rPr>
          <w:rFonts w:eastAsia="Andale Sans UI"/>
          <w:kern w:val="2"/>
          <w:sz w:val="24"/>
          <w:szCs w:val="24"/>
          <w:lang w:eastAsia="ar-SA"/>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r w:rsidRPr="0024684D">
        <w:rPr>
          <w:rFonts w:eastAsia="Andale Sans UI"/>
          <w:color w:val="FF0000"/>
          <w:kern w:val="2"/>
          <w:sz w:val="24"/>
          <w:szCs w:val="24"/>
          <w:lang w:eastAsia="ar-SA"/>
        </w:rPr>
        <w:t>.</w:t>
      </w:r>
    </w:p>
    <w:p w:rsidR="0024684D" w:rsidRPr="0024684D" w:rsidRDefault="0024684D" w:rsidP="0024684D">
      <w:pPr>
        <w:autoSpaceDE/>
        <w:autoSpaceDN/>
        <w:adjustRightInd/>
        <w:ind w:firstLine="454"/>
        <w:jc w:val="both"/>
        <w:rPr>
          <w:rFonts w:eastAsia="Andale Sans UI"/>
          <w:color w:val="FF0000"/>
          <w:kern w:val="2"/>
          <w:sz w:val="24"/>
          <w:szCs w:val="24"/>
          <w:lang w:eastAsia="ar-SA"/>
        </w:rPr>
      </w:pPr>
    </w:p>
    <w:p w:rsidR="0024684D" w:rsidRDefault="0024684D" w:rsidP="0024684D">
      <w:pPr>
        <w:keepNext/>
        <w:widowControl/>
        <w:ind w:firstLine="454"/>
        <w:jc w:val="both"/>
        <w:textAlignment w:val="center"/>
        <w:rPr>
          <w:b/>
          <w:bCs/>
          <w:i/>
          <w:iCs/>
          <w:sz w:val="24"/>
          <w:szCs w:val="24"/>
        </w:rPr>
      </w:pPr>
      <w:r w:rsidRPr="0024684D">
        <w:rPr>
          <w:b/>
          <w:bCs/>
          <w:i/>
          <w:iCs/>
          <w:sz w:val="24"/>
          <w:szCs w:val="24"/>
        </w:rPr>
        <w:t>2.2.2. Основное содержание учебных предметов</w:t>
      </w:r>
    </w:p>
    <w:p w:rsidR="00517416" w:rsidRPr="0024684D" w:rsidRDefault="00517416" w:rsidP="0024684D">
      <w:pPr>
        <w:keepNext/>
        <w:widowControl/>
        <w:ind w:firstLine="454"/>
        <w:jc w:val="both"/>
        <w:textAlignment w:val="center"/>
        <w:rPr>
          <w:b/>
          <w:bCs/>
          <w:i/>
          <w:iCs/>
          <w:sz w:val="24"/>
          <w:szCs w:val="24"/>
        </w:rPr>
      </w:pPr>
      <w:r>
        <w:rPr>
          <w:b/>
          <w:bCs/>
          <w:i/>
          <w:iCs/>
          <w:sz w:val="24"/>
          <w:szCs w:val="24"/>
        </w:rPr>
        <w:t>Русский язык и литература</w:t>
      </w:r>
    </w:p>
    <w:p w:rsidR="0024684D" w:rsidRPr="0024684D" w:rsidRDefault="00086510" w:rsidP="0024684D">
      <w:pPr>
        <w:keepNext/>
        <w:widowControl/>
        <w:ind w:firstLine="454"/>
        <w:jc w:val="both"/>
        <w:textAlignment w:val="center"/>
        <w:rPr>
          <w:b/>
          <w:i/>
          <w:iCs/>
          <w:sz w:val="24"/>
          <w:szCs w:val="24"/>
          <w:lang w:eastAsia="en-US" w:bidi="en-US"/>
        </w:rPr>
      </w:pPr>
      <w:r>
        <w:rPr>
          <w:b/>
          <w:i/>
          <w:iCs/>
          <w:sz w:val="24"/>
          <w:szCs w:val="24"/>
          <w:lang w:eastAsia="en-US" w:bidi="en-US"/>
        </w:rPr>
        <w:t xml:space="preserve">2.2.2.1. </w:t>
      </w:r>
      <w:r w:rsidR="0024684D" w:rsidRPr="0024684D">
        <w:rPr>
          <w:b/>
          <w:i/>
          <w:iCs/>
          <w:sz w:val="24"/>
          <w:szCs w:val="24"/>
          <w:lang w:eastAsia="en-US" w:bidi="en-US"/>
        </w:rPr>
        <w:t>Русский язык</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Виды речевой деятельности</w:t>
      </w:r>
    </w:p>
    <w:p w:rsidR="0024684D" w:rsidRPr="0024684D" w:rsidRDefault="0024684D" w:rsidP="0024684D">
      <w:pPr>
        <w:autoSpaceDE/>
        <w:autoSpaceDN/>
        <w:adjustRightInd/>
        <w:ind w:firstLine="454"/>
        <w:jc w:val="both"/>
        <w:rPr>
          <w:rFonts w:eastAsia="Andale Sans UI"/>
          <w:b/>
          <w:bCs/>
          <w:spacing w:val="-4"/>
          <w:kern w:val="2"/>
          <w:sz w:val="24"/>
          <w:szCs w:val="24"/>
          <w:lang w:eastAsia="ar-SA"/>
        </w:rPr>
      </w:pPr>
      <w:r w:rsidRPr="0024684D">
        <w:rPr>
          <w:rFonts w:eastAsia="Andale Sans UI"/>
          <w:b/>
          <w:bCs/>
          <w:kern w:val="2"/>
          <w:sz w:val="24"/>
          <w:szCs w:val="24"/>
          <w:lang w:eastAsia="ar-SA"/>
        </w:rPr>
        <w:t xml:space="preserve">Слушание. </w:t>
      </w:r>
      <w:r w:rsidRPr="0024684D">
        <w:rPr>
          <w:rFonts w:eastAsia="Andale Sans UI"/>
          <w:kern w:val="2"/>
          <w:sz w:val="24"/>
          <w:szCs w:val="24"/>
          <w:lang w:eastAsia="ar-SA"/>
        </w:rPr>
        <w:t xml:space="preserve">Осознание цели и ситуации устного общения. </w:t>
      </w:r>
      <w:r w:rsidRPr="0024684D">
        <w:rPr>
          <w:rFonts w:eastAsia="Andale Sans UI"/>
          <w:spacing w:val="-4"/>
          <w:kern w:val="2"/>
          <w:sz w:val="24"/>
          <w:szCs w:val="24"/>
          <w:lang w:eastAsia="ar-SA"/>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Говорение. </w:t>
      </w:r>
      <w:r w:rsidRPr="0024684D">
        <w:rPr>
          <w:rFonts w:eastAsia="Andale Sans UI"/>
          <w:kern w:val="2"/>
          <w:sz w:val="24"/>
          <w:szCs w:val="24"/>
          <w:lang w:eastAsia="ar-SA"/>
        </w:rPr>
        <w:t>Выбор языковых сре</w:t>
      </w:r>
      <w:proofErr w:type="gramStart"/>
      <w:r w:rsidRPr="0024684D">
        <w:rPr>
          <w:rFonts w:eastAsia="Andale Sans UI"/>
          <w:kern w:val="2"/>
          <w:sz w:val="24"/>
          <w:szCs w:val="24"/>
          <w:lang w:eastAsia="ar-SA"/>
        </w:rPr>
        <w:t>дств в с</w:t>
      </w:r>
      <w:proofErr w:type="gramEnd"/>
      <w:r w:rsidRPr="0024684D">
        <w:rPr>
          <w:rFonts w:eastAsia="Andale Sans UI"/>
          <w:kern w:val="2"/>
          <w:sz w:val="24"/>
          <w:szCs w:val="24"/>
          <w:lang w:eastAsia="ar-SA"/>
        </w:rPr>
        <w:t>оответствии с целями и условиями общения для эффективного решения ком</w:t>
      </w:r>
      <w:r w:rsidRPr="0024684D">
        <w:rPr>
          <w:rFonts w:eastAsia="Andale Sans UI"/>
          <w:spacing w:val="-2"/>
          <w:kern w:val="2"/>
          <w:sz w:val="24"/>
          <w:szCs w:val="24"/>
          <w:lang w:eastAsia="ar-SA"/>
        </w:rPr>
        <w:t xml:space="preserve">муникативной задачи. Практическое овладение диалогической </w:t>
      </w:r>
      <w:r w:rsidRPr="0024684D">
        <w:rPr>
          <w:rFonts w:eastAsia="Andale Sans UI"/>
          <w:kern w:val="2"/>
          <w:sz w:val="24"/>
          <w:szCs w:val="24"/>
          <w:lang w:eastAsia="ar-SA"/>
        </w:rPr>
        <w:t>формой речи. Овладение умениями начать, поддержать, закончить разговор, привлечь внимание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24684D">
        <w:rPr>
          <w:rFonts w:eastAsia="Andale Sans UI"/>
          <w:spacing w:val="2"/>
          <w:kern w:val="2"/>
          <w:sz w:val="24"/>
          <w:szCs w:val="24"/>
          <w:lang w:eastAsia="ar-SA"/>
        </w:rPr>
        <w:t xml:space="preserve">ях учебного и бытового общения (приветствие, прощание, </w:t>
      </w:r>
      <w:r w:rsidRPr="0024684D">
        <w:rPr>
          <w:rFonts w:eastAsia="Andale Sans UI"/>
          <w:kern w:val="2"/>
          <w:sz w:val="24"/>
          <w:szCs w:val="24"/>
          <w:lang w:eastAsia="ar-SA"/>
        </w:rPr>
        <w:t>извинение, благодарность, обращение с просьбой). Соблюдение орфоэпических норм и правильной интонации.</w:t>
      </w:r>
    </w:p>
    <w:p w:rsidR="0024684D" w:rsidRPr="0024684D" w:rsidRDefault="0024684D" w:rsidP="0024684D">
      <w:pPr>
        <w:autoSpaceDE/>
        <w:autoSpaceDN/>
        <w:adjustRightInd/>
        <w:ind w:firstLine="454"/>
        <w:jc w:val="both"/>
        <w:rPr>
          <w:rFonts w:eastAsia="Andale Sans UI"/>
          <w:bCs/>
          <w:kern w:val="2"/>
          <w:sz w:val="24"/>
          <w:szCs w:val="24"/>
          <w:lang w:eastAsia="ar-SA"/>
        </w:rPr>
      </w:pPr>
      <w:r w:rsidRPr="0024684D">
        <w:rPr>
          <w:rFonts w:eastAsia="Andale Sans UI"/>
          <w:b/>
          <w:bCs/>
          <w:kern w:val="2"/>
          <w:sz w:val="24"/>
          <w:szCs w:val="24"/>
          <w:lang w:eastAsia="ar-SA"/>
        </w:rPr>
        <w:t xml:space="preserve">Чтение. </w:t>
      </w:r>
      <w:r w:rsidRPr="0024684D">
        <w:rPr>
          <w:rFonts w:eastAsia="Andale Sans UI"/>
          <w:kern w:val="2"/>
          <w:sz w:val="24"/>
          <w:szCs w:val="24"/>
          <w:lang w:eastAsia="ar-SA"/>
        </w:rPr>
        <w:t xml:space="preserve">Понимание учебного текста. Выборочное чтение </w:t>
      </w:r>
      <w:r w:rsidRPr="0024684D">
        <w:rPr>
          <w:rFonts w:eastAsia="Andale Sans UI"/>
          <w:spacing w:val="2"/>
          <w:kern w:val="2"/>
          <w:sz w:val="24"/>
          <w:szCs w:val="24"/>
          <w:lang w:eastAsia="ar-SA"/>
        </w:rPr>
        <w:t xml:space="preserve">с целью нахождения необходимого материала. Нахождение </w:t>
      </w:r>
      <w:r w:rsidRPr="0024684D">
        <w:rPr>
          <w:rFonts w:eastAsia="Andale Sans UI"/>
          <w:kern w:val="2"/>
          <w:sz w:val="24"/>
          <w:szCs w:val="24"/>
          <w:lang w:eastAsia="ar-SA"/>
        </w:rPr>
        <w:t>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sidRPr="0024684D">
        <w:rPr>
          <w:rFonts w:eastAsia="Andale Sans UI"/>
          <w:b/>
          <w:kern w:val="2"/>
          <w:sz w:val="24"/>
          <w:szCs w:val="24"/>
          <w:lang w:eastAsia="ar-SA"/>
        </w:rPr>
        <w:t xml:space="preserve">. </w:t>
      </w:r>
      <w:r w:rsidRPr="0024684D">
        <w:rPr>
          <w:rFonts w:eastAsia="Andale Sans UI"/>
          <w:i/>
          <w:iCs/>
          <w:kern w:val="2"/>
          <w:sz w:val="24"/>
          <w:szCs w:val="24"/>
          <w:lang w:eastAsia="ar-SA"/>
        </w:rPr>
        <w:t>Анализ и оценка содержания, языковых особенностей и структуры текста</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spacing w:val="-2"/>
          <w:kern w:val="2"/>
          <w:sz w:val="24"/>
          <w:szCs w:val="24"/>
          <w:lang w:eastAsia="ar-SA"/>
        </w:rPr>
        <w:t xml:space="preserve">Письмо. </w:t>
      </w:r>
      <w:r w:rsidRPr="0024684D">
        <w:rPr>
          <w:rFonts w:eastAsia="Andale Sans UI"/>
          <w:spacing w:val="-2"/>
          <w:kern w:val="2"/>
          <w:sz w:val="24"/>
          <w:szCs w:val="24"/>
          <w:lang w:eastAsia="ar-SA"/>
        </w:rPr>
        <w:t>Письмо букв, буквосочетаний, слогов, слов, пред</w:t>
      </w:r>
      <w:r w:rsidRPr="0024684D">
        <w:rPr>
          <w:rFonts w:eastAsia="Andale Sans UI"/>
          <w:spacing w:val="-4"/>
          <w:kern w:val="2"/>
          <w:sz w:val="24"/>
          <w:szCs w:val="24"/>
          <w:lang w:eastAsia="ar-SA"/>
        </w:rPr>
        <w:t xml:space="preserve">ложений в системе обучения грамоте. Овладение разборчивым, </w:t>
      </w:r>
      <w:r w:rsidRPr="0024684D">
        <w:rPr>
          <w:rFonts w:eastAsia="Andale Sans UI"/>
          <w:kern w:val="2"/>
          <w:sz w:val="24"/>
          <w:szCs w:val="24"/>
          <w:lang w:eastAsia="ar-SA"/>
        </w:rPr>
        <w:t>аккуратным письмом с учётом гигиенических требований к этому виду учебной работы. Списывание, письмо под дик</w:t>
      </w:r>
      <w:r w:rsidRPr="0024684D">
        <w:rPr>
          <w:rFonts w:eastAsia="Andale Sans UI"/>
          <w:spacing w:val="-2"/>
          <w:kern w:val="2"/>
          <w:sz w:val="24"/>
          <w:szCs w:val="24"/>
          <w:lang w:eastAsia="ar-SA"/>
        </w:rPr>
        <w:t xml:space="preserve">товку в соответствии с изученными правилами. Письменное изложение содержания прослушанного и прочитанного текста </w:t>
      </w:r>
      <w:r w:rsidRPr="0024684D">
        <w:rPr>
          <w:rFonts w:eastAsia="Andale Sans UI"/>
          <w:kern w:val="2"/>
          <w:sz w:val="24"/>
          <w:szCs w:val="24"/>
          <w:lang w:eastAsia="ar-SA"/>
        </w:rPr>
        <w:t xml:space="preserve">(подробное, выборочное). </w:t>
      </w:r>
      <w:proofErr w:type="gramStart"/>
      <w:r w:rsidRPr="0024684D">
        <w:rPr>
          <w:rFonts w:eastAsia="Andale Sans UI"/>
          <w:kern w:val="2"/>
          <w:sz w:val="24"/>
          <w:szCs w:val="24"/>
          <w:lang w:eastAsia="ar-SA"/>
        </w:rPr>
        <w:t xml:space="preserve">Создание небольших собственных </w:t>
      </w:r>
      <w:r w:rsidRPr="0024684D">
        <w:rPr>
          <w:rFonts w:eastAsia="Andale Sans UI"/>
          <w:spacing w:val="-2"/>
          <w:kern w:val="2"/>
          <w:sz w:val="24"/>
          <w:szCs w:val="24"/>
          <w:lang w:eastAsia="ar-SA"/>
        </w:rPr>
        <w:t>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т.</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п.).</w:t>
      </w:r>
      <w:proofErr w:type="gramEnd"/>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Обучение грамоте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Фонетика. </w:t>
      </w:r>
      <w:r w:rsidRPr="0024684D">
        <w:rPr>
          <w:rFonts w:eastAsia="Andale Sans UI"/>
          <w:spacing w:val="2"/>
          <w:kern w:val="2"/>
          <w:sz w:val="24"/>
          <w:szCs w:val="24"/>
          <w:lang w:eastAsia="ar-SA"/>
        </w:rPr>
        <w:t xml:space="preserve">Звуки речи. Осознание единства звукового  </w:t>
      </w:r>
      <w:r w:rsidRPr="0024684D">
        <w:rPr>
          <w:rFonts w:eastAsia="Andale Sans UI"/>
          <w:kern w:val="2"/>
          <w:sz w:val="24"/>
          <w:szCs w:val="24"/>
          <w:lang w:eastAsia="ar-SA"/>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Различение гласных и согласных звуков, гласных ударных и безударных, согласных </w:t>
      </w:r>
      <w:r w:rsidRPr="0024684D">
        <w:rPr>
          <w:rFonts w:eastAsia="Andale Sans UI"/>
          <w:kern w:val="2"/>
          <w:sz w:val="24"/>
          <w:szCs w:val="24"/>
          <w:lang w:eastAsia="ar-SA"/>
        </w:rPr>
        <w:lastRenderedPageBreak/>
        <w:t>твёрдых и мягких, звонких и глухих.</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Слог как минимальная произносительная единица. Деление слов на слоги. Определение места ударения.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Графика. </w:t>
      </w:r>
      <w:r w:rsidRPr="0024684D">
        <w:rPr>
          <w:rFonts w:eastAsia="Andale Sans UI"/>
          <w:kern w:val="2"/>
          <w:sz w:val="24"/>
          <w:szCs w:val="24"/>
          <w:lang w:eastAsia="ar-SA"/>
        </w:rPr>
        <w:t>Различение звука и буквы: буква как знак зву</w:t>
      </w:r>
      <w:r w:rsidRPr="0024684D">
        <w:rPr>
          <w:rFonts w:eastAsia="Andale Sans UI"/>
          <w:spacing w:val="2"/>
          <w:kern w:val="2"/>
          <w:sz w:val="24"/>
          <w:szCs w:val="24"/>
          <w:lang w:eastAsia="ar-SA"/>
        </w:rPr>
        <w:t xml:space="preserve">ка. Овладение позиционным способом обозначения звуков </w:t>
      </w:r>
      <w:r w:rsidRPr="0024684D">
        <w:rPr>
          <w:rFonts w:eastAsia="Andale Sans UI"/>
          <w:kern w:val="2"/>
          <w:sz w:val="24"/>
          <w:szCs w:val="24"/>
          <w:lang w:eastAsia="ar-SA"/>
        </w:rPr>
        <w:t xml:space="preserve">буквами. Буквы гласных как показатель твёрдости—мягкости согласных звуков. Функция букв </w:t>
      </w:r>
      <w:r w:rsidRPr="0024684D">
        <w:rPr>
          <w:rFonts w:eastAsia="Andale Sans UI"/>
          <w:b/>
          <w:bCs/>
          <w:i/>
          <w:iCs/>
          <w:kern w:val="2"/>
          <w:sz w:val="24"/>
          <w:szCs w:val="24"/>
          <w:lang w:eastAsia="ar-SA"/>
        </w:rPr>
        <w:t xml:space="preserve">е, ё, ю, я. </w:t>
      </w:r>
      <w:r w:rsidRPr="0024684D">
        <w:rPr>
          <w:rFonts w:eastAsia="Andale Sans UI"/>
          <w:kern w:val="2"/>
          <w:sz w:val="24"/>
          <w:szCs w:val="24"/>
          <w:lang w:eastAsia="ar-SA"/>
        </w:rPr>
        <w:t>Мягкий знаккак показатель мягкости предшествующего согласного звука.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Знакомство с русским алфавитом как последовательностью букв.</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spacing w:val="-2"/>
          <w:kern w:val="2"/>
          <w:sz w:val="24"/>
          <w:szCs w:val="24"/>
          <w:lang w:eastAsia="ar-SA"/>
        </w:rPr>
        <w:t xml:space="preserve">Чтение. </w:t>
      </w:r>
      <w:r w:rsidRPr="0024684D">
        <w:rPr>
          <w:rFonts w:eastAsia="Andale Sans UI"/>
          <w:spacing w:val="-2"/>
          <w:kern w:val="2"/>
          <w:sz w:val="24"/>
          <w:szCs w:val="24"/>
          <w:lang w:eastAsia="ar-SA"/>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24684D">
        <w:rPr>
          <w:rFonts w:eastAsia="Andale Sans UI"/>
          <w:spacing w:val="2"/>
          <w:kern w:val="2"/>
          <w:sz w:val="24"/>
          <w:szCs w:val="24"/>
          <w:lang w:eastAsia="ar-SA"/>
        </w:rPr>
        <w:t xml:space="preserve">ющей индивидуальному темпу ребёнка. Осознанное чтение </w:t>
      </w:r>
      <w:r w:rsidRPr="0024684D">
        <w:rPr>
          <w:rFonts w:eastAsia="Andale Sans UI"/>
          <w:spacing w:val="-2"/>
          <w:kern w:val="2"/>
          <w:sz w:val="24"/>
          <w:szCs w:val="24"/>
          <w:lang w:eastAsia="ar-SA"/>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Знакомство с орфоэпическим чтением (при переходе к чте</w:t>
      </w:r>
      <w:r w:rsidRPr="0024684D">
        <w:rPr>
          <w:rFonts w:eastAsia="Andale Sans UI"/>
          <w:kern w:val="2"/>
          <w:sz w:val="24"/>
          <w:szCs w:val="24"/>
          <w:lang w:eastAsia="ar-SA"/>
        </w:rPr>
        <w:t>нию целыми словами). Орфографическое чтение (проговаривание) как средство самоконтроля при письме под диктовку и при списывании.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Письмо. </w:t>
      </w:r>
      <w:r w:rsidRPr="0024684D">
        <w:rPr>
          <w:rFonts w:eastAsia="Andale Sans UI"/>
          <w:i/>
          <w:iCs/>
          <w:kern w:val="2"/>
          <w:sz w:val="24"/>
          <w:szCs w:val="24"/>
          <w:lang w:eastAsia="ar-SA"/>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Овладение начертанием письменных прописных (заглав</w:t>
      </w:r>
      <w:r w:rsidRPr="0024684D">
        <w:rPr>
          <w:rFonts w:eastAsia="Andale Sans UI"/>
          <w:kern w:val="2"/>
          <w:sz w:val="24"/>
          <w:szCs w:val="24"/>
          <w:lang w:eastAsia="ar-SA"/>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Понимание функции небуквенных графических средств: </w:t>
      </w:r>
      <w:r w:rsidRPr="0024684D">
        <w:rPr>
          <w:rFonts w:eastAsia="Andale Sans UI"/>
          <w:kern w:val="2"/>
          <w:sz w:val="24"/>
          <w:szCs w:val="24"/>
          <w:lang w:eastAsia="ar-SA"/>
        </w:rPr>
        <w:t>пробела между словами, знака переноса.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Слово и предложение. </w:t>
      </w:r>
      <w:r w:rsidRPr="0024684D">
        <w:rPr>
          <w:rFonts w:eastAsia="Andale Sans UI"/>
          <w:kern w:val="2"/>
          <w:sz w:val="24"/>
          <w:szCs w:val="24"/>
          <w:lang w:eastAsia="ar-SA"/>
        </w:rPr>
        <w:t>Восприятие слова как объекта изучения, материала для анализа. Наблюдение над значением слова.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Различение слова и предложения. Работа с предложением: выделение слов, изменение их порядка.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Орфография. </w:t>
      </w:r>
      <w:r w:rsidRPr="0024684D">
        <w:rPr>
          <w:rFonts w:eastAsia="Andale Sans UI"/>
          <w:spacing w:val="-2"/>
          <w:kern w:val="2"/>
          <w:sz w:val="24"/>
          <w:szCs w:val="24"/>
          <w:lang w:eastAsia="ar-SA"/>
        </w:rPr>
        <w:t xml:space="preserve">Знакомство с правилами правописания и их </w:t>
      </w:r>
      <w:r w:rsidRPr="0024684D">
        <w:rPr>
          <w:rFonts w:eastAsia="Andale Sans UI"/>
          <w:kern w:val="2"/>
          <w:sz w:val="24"/>
          <w:szCs w:val="24"/>
          <w:lang w:eastAsia="ar-SA"/>
        </w:rPr>
        <w:t>применение:</w:t>
      </w:r>
    </w:p>
    <w:p w:rsidR="0024684D" w:rsidRPr="0024684D" w:rsidRDefault="0024684D" w:rsidP="00BD7747">
      <w:pPr>
        <w:widowControl/>
        <w:numPr>
          <w:ilvl w:val="0"/>
          <w:numId w:val="31"/>
        </w:numPr>
        <w:autoSpaceDE/>
        <w:autoSpaceDN/>
        <w:adjustRightInd/>
        <w:spacing w:line="276" w:lineRule="auto"/>
        <w:jc w:val="both"/>
        <w:textAlignment w:val="center"/>
        <w:rPr>
          <w:sz w:val="24"/>
          <w:szCs w:val="24"/>
        </w:rPr>
      </w:pPr>
      <w:r w:rsidRPr="0024684D">
        <w:rPr>
          <w:sz w:val="24"/>
          <w:szCs w:val="24"/>
        </w:rPr>
        <w:t>раздельное написание слов;</w:t>
      </w:r>
    </w:p>
    <w:p w:rsidR="0024684D" w:rsidRPr="0024684D" w:rsidRDefault="0024684D" w:rsidP="00BD7747">
      <w:pPr>
        <w:widowControl/>
        <w:numPr>
          <w:ilvl w:val="0"/>
          <w:numId w:val="31"/>
        </w:numPr>
        <w:autoSpaceDE/>
        <w:autoSpaceDN/>
        <w:adjustRightInd/>
        <w:spacing w:line="276" w:lineRule="auto"/>
        <w:jc w:val="both"/>
        <w:textAlignment w:val="center"/>
        <w:rPr>
          <w:sz w:val="24"/>
          <w:szCs w:val="24"/>
        </w:rPr>
      </w:pPr>
      <w:r w:rsidRPr="0024684D">
        <w:rPr>
          <w:sz w:val="24"/>
          <w:szCs w:val="24"/>
        </w:rPr>
        <w:t>обозначение гласных после шипящих (</w:t>
      </w:r>
      <w:proofErr w:type="gramStart"/>
      <w:r w:rsidRPr="0024684D">
        <w:rPr>
          <w:b/>
          <w:bCs/>
          <w:i/>
          <w:iCs/>
          <w:sz w:val="24"/>
          <w:szCs w:val="24"/>
        </w:rPr>
        <w:t xml:space="preserve">ча </w:t>
      </w:r>
      <w:r w:rsidRPr="0024684D">
        <w:rPr>
          <w:b/>
          <w:bCs/>
          <w:sz w:val="24"/>
          <w:szCs w:val="24"/>
        </w:rPr>
        <w:t xml:space="preserve">- </w:t>
      </w:r>
      <w:r w:rsidRPr="0024684D">
        <w:rPr>
          <w:b/>
          <w:bCs/>
          <w:i/>
          <w:iCs/>
          <w:sz w:val="24"/>
          <w:szCs w:val="24"/>
        </w:rPr>
        <w:t>ща</w:t>
      </w:r>
      <w:proofErr w:type="gramEnd"/>
      <w:r w:rsidRPr="0024684D">
        <w:rPr>
          <w:b/>
          <w:bCs/>
          <w:sz w:val="24"/>
          <w:szCs w:val="24"/>
        </w:rPr>
        <w:t xml:space="preserve">, </w:t>
      </w:r>
      <w:r w:rsidRPr="0024684D">
        <w:rPr>
          <w:b/>
          <w:bCs/>
          <w:i/>
          <w:iCs/>
          <w:sz w:val="24"/>
          <w:szCs w:val="24"/>
        </w:rPr>
        <w:t xml:space="preserve">чу </w:t>
      </w:r>
      <w:r w:rsidRPr="0024684D">
        <w:rPr>
          <w:b/>
          <w:bCs/>
          <w:sz w:val="24"/>
          <w:szCs w:val="24"/>
        </w:rPr>
        <w:t xml:space="preserve">- </w:t>
      </w:r>
      <w:r w:rsidRPr="0024684D">
        <w:rPr>
          <w:b/>
          <w:bCs/>
          <w:i/>
          <w:iCs/>
          <w:sz w:val="24"/>
          <w:szCs w:val="24"/>
        </w:rPr>
        <w:t>щу</w:t>
      </w:r>
      <w:r w:rsidRPr="0024684D">
        <w:rPr>
          <w:b/>
          <w:bCs/>
          <w:sz w:val="24"/>
          <w:szCs w:val="24"/>
        </w:rPr>
        <w:t xml:space="preserve">, </w:t>
      </w:r>
      <w:r w:rsidRPr="0024684D">
        <w:rPr>
          <w:b/>
          <w:bCs/>
          <w:i/>
          <w:iCs/>
          <w:sz w:val="24"/>
          <w:szCs w:val="24"/>
        </w:rPr>
        <w:t xml:space="preserve">жи </w:t>
      </w:r>
      <w:r w:rsidRPr="0024684D">
        <w:rPr>
          <w:b/>
          <w:bCs/>
          <w:sz w:val="24"/>
          <w:szCs w:val="24"/>
        </w:rPr>
        <w:t xml:space="preserve">- </w:t>
      </w:r>
      <w:r w:rsidRPr="0024684D">
        <w:rPr>
          <w:b/>
          <w:bCs/>
          <w:i/>
          <w:iCs/>
          <w:sz w:val="24"/>
          <w:szCs w:val="24"/>
        </w:rPr>
        <w:t>ши</w:t>
      </w:r>
      <w:r w:rsidRPr="0024684D">
        <w:rPr>
          <w:sz w:val="24"/>
          <w:szCs w:val="24"/>
        </w:rPr>
        <w:t>);</w:t>
      </w:r>
    </w:p>
    <w:p w:rsidR="0024684D" w:rsidRPr="0024684D" w:rsidRDefault="0024684D" w:rsidP="00BD7747">
      <w:pPr>
        <w:widowControl/>
        <w:numPr>
          <w:ilvl w:val="0"/>
          <w:numId w:val="31"/>
        </w:numPr>
        <w:autoSpaceDE/>
        <w:autoSpaceDN/>
        <w:adjustRightInd/>
        <w:spacing w:line="276" w:lineRule="auto"/>
        <w:jc w:val="both"/>
        <w:textAlignment w:val="center"/>
        <w:rPr>
          <w:sz w:val="24"/>
          <w:szCs w:val="24"/>
        </w:rPr>
      </w:pPr>
      <w:r w:rsidRPr="0024684D">
        <w:rPr>
          <w:spacing w:val="-2"/>
          <w:sz w:val="24"/>
          <w:szCs w:val="24"/>
        </w:rPr>
        <w:t>прописная (заглавная) буква в начале предложения, в име</w:t>
      </w:r>
      <w:r w:rsidRPr="0024684D">
        <w:rPr>
          <w:sz w:val="24"/>
          <w:szCs w:val="24"/>
        </w:rPr>
        <w:t>нах собственных;</w:t>
      </w:r>
    </w:p>
    <w:p w:rsidR="0024684D" w:rsidRPr="0024684D" w:rsidRDefault="0024684D" w:rsidP="00BD7747">
      <w:pPr>
        <w:widowControl/>
        <w:numPr>
          <w:ilvl w:val="0"/>
          <w:numId w:val="31"/>
        </w:numPr>
        <w:autoSpaceDE/>
        <w:autoSpaceDN/>
        <w:adjustRightInd/>
        <w:spacing w:line="276" w:lineRule="auto"/>
        <w:jc w:val="both"/>
        <w:textAlignment w:val="center"/>
        <w:rPr>
          <w:sz w:val="24"/>
          <w:szCs w:val="24"/>
        </w:rPr>
      </w:pPr>
      <w:r w:rsidRPr="0024684D">
        <w:rPr>
          <w:sz w:val="24"/>
          <w:szCs w:val="24"/>
        </w:rPr>
        <w:t>перенос слов по слогам без стечения согласных;</w:t>
      </w:r>
    </w:p>
    <w:p w:rsidR="0024684D" w:rsidRPr="0024684D" w:rsidRDefault="0024684D" w:rsidP="00BD7747">
      <w:pPr>
        <w:widowControl/>
        <w:numPr>
          <w:ilvl w:val="0"/>
          <w:numId w:val="31"/>
        </w:numPr>
        <w:autoSpaceDE/>
        <w:autoSpaceDN/>
        <w:adjustRightInd/>
        <w:spacing w:line="276" w:lineRule="auto"/>
        <w:jc w:val="both"/>
        <w:textAlignment w:val="center"/>
        <w:rPr>
          <w:b/>
          <w:bCs/>
          <w:sz w:val="24"/>
          <w:szCs w:val="24"/>
        </w:rPr>
      </w:pPr>
      <w:r w:rsidRPr="0024684D">
        <w:rPr>
          <w:sz w:val="24"/>
          <w:szCs w:val="24"/>
        </w:rPr>
        <w:t>знаки препинания в конце предложения.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Развитие речи. </w:t>
      </w:r>
      <w:r w:rsidRPr="0024684D">
        <w:rPr>
          <w:rFonts w:eastAsia="Andale Sans UI"/>
          <w:kern w:val="2"/>
          <w:sz w:val="24"/>
          <w:szCs w:val="24"/>
          <w:lang w:eastAsia="ar-SA"/>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Систематический курс</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Фонетика и орфоэпия. </w:t>
      </w:r>
      <w:r w:rsidRPr="0024684D">
        <w:rPr>
          <w:rFonts w:eastAsia="Andale Sans UI"/>
          <w:kern w:val="2"/>
          <w:sz w:val="24"/>
          <w:szCs w:val="24"/>
          <w:lang w:eastAsia="ar-SA"/>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w:t>
      </w:r>
      <w:r w:rsidRPr="0024684D">
        <w:rPr>
          <w:rFonts w:eastAsia="Andale Sans UI"/>
          <w:spacing w:val="2"/>
          <w:kern w:val="2"/>
          <w:sz w:val="24"/>
          <w:szCs w:val="24"/>
          <w:lang w:eastAsia="ar-SA"/>
        </w:rPr>
        <w:t xml:space="preserve">ние парных и непарных по звонкости - глухости согласных звуков. </w:t>
      </w:r>
      <w:proofErr w:type="gramStart"/>
      <w:r w:rsidRPr="0024684D">
        <w:rPr>
          <w:rFonts w:eastAsia="Andale Sans UI"/>
          <w:spacing w:val="2"/>
          <w:kern w:val="2"/>
          <w:sz w:val="24"/>
          <w:szCs w:val="24"/>
          <w:lang w:eastAsia="ar-SA"/>
        </w:rPr>
        <w:t xml:space="preserve">Определение качественной характеристики звука: </w:t>
      </w:r>
      <w:r w:rsidRPr="0024684D">
        <w:rPr>
          <w:rFonts w:eastAsia="Andale Sans UI"/>
          <w:kern w:val="2"/>
          <w:sz w:val="24"/>
          <w:szCs w:val="24"/>
          <w:lang w:eastAsia="ar-SA"/>
        </w:rPr>
        <w:t xml:space="preserve">гласный - согласный; гласный ударный - безударный; согласный твёрдый - мягкий, парный - непарный; согласный </w:t>
      </w:r>
      <w:r w:rsidRPr="0024684D">
        <w:rPr>
          <w:rFonts w:eastAsia="Andale Sans UI"/>
          <w:spacing w:val="2"/>
          <w:kern w:val="2"/>
          <w:sz w:val="24"/>
          <w:szCs w:val="24"/>
          <w:lang w:eastAsia="ar-SA"/>
        </w:rPr>
        <w:t>звонкий - глухой, парный - непарный.</w:t>
      </w:r>
      <w:proofErr w:type="gramEnd"/>
      <w:r w:rsidRPr="0024684D">
        <w:rPr>
          <w:rFonts w:eastAsia="Andale Sans UI"/>
          <w:spacing w:val="2"/>
          <w:kern w:val="2"/>
          <w:sz w:val="24"/>
          <w:szCs w:val="24"/>
          <w:lang w:eastAsia="ar-SA"/>
        </w:rPr>
        <w:t xml:space="preserve"> Деление слов на слоги. Ударение, произношение звуков и сочетаний звуков </w:t>
      </w:r>
      <w:r w:rsidRPr="0024684D">
        <w:rPr>
          <w:rFonts w:eastAsia="Andale Sans UI"/>
          <w:kern w:val="2"/>
          <w:sz w:val="24"/>
          <w:szCs w:val="24"/>
          <w:lang w:eastAsia="ar-SA"/>
        </w:rPr>
        <w:t xml:space="preserve">в соответствии с нормами современного русского литературного языка. </w:t>
      </w:r>
      <w:r w:rsidRPr="0024684D">
        <w:rPr>
          <w:rFonts w:eastAsia="Andale Sans UI"/>
          <w:i/>
          <w:iCs/>
          <w:kern w:val="2"/>
          <w:sz w:val="24"/>
          <w:szCs w:val="24"/>
          <w:lang w:eastAsia="ar-SA"/>
        </w:rPr>
        <w:t>Фонетический разбор слова</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Графика. </w:t>
      </w:r>
      <w:r w:rsidRPr="0024684D">
        <w:rPr>
          <w:rFonts w:eastAsia="Andale Sans UI"/>
          <w:spacing w:val="-2"/>
          <w:kern w:val="2"/>
          <w:sz w:val="24"/>
          <w:szCs w:val="24"/>
          <w:lang w:eastAsia="ar-SA"/>
        </w:rPr>
        <w:t>Различение звуков и букв. Обозначение на пись</w:t>
      </w:r>
      <w:r w:rsidRPr="0024684D">
        <w:rPr>
          <w:rFonts w:eastAsia="Andale Sans UI"/>
          <w:kern w:val="2"/>
          <w:sz w:val="24"/>
          <w:szCs w:val="24"/>
          <w:lang w:eastAsia="ar-SA"/>
        </w:rPr>
        <w:t>ме твёрдости и мягкости согласных звуков. Использование на письме разделительных</w:t>
      </w:r>
      <w:r w:rsidRPr="0024684D">
        <w:rPr>
          <w:rFonts w:eastAsia="Andale Sans UI"/>
          <w:b/>
          <w:bCs/>
          <w:i/>
          <w:iCs/>
          <w:kern w:val="2"/>
          <w:sz w:val="24"/>
          <w:szCs w:val="24"/>
          <w:lang w:eastAsia="ar-SA"/>
        </w:rPr>
        <w:t xml:space="preserve">ъ </w:t>
      </w:r>
      <w:r w:rsidRPr="0024684D">
        <w:rPr>
          <w:rFonts w:eastAsia="Andale Sans UI"/>
          <w:kern w:val="2"/>
          <w:sz w:val="24"/>
          <w:szCs w:val="24"/>
          <w:lang w:eastAsia="ar-SA"/>
        </w:rPr>
        <w:t xml:space="preserve">и </w:t>
      </w:r>
      <w:r w:rsidRPr="0024684D">
        <w:rPr>
          <w:rFonts w:eastAsia="Andale Sans UI"/>
          <w:b/>
          <w:bCs/>
          <w:i/>
          <w:iCs/>
          <w:kern w:val="2"/>
          <w:sz w:val="24"/>
          <w:szCs w:val="24"/>
          <w:lang w:eastAsia="ar-SA"/>
        </w:rPr>
        <w:t>ь</w:t>
      </w:r>
      <w:r w:rsidRPr="0024684D">
        <w:rPr>
          <w:rFonts w:eastAsia="Andale Sans UI"/>
          <w:b/>
          <w:bCs/>
          <w:kern w:val="2"/>
          <w:sz w:val="24"/>
          <w:szCs w:val="24"/>
          <w:lang w:eastAsia="ar-SA"/>
        </w:rPr>
        <w:t>.</w:t>
      </w:r>
    </w:p>
    <w:p w:rsidR="0024684D" w:rsidRPr="0024684D" w:rsidRDefault="0024684D" w:rsidP="0024684D">
      <w:pPr>
        <w:autoSpaceDE/>
        <w:autoSpaceDN/>
        <w:adjustRightInd/>
        <w:ind w:firstLine="454"/>
        <w:jc w:val="both"/>
        <w:rPr>
          <w:rFonts w:eastAsia="Andale Sans UI"/>
          <w:spacing w:val="-4"/>
          <w:kern w:val="2"/>
          <w:sz w:val="24"/>
          <w:szCs w:val="24"/>
          <w:lang w:eastAsia="ar-SA"/>
        </w:rPr>
      </w:pPr>
      <w:r w:rsidRPr="0024684D">
        <w:rPr>
          <w:rFonts w:eastAsia="Andale Sans UI"/>
          <w:spacing w:val="-4"/>
          <w:kern w:val="2"/>
          <w:sz w:val="24"/>
          <w:szCs w:val="24"/>
          <w:lang w:eastAsia="ar-SA"/>
        </w:rPr>
        <w:lastRenderedPageBreak/>
        <w:t xml:space="preserve">Установление соотношения звукового и буквенного состава </w:t>
      </w:r>
      <w:r w:rsidRPr="0024684D">
        <w:rPr>
          <w:rFonts w:eastAsia="Andale Sans UI"/>
          <w:kern w:val="2"/>
          <w:sz w:val="24"/>
          <w:szCs w:val="24"/>
          <w:lang w:eastAsia="ar-SA"/>
        </w:rPr>
        <w:t xml:space="preserve">слова в словах типа </w:t>
      </w:r>
      <w:r w:rsidRPr="0024684D">
        <w:rPr>
          <w:rFonts w:eastAsia="Andale Sans UI"/>
          <w:i/>
          <w:iCs/>
          <w:kern w:val="2"/>
          <w:sz w:val="24"/>
          <w:szCs w:val="24"/>
          <w:lang w:eastAsia="ar-SA"/>
        </w:rPr>
        <w:t>стол, конь</w:t>
      </w:r>
      <w:r w:rsidRPr="0024684D">
        <w:rPr>
          <w:rFonts w:eastAsia="Andale Sans UI"/>
          <w:kern w:val="2"/>
          <w:sz w:val="24"/>
          <w:szCs w:val="24"/>
          <w:lang w:eastAsia="ar-SA"/>
        </w:rPr>
        <w:t xml:space="preserve">; в словах с йотированными </w:t>
      </w:r>
      <w:r w:rsidRPr="0024684D">
        <w:rPr>
          <w:rFonts w:eastAsia="Andale Sans UI"/>
          <w:spacing w:val="-4"/>
          <w:kern w:val="2"/>
          <w:sz w:val="24"/>
          <w:szCs w:val="24"/>
          <w:lang w:eastAsia="ar-SA"/>
        </w:rPr>
        <w:t xml:space="preserve">гласными </w:t>
      </w:r>
      <w:r w:rsidRPr="0024684D">
        <w:rPr>
          <w:rFonts w:eastAsia="Andale Sans UI"/>
          <w:b/>
          <w:bCs/>
          <w:i/>
          <w:iCs/>
          <w:spacing w:val="-4"/>
          <w:kern w:val="2"/>
          <w:sz w:val="24"/>
          <w:szCs w:val="24"/>
          <w:lang w:eastAsia="ar-SA"/>
        </w:rPr>
        <w:t>е</w:t>
      </w:r>
      <w:r w:rsidRPr="0024684D">
        <w:rPr>
          <w:rFonts w:eastAsia="Andale Sans UI"/>
          <w:b/>
          <w:bCs/>
          <w:spacing w:val="-4"/>
          <w:kern w:val="2"/>
          <w:sz w:val="24"/>
          <w:szCs w:val="24"/>
          <w:lang w:eastAsia="ar-SA"/>
        </w:rPr>
        <w:t xml:space="preserve">, </w:t>
      </w:r>
      <w:r w:rsidRPr="0024684D">
        <w:rPr>
          <w:rFonts w:eastAsia="Andale Sans UI"/>
          <w:b/>
          <w:bCs/>
          <w:i/>
          <w:iCs/>
          <w:spacing w:val="-4"/>
          <w:kern w:val="2"/>
          <w:sz w:val="24"/>
          <w:szCs w:val="24"/>
          <w:lang w:eastAsia="ar-SA"/>
        </w:rPr>
        <w:t>ё</w:t>
      </w:r>
      <w:r w:rsidRPr="0024684D">
        <w:rPr>
          <w:rFonts w:eastAsia="Andale Sans UI"/>
          <w:b/>
          <w:bCs/>
          <w:spacing w:val="-4"/>
          <w:kern w:val="2"/>
          <w:sz w:val="24"/>
          <w:szCs w:val="24"/>
          <w:lang w:eastAsia="ar-SA"/>
        </w:rPr>
        <w:t xml:space="preserve">, </w:t>
      </w:r>
      <w:r w:rsidRPr="0024684D">
        <w:rPr>
          <w:rFonts w:eastAsia="Andale Sans UI"/>
          <w:b/>
          <w:bCs/>
          <w:i/>
          <w:iCs/>
          <w:spacing w:val="-4"/>
          <w:kern w:val="2"/>
          <w:sz w:val="24"/>
          <w:szCs w:val="24"/>
          <w:lang w:eastAsia="ar-SA"/>
        </w:rPr>
        <w:t>ю</w:t>
      </w:r>
      <w:r w:rsidRPr="0024684D">
        <w:rPr>
          <w:rFonts w:eastAsia="Andale Sans UI"/>
          <w:b/>
          <w:bCs/>
          <w:spacing w:val="-4"/>
          <w:kern w:val="2"/>
          <w:sz w:val="24"/>
          <w:szCs w:val="24"/>
          <w:lang w:eastAsia="ar-SA"/>
        </w:rPr>
        <w:t xml:space="preserve">, </w:t>
      </w:r>
      <w:r w:rsidRPr="0024684D">
        <w:rPr>
          <w:rFonts w:eastAsia="Andale Sans UI"/>
          <w:b/>
          <w:bCs/>
          <w:i/>
          <w:iCs/>
          <w:spacing w:val="-4"/>
          <w:kern w:val="2"/>
          <w:sz w:val="24"/>
          <w:szCs w:val="24"/>
          <w:lang w:eastAsia="ar-SA"/>
        </w:rPr>
        <w:t>я</w:t>
      </w:r>
      <w:proofErr w:type="gramStart"/>
      <w:r w:rsidRPr="0024684D">
        <w:rPr>
          <w:rFonts w:eastAsia="Andale Sans UI"/>
          <w:spacing w:val="-4"/>
          <w:kern w:val="2"/>
          <w:sz w:val="24"/>
          <w:szCs w:val="24"/>
          <w:lang w:eastAsia="ar-SA"/>
        </w:rPr>
        <w:t>;в</w:t>
      </w:r>
      <w:proofErr w:type="gramEnd"/>
      <w:r w:rsidRPr="0024684D">
        <w:rPr>
          <w:rFonts w:eastAsia="Andale Sans UI"/>
          <w:spacing w:val="-4"/>
          <w:kern w:val="2"/>
          <w:sz w:val="24"/>
          <w:szCs w:val="24"/>
          <w:lang w:eastAsia="ar-SA"/>
        </w:rPr>
        <w:t xml:space="preserve"> словах с непроизносимыми согласными.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Использование небуквенных графических средств: пробела между словами, знака переноса, абзаца.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Знание алфавита: правильное название букв, знание их </w:t>
      </w:r>
      <w:r w:rsidRPr="0024684D">
        <w:rPr>
          <w:rFonts w:eastAsia="Andale Sans UI"/>
          <w:kern w:val="2"/>
          <w:sz w:val="24"/>
          <w:szCs w:val="24"/>
          <w:lang w:eastAsia="ar-SA"/>
        </w:rPr>
        <w:t>последовательности. Использование алфавита при работе со словарями, справочниками, каталогами.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Лексика. </w:t>
      </w:r>
      <w:r w:rsidRPr="0024684D">
        <w:rPr>
          <w:rFonts w:eastAsia="Andale Sans UI"/>
          <w:kern w:val="2"/>
          <w:sz w:val="24"/>
          <w:szCs w:val="24"/>
          <w:lang w:eastAsia="ar-SA"/>
        </w:rPr>
        <w:t xml:space="preserve">Понимание слова как единства звучания и значения. Выявление слов, значение которых требует уточнения. </w:t>
      </w:r>
      <w:r w:rsidRPr="0024684D">
        <w:rPr>
          <w:rFonts w:eastAsia="Andale Sans UI"/>
          <w:i/>
          <w:iCs/>
          <w:kern w:val="2"/>
          <w:sz w:val="24"/>
          <w:szCs w:val="24"/>
          <w:lang w:eastAsia="ar-SA"/>
        </w:rPr>
        <w:t>Определение значения слова по тексту или уточнение зна</w:t>
      </w:r>
      <w:r w:rsidRPr="0024684D">
        <w:rPr>
          <w:rFonts w:eastAsia="Andale Sans UI"/>
          <w:i/>
          <w:iCs/>
          <w:spacing w:val="2"/>
          <w:kern w:val="2"/>
          <w:sz w:val="24"/>
          <w:szCs w:val="24"/>
          <w:lang w:eastAsia="ar-SA"/>
        </w:rPr>
        <w:t xml:space="preserve">чения с помощью толкового словаря. Представление об </w:t>
      </w:r>
      <w:r w:rsidRPr="0024684D">
        <w:rPr>
          <w:rFonts w:eastAsia="Andale Sans UI"/>
          <w:i/>
          <w:iCs/>
          <w:kern w:val="2"/>
          <w:sz w:val="24"/>
          <w:szCs w:val="24"/>
          <w:lang w:eastAsia="ar-SA"/>
        </w:rPr>
        <w:t>однозначных и многозначных словах, о прямом и переносном значении слова. Наблюдение за использованием в речи синонимов и антонимов.</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Состав слова (морфемика). </w:t>
      </w:r>
      <w:r w:rsidRPr="0024684D">
        <w:rPr>
          <w:rFonts w:eastAsia="Andale Sans UI"/>
          <w:kern w:val="2"/>
          <w:sz w:val="24"/>
          <w:szCs w:val="24"/>
          <w:lang w:eastAsia="ar-SA"/>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4684D">
        <w:rPr>
          <w:rFonts w:eastAsia="Andale Sans UI"/>
          <w:i/>
          <w:iCs/>
          <w:kern w:val="2"/>
          <w:sz w:val="24"/>
          <w:szCs w:val="24"/>
          <w:lang w:eastAsia="ar-SA"/>
        </w:rPr>
        <w:t>Представление о значении суффиксов и приставок. Образование однокоренных слов с помощью суффиксов и приставок. Разбор слова по составу.</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Морфология. </w:t>
      </w:r>
      <w:r w:rsidRPr="0024684D">
        <w:rPr>
          <w:rFonts w:eastAsia="Andale Sans UI"/>
          <w:kern w:val="2"/>
          <w:sz w:val="24"/>
          <w:szCs w:val="24"/>
          <w:lang w:eastAsia="ar-SA"/>
        </w:rPr>
        <w:t xml:space="preserve">Части речи; </w:t>
      </w:r>
      <w:r w:rsidRPr="0024684D">
        <w:rPr>
          <w:rFonts w:eastAsia="Andale Sans UI"/>
          <w:i/>
          <w:iCs/>
          <w:kern w:val="2"/>
          <w:sz w:val="24"/>
          <w:szCs w:val="24"/>
          <w:lang w:eastAsia="ar-SA"/>
        </w:rPr>
        <w:t xml:space="preserve">деление частей речи </w:t>
      </w:r>
      <w:proofErr w:type="gramStart"/>
      <w:r w:rsidRPr="0024684D">
        <w:rPr>
          <w:rFonts w:eastAsia="Andale Sans UI"/>
          <w:i/>
          <w:iCs/>
          <w:kern w:val="2"/>
          <w:sz w:val="24"/>
          <w:szCs w:val="24"/>
          <w:lang w:eastAsia="ar-SA"/>
        </w:rPr>
        <w:t>на</w:t>
      </w:r>
      <w:proofErr w:type="gramEnd"/>
      <w:r w:rsidRPr="0024684D">
        <w:rPr>
          <w:rFonts w:eastAsia="Andale Sans UI"/>
          <w:i/>
          <w:iCs/>
          <w:kern w:val="2"/>
          <w:sz w:val="24"/>
          <w:szCs w:val="24"/>
          <w:lang w:eastAsia="ar-SA"/>
        </w:rPr>
        <w:t xml:space="preserve"> самостоятельные и служебные.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Имя существительное. Значение и употребление в речи. Умение опознавать имена собственные. Различение имён </w:t>
      </w:r>
      <w:r w:rsidRPr="0024684D">
        <w:rPr>
          <w:rFonts w:eastAsia="Andale Sans UI"/>
          <w:kern w:val="2"/>
          <w:sz w:val="24"/>
          <w:szCs w:val="24"/>
          <w:lang w:eastAsia="ar-SA"/>
        </w:rPr>
        <w:t xml:space="preserve">существительных, отвечающих на вопросы «кто?» и «что?». </w:t>
      </w:r>
      <w:r w:rsidRPr="0024684D">
        <w:rPr>
          <w:rFonts w:eastAsia="Andale Sans UI"/>
          <w:spacing w:val="2"/>
          <w:kern w:val="2"/>
          <w:sz w:val="24"/>
          <w:szCs w:val="24"/>
          <w:lang w:eastAsia="ar-SA"/>
        </w:rPr>
        <w:t xml:space="preserve">Различение имён существительных мужского, женского и </w:t>
      </w:r>
      <w:r w:rsidRPr="0024684D">
        <w:rPr>
          <w:rFonts w:eastAsia="Andale Sans UI"/>
          <w:kern w:val="2"/>
          <w:sz w:val="24"/>
          <w:szCs w:val="24"/>
          <w:lang w:eastAsia="ar-SA"/>
        </w:rPr>
        <w:t>среднего рода. Изменение существительных по числам. Из</w:t>
      </w:r>
      <w:r w:rsidRPr="0024684D">
        <w:rPr>
          <w:rFonts w:eastAsia="Andale Sans UI"/>
          <w:spacing w:val="2"/>
          <w:kern w:val="2"/>
          <w:sz w:val="24"/>
          <w:szCs w:val="24"/>
          <w:lang w:eastAsia="ar-SA"/>
        </w:rPr>
        <w:t>менение существительных по падежам. Определение паде</w:t>
      </w:r>
      <w:r w:rsidRPr="0024684D">
        <w:rPr>
          <w:rFonts w:eastAsia="Andale Sans UI"/>
          <w:kern w:val="2"/>
          <w:sz w:val="24"/>
          <w:szCs w:val="24"/>
          <w:lang w:eastAsia="ar-SA"/>
        </w:rPr>
        <w:t xml:space="preserve">жа, в котором употреблено имя существительное. </w:t>
      </w:r>
      <w:r w:rsidRPr="0024684D">
        <w:rPr>
          <w:rFonts w:eastAsia="Andale Sans UI"/>
          <w:i/>
          <w:iCs/>
          <w:kern w:val="2"/>
          <w:sz w:val="24"/>
          <w:szCs w:val="24"/>
          <w:lang w:eastAsia="ar-SA"/>
        </w:rPr>
        <w:t>Различе</w:t>
      </w:r>
      <w:r w:rsidRPr="0024684D">
        <w:rPr>
          <w:rFonts w:eastAsia="Andale Sans UI"/>
          <w:i/>
          <w:iCs/>
          <w:spacing w:val="2"/>
          <w:kern w:val="2"/>
          <w:sz w:val="24"/>
          <w:szCs w:val="24"/>
          <w:lang w:eastAsia="ar-SA"/>
        </w:rPr>
        <w:t xml:space="preserve">ние падежных и смысловых (синтаксических) вопросов. </w:t>
      </w:r>
      <w:r w:rsidRPr="0024684D">
        <w:rPr>
          <w:rFonts w:eastAsia="Andale Sans UI"/>
          <w:kern w:val="2"/>
          <w:sz w:val="24"/>
          <w:szCs w:val="24"/>
          <w:lang w:eastAsia="ar-SA"/>
        </w:rPr>
        <w:t xml:space="preserve">Определение принадлежности имён существительных к 1, 2, 3­му склонению. </w:t>
      </w:r>
      <w:r w:rsidRPr="0024684D">
        <w:rPr>
          <w:rFonts w:eastAsia="Andale Sans UI"/>
          <w:i/>
          <w:iCs/>
          <w:kern w:val="2"/>
          <w:sz w:val="24"/>
          <w:szCs w:val="24"/>
          <w:lang w:eastAsia="ar-SA"/>
        </w:rPr>
        <w:t>Морфологический разбор имён существительных</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Имя прилагательное. Значение и употребление в речи. </w:t>
      </w:r>
      <w:r w:rsidRPr="0024684D">
        <w:rPr>
          <w:rFonts w:eastAsia="Andale Sans UI"/>
          <w:spacing w:val="-2"/>
          <w:kern w:val="2"/>
          <w:sz w:val="24"/>
          <w:szCs w:val="24"/>
          <w:lang w:eastAsia="ar-SA"/>
        </w:rPr>
        <w:t>Изменение прилагательных по родам, числам и падежам, кро</w:t>
      </w:r>
      <w:r w:rsidRPr="0024684D">
        <w:rPr>
          <w:rFonts w:eastAsia="Andale Sans UI"/>
          <w:kern w:val="2"/>
          <w:sz w:val="24"/>
          <w:szCs w:val="24"/>
          <w:lang w:eastAsia="ar-SA"/>
        </w:rPr>
        <w:t xml:space="preserve">ме прилагательных на </w:t>
      </w:r>
      <w:r w:rsidRPr="0024684D">
        <w:rPr>
          <w:rFonts w:eastAsia="Andale Sans UI"/>
          <w:b/>
          <w:bCs/>
          <w:i/>
          <w:iCs/>
          <w:kern w:val="2"/>
          <w:sz w:val="24"/>
          <w:szCs w:val="24"/>
          <w:lang w:eastAsia="ar-SA"/>
        </w:rPr>
        <w:t>­ий, ­ья, ­ов, ­ин</w:t>
      </w:r>
      <w:proofErr w:type="gramStart"/>
      <w:r w:rsidRPr="0024684D">
        <w:rPr>
          <w:rFonts w:eastAsia="Andale Sans UI"/>
          <w:b/>
          <w:bCs/>
          <w:i/>
          <w:iCs/>
          <w:kern w:val="2"/>
          <w:sz w:val="24"/>
          <w:szCs w:val="24"/>
          <w:lang w:eastAsia="ar-SA"/>
        </w:rPr>
        <w:t>.</w:t>
      </w:r>
      <w:r w:rsidRPr="0024684D">
        <w:rPr>
          <w:rFonts w:eastAsia="Andale Sans UI"/>
          <w:i/>
          <w:iCs/>
          <w:kern w:val="2"/>
          <w:sz w:val="24"/>
          <w:szCs w:val="24"/>
          <w:lang w:eastAsia="ar-SA"/>
        </w:rPr>
        <w:t>М</w:t>
      </w:r>
      <w:proofErr w:type="gramEnd"/>
      <w:r w:rsidRPr="0024684D">
        <w:rPr>
          <w:rFonts w:eastAsia="Andale Sans UI"/>
          <w:i/>
          <w:iCs/>
          <w:kern w:val="2"/>
          <w:sz w:val="24"/>
          <w:szCs w:val="24"/>
          <w:lang w:eastAsia="ar-SA"/>
        </w:rPr>
        <w:t>орфологический разбор имён прилагательных.</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Местоимение. Общее представление о местоимении. </w:t>
      </w:r>
      <w:r w:rsidRPr="0024684D">
        <w:rPr>
          <w:rFonts w:eastAsia="Andale Sans UI"/>
          <w:i/>
          <w:iCs/>
          <w:kern w:val="2"/>
          <w:sz w:val="24"/>
          <w:szCs w:val="24"/>
          <w:lang w:eastAsia="ar-SA"/>
        </w:rPr>
        <w:t>Личные местоимения, значение и употребление в речи. Личные местоимения 1</w:t>
      </w:r>
      <w:r w:rsidRPr="0024684D">
        <w:rPr>
          <w:rFonts w:eastAsia="Andale Sans UI"/>
          <w:kern w:val="2"/>
          <w:sz w:val="24"/>
          <w:szCs w:val="24"/>
          <w:lang w:eastAsia="ar-SA"/>
        </w:rPr>
        <w:t xml:space="preserve">, </w:t>
      </w:r>
      <w:r w:rsidRPr="0024684D">
        <w:rPr>
          <w:rFonts w:eastAsia="Andale Sans UI"/>
          <w:i/>
          <w:iCs/>
          <w:kern w:val="2"/>
          <w:sz w:val="24"/>
          <w:szCs w:val="24"/>
          <w:lang w:eastAsia="ar-SA"/>
        </w:rPr>
        <w:t>2</w:t>
      </w:r>
      <w:r w:rsidRPr="0024684D">
        <w:rPr>
          <w:rFonts w:eastAsia="Andale Sans UI"/>
          <w:kern w:val="2"/>
          <w:sz w:val="24"/>
          <w:szCs w:val="24"/>
          <w:lang w:eastAsia="ar-SA"/>
        </w:rPr>
        <w:t xml:space="preserve">, </w:t>
      </w:r>
      <w:r w:rsidRPr="0024684D">
        <w:rPr>
          <w:rFonts w:eastAsia="Andale Sans UI"/>
          <w:i/>
          <w:iCs/>
          <w:kern w:val="2"/>
          <w:sz w:val="24"/>
          <w:szCs w:val="24"/>
          <w:lang w:eastAsia="ar-SA"/>
        </w:rPr>
        <w:t>3­го</w:t>
      </w:r>
      <w:r w:rsidRPr="0024684D">
        <w:rPr>
          <w:rFonts w:eastAsia="Andale Sans UI"/>
          <w:kern w:val="2"/>
          <w:sz w:val="24"/>
          <w:szCs w:val="24"/>
          <w:lang w:eastAsia="ar-SA"/>
        </w:rPr>
        <w:t> </w:t>
      </w:r>
      <w:r w:rsidRPr="0024684D">
        <w:rPr>
          <w:rFonts w:eastAsia="Andale Sans UI"/>
          <w:i/>
          <w:iCs/>
          <w:kern w:val="2"/>
          <w:sz w:val="24"/>
          <w:szCs w:val="24"/>
          <w:lang w:eastAsia="ar-SA"/>
        </w:rPr>
        <w:t>лица единственного и множественного числа. Склонение личных местоимений</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w:t>
      </w:r>
      <w:r w:rsidRPr="0024684D">
        <w:rPr>
          <w:rFonts w:eastAsia="Andale Sans UI"/>
          <w:spacing w:val="2"/>
          <w:kern w:val="2"/>
          <w:sz w:val="24"/>
          <w:szCs w:val="24"/>
          <w:lang w:eastAsia="ar-SA"/>
        </w:rPr>
        <w:t xml:space="preserve">и будущем времени (спряжение). Способы определения I </w:t>
      </w:r>
      <w:r w:rsidRPr="0024684D">
        <w:rPr>
          <w:rFonts w:eastAsia="Andale Sans UI"/>
          <w:kern w:val="2"/>
          <w:sz w:val="24"/>
          <w:szCs w:val="24"/>
          <w:lang w:eastAsia="ar-SA"/>
        </w:rPr>
        <w:t xml:space="preserve">и II спряжения глаголов (практическое овладение). Изменение глаголов прошедшего времени по родам и числам. </w:t>
      </w:r>
      <w:r w:rsidRPr="0024684D">
        <w:rPr>
          <w:rFonts w:eastAsia="Andale Sans UI"/>
          <w:i/>
          <w:iCs/>
          <w:kern w:val="2"/>
          <w:sz w:val="24"/>
          <w:szCs w:val="24"/>
          <w:lang w:eastAsia="ar-SA"/>
        </w:rPr>
        <w:t>Морфологический разбор глаголов.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Наречие. Значение и употребление в речи.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4"/>
          <w:kern w:val="2"/>
          <w:sz w:val="24"/>
          <w:szCs w:val="24"/>
          <w:lang w:eastAsia="ar-SA"/>
        </w:rPr>
        <w:t xml:space="preserve">Предлог. </w:t>
      </w:r>
      <w:r w:rsidRPr="0024684D">
        <w:rPr>
          <w:rFonts w:eastAsia="Andale Sans UI"/>
          <w:i/>
          <w:iCs/>
          <w:spacing w:val="-4"/>
          <w:kern w:val="2"/>
          <w:sz w:val="24"/>
          <w:szCs w:val="24"/>
          <w:lang w:eastAsia="ar-SA"/>
        </w:rPr>
        <w:t>Знакомство с наиболее употребительными пред</w:t>
      </w:r>
      <w:r w:rsidRPr="0024684D">
        <w:rPr>
          <w:rFonts w:eastAsia="Andale Sans UI"/>
          <w:i/>
          <w:iCs/>
          <w:kern w:val="2"/>
          <w:sz w:val="24"/>
          <w:szCs w:val="24"/>
          <w:lang w:eastAsia="ar-SA"/>
        </w:rPr>
        <w:t xml:space="preserve">логами. Функция предлогов: образование падежных форм имён существительных и местоимений. </w:t>
      </w:r>
      <w:r w:rsidRPr="0024684D">
        <w:rPr>
          <w:rFonts w:eastAsia="Andale Sans UI"/>
          <w:kern w:val="2"/>
          <w:sz w:val="24"/>
          <w:szCs w:val="24"/>
          <w:lang w:eastAsia="ar-SA"/>
        </w:rPr>
        <w:t>Отличие предлогов от приставок.</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 xml:space="preserve">Союзы </w:t>
      </w:r>
      <w:r w:rsidRPr="0024684D">
        <w:rPr>
          <w:rFonts w:eastAsia="Andale Sans UI"/>
          <w:b/>
          <w:bCs/>
          <w:i/>
          <w:iCs/>
          <w:kern w:val="2"/>
          <w:sz w:val="24"/>
          <w:szCs w:val="24"/>
          <w:lang w:eastAsia="ar-SA"/>
        </w:rPr>
        <w:t>и, а, но,</w:t>
      </w:r>
      <w:r w:rsidRPr="0024684D">
        <w:rPr>
          <w:rFonts w:eastAsia="Andale Sans UI"/>
          <w:kern w:val="2"/>
          <w:sz w:val="24"/>
          <w:szCs w:val="24"/>
          <w:lang w:eastAsia="ar-SA"/>
        </w:rPr>
        <w:t xml:space="preserve"> их роль в речи. Частица </w:t>
      </w:r>
      <w:r w:rsidRPr="0024684D">
        <w:rPr>
          <w:rFonts w:eastAsia="Andale Sans UI"/>
          <w:b/>
          <w:bCs/>
          <w:i/>
          <w:iCs/>
          <w:kern w:val="2"/>
          <w:sz w:val="24"/>
          <w:szCs w:val="24"/>
          <w:lang w:eastAsia="ar-SA"/>
        </w:rPr>
        <w:t>не</w:t>
      </w:r>
      <w:r w:rsidRPr="0024684D">
        <w:rPr>
          <w:rFonts w:eastAsia="Andale Sans UI"/>
          <w:kern w:val="2"/>
          <w:sz w:val="24"/>
          <w:szCs w:val="24"/>
          <w:lang w:eastAsia="ar-SA"/>
        </w:rPr>
        <w:t>, её значение.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Синтаксис. </w:t>
      </w:r>
      <w:r w:rsidRPr="0024684D">
        <w:rPr>
          <w:rFonts w:eastAsia="Andale Sans UI"/>
          <w:spacing w:val="2"/>
          <w:kern w:val="2"/>
          <w:sz w:val="24"/>
          <w:szCs w:val="24"/>
          <w:lang w:eastAsia="ar-SA"/>
        </w:rPr>
        <w:t xml:space="preserve">Различение предложения, словосочетания, </w:t>
      </w:r>
      <w:r w:rsidRPr="0024684D">
        <w:rPr>
          <w:rFonts w:eastAsia="Andale Sans UI"/>
          <w:kern w:val="2"/>
          <w:sz w:val="24"/>
          <w:szCs w:val="24"/>
          <w:lang w:eastAsia="ar-SA"/>
        </w:rPr>
        <w:t>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Нахождение главных членов предложения: подлежащего </w:t>
      </w:r>
      <w:r w:rsidRPr="0024684D">
        <w:rPr>
          <w:rFonts w:eastAsia="Andale Sans UI"/>
          <w:kern w:val="2"/>
          <w:sz w:val="24"/>
          <w:szCs w:val="24"/>
          <w:lang w:eastAsia="ar-SA"/>
        </w:rPr>
        <w:t xml:space="preserve">и сказуемого. Различение главных и второстепенных членов </w:t>
      </w:r>
      <w:r w:rsidRPr="0024684D">
        <w:rPr>
          <w:rFonts w:eastAsia="Andale Sans UI"/>
          <w:spacing w:val="2"/>
          <w:kern w:val="2"/>
          <w:sz w:val="24"/>
          <w:szCs w:val="24"/>
          <w:lang w:eastAsia="ar-SA"/>
        </w:rPr>
        <w:t xml:space="preserve">предложения. Установление связи (при помощи смысловых </w:t>
      </w:r>
      <w:r w:rsidRPr="0024684D">
        <w:rPr>
          <w:rFonts w:eastAsia="Andale Sans UI"/>
          <w:kern w:val="2"/>
          <w:sz w:val="24"/>
          <w:szCs w:val="24"/>
          <w:lang w:eastAsia="ar-SA"/>
        </w:rPr>
        <w:t>вопросов) между словами в словосочетании и предложении.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 xml:space="preserve">Нахождение и самостоятельное составление предложений с однородными членами без союзов и с союзами </w:t>
      </w:r>
      <w:r w:rsidRPr="0024684D">
        <w:rPr>
          <w:rFonts w:eastAsia="Andale Sans UI"/>
          <w:b/>
          <w:bCs/>
          <w:i/>
          <w:iCs/>
          <w:kern w:val="2"/>
          <w:sz w:val="24"/>
          <w:szCs w:val="24"/>
          <w:lang w:eastAsia="ar-SA"/>
        </w:rPr>
        <w:t>и, а, но.</w:t>
      </w:r>
      <w:r w:rsidRPr="0024684D">
        <w:rPr>
          <w:rFonts w:eastAsia="Andale Sans UI"/>
          <w:kern w:val="2"/>
          <w:sz w:val="24"/>
          <w:szCs w:val="24"/>
          <w:lang w:eastAsia="ar-SA"/>
        </w:rPr>
        <w:t xml:space="preserve"> Ис</w:t>
      </w:r>
      <w:r w:rsidRPr="0024684D">
        <w:rPr>
          <w:rFonts w:eastAsia="Andale Sans UI"/>
          <w:spacing w:val="-2"/>
          <w:kern w:val="2"/>
          <w:sz w:val="24"/>
          <w:szCs w:val="24"/>
          <w:lang w:eastAsia="ar-SA"/>
        </w:rPr>
        <w:t>пользование интонации перечисления в предложениях с одно</w:t>
      </w:r>
      <w:r w:rsidRPr="0024684D">
        <w:rPr>
          <w:rFonts w:eastAsia="Andale Sans UI"/>
          <w:kern w:val="2"/>
          <w:sz w:val="24"/>
          <w:szCs w:val="24"/>
          <w:lang w:eastAsia="ar-SA"/>
        </w:rPr>
        <w:t>родными членами.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Различение простых и сложных предложений</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Орфография и пунктуация.</w:t>
      </w:r>
      <w:r w:rsidRPr="0024684D">
        <w:rPr>
          <w:rFonts w:eastAsia="Andale Sans UI"/>
          <w:kern w:val="2"/>
          <w:sz w:val="24"/>
          <w:szCs w:val="24"/>
          <w:lang w:eastAsia="ar-SA"/>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Применение правил правописания:</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 xml:space="preserve">сочетания </w:t>
      </w:r>
      <w:r w:rsidRPr="0024684D">
        <w:rPr>
          <w:b/>
          <w:bCs/>
          <w:i/>
          <w:iCs/>
          <w:sz w:val="24"/>
          <w:szCs w:val="24"/>
        </w:rPr>
        <w:t xml:space="preserve">жи-ши, ча-ща, чу-щу </w:t>
      </w:r>
      <w:r w:rsidRPr="0024684D">
        <w:rPr>
          <w:sz w:val="24"/>
          <w:szCs w:val="24"/>
        </w:rPr>
        <w:t>в положении под ударением;</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 xml:space="preserve">сочетания </w:t>
      </w:r>
      <w:r w:rsidRPr="0024684D">
        <w:rPr>
          <w:b/>
          <w:bCs/>
          <w:i/>
          <w:iCs/>
          <w:sz w:val="24"/>
          <w:szCs w:val="24"/>
        </w:rPr>
        <w:t>чк-чн, чт, щн</w:t>
      </w:r>
      <w:r w:rsidRPr="0024684D">
        <w:rPr>
          <w:sz w:val="24"/>
          <w:szCs w:val="24"/>
        </w:rPr>
        <w:t>;</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перенос слов;</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прописная буква в начале предложения, в именах собственных;</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 xml:space="preserve">проверяемые безударные гласные в </w:t>
      </w:r>
      <w:proofErr w:type="gramStart"/>
      <w:r w:rsidRPr="0024684D">
        <w:rPr>
          <w:sz w:val="24"/>
          <w:szCs w:val="24"/>
        </w:rPr>
        <w:t>корне слова</w:t>
      </w:r>
      <w:proofErr w:type="gramEnd"/>
      <w:r w:rsidRPr="0024684D">
        <w:rPr>
          <w:sz w:val="24"/>
          <w:szCs w:val="24"/>
        </w:rPr>
        <w:t>;</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 xml:space="preserve">парные звонкие и глухие согласные в </w:t>
      </w:r>
      <w:proofErr w:type="gramStart"/>
      <w:r w:rsidRPr="0024684D">
        <w:rPr>
          <w:sz w:val="24"/>
          <w:szCs w:val="24"/>
        </w:rPr>
        <w:t>корне слова</w:t>
      </w:r>
      <w:proofErr w:type="gramEnd"/>
      <w:r w:rsidRPr="0024684D">
        <w:rPr>
          <w:sz w:val="24"/>
          <w:szCs w:val="24"/>
        </w:rPr>
        <w:t>;</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непроизносимые согласные;</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 xml:space="preserve">непроверяемые гласные и согласные в </w:t>
      </w:r>
      <w:proofErr w:type="gramStart"/>
      <w:r w:rsidRPr="0024684D">
        <w:rPr>
          <w:sz w:val="24"/>
          <w:szCs w:val="24"/>
        </w:rPr>
        <w:t>корне слова</w:t>
      </w:r>
      <w:proofErr w:type="gramEnd"/>
      <w:r w:rsidRPr="0024684D">
        <w:rPr>
          <w:sz w:val="24"/>
          <w:szCs w:val="24"/>
        </w:rPr>
        <w:t xml:space="preserve"> (на ограниченном перечне слов);</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pacing w:val="2"/>
          <w:sz w:val="24"/>
          <w:szCs w:val="24"/>
        </w:rPr>
        <w:t>гласные и согласные в неизменяемых на письме при</w:t>
      </w:r>
      <w:r w:rsidRPr="0024684D">
        <w:rPr>
          <w:sz w:val="24"/>
          <w:szCs w:val="24"/>
        </w:rPr>
        <w:t>ставках;</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 xml:space="preserve">разделительные </w:t>
      </w:r>
      <w:r w:rsidRPr="0024684D">
        <w:rPr>
          <w:b/>
          <w:bCs/>
          <w:i/>
          <w:iCs/>
          <w:sz w:val="24"/>
          <w:szCs w:val="24"/>
        </w:rPr>
        <w:t xml:space="preserve">ъ </w:t>
      </w:r>
      <w:r w:rsidRPr="0024684D">
        <w:rPr>
          <w:sz w:val="24"/>
          <w:szCs w:val="24"/>
        </w:rPr>
        <w:t xml:space="preserve">и </w:t>
      </w:r>
      <w:r w:rsidRPr="0024684D">
        <w:rPr>
          <w:b/>
          <w:bCs/>
          <w:i/>
          <w:iCs/>
          <w:sz w:val="24"/>
          <w:szCs w:val="24"/>
        </w:rPr>
        <w:t>ь</w:t>
      </w:r>
      <w:r w:rsidRPr="0024684D">
        <w:rPr>
          <w:sz w:val="24"/>
          <w:szCs w:val="24"/>
        </w:rPr>
        <w:t>;</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мягкий знак после шипящих на конце имён существительных (</w:t>
      </w:r>
      <w:r w:rsidRPr="0024684D">
        <w:rPr>
          <w:b/>
          <w:bCs/>
          <w:i/>
          <w:iCs/>
          <w:sz w:val="24"/>
          <w:szCs w:val="24"/>
        </w:rPr>
        <w:t>ночь, нож, рожь, мышь</w:t>
      </w:r>
      <w:r w:rsidRPr="0024684D">
        <w:rPr>
          <w:sz w:val="24"/>
          <w:szCs w:val="24"/>
        </w:rPr>
        <w:t>);</w:t>
      </w:r>
    </w:p>
    <w:p w:rsidR="0024684D" w:rsidRPr="0024684D" w:rsidRDefault="0024684D" w:rsidP="00BD7747">
      <w:pPr>
        <w:widowControl/>
        <w:numPr>
          <w:ilvl w:val="0"/>
          <w:numId w:val="33"/>
        </w:numPr>
        <w:autoSpaceDE/>
        <w:autoSpaceDN/>
        <w:adjustRightInd/>
        <w:spacing w:line="276" w:lineRule="auto"/>
        <w:jc w:val="both"/>
        <w:textAlignment w:val="center"/>
        <w:rPr>
          <w:spacing w:val="-2"/>
          <w:sz w:val="24"/>
          <w:szCs w:val="24"/>
        </w:rPr>
      </w:pPr>
      <w:r w:rsidRPr="0024684D">
        <w:rPr>
          <w:sz w:val="24"/>
          <w:szCs w:val="24"/>
        </w:rPr>
        <w:t xml:space="preserve">безударные падежные окончания имён существительных </w:t>
      </w:r>
      <w:r w:rsidRPr="0024684D">
        <w:rPr>
          <w:spacing w:val="-2"/>
          <w:sz w:val="24"/>
          <w:szCs w:val="24"/>
        </w:rPr>
        <w:t xml:space="preserve">(кроме существительных </w:t>
      </w:r>
      <w:proofErr w:type="gramStart"/>
      <w:r w:rsidRPr="0024684D">
        <w:rPr>
          <w:spacing w:val="-2"/>
          <w:sz w:val="24"/>
          <w:szCs w:val="24"/>
        </w:rPr>
        <w:t>на</w:t>
      </w:r>
      <w:proofErr w:type="gramEnd"/>
      <w:r w:rsidRPr="0024684D">
        <w:rPr>
          <w:spacing w:val="-2"/>
          <w:sz w:val="24"/>
          <w:szCs w:val="24"/>
        </w:rPr>
        <w:t xml:space="preserve"> ­</w:t>
      </w:r>
      <w:r w:rsidRPr="0024684D">
        <w:rPr>
          <w:b/>
          <w:bCs/>
          <w:i/>
          <w:iCs/>
          <w:spacing w:val="-2"/>
          <w:sz w:val="24"/>
          <w:szCs w:val="24"/>
        </w:rPr>
        <w:t>мя, ­ий, ­ья, ­ье, ­ия, ­ов, ­ин</w:t>
      </w:r>
      <w:r w:rsidRPr="0024684D">
        <w:rPr>
          <w:spacing w:val="-2"/>
          <w:sz w:val="24"/>
          <w:szCs w:val="24"/>
        </w:rPr>
        <w:t>);</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z w:val="24"/>
          <w:szCs w:val="24"/>
        </w:rPr>
        <w:t>безударные окончания имён прилагательных;</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spacing w:val="2"/>
          <w:sz w:val="24"/>
          <w:szCs w:val="24"/>
        </w:rPr>
        <w:t>раздельное написание предлогов с личными местоиме</w:t>
      </w:r>
      <w:r w:rsidRPr="0024684D">
        <w:rPr>
          <w:sz w:val="24"/>
          <w:szCs w:val="24"/>
        </w:rPr>
        <w:t>ниями;</w:t>
      </w:r>
    </w:p>
    <w:p w:rsidR="0024684D" w:rsidRPr="0024684D" w:rsidRDefault="0024684D" w:rsidP="00BD7747">
      <w:pPr>
        <w:widowControl/>
        <w:numPr>
          <w:ilvl w:val="0"/>
          <w:numId w:val="33"/>
        </w:numPr>
        <w:autoSpaceDE/>
        <w:autoSpaceDN/>
        <w:adjustRightInd/>
        <w:spacing w:line="276" w:lineRule="auto"/>
        <w:jc w:val="both"/>
        <w:textAlignment w:val="center"/>
        <w:rPr>
          <w:sz w:val="24"/>
          <w:szCs w:val="24"/>
        </w:rPr>
      </w:pPr>
      <w:r w:rsidRPr="0024684D">
        <w:rPr>
          <w:b/>
          <w:bCs/>
          <w:i/>
          <w:iCs/>
          <w:sz w:val="24"/>
          <w:szCs w:val="24"/>
        </w:rPr>
        <w:t xml:space="preserve">не </w:t>
      </w:r>
      <w:r w:rsidRPr="0024684D">
        <w:rPr>
          <w:sz w:val="24"/>
          <w:szCs w:val="24"/>
        </w:rPr>
        <w:t>с глаголами;</w:t>
      </w:r>
    </w:p>
    <w:p w:rsidR="0024684D" w:rsidRPr="0024684D" w:rsidRDefault="0024684D" w:rsidP="00BD7747">
      <w:pPr>
        <w:widowControl/>
        <w:numPr>
          <w:ilvl w:val="0"/>
          <w:numId w:val="34"/>
        </w:numPr>
        <w:autoSpaceDE/>
        <w:autoSpaceDN/>
        <w:adjustRightInd/>
        <w:spacing w:line="276" w:lineRule="auto"/>
        <w:jc w:val="both"/>
        <w:textAlignment w:val="center"/>
        <w:rPr>
          <w:sz w:val="24"/>
          <w:szCs w:val="24"/>
        </w:rPr>
      </w:pPr>
      <w:r w:rsidRPr="0024684D">
        <w:rPr>
          <w:sz w:val="24"/>
          <w:szCs w:val="24"/>
        </w:rPr>
        <w:t>мягкий знак после шипящих на конце глаголов в форме 2­го лица единственного числа (</w:t>
      </w:r>
      <w:r w:rsidRPr="0024684D">
        <w:rPr>
          <w:b/>
          <w:bCs/>
          <w:i/>
          <w:iCs/>
          <w:sz w:val="24"/>
          <w:szCs w:val="24"/>
        </w:rPr>
        <w:t>пишешь, учишь</w:t>
      </w:r>
      <w:r w:rsidRPr="0024684D">
        <w:rPr>
          <w:sz w:val="24"/>
          <w:szCs w:val="24"/>
        </w:rPr>
        <w:t>);</w:t>
      </w:r>
    </w:p>
    <w:p w:rsidR="0024684D" w:rsidRPr="0024684D" w:rsidRDefault="0024684D" w:rsidP="00BD7747">
      <w:pPr>
        <w:widowControl/>
        <w:numPr>
          <w:ilvl w:val="0"/>
          <w:numId w:val="34"/>
        </w:numPr>
        <w:autoSpaceDE/>
        <w:autoSpaceDN/>
        <w:adjustRightInd/>
        <w:spacing w:line="276" w:lineRule="auto"/>
        <w:jc w:val="both"/>
        <w:textAlignment w:val="center"/>
        <w:rPr>
          <w:sz w:val="24"/>
          <w:szCs w:val="24"/>
        </w:rPr>
      </w:pPr>
      <w:r w:rsidRPr="0024684D">
        <w:rPr>
          <w:sz w:val="24"/>
          <w:szCs w:val="24"/>
        </w:rPr>
        <w:t>мягкий знак в глаголах в сочетании ­</w:t>
      </w:r>
      <w:r w:rsidRPr="0024684D">
        <w:rPr>
          <w:b/>
          <w:bCs/>
          <w:i/>
          <w:iCs/>
          <w:sz w:val="24"/>
          <w:szCs w:val="24"/>
        </w:rPr>
        <w:t>ться</w:t>
      </w:r>
      <w:r w:rsidRPr="0024684D">
        <w:rPr>
          <w:sz w:val="24"/>
          <w:szCs w:val="24"/>
        </w:rPr>
        <w:t>;</w:t>
      </w:r>
    </w:p>
    <w:p w:rsidR="0024684D" w:rsidRPr="0024684D" w:rsidRDefault="0024684D" w:rsidP="00BD7747">
      <w:pPr>
        <w:widowControl/>
        <w:numPr>
          <w:ilvl w:val="0"/>
          <w:numId w:val="34"/>
        </w:numPr>
        <w:autoSpaceDE/>
        <w:autoSpaceDN/>
        <w:adjustRightInd/>
        <w:spacing w:line="276" w:lineRule="auto"/>
        <w:jc w:val="both"/>
        <w:textAlignment w:val="center"/>
        <w:rPr>
          <w:sz w:val="24"/>
          <w:szCs w:val="24"/>
        </w:rPr>
      </w:pPr>
      <w:r w:rsidRPr="0024684D">
        <w:rPr>
          <w:iCs/>
          <w:sz w:val="24"/>
          <w:szCs w:val="24"/>
        </w:rPr>
        <w:t>безударные личные окончания глаголов</w:t>
      </w:r>
      <w:r w:rsidRPr="0024684D">
        <w:rPr>
          <w:sz w:val="24"/>
          <w:szCs w:val="24"/>
        </w:rPr>
        <w:t>;</w:t>
      </w:r>
    </w:p>
    <w:p w:rsidR="0024684D" w:rsidRPr="0024684D" w:rsidRDefault="0024684D" w:rsidP="00BD7747">
      <w:pPr>
        <w:widowControl/>
        <w:numPr>
          <w:ilvl w:val="0"/>
          <w:numId w:val="34"/>
        </w:numPr>
        <w:autoSpaceDE/>
        <w:autoSpaceDN/>
        <w:adjustRightInd/>
        <w:spacing w:line="276" w:lineRule="auto"/>
        <w:jc w:val="both"/>
        <w:textAlignment w:val="center"/>
        <w:rPr>
          <w:sz w:val="24"/>
          <w:szCs w:val="24"/>
        </w:rPr>
      </w:pPr>
      <w:r w:rsidRPr="0024684D">
        <w:rPr>
          <w:sz w:val="24"/>
          <w:szCs w:val="24"/>
        </w:rPr>
        <w:t>раздельное написание предлогов с другими словами;</w:t>
      </w:r>
    </w:p>
    <w:p w:rsidR="0024684D" w:rsidRPr="0024684D" w:rsidRDefault="0024684D" w:rsidP="00BD7747">
      <w:pPr>
        <w:widowControl/>
        <w:numPr>
          <w:ilvl w:val="0"/>
          <w:numId w:val="34"/>
        </w:numPr>
        <w:autoSpaceDE/>
        <w:autoSpaceDN/>
        <w:adjustRightInd/>
        <w:spacing w:line="276" w:lineRule="auto"/>
        <w:jc w:val="both"/>
        <w:textAlignment w:val="center"/>
        <w:rPr>
          <w:sz w:val="24"/>
          <w:szCs w:val="24"/>
        </w:rPr>
      </w:pPr>
      <w:r w:rsidRPr="0024684D">
        <w:rPr>
          <w:sz w:val="24"/>
          <w:szCs w:val="24"/>
        </w:rPr>
        <w:t>знаки препинания в конце предложения: точка, вопросительный и восклицательный знаки;</w:t>
      </w:r>
    </w:p>
    <w:p w:rsidR="0024684D" w:rsidRPr="0024684D" w:rsidRDefault="0024684D" w:rsidP="00BD7747">
      <w:pPr>
        <w:widowControl/>
        <w:numPr>
          <w:ilvl w:val="0"/>
          <w:numId w:val="34"/>
        </w:numPr>
        <w:autoSpaceDE/>
        <w:autoSpaceDN/>
        <w:adjustRightInd/>
        <w:spacing w:line="276" w:lineRule="auto"/>
        <w:jc w:val="both"/>
        <w:textAlignment w:val="center"/>
        <w:rPr>
          <w:b/>
          <w:bCs/>
          <w:sz w:val="24"/>
          <w:szCs w:val="24"/>
        </w:rPr>
      </w:pPr>
      <w:r w:rsidRPr="0024684D">
        <w:rPr>
          <w:sz w:val="24"/>
          <w:szCs w:val="24"/>
        </w:rPr>
        <w:t>знаки препинания (запятая) в предложениях с однородными членами.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Развитие речи.</w:t>
      </w:r>
      <w:r w:rsidRPr="0024684D">
        <w:rPr>
          <w:rFonts w:eastAsia="Andale Sans UI"/>
          <w:spacing w:val="2"/>
          <w:kern w:val="2"/>
          <w:sz w:val="24"/>
          <w:szCs w:val="24"/>
          <w:lang w:eastAsia="ar-SA"/>
        </w:rPr>
        <w:t xml:space="preserve"> Осознание ситуации общения: с какой</w:t>
      </w:r>
      <w:r w:rsidRPr="0024684D">
        <w:rPr>
          <w:rFonts w:eastAsia="Andale Sans UI"/>
          <w:kern w:val="2"/>
          <w:sz w:val="24"/>
          <w:szCs w:val="24"/>
          <w:lang w:eastAsia="ar-SA"/>
        </w:rPr>
        <w:t>целью, с кем и где происходит общение.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Практическое овладение устными монологическими выска</w:t>
      </w:r>
      <w:r w:rsidRPr="0024684D">
        <w:rPr>
          <w:rFonts w:eastAsia="Andale Sans UI"/>
          <w:kern w:val="2"/>
          <w:sz w:val="24"/>
          <w:szCs w:val="24"/>
          <w:lang w:eastAsia="ar-SA"/>
        </w:rPr>
        <w:t>зываниями на определённую тему с использованием разных типов речи (описание, повествование, рассуждение).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Текст. Признаки текста. Смысловое единство предложений в тексте. Заглавие текста.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Последовательность предложений в тексте.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Последовательность частей текста (</w:t>
      </w:r>
      <w:r w:rsidRPr="0024684D">
        <w:rPr>
          <w:rFonts w:eastAsia="Andale Sans UI"/>
          <w:i/>
          <w:iCs/>
          <w:kern w:val="2"/>
          <w:sz w:val="24"/>
          <w:szCs w:val="24"/>
          <w:lang w:eastAsia="ar-SA"/>
        </w:rPr>
        <w:t>абзацев</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Комплексная работа над структурой текста: озаглавливание, корректирование порядка предложений и частей текста (</w:t>
      </w:r>
      <w:r w:rsidRPr="0024684D">
        <w:rPr>
          <w:rFonts w:eastAsia="Andale Sans UI"/>
          <w:i/>
          <w:iCs/>
          <w:kern w:val="2"/>
          <w:sz w:val="24"/>
          <w:szCs w:val="24"/>
          <w:lang w:eastAsia="ar-SA"/>
        </w:rPr>
        <w:t>абзацев</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План текста. Составление планов к данным текстам. </w:t>
      </w:r>
      <w:r w:rsidRPr="0024684D">
        <w:rPr>
          <w:rFonts w:eastAsia="Andale Sans UI"/>
          <w:i/>
          <w:iCs/>
          <w:kern w:val="2"/>
          <w:sz w:val="24"/>
          <w:szCs w:val="24"/>
          <w:lang w:eastAsia="ar-SA"/>
        </w:rPr>
        <w:t>Создание собственных текстов по предложенным планам</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Типы текстов: описание, повествование, рассуждение, их особенности.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Знакомство с жанрами письма и поздравления.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Создание собственных текстов и корректирование заданных </w:t>
      </w:r>
      <w:r w:rsidRPr="0024684D">
        <w:rPr>
          <w:rFonts w:eastAsia="Andale Sans UI"/>
          <w:kern w:val="2"/>
          <w:sz w:val="24"/>
          <w:szCs w:val="24"/>
          <w:lang w:eastAsia="ar-SA"/>
        </w:rPr>
        <w:t>текстов с учётом точности, правильности, богатства и выра</w:t>
      </w:r>
      <w:r w:rsidRPr="0024684D">
        <w:rPr>
          <w:rFonts w:eastAsia="Andale Sans UI"/>
          <w:spacing w:val="2"/>
          <w:kern w:val="2"/>
          <w:sz w:val="24"/>
          <w:szCs w:val="24"/>
          <w:lang w:eastAsia="ar-SA"/>
        </w:rPr>
        <w:t xml:space="preserve">зительности письменной речи; </w:t>
      </w:r>
      <w:r w:rsidRPr="0024684D">
        <w:rPr>
          <w:rFonts w:eastAsia="Andale Sans UI"/>
          <w:i/>
          <w:iCs/>
          <w:spacing w:val="2"/>
          <w:kern w:val="2"/>
          <w:sz w:val="24"/>
          <w:szCs w:val="24"/>
          <w:lang w:eastAsia="ar-SA"/>
        </w:rPr>
        <w:t>использование в текстах</w:t>
      </w:r>
      <w:r w:rsidRPr="0024684D">
        <w:rPr>
          <w:rFonts w:eastAsia="Andale Sans UI"/>
          <w:i/>
          <w:iCs/>
          <w:spacing w:val="2"/>
          <w:kern w:val="2"/>
          <w:sz w:val="24"/>
          <w:szCs w:val="24"/>
          <w:lang w:eastAsia="ar-SA"/>
        </w:rPr>
        <w:br/>
      </w:r>
      <w:r w:rsidRPr="0024684D">
        <w:rPr>
          <w:rFonts w:eastAsia="Andale Sans UI"/>
          <w:i/>
          <w:iCs/>
          <w:kern w:val="2"/>
          <w:sz w:val="24"/>
          <w:szCs w:val="24"/>
          <w:lang w:eastAsia="ar-SA"/>
        </w:rPr>
        <w:t>синонимов и антонимов</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spacing w:val="-4"/>
          <w:kern w:val="2"/>
          <w:sz w:val="24"/>
          <w:szCs w:val="24"/>
          <w:lang w:eastAsia="ar-SA"/>
        </w:rPr>
      </w:pPr>
      <w:r w:rsidRPr="0024684D">
        <w:rPr>
          <w:rFonts w:eastAsia="Andale Sans UI"/>
          <w:kern w:val="2"/>
          <w:sz w:val="24"/>
          <w:szCs w:val="24"/>
          <w:lang w:eastAsia="ar-SA"/>
        </w:rPr>
        <w:t xml:space="preserve">Знакомство с основными видами изложений и сочинений (без заучивания определений): </w:t>
      </w:r>
      <w:r w:rsidRPr="0024684D">
        <w:rPr>
          <w:rFonts w:eastAsia="Andale Sans UI"/>
          <w:i/>
          <w:iCs/>
          <w:kern w:val="2"/>
          <w:sz w:val="24"/>
          <w:szCs w:val="24"/>
          <w:lang w:eastAsia="ar-SA"/>
        </w:rPr>
        <w:t>изложения подробные и выборочные, изложения с элементами сочинения; сочинения</w:t>
      </w:r>
      <w:r w:rsidRPr="0024684D">
        <w:rPr>
          <w:rFonts w:eastAsia="Andale Sans UI"/>
          <w:i/>
          <w:iCs/>
          <w:kern w:val="2"/>
          <w:sz w:val="24"/>
          <w:szCs w:val="24"/>
          <w:lang w:eastAsia="ar-SA"/>
        </w:rPr>
        <w:noBreakHyphen/>
      </w:r>
      <w:r w:rsidRPr="0024684D">
        <w:rPr>
          <w:rFonts w:eastAsia="Andale Sans UI"/>
          <w:i/>
          <w:iCs/>
          <w:spacing w:val="-4"/>
          <w:kern w:val="2"/>
          <w:sz w:val="24"/>
          <w:szCs w:val="24"/>
          <w:lang w:eastAsia="ar-SA"/>
        </w:rPr>
        <w:t>повествования, сочинения</w:t>
      </w:r>
      <w:r w:rsidRPr="0024684D">
        <w:rPr>
          <w:rFonts w:eastAsia="Andale Sans UI"/>
          <w:i/>
          <w:iCs/>
          <w:spacing w:val="-4"/>
          <w:kern w:val="2"/>
          <w:sz w:val="24"/>
          <w:szCs w:val="24"/>
          <w:lang w:eastAsia="ar-SA"/>
        </w:rPr>
        <w:noBreakHyphen/>
        <w:t>описания, сочинения</w:t>
      </w:r>
      <w:r w:rsidRPr="0024684D">
        <w:rPr>
          <w:rFonts w:eastAsia="Andale Sans UI"/>
          <w:i/>
          <w:iCs/>
          <w:spacing w:val="-4"/>
          <w:kern w:val="2"/>
          <w:sz w:val="24"/>
          <w:szCs w:val="24"/>
          <w:lang w:eastAsia="ar-SA"/>
        </w:rPr>
        <w:noBreakHyphen/>
        <w:t>рассуждения</w:t>
      </w:r>
      <w:r w:rsidRPr="0024684D">
        <w:rPr>
          <w:rFonts w:eastAsia="Andale Sans UI"/>
          <w:spacing w:val="-4"/>
          <w:kern w:val="2"/>
          <w:sz w:val="24"/>
          <w:szCs w:val="24"/>
          <w:lang w:eastAsia="ar-SA"/>
        </w:rPr>
        <w:t>.</w:t>
      </w:r>
    </w:p>
    <w:p w:rsidR="0024684D" w:rsidRPr="0024684D" w:rsidRDefault="0024684D" w:rsidP="0024684D">
      <w:pPr>
        <w:autoSpaceDE/>
        <w:autoSpaceDN/>
        <w:adjustRightInd/>
        <w:ind w:firstLine="454"/>
        <w:jc w:val="both"/>
        <w:rPr>
          <w:rFonts w:eastAsia="Andale Sans UI"/>
          <w:spacing w:val="-4"/>
          <w:kern w:val="2"/>
          <w:sz w:val="24"/>
          <w:szCs w:val="24"/>
          <w:lang w:eastAsia="ar-SA"/>
        </w:rPr>
      </w:pPr>
    </w:p>
    <w:p w:rsidR="0024684D" w:rsidRPr="0024684D" w:rsidRDefault="00086510" w:rsidP="0024684D">
      <w:pPr>
        <w:keepNext/>
        <w:widowControl/>
        <w:ind w:firstLine="454"/>
        <w:jc w:val="both"/>
        <w:textAlignment w:val="center"/>
        <w:rPr>
          <w:b/>
          <w:i/>
          <w:iCs/>
          <w:sz w:val="24"/>
          <w:szCs w:val="24"/>
          <w:lang w:eastAsia="en-US" w:bidi="en-US"/>
        </w:rPr>
      </w:pPr>
      <w:r>
        <w:rPr>
          <w:b/>
          <w:i/>
          <w:iCs/>
          <w:sz w:val="24"/>
          <w:szCs w:val="24"/>
          <w:lang w:eastAsia="en-US" w:bidi="en-US"/>
        </w:rPr>
        <w:t>2.2.2.2.</w:t>
      </w:r>
      <w:r w:rsidR="0024684D" w:rsidRPr="0024684D">
        <w:rPr>
          <w:b/>
          <w:i/>
          <w:iCs/>
          <w:sz w:val="24"/>
          <w:szCs w:val="24"/>
          <w:lang w:eastAsia="en-US" w:bidi="en-US"/>
        </w:rPr>
        <w:t xml:space="preserve"> Литературное чтение</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Виды речевой и читательской деятельности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Аудирование (слушание). </w:t>
      </w:r>
      <w:r w:rsidRPr="0024684D">
        <w:rPr>
          <w:rFonts w:eastAsia="Andale Sans UI"/>
          <w:kern w:val="2"/>
          <w:sz w:val="24"/>
          <w:szCs w:val="24"/>
          <w:lang w:eastAsia="ar-SA"/>
        </w:rPr>
        <w:t xml:space="preserve">Восприятие на слух звучащей речи (высказывание собеседника, чтение различных текстов). </w:t>
      </w:r>
      <w:r w:rsidRPr="0024684D">
        <w:rPr>
          <w:rFonts w:eastAsia="Andale Sans UI"/>
          <w:spacing w:val="2"/>
          <w:kern w:val="2"/>
          <w:sz w:val="24"/>
          <w:szCs w:val="24"/>
          <w:lang w:eastAsia="ar-SA"/>
        </w:rPr>
        <w:t xml:space="preserve">Адекватное понимание содержания звучащей речи, умение </w:t>
      </w:r>
      <w:r w:rsidRPr="0024684D">
        <w:rPr>
          <w:rFonts w:eastAsia="Andale Sans UI"/>
          <w:kern w:val="2"/>
          <w:sz w:val="24"/>
          <w:szCs w:val="24"/>
          <w:lang w:eastAsia="ar-SA"/>
        </w:rPr>
        <w:t xml:space="preserve">отвечать на вопросы по содержанию услышанного произведения, определение последовательности событий, осознание </w:t>
      </w:r>
      <w:r w:rsidRPr="0024684D">
        <w:rPr>
          <w:rFonts w:eastAsia="Andale Sans UI"/>
          <w:spacing w:val="2"/>
          <w:kern w:val="2"/>
          <w:sz w:val="24"/>
          <w:szCs w:val="24"/>
          <w:lang w:eastAsia="ar-SA"/>
        </w:rPr>
        <w:t>цели речевого высказывания, умение задавать вопрос по услышанному учебному, научно</w:t>
      </w:r>
      <w:r w:rsidRPr="0024684D">
        <w:rPr>
          <w:rFonts w:eastAsia="Andale Sans UI"/>
          <w:spacing w:val="2"/>
          <w:kern w:val="2"/>
          <w:sz w:val="24"/>
          <w:szCs w:val="24"/>
          <w:lang w:eastAsia="ar-SA"/>
        </w:rPr>
        <w:noBreakHyphen/>
        <w:t>познавательному и художе</w:t>
      </w:r>
      <w:r w:rsidRPr="0024684D">
        <w:rPr>
          <w:rFonts w:eastAsia="Andale Sans UI"/>
          <w:kern w:val="2"/>
          <w:sz w:val="24"/>
          <w:szCs w:val="24"/>
          <w:lang w:eastAsia="ar-SA"/>
        </w:rPr>
        <w:t>ственному произведению.</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Чтение</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Чтение вслух.</w:t>
      </w:r>
      <w:r w:rsidRPr="0024684D">
        <w:rPr>
          <w:rFonts w:eastAsia="Andale Sans UI"/>
          <w:kern w:val="2"/>
          <w:sz w:val="24"/>
          <w:szCs w:val="24"/>
          <w:lang w:eastAsia="ar-SA"/>
        </w:rPr>
        <w:t xml:space="preserve"> Постепенный переход от слогового к плав</w:t>
      </w:r>
      <w:r w:rsidRPr="0024684D">
        <w:rPr>
          <w:rFonts w:eastAsia="Andale Sans UI"/>
          <w:spacing w:val="2"/>
          <w:kern w:val="2"/>
          <w:sz w:val="24"/>
          <w:szCs w:val="24"/>
          <w:lang w:eastAsia="ar-SA"/>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24684D">
        <w:rPr>
          <w:rFonts w:eastAsia="Andale Sans UI"/>
          <w:spacing w:val="2"/>
          <w:kern w:val="2"/>
          <w:sz w:val="24"/>
          <w:szCs w:val="24"/>
          <w:lang w:eastAsia="ar-SA"/>
        </w:rPr>
        <w:t>читающего</w:t>
      </w:r>
      <w:proofErr w:type="gramEnd"/>
      <w:r w:rsidRPr="0024684D">
        <w:rPr>
          <w:rFonts w:eastAsia="Andale Sans UI"/>
          <w:spacing w:val="2"/>
          <w:kern w:val="2"/>
          <w:sz w:val="24"/>
          <w:szCs w:val="24"/>
          <w:lang w:eastAsia="ar-SA"/>
        </w:rPr>
        <w:t xml:space="preserve"> темп беглости, позволяющий ему осознать текст. Соблюдение орфоэпических и интонационных норм чтения. Чтение предложений </w:t>
      </w:r>
      <w:r w:rsidRPr="0024684D">
        <w:rPr>
          <w:rFonts w:eastAsia="Andale Sans UI"/>
          <w:kern w:val="2"/>
          <w:sz w:val="24"/>
          <w:szCs w:val="24"/>
          <w:lang w:eastAsia="ar-SA"/>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24684D" w:rsidRPr="0024684D" w:rsidRDefault="0024684D" w:rsidP="0024684D">
      <w:pPr>
        <w:autoSpaceDE/>
        <w:autoSpaceDN/>
        <w:adjustRightInd/>
        <w:ind w:firstLine="454"/>
        <w:jc w:val="both"/>
        <w:rPr>
          <w:rFonts w:eastAsia="Andale Sans UI"/>
          <w:b/>
          <w:bCs/>
          <w:spacing w:val="-2"/>
          <w:kern w:val="2"/>
          <w:sz w:val="24"/>
          <w:szCs w:val="24"/>
          <w:lang w:eastAsia="ar-SA"/>
        </w:rPr>
      </w:pPr>
      <w:r w:rsidRPr="0024684D">
        <w:rPr>
          <w:rFonts w:eastAsia="Andale Sans UI"/>
          <w:b/>
          <w:bCs/>
          <w:kern w:val="2"/>
          <w:sz w:val="24"/>
          <w:szCs w:val="24"/>
          <w:lang w:eastAsia="ar-SA"/>
        </w:rPr>
        <w:t>Чтение про себя.</w:t>
      </w:r>
      <w:r w:rsidRPr="0024684D">
        <w:rPr>
          <w:rFonts w:eastAsia="Andale Sans UI"/>
          <w:kern w:val="2"/>
          <w:sz w:val="24"/>
          <w:szCs w:val="24"/>
          <w:lang w:eastAsia="ar-SA"/>
        </w:rPr>
        <w:t xml:space="preserve"> Осознание смысла произведения при </w:t>
      </w:r>
      <w:r w:rsidRPr="0024684D">
        <w:rPr>
          <w:rFonts w:eastAsia="Andale Sans UI"/>
          <w:spacing w:val="-2"/>
          <w:kern w:val="2"/>
          <w:sz w:val="24"/>
          <w:szCs w:val="24"/>
          <w:lang w:eastAsia="ar-SA"/>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др.</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Работа с разными видами текста.</w:t>
      </w:r>
      <w:r w:rsidRPr="0024684D">
        <w:rPr>
          <w:rFonts w:eastAsia="Andale Sans UI"/>
          <w:kern w:val="2"/>
          <w:sz w:val="24"/>
          <w:szCs w:val="24"/>
          <w:lang w:eastAsia="ar-SA"/>
        </w:rPr>
        <w:t xml:space="preserve"> Общее представление </w:t>
      </w:r>
      <w:r w:rsidRPr="0024684D">
        <w:rPr>
          <w:rFonts w:eastAsia="Andale Sans UI"/>
          <w:spacing w:val="2"/>
          <w:kern w:val="2"/>
          <w:sz w:val="24"/>
          <w:szCs w:val="24"/>
          <w:lang w:eastAsia="ar-SA"/>
        </w:rPr>
        <w:t xml:space="preserve">о разных видах текста: </w:t>
      </w:r>
      <w:proofErr w:type="gramStart"/>
      <w:r w:rsidRPr="0024684D">
        <w:rPr>
          <w:rFonts w:eastAsia="Andale Sans UI"/>
          <w:spacing w:val="2"/>
          <w:kern w:val="2"/>
          <w:sz w:val="24"/>
          <w:szCs w:val="24"/>
          <w:lang w:eastAsia="ar-SA"/>
        </w:rPr>
        <w:t>художественный</w:t>
      </w:r>
      <w:proofErr w:type="gramEnd"/>
      <w:r w:rsidRPr="0024684D">
        <w:rPr>
          <w:rFonts w:eastAsia="Andale Sans UI"/>
          <w:spacing w:val="2"/>
          <w:kern w:val="2"/>
          <w:sz w:val="24"/>
          <w:szCs w:val="24"/>
          <w:lang w:eastAsia="ar-SA"/>
        </w:rPr>
        <w:t xml:space="preserve">, учебный, научно­ </w:t>
      </w:r>
      <w:r w:rsidRPr="0024684D">
        <w:rPr>
          <w:rFonts w:eastAsia="Andale Sans UI"/>
          <w:kern w:val="2"/>
          <w:sz w:val="24"/>
          <w:szCs w:val="24"/>
          <w:lang w:eastAsia="ar-SA"/>
        </w:rPr>
        <w:t>популярный - и их сравнение. Определение целей создания этих видов текста. Особенности фольклорного текста.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Практическое освоение умения отличать текст от набора предложений. Прогнозирование содержания книги по её названию и оформлению.</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Самостоятельное определение темы, главной мысли, струк</w:t>
      </w:r>
      <w:r w:rsidRPr="0024684D">
        <w:rPr>
          <w:rFonts w:eastAsia="Andale Sans UI"/>
          <w:kern w:val="2"/>
          <w:sz w:val="24"/>
          <w:szCs w:val="24"/>
          <w:lang w:eastAsia="ar-SA"/>
        </w:rPr>
        <w:t>туры текста; деление текста на смысловые части, их озаглавливание. Умение работать с разными видами информации.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Участие в коллективном обсуждении: умение отвечать </w:t>
      </w:r>
      <w:r w:rsidRPr="0024684D">
        <w:rPr>
          <w:rFonts w:eastAsia="Andale Sans UI"/>
          <w:kern w:val="2"/>
          <w:sz w:val="24"/>
          <w:szCs w:val="24"/>
          <w:lang w:eastAsia="ar-SA"/>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Библиографическая культура.</w:t>
      </w:r>
      <w:r w:rsidRPr="0024684D">
        <w:rPr>
          <w:rFonts w:eastAsia="Andale Sans UI"/>
          <w:spacing w:val="2"/>
          <w:kern w:val="2"/>
          <w:sz w:val="24"/>
          <w:szCs w:val="24"/>
          <w:lang w:eastAsia="ar-SA"/>
        </w:rPr>
        <w:t xml:space="preserve"> Книга как особый вид </w:t>
      </w:r>
      <w:r w:rsidRPr="0024684D">
        <w:rPr>
          <w:rFonts w:eastAsia="Andale Sans UI"/>
          <w:kern w:val="2"/>
          <w:sz w:val="24"/>
          <w:szCs w:val="24"/>
          <w:lang w:eastAsia="ar-SA"/>
        </w:rPr>
        <w:t xml:space="preserve">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w:t>
      </w:r>
      <w:r w:rsidRPr="0024684D">
        <w:rPr>
          <w:rFonts w:eastAsia="Andale Sans UI"/>
          <w:spacing w:val="2"/>
          <w:kern w:val="2"/>
          <w:sz w:val="24"/>
          <w:szCs w:val="24"/>
          <w:lang w:eastAsia="ar-SA"/>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24684D">
        <w:rPr>
          <w:rFonts w:eastAsia="Andale Sans UI"/>
          <w:kern w:val="2"/>
          <w:sz w:val="24"/>
          <w:szCs w:val="24"/>
          <w:lang w:eastAsia="ar-SA"/>
        </w:rPr>
        <w:t>её справочно­иллюстративный материал).</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Типы книг (изданий): книга</w:t>
      </w:r>
      <w:r w:rsidRPr="0024684D">
        <w:rPr>
          <w:rFonts w:eastAsia="Andale Sans UI"/>
          <w:spacing w:val="-2"/>
          <w:kern w:val="2"/>
          <w:sz w:val="24"/>
          <w:szCs w:val="24"/>
          <w:lang w:eastAsia="ar-SA"/>
        </w:rPr>
        <w:noBreakHyphen/>
        <w:t>произведение, книга</w:t>
      </w:r>
      <w:r w:rsidRPr="0024684D">
        <w:rPr>
          <w:rFonts w:eastAsia="Andale Sans UI"/>
          <w:spacing w:val="-2"/>
          <w:kern w:val="2"/>
          <w:sz w:val="24"/>
          <w:szCs w:val="24"/>
          <w:lang w:eastAsia="ar-SA"/>
        </w:rPr>
        <w:noBreakHyphen/>
        <w:t xml:space="preserve">сборник, </w:t>
      </w:r>
      <w:r w:rsidRPr="0024684D">
        <w:rPr>
          <w:rFonts w:eastAsia="Andale Sans UI"/>
          <w:kern w:val="2"/>
          <w:sz w:val="24"/>
          <w:szCs w:val="24"/>
          <w:lang w:eastAsia="ar-SA"/>
        </w:rPr>
        <w:t xml:space="preserve">собрание сочинений, </w:t>
      </w:r>
      <w:r w:rsidRPr="0024684D">
        <w:rPr>
          <w:rFonts w:eastAsia="Andale Sans UI"/>
          <w:kern w:val="2"/>
          <w:sz w:val="24"/>
          <w:szCs w:val="24"/>
          <w:lang w:eastAsia="ar-SA"/>
        </w:rPr>
        <w:lastRenderedPageBreak/>
        <w:t>периодическая печать, справочные издания (справочники, словари, энциклопедии).</w:t>
      </w:r>
      <w:proofErr w:type="gramEnd"/>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Выбор книг на основе рекомендованного списка, кар</w:t>
      </w:r>
      <w:r w:rsidRPr="0024684D">
        <w:rPr>
          <w:rFonts w:eastAsia="Andale Sans UI"/>
          <w:kern w:val="2"/>
          <w:sz w:val="24"/>
          <w:szCs w:val="24"/>
          <w:lang w:eastAsia="ar-SA"/>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Работа с текстом художественного произведения.</w:t>
      </w:r>
      <w:r w:rsidRPr="0024684D">
        <w:rPr>
          <w:rFonts w:eastAsia="Andale Sans UI"/>
          <w:kern w:val="2"/>
          <w:sz w:val="24"/>
          <w:szCs w:val="24"/>
          <w:lang w:eastAsia="ar-SA"/>
        </w:rPr>
        <w:t xml:space="preserve"> Понимание заглавия произведения, его адекватное соотношение с содержанием. Определение особенностей художественного </w:t>
      </w:r>
      <w:r w:rsidRPr="0024684D">
        <w:rPr>
          <w:rFonts w:eastAsia="Andale Sans UI"/>
          <w:spacing w:val="2"/>
          <w:kern w:val="2"/>
          <w:sz w:val="24"/>
          <w:szCs w:val="24"/>
          <w:lang w:eastAsia="ar-SA"/>
        </w:rPr>
        <w:t>текста: своеобразие выразительных средств языка (с помо</w:t>
      </w:r>
      <w:r w:rsidRPr="0024684D">
        <w:rPr>
          <w:rFonts w:eastAsia="Andale Sans UI"/>
          <w:kern w:val="2"/>
          <w:sz w:val="24"/>
          <w:szCs w:val="24"/>
          <w:lang w:eastAsia="ar-SA"/>
        </w:rPr>
        <w:t>щью учителя). Осознание того, что фольклор есть выражение общечеловеческих нравственных правил и отношений.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Понимание нравственного содержания прочитанного, осоз</w:t>
      </w:r>
      <w:r w:rsidRPr="0024684D">
        <w:rPr>
          <w:rFonts w:eastAsia="Andale Sans UI"/>
          <w:kern w:val="2"/>
          <w:sz w:val="24"/>
          <w:szCs w:val="24"/>
          <w:lang w:eastAsia="ar-SA"/>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24684D">
        <w:rPr>
          <w:rFonts w:eastAsia="Andale Sans UI"/>
          <w:spacing w:val="2"/>
          <w:kern w:val="2"/>
          <w:sz w:val="24"/>
          <w:szCs w:val="24"/>
          <w:lang w:eastAsia="ar-SA"/>
        </w:rPr>
        <w:t xml:space="preserve">воспроизведение текста с использованием выразительных средств языка: последовательное воспроизведение эпизода </w:t>
      </w:r>
      <w:r w:rsidRPr="0024684D">
        <w:rPr>
          <w:rFonts w:eastAsia="Andale Sans UI"/>
          <w:kern w:val="2"/>
          <w:sz w:val="24"/>
          <w:szCs w:val="24"/>
          <w:lang w:eastAsia="ar-SA"/>
        </w:rPr>
        <w:t xml:space="preserve">с </w:t>
      </w:r>
      <w:r w:rsidRPr="0024684D">
        <w:rPr>
          <w:rFonts w:eastAsia="Andale Sans UI"/>
          <w:spacing w:val="2"/>
          <w:kern w:val="2"/>
          <w:sz w:val="24"/>
          <w:szCs w:val="24"/>
          <w:lang w:eastAsia="ar-SA"/>
        </w:rPr>
        <w:t xml:space="preserve">использованием специфической для данного произведения лексики (по вопросам учителя), рассказ по иллюстрациям, </w:t>
      </w:r>
      <w:r w:rsidRPr="0024684D">
        <w:rPr>
          <w:rFonts w:eastAsia="Andale Sans UI"/>
          <w:kern w:val="2"/>
          <w:sz w:val="24"/>
          <w:szCs w:val="24"/>
          <w:lang w:eastAsia="ar-SA"/>
        </w:rPr>
        <w:t>пересказ.</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Характеристика героя произведения с использованием художественно­выразительных средств данного текста. Нахож</w:t>
      </w:r>
      <w:r w:rsidRPr="0024684D">
        <w:rPr>
          <w:rFonts w:eastAsia="Andale Sans UI"/>
          <w:spacing w:val="2"/>
          <w:kern w:val="2"/>
          <w:sz w:val="24"/>
          <w:szCs w:val="24"/>
          <w:lang w:eastAsia="ar-SA"/>
        </w:rPr>
        <w:t xml:space="preserve">дение в тексте слов и выражений, характеризующих героя </w:t>
      </w:r>
      <w:r w:rsidRPr="0024684D">
        <w:rPr>
          <w:rFonts w:eastAsia="Andale Sans UI"/>
          <w:kern w:val="2"/>
          <w:sz w:val="24"/>
          <w:szCs w:val="24"/>
          <w:lang w:eastAsia="ar-SA"/>
        </w:rPr>
        <w:t xml:space="preserve">и событие. Анализ (с помощью учителя), мотивы поступка </w:t>
      </w:r>
      <w:r w:rsidRPr="0024684D">
        <w:rPr>
          <w:rFonts w:eastAsia="Andale Sans UI"/>
          <w:spacing w:val="2"/>
          <w:kern w:val="2"/>
          <w:sz w:val="24"/>
          <w:szCs w:val="24"/>
          <w:lang w:eastAsia="ar-SA"/>
        </w:rPr>
        <w:t xml:space="preserve">персонажа. Сопоставление поступков героев по аналогии </w:t>
      </w:r>
      <w:r w:rsidRPr="0024684D">
        <w:rPr>
          <w:rFonts w:eastAsia="Andale Sans UI"/>
          <w:kern w:val="2"/>
          <w:sz w:val="24"/>
          <w:szCs w:val="24"/>
          <w:lang w:eastAsia="ar-SA"/>
        </w:rPr>
        <w:t>или по контрасту. Выявление авторского отношения к герою на основе анализа текста, авторских помет, имён героев.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Характеристика героя произведения. </w:t>
      </w:r>
      <w:proofErr w:type="gramStart"/>
      <w:r w:rsidRPr="0024684D">
        <w:rPr>
          <w:rFonts w:eastAsia="Andale Sans UI"/>
          <w:kern w:val="2"/>
          <w:sz w:val="24"/>
          <w:szCs w:val="24"/>
          <w:lang w:eastAsia="ar-SA"/>
        </w:rPr>
        <w:t>Портрет, характер героя, выраженные через поступки и речь.</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Освоение разных видов пересказа художественного текста: </w:t>
      </w:r>
      <w:proofErr w:type="gramStart"/>
      <w:r w:rsidRPr="0024684D">
        <w:rPr>
          <w:rFonts w:eastAsia="Andale Sans UI"/>
          <w:kern w:val="2"/>
          <w:sz w:val="24"/>
          <w:szCs w:val="24"/>
          <w:lang w:eastAsia="ar-SA"/>
        </w:rPr>
        <w:t>подробный</w:t>
      </w:r>
      <w:proofErr w:type="gramEnd"/>
      <w:r w:rsidRPr="0024684D">
        <w:rPr>
          <w:rFonts w:eastAsia="Andale Sans UI"/>
          <w:kern w:val="2"/>
          <w:sz w:val="24"/>
          <w:szCs w:val="24"/>
          <w:lang w:eastAsia="ar-SA"/>
        </w:rPr>
        <w:t>, выборочный и краткий (передача основных мыслей).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Подробный пересказ текста: определение главной мыс</w:t>
      </w:r>
      <w:r w:rsidRPr="0024684D">
        <w:rPr>
          <w:rFonts w:eastAsia="Andale Sans UI"/>
          <w:kern w:val="2"/>
          <w:sz w:val="24"/>
          <w:szCs w:val="24"/>
          <w:lang w:eastAsia="ar-SA"/>
        </w:rPr>
        <w:t>ли фрагмента, выделение опорных или ключевых слов, оза</w:t>
      </w:r>
      <w:r w:rsidRPr="0024684D">
        <w:rPr>
          <w:rFonts w:eastAsia="Andale Sans UI"/>
          <w:spacing w:val="2"/>
          <w:kern w:val="2"/>
          <w:sz w:val="24"/>
          <w:szCs w:val="24"/>
          <w:lang w:eastAsia="ar-SA"/>
        </w:rPr>
        <w:t xml:space="preserve">главливание, подробный пересказ эпизода; деление текста </w:t>
      </w:r>
      <w:r w:rsidRPr="0024684D">
        <w:rPr>
          <w:rFonts w:eastAsia="Andale Sans UI"/>
          <w:kern w:val="2"/>
          <w:sz w:val="24"/>
          <w:szCs w:val="24"/>
          <w:lang w:eastAsia="ar-SA"/>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Самостоятельный выборочный пересказ по заданному </w:t>
      </w:r>
      <w:r w:rsidRPr="0024684D">
        <w:rPr>
          <w:rFonts w:eastAsia="Andale Sans UI"/>
          <w:kern w:val="2"/>
          <w:sz w:val="24"/>
          <w:szCs w:val="24"/>
          <w:lang w:eastAsia="ar-SA"/>
        </w:rPr>
        <w:t xml:space="preserve">фрагменту: характеристика героя произведения (отбор слов, </w:t>
      </w:r>
      <w:r w:rsidRPr="0024684D">
        <w:rPr>
          <w:rFonts w:eastAsia="Andale Sans UI"/>
          <w:spacing w:val="2"/>
          <w:kern w:val="2"/>
          <w:sz w:val="24"/>
          <w:szCs w:val="24"/>
          <w:lang w:eastAsia="ar-SA"/>
        </w:rPr>
        <w:t xml:space="preserve">выражений в тексте, позволяющих составить рассказ о герое), описание места действия (выбор слов, выражений в </w:t>
      </w:r>
      <w:r w:rsidRPr="0024684D">
        <w:rPr>
          <w:rFonts w:eastAsia="Andale Sans UI"/>
          <w:kern w:val="2"/>
          <w:sz w:val="24"/>
          <w:szCs w:val="24"/>
          <w:lang w:eastAsia="ar-SA"/>
        </w:rPr>
        <w:t xml:space="preserve">тексте, позволяющих составить данное описание на основе </w:t>
      </w:r>
      <w:r w:rsidRPr="0024684D">
        <w:rPr>
          <w:rFonts w:eastAsia="Andale Sans UI"/>
          <w:spacing w:val="2"/>
          <w:kern w:val="2"/>
          <w:sz w:val="24"/>
          <w:szCs w:val="24"/>
          <w:lang w:eastAsia="ar-SA"/>
        </w:rPr>
        <w:t xml:space="preserve">текста). Вычленение и сопоставление эпизодов из разных </w:t>
      </w:r>
      <w:r w:rsidRPr="0024684D">
        <w:rPr>
          <w:rFonts w:eastAsia="Andale Sans UI"/>
          <w:kern w:val="2"/>
          <w:sz w:val="24"/>
          <w:szCs w:val="24"/>
          <w:lang w:eastAsia="ar-SA"/>
        </w:rPr>
        <w:t>произведений по общности ситуаций, эмоциональной окраске, характеру поступков героев.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Работа с учебными, научно­популярными и другими текстами. </w:t>
      </w:r>
      <w:r w:rsidRPr="0024684D">
        <w:rPr>
          <w:rFonts w:eastAsia="Andale Sans UI"/>
          <w:spacing w:val="2"/>
          <w:kern w:val="2"/>
          <w:sz w:val="24"/>
          <w:szCs w:val="24"/>
          <w:lang w:eastAsia="ar-SA"/>
        </w:rPr>
        <w:t xml:space="preserve">Понимание заглавия произведения; адекватное </w:t>
      </w:r>
      <w:r w:rsidRPr="0024684D">
        <w:rPr>
          <w:rFonts w:eastAsia="Andale Sans UI"/>
          <w:kern w:val="2"/>
          <w:sz w:val="24"/>
          <w:szCs w:val="24"/>
          <w:lang w:eastAsia="ar-SA"/>
        </w:rPr>
        <w:t xml:space="preserve">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24684D">
        <w:rPr>
          <w:rFonts w:eastAsia="Andale Sans UI"/>
          <w:spacing w:val="2"/>
          <w:kern w:val="2"/>
          <w:sz w:val="24"/>
          <w:szCs w:val="24"/>
          <w:lang w:eastAsia="ar-SA"/>
        </w:rPr>
        <w:t xml:space="preserve">воспроизведению текста. Воспроизведение текста с опорой </w:t>
      </w:r>
      <w:r w:rsidRPr="0024684D">
        <w:rPr>
          <w:rFonts w:eastAsia="Andale Sans UI"/>
          <w:kern w:val="2"/>
          <w:sz w:val="24"/>
          <w:szCs w:val="24"/>
          <w:lang w:eastAsia="ar-SA"/>
        </w:rPr>
        <w:t>на ключевые слова, модель, схему. Подробный пересказ текста. Краткий пересказ текста (выделение главного в содержании текста).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Говорение (культура речевого общения)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24684D">
        <w:rPr>
          <w:rFonts w:eastAsia="Andale Sans UI"/>
          <w:spacing w:val="2"/>
          <w:kern w:val="2"/>
          <w:sz w:val="24"/>
          <w:szCs w:val="24"/>
          <w:lang w:eastAsia="ar-SA"/>
        </w:rPr>
        <w:t xml:space="preserve">перебивая, собеседника и в вежливой форме высказывать </w:t>
      </w:r>
      <w:r w:rsidRPr="0024684D">
        <w:rPr>
          <w:rFonts w:eastAsia="Andale Sans UI"/>
          <w:kern w:val="2"/>
          <w:sz w:val="24"/>
          <w:szCs w:val="24"/>
          <w:lang w:eastAsia="ar-SA"/>
        </w:rPr>
        <w:t xml:space="preserve">свою точку зрения по обсуждаемому произведению (учебному, научно­познавательному, художественному </w:t>
      </w:r>
      <w:r w:rsidRPr="0024684D">
        <w:rPr>
          <w:rFonts w:eastAsia="Andale Sans UI"/>
          <w:kern w:val="2"/>
          <w:sz w:val="24"/>
          <w:szCs w:val="24"/>
          <w:lang w:eastAsia="ar-SA"/>
        </w:rPr>
        <w:lastRenderedPageBreak/>
        <w:t>тексту). Доказательство собственной точки зрения с опорой на текст или с</w:t>
      </w:r>
      <w:r w:rsidRPr="0024684D">
        <w:rPr>
          <w:rFonts w:eastAsia="Andale Sans UI"/>
          <w:spacing w:val="2"/>
          <w:kern w:val="2"/>
          <w:sz w:val="24"/>
          <w:szCs w:val="24"/>
          <w:lang w:eastAsia="ar-SA"/>
        </w:rPr>
        <w:t>обственный опыт. Использование норм речевого этикета в условиях внеучебного общения. Знакомство с особенно</w:t>
      </w:r>
      <w:r w:rsidRPr="0024684D">
        <w:rPr>
          <w:rFonts w:eastAsia="Andale Sans UI"/>
          <w:kern w:val="2"/>
          <w:sz w:val="24"/>
          <w:szCs w:val="24"/>
          <w:lang w:eastAsia="ar-SA"/>
        </w:rPr>
        <w:t>стями национального этикета на основе фольклорных произведений.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Работа со словом (распознание прямого и переносного </w:t>
      </w:r>
      <w:r w:rsidRPr="0024684D">
        <w:rPr>
          <w:rFonts w:eastAsia="Andale Sans UI"/>
          <w:spacing w:val="-2"/>
          <w:kern w:val="2"/>
          <w:sz w:val="24"/>
          <w:szCs w:val="24"/>
          <w:lang w:eastAsia="ar-SA"/>
        </w:rPr>
        <w:t>значения слов, их многозначности), целенаправленное попол</w:t>
      </w:r>
      <w:r w:rsidRPr="0024684D">
        <w:rPr>
          <w:rFonts w:eastAsia="Andale Sans UI"/>
          <w:kern w:val="2"/>
          <w:sz w:val="24"/>
          <w:szCs w:val="24"/>
          <w:lang w:eastAsia="ar-SA"/>
        </w:rPr>
        <w:t>нение активного словарного запаса.</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kern w:val="2"/>
          <w:sz w:val="24"/>
          <w:szCs w:val="24"/>
          <w:lang w:eastAsia="ar-SA"/>
        </w:rPr>
        <w:t>Монолог как форма речевого высказывания. Монологиче</w:t>
      </w:r>
      <w:r w:rsidRPr="0024684D">
        <w:rPr>
          <w:rFonts w:eastAsia="Andale Sans UI"/>
          <w:spacing w:val="2"/>
          <w:kern w:val="2"/>
          <w:sz w:val="24"/>
          <w:szCs w:val="24"/>
          <w:lang w:eastAsia="ar-SA"/>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24684D">
        <w:rPr>
          <w:rFonts w:eastAsia="Andale Sans UI"/>
          <w:kern w:val="2"/>
          <w:sz w:val="24"/>
          <w:szCs w:val="24"/>
          <w:lang w:eastAsia="ar-SA"/>
        </w:rPr>
        <w:t>сказывании. Передача содержания прочитанного или прослу</w:t>
      </w:r>
      <w:r w:rsidRPr="0024684D">
        <w:rPr>
          <w:rFonts w:eastAsia="Andale Sans UI"/>
          <w:spacing w:val="2"/>
          <w:kern w:val="2"/>
          <w:sz w:val="24"/>
          <w:szCs w:val="24"/>
          <w:lang w:eastAsia="ar-SA"/>
        </w:rPr>
        <w:t xml:space="preserve">шанного с учётом специфики научно­популярного, учебного и художественного текста. Передача впечатлений (из </w:t>
      </w:r>
      <w:r w:rsidRPr="0024684D">
        <w:rPr>
          <w:rFonts w:eastAsia="Andale Sans UI"/>
          <w:kern w:val="2"/>
          <w:sz w:val="24"/>
          <w:szCs w:val="24"/>
          <w:lang w:eastAsia="ar-SA"/>
        </w:rPr>
        <w:t>повседневной жизни, от художественного произведения, про</w:t>
      </w:r>
      <w:r w:rsidRPr="0024684D">
        <w:rPr>
          <w:rFonts w:eastAsia="Andale Sans UI"/>
          <w:spacing w:val="2"/>
          <w:kern w:val="2"/>
          <w:sz w:val="24"/>
          <w:szCs w:val="24"/>
          <w:lang w:eastAsia="ar-SA"/>
        </w:rPr>
        <w:t>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Письмо (культура письменной речи)</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kern w:val="2"/>
          <w:sz w:val="24"/>
          <w:szCs w:val="24"/>
          <w:lang w:eastAsia="ar-SA"/>
        </w:rPr>
        <w:t xml:space="preserve">Нормы письменной речи: соответствие содержания заголовку (отражение темы, места действия, характеров героев), </w:t>
      </w:r>
      <w:r w:rsidRPr="0024684D">
        <w:rPr>
          <w:rFonts w:eastAsia="Andale Sans UI"/>
          <w:spacing w:val="2"/>
          <w:kern w:val="2"/>
          <w:sz w:val="24"/>
          <w:szCs w:val="24"/>
          <w:lang w:eastAsia="ar-SA"/>
        </w:rPr>
        <w:t xml:space="preserve">использование выразительных средств языка (синонимы, антонимы, сравнение) в мини­сочинениях (повествование, </w:t>
      </w:r>
      <w:r w:rsidRPr="0024684D">
        <w:rPr>
          <w:rFonts w:eastAsia="Andale Sans UI"/>
          <w:kern w:val="2"/>
          <w:sz w:val="24"/>
          <w:szCs w:val="24"/>
          <w:lang w:eastAsia="ar-SA"/>
        </w:rPr>
        <w:t>описание, рассуждение), рассказ на заданную тему, отзыв.</w:t>
      </w:r>
      <w:proofErr w:type="gramEnd"/>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Круг детского чтения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Представленность разных видов книг: историческая, приключенческая, фантастическая, научно­популярная, справоч</w:t>
      </w:r>
      <w:r w:rsidRPr="0024684D">
        <w:rPr>
          <w:rFonts w:eastAsia="Andale Sans UI"/>
          <w:spacing w:val="2"/>
          <w:kern w:val="2"/>
          <w:sz w:val="24"/>
          <w:szCs w:val="24"/>
          <w:lang w:eastAsia="ar-SA"/>
        </w:rPr>
        <w:t xml:space="preserve">но­энциклопедическая литература; детские периодические </w:t>
      </w:r>
      <w:r w:rsidRPr="0024684D">
        <w:rPr>
          <w:rFonts w:eastAsia="Andale Sans UI"/>
          <w:kern w:val="2"/>
          <w:sz w:val="24"/>
          <w:szCs w:val="24"/>
          <w:lang w:eastAsia="ar-SA"/>
        </w:rPr>
        <w:t>издания (по выбору).</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spacing w:val="2"/>
          <w:kern w:val="2"/>
          <w:sz w:val="24"/>
          <w:szCs w:val="24"/>
          <w:lang w:eastAsia="ar-SA"/>
        </w:rPr>
        <w:t xml:space="preserve">Литературоведческая пропедевтика (практическое </w:t>
      </w:r>
      <w:r w:rsidRPr="0024684D">
        <w:rPr>
          <w:rFonts w:eastAsia="Andale Sans UI"/>
          <w:b/>
          <w:bCs/>
          <w:i/>
          <w:iCs/>
          <w:kern w:val="2"/>
          <w:sz w:val="24"/>
          <w:szCs w:val="24"/>
          <w:lang w:eastAsia="ar-SA"/>
        </w:rPr>
        <w:t>освоение)</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Нахождение в тексте, определение значения в художе</w:t>
      </w:r>
      <w:r w:rsidRPr="0024684D">
        <w:rPr>
          <w:rFonts w:eastAsia="Andale Sans UI"/>
          <w:kern w:val="2"/>
          <w:sz w:val="24"/>
          <w:szCs w:val="24"/>
          <w:lang w:eastAsia="ar-SA"/>
        </w:rPr>
        <w:t>ственной речи (с помощью учителя) средств выразительности: синонимов, антонимов, эпитетов, сравнений, метафор, гипербол.</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 xml:space="preserve">Ориентировка в литературных понятиях: художественное </w:t>
      </w:r>
      <w:r w:rsidRPr="0024684D">
        <w:rPr>
          <w:rFonts w:eastAsia="Andale Sans UI"/>
          <w:kern w:val="2"/>
          <w:sz w:val="24"/>
          <w:szCs w:val="24"/>
          <w:lang w:eastAsia="ar-SA"/>
        </w:rPr>
        <w:t>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 xml:space="preserve">Общее представление о композиционных особенностях </w:t>
      </w:r>
      <w:r w:rsidRPr="0024684D">
        <w:rPr>
          <w:rFonts w:eastAsia="Andale Sans UI"/>
          <w:spacing w:val="-2"/>
          <w:kern w:val="2"/>
          <w:sz w:val="24"/>
          <w:szCs w:val="24"/>
          <w:lang w:eastAsia="ar-SA"/>
        </w:rPr>
        <w:t>построения разных видов рассказывания: повествование (рас</w:t>
      </w:r>
      <w:r w:rsidRPr="0024684D">
        <w:rPr>
          <w:rFonts w:eastAsia="Andale Sans UI"/>
          <w:spacing w:val="2"/>
          <w:kern w:val="2"/>
          <w:sz w:val="24"/>
          <w:szCs w:val="24"/>
          <w:lang w:eastAsia="ar-SA"/>
        </w:rPr>
        <w:t xml:space="preserve">сказ), описание (пейзаж, портрет, интерьер), рассуждение </w:t>
      </w:r>
      <w:r w:rsidRPr="0024684D">
        <w:rPr>
          <w:rFonts w:eastAsia="Andale Sans UI"/>
          <w:kern w:val="2"/>
          <w:sz w:val="24"/>
          <w:szCs w:val="24"/>
          <w:lang w:eastAsia="ar-SA"/>
        </w:rPr>
        <w:t>(монолог героя, диалог героев).</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Прозаическая и стихотворная речь: узнавание, различение, выделение особенностей стихотворного произведения (ритм, рифма).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Фольклор и авторские художественные произведения (различение).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Жанровое разнообразие произведений. Малые фольклор</w:t>
      </w:r>
      <w:r w:rsidRPr="0024684D">
        <w:rPr>
          <w:rFonts w:eastAsia="Andale Sans UI"/>
          <w:spacing w:val="2"/>
          <w:kern w:val="2"/>
          <w:sz w:val="24"/>
          <w:szCs w:val="24"/>
          <w:lang w:eastAsia="ar-SA"/>
        </w:rPr>
        <w:t xml:space="preserve">ные формы (колыбельные песни, потешки, пословицы и поговорки, загадки) — узнавание, различение, определение </w:t>
      </w:r>
      <w:r w:rsidRPr="0024684D">
        <w:rPr>
          <w:rFonts w:eastAsia="Andale Sans UI"/>
          <w:kern w:val="2"/>
          <w:sz w:val="24"/>
          <w:szCs w:val="24"/>
          <w:lang w:eastAsia="ar-SA"/>
        </w:rPr>
        <w:t xml:space="preserve">основного смысла. Сказки (о животных, бытовые, волшебные). </w:t>
      </w:r>
      <w:r w:rsidRPr="0024684D">
        <w:rPr>
          <w:rFonts w:eastAsia="Andale Sans UI"/>
          <w:spacing w:val="2"/>
          <w:kern w:val="2"/>
          <w:sz w:val="24"/>
          <w:szCs w:val="24"/>
          <w:lang w:eastAsia="ar-SA"/>
        </w:rPr>
        <w:t xml:space="preserve">Художественные особенности сказок: лексика, построение </w:t>
      </w:r>
      <w:r w:rsidRPr="0024684D">
        <w:rPr>
          <w:rFonts w:eastAsia="Andale Sans UI"/>
          <w:kern w:val="2"/>
          <w:sz w:val="24"/>
          <w:szCs w:val="24"/>
          <w:lang w:eastAsia="ar-SA"/>
        </w:rPr>
        <w:t>(композиция). Литературная (авторская) сказка.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Рассказ, стихотворение, басня — общее представление о жанре, особенностях </w:t>
      </w:r>
      <w:r w:rsidRPr="0024684D">
        <w:rPr>
          <w:rFonts w:eastAsia="Andale Sans UI"/>
          <w:kern w:val="2"/>
          <w:sz w:val="24"/>
          <w:szCs w:val="24"/>
          <w:lang w:eastAsia="ar-SA"/>
        </w:rPr>
        <w:lastRenderedPageBreak/>
        <w:t>построения и выразительных средствах.</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Творческая деятельность обучающихся (на основе литературных произведений)</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Интерпретация текста литературного произведения в творческой деятельности учащихся: чтение по ролям, инсцениро</w:t>
      </w:r>
      <w:r w:rsidRPr="0024684D">
        <w:rPr>
          <w:rFonts w:eastAsia="Andale Sans UI"/>
          <w:spacing w:val="2"/>
          <w:kern w:val="2"/>
          <w:sz w:val="24"/>
          <w:szCs w:val="24"/>
          <w:lang w:eastAsia="ar-SA"/>
        </w:rPr>
        <w:t>вание, драматизация; устное словесное рисование, знаком</w:t>
      </w:r>
      <w:r w:rsidRPr="0024684D">
        <w:rPr>
          <w:rFonts w:eastAsia="Andale Sans UI"/>
          <w:kern w:val="2"/>
          <w:sz w:val="24"/>
          <w:szCs w:val="24"/>
          <w:lang w:eastAsia="ar-SA"/>
        </w:rPr>
        <w:t xml:space="preserve">ство с различными способами работы с деформированным </w:t>
      </w:r>
      <w:r w:rsidRPr="0024684D">
        <w:rPr>
          <w:rFonts w:eastAsia="Andale Sans UI"/>
          <w:spacing w:val="2"/>
          <w:kern w:val="2"/>
          <w:sz w:val="24"/>
          <w:szCs w:val="24"/>
          <w:lang w:eastAsia="ar-SA"/>
        </w:rPr>
        <w:t xml:space="preserve">текстом и использование их (установление причинно­следственных связей, последовательности событий: соблюдение </w:t>
      </w:r>
      <w:r w:rsidRPr="0024684D">
        <w:rPr>
          <w:rFonts w:eastAsia="Andale Sans UI"/>
          <w:kern w:val="2"/>
          <w:sz w:val="24"/>
          <w:szCs w:val="24"/>
          <w:lang w:eastAsia="ar-SA"/>
        </w:rPr>
        <w:t xml:space="preserve">этапности в выполнении действий); изложение с элементами сочинения, </w:t>
      </w:r>
      <w:r w:rsidRPr="0024684D">
        <w:rPr>
          <w:rFonts w:eastAsia="Andale Sans UI"/>
          <w:i/>
          <w:iCs/>
          <w:kern w:val="2"/>
          <w:sz w:val="24"/>
          <w:szCs w:val="24"/>
          <w:lang w:eastAsia="ar-SA"/>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330A6A" w:rsidRDefault="00330A6A" w:rsidP="0024684D">
      <w:pPr>
        <w:autoSpaceDE/>
        <w:autoSpaceDN/>
        <w:adjustRightInd/>
        <w:ind w:firstLine="454"/>
        <w:jc w:val="both"/>
        <w:rPr>
          <w:rFonts w:eastAsia="Andale Sans UI"/>
          <w:b/>
          <w:i/>
          <w:iCs/>
          <w:kern w:val="2"/>
          <w:sz w:val="24"/>
          <w:szCs w:val="24"/>
          <w:lang w:eastAsia="ar-SA"/>
        </w:rPr>
      </w:pPr>
    </w:p>
    <w:p w:rsidR="0024684D" w:rsidRDefault="00330A6A" w:rsidP="0024684D">
      <w:pPr>
        <w:autoSpaceDE/>
        <w:autoSpaceDN/>
        <w:adjustRightInd/>
        <w:ind w:firstLine="454"/>
        <w:jc w:val="both"/>
        <w:rPr>
          <w:rFonts w:eastAsia="Andale Sans UI"/>
          <w:b/>
          <w:i/>
          <w:iCs/>
          <w:kern w:val="2"/>
          <w:sz w:val="24"/>
          <w:szCs w:val="24"/>
          <w:lang w:eastAsia="ar-SA"/>
        </w:rPr>
      </w:pPr>
      <w:r>
        <w:rPr>
          <w:rFonts w:eastAsia="Andale Sans UI"/>
          <w:b/>
          <w:i/>
          <w:iCs/>
          <w:kern w:val="2"/>
          <w:sz w:val="24"/>
          <w:szCs w:val="24"/>
          <w:lang w:eastAsia="ar-SA"/>
        </w:rPr>
        <w:t>2.2.2.3</w:t>
      </w:r>
      <w:r w:rsidRPr="00330A6A">
        <w:rPr>
          <w:rFonts w:eastAsia="Andale Sans UI"/>
          <w:b/>
          <w:i/>
          <w:iCs/>
          <w:kern w:val="2"/>
          <w:sz w:val="24"/>
          <w:szCs w:val="24"/>
          <w:lang w:eastAsia="ar-SA"/>
        </w:rPr>
        <w:t xml:space="preserve">. </w:t>
      </w:r>
      <w:r>
        <w:rPr>
          <w:rFonts w:eastAsia="Andale Sans UI"/>
          <w:b/>
          <w:i/>
          <w:iCs/>
          <w:kern w:val="2"/>
          <w:sz w:val="24"/>
          <w:szCs w:val="24"/>
          <w:lang w:eastAsia="ar-SA"/>
        </w:rPr>
        <w:t>Родной язык</w:t>
      </w:r>
    </w:p>
    <w:p w:rsidR="00330A6A" w:rsidRDefault="00330A6A" w:rsidP="0024684D">
      <w:pPr>
        <w:autoSpaceDE/>
        <w:autoSpaceDN/>
        <w:adjustRightInd/>
        <w:ind w:firstLine="454"/>
        <w:jc w:val="both"/>
        <w:rPr>
          <w:sz w:val="24"/>
          <w:szCs w:val="24"/>
        </w:rPr>
      </w:pPr>
      <w:r w:rsidRPr="00330A6A">
        <w:rPr>
          <w:b/>
          <w:sz w:val="24"/>
          <w:szCs w:val="24"/>
        </w:rPr>
        <w:t>Виды речевой деятельности</w:t>
      </w:r>
      <w:r w:rsidRPr="00330A6A">
        <w:rPr>
          <w:sz w:val="24"/>
          <w:szCs w:val="24"/>
        </w:rPr>
        <w:t xml:space="preserve"> </w:t>
      </w:r>
    </w:p>
    <w:p w:rsidR="00330A6A" w:rsidRDefault="00330A6A" w:rsidP="0024684D">
      <w:pPr>
        <w:autoSpaceDE/>
        <w:autoSpaceDN/>
        <w:adjustRightInd/>
        <w:ind w:firstLine="454"/>
        <w:jc w:val="both"/>
        <w:rPr>
          <w:sz w:val="24"/>
          <w:szCs w:val="24"/>
        </w:rPr>
      </w:pPr>
      <w:r w:rsidRPr="00330A6A">
        <w:rPr>
          <w:b/>
          <w:sz w:val="24"/>
          <w:szCs w:val="24"/>
        </w:rPr>
        <w:t>Слушание</w:t>
      </w:r>
      <w:r w:rsidRPr="00330A6A">
        <w:rPr>
          <w:sz w:val="24"/>
          <w:szCs w:val="24"/>
        </w:rPr>
        <w:t xml:space="preserve">. </w:t>
      </w:r>
    </w:p>
    <w:p w:rsidR="00330A6A" w:rsidRDefault="00330A6A" w:rsidP="0024684D">
      <w:pPr>
        <w:autoSpaceDE/>
        <w:autoSpaceDN/>
        <w:adjustRightInd/>
        <w:ind w:firstLine="454"/>
        <w:jc w:val="both"/>
        <w:rPr>
          <w:sz w:val="24"/>
          <w:szCs w:val="24"/>
        </w:rPr>
      </w:pPr>
      <w:r w:rsidRPr="00330A6A">
        <w:rPr>
          <w:sz w:val="24"/>
          <w:szCs w:val="24"/>
        </w:rPr>
        <w:t xml:space="preserve">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 </w:t>
      </w:r>
    </w:p>
    <w:p w:rsidR="00330A6A" w:rsidRDefault="00330A6A" w:rsidP="0024684D">
      <w:pPr>
        <w:autoSpaceDE/>
        <w:autoSpaceDN/>
        <w:adjustRightInd/>
        <w:ind w:firstLine="454"/>
        <w:jc w:val="both"/>
        <w:rPr>
          <w:sz w:val="24"/>
          <w:szCs w:val="24"/>
        </w:rPr>
      </w:pPr>
      <w:r w:rsidRPr="00330A6A">
        <w:rPr>
          <w:b/>
          <w:sz w:val="24"/>
          <w:szCs w:val="24"/>
        </w:rPr>
        <w:t>Лексика.</w:t>
      </w:r>
      <w:r w:rsidRPr="00330A6A">
        <w:rPr>
          <w:sz w:val="24"/>
          <w:szCs w:val="24"/>
        </w:rPr>
        <w:t xml:space="preserve"> </w:t>
      </w:r>
    </w:p>
    <w:p w:rsidR="00330A6A" w:rsidRDefault="00330A6A" w:rsidP="0024684D">
      <w:pPr>
        <w:autoSpaceDE/>
        <w:autoSpaceDN/>
        <w:adjustRightInd/>
        <w:ind w:firstLine="454"/>
        <w:jc w:val="both"/>
        <w:rPr>
          <w:sz w:val="24"/>
          <w:szCs w:val="24"/>
        </w:rPr>
      </w:pPr>
      <w:r w:rsidRPr="00330A6A">
        <w:rPr>
          <w:sz w:val="24"/>
          <w:szCs w:val="24"/>
        </w:rPr>
        <w:t>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w:t>
      </w:r>
      <w:r>
        <w:rPr>
          <w:sz w:val="24"/>
          <w:szCs w:val="24"/>
        </w:rPr>
        <w:t xml:space="preserve"> </w:t>
      </w:r>
      <w:r w:rsidRPr="00330A6A">
        <w:rPr>
          <w:sz w:val="24"/>
          <w:szCs w:val="24"/>
        </w:rPr>
        <w:t xml:space="preserve">антонимов. </w:t>
      </w:r>
    </w:p>
    <w:p w:rsidR="00330A6A" w:rsidRDefault="00330A6A" w:rsidP="0024684D">
      <w:pPr>
        <w:autoSpaceDE/>
        <w:autoSpaceDN/>
        <w:adjustRightInd/>
        <w:ind w:firstLine="454"/>
        <w:jc w:val="both"/>
        <w:rPr>
          <w:sz w:val="24"/>
          <w:szCs w:val="24"/>
        </w:rPr>
      </w:pPr>
      <w:r w:rsidRPr="00330A6A">
        <w:rPr>
          <w:b/>
          <w:sz w:val="24"/>
          <w:szCs w:val="24"/>
        </w:rPr>
        <w:t>Развитие речи</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 xml:space="preserve">Осознание </w:t>
      </w:r>
      <w:proofErr w:type="gramStart"/>
      <w:r w:rsidRPr="00330A6A">
        <w:rPr>
          <w:sz w:val="24"/>
          <w:szCs w:val="24"/>
        </w:rPr>
        <w:t>ситуации</w:t>
      </w:r>
      <w:proofErr w:type="gramEnd"/>
      <w:r w:rsidRPr="00330A6A">
        <w:rPr>
          <w:sz w:val="24"/>
          <w:szCs w:val="24"/>
        </w:rPr>
        <w:t xml:space="preserve"> общения: с </w:t>
      </w:r>
      <w:proofErr w:type="gramStart"/>
      <w:r w:rsidRPr="00330A6A">
        <w:rPr>
          <w:sz w:val="24"/>
          <w:szCs w:val="24"/>
        </w:rPr>
        <w:t>какой</w:t>
      </w:r>
      <w:proofErr w:type="gramEnd"/>
      <w:r w:rsidRPr="00330A6A">
        <w:rPr>
          <w:sz w:val="24"/>
          <w:szCs w:val="24"/>
        </w:rPr>
        <w:t xml:space="preserve"> целью, </w:t>
      </w:r>
      <w:r w:rsidR="009715BF">
        <w:rPr>
          <w:sz w:val="24"/>
          <w:szCs w:val="24"/>
        </w:rPr>
        <w:t>с кем и где происходит общение.</w:t>
      </w:r>
    </w:p>
    <w:p w:rsidR="009715BF" w:rsidRDefault="00330A6A" w:rsidP="0024684D">
      <w:pPr>
        <w:autoSpaceDE/>
        <w:autoSpaceDN/>
        <w:adjustRightInd/>
        <w:ind w:firstLine="454"/>
        <w:jc w:val="both"/>
        <w:rPr>
          <w:sz w:val="24"/>
          <w:szCs w:val="24"/>
        </w:rPr>
      </w:pPr>
      <w:r w:rsidRPr="00330A6A">
        <w:rPr>
          <w:sz w:val="24"/>
          <w:szCs w:val="24"/>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w:t>
      </w:r>
    </w:p>
    <w:p w:rsidR="009715BF" w:rsidRDefault="00330A6A" w:rsidP="0024684D">
      <w:pPr>
        <w:autoSpaceDE/>
        <w:autoSpaceDN/>
        <w:adjustRightInd/>
        <w:ind w:firstLine="454"/>
        <w:jc w:val="both"/>
        <w:rPr>
          <w:sz w:val="24"/>
          <w:szCs w:val="24"/>
        </w:rPr>
      </w:pPr>
      <w:r w:rsidRPr="00330A6A">
        <w:rPr>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w:t>
      </w:r>
      <w:proofErr w:type="gramStart"/>
      <w:r w:rsidRPr="00330A6A">
        <w:rPr>
          <w:sz w:val="24"/>
          <w:szCs w:val="24"/>
        </w:rPr>
        <w:t>.П</w:t>
      </w:r>
      <w:proofErr w:type="gramEnd"/>
      <w:r w:rsidRPr="00330A6A">
        <w:rPr>
          <w:sz w:val="24"/>
          <w:szCs w:val="24"/>
        </w:rPr>
        <w:t xml:space="preserve">оследовательность частей текста (абзацев). </w:t>
      </w:r>
    </w:p>
    <w:p w:rsidR="009715BF" w:rsidRDefault="00330A6A" w:rsidP="0024684D">
      <w:pPr>
        <w:autoSpaceDE/>
        <w:autoSpaceDN/>
        <w:adjustRightInd/>
        <w:ind w:firstLine="454"/>
        <w:jc w:val="both"/>
        <w:rPr>
          <w:sz w:val="24"/>
          <w:szCs w:val="24"/>
        </w:rPr>
      </w:pPr>
      <w:r w:rsidRPr="00330A6A">
        <w:rPr>
          <w:sz w:val="24"/>
          <w:szCs w:val="24"/>
        </w:rPr>
        <w:t>Комплексная работа над структурой текста: озаглавливание, корректирование порядка предложений и частей текста (абзацев).</w:t>
      </w:r>
    </w:p>
    <w:p w:rsidR="009715BF" w:rsidRDefault="00330A6A" w:rsidP="0024684D">
      <w:pPr>
        <w:autoSpaceDE/>
        <w:autoSpaceDN/>
        <w:adjustRightInd/>
        <w:ind w:firstLine="454"/>
        <w:jc w:val="both"/>
        <w:rPr>
          <w:sz w:val="24"/>
          <w:szCs w:val="24"/>
        </w:rPr>
      </w:pPr>
      <w:r w:rsidRPr="00330A6A">
        <w:rPr>
          <w:sz w:val="24"/>
          <w:szCs w:val="24"/>
        </w:rPr>
        <w:t xml:space="preserve"> План текста. Составление планов к данным текстам. Создание собственных текстов по предложенным планам. </w:t>
      </w:r>
    </w:p>
    <w:p w:rsidR="009715BF" w:rsidRDefault="00330A6A" w:rsidP="0024684D">
      <w:pPr>
        <w:autoSpaceDE/>
        <w:autoSpaceDN/>
        <w:adjustRightInd/>
        <w:ind w:firstLine="454"/>
        <w:jc w:val="both"/>
        <w:rPr>
          <w:sz w:val="24"/>
          <w:szCs w:val="24"/>
        </w:rPr>
      </w:pPr>
      <w:r w:rsidRPr="00330A6A">
        <w:rPr>
          <w:sz w:val="24"/>
          <w:szCs w:val="24"/>
        </w:rPr>
        <w:t xml:space="preserve">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w:t>
      </w:r>
    </w:p>
    <w:p w:rsidR="009715BF" w:rsidRDefault="009715BF" w:rsidP="0024684D">
      <w:pPr>
        <w:autoSpaceDE/>
        <w:autoSpaceDN/>
        <w:adjustRightInd/>
        <w:ind w:firstLine="454"/>
        <w:jc w:val="both"/>
        <w:rPr>
          <w:b/>
          <w:sz w:val="24"/>
          <w:szCs w:val="24"/>
        </w:rPr>
      </w:pPr>
    </w:p>
    <w:p w:rsidR="009715BF" w:rsidRDefault="009715BF" w:rsidP="0024684D">
      <w:pPr>
        <w:autoSpaceDE/>
        <w:autoSpaceDN/>
        <w:adjustRightInd/>
        <w:ind w:firstLine="454"/>
        <w:jc w:val="both"/>
        <w:rPr>
          <w:sz w:val="24"/>
          <w:szCs w:val="24"/>
        </w:rPr>
      </w:pPr>
      <w:r>
        <w:rPr>
          <w:b/>
          <w:sz w:val="24"/>
          <w:szCs w:val="24"/>
        </w:rPr>
        <w:t>2.2.2.4</w:t>
      </w:r>
      <w:r w:rsidRPr="009715BF">
        <w:rPr>
          <w:b/>
          <w:sz w:val="24"/>
          <w:szCs w:val="24"/>
        </w:rPr>
        <w:t>.</w:t>
      </w:r>
      <w:r w:rsidRPr="009715BF">
        <w:rPr>
          <w:sz w:val="24"/>
          <w:szCs w:val="24"/>
        </w:rPr>
        <w:t xml:space="preserve"> </w:t>
      </w:r>
      <w:r w:rsidR="00330A6A" w:rsidRPr="009715BF">
        <w:rPr>
          <w:b/>
          <w:sz w:val="24"/>
          <w:szCs w:val="24"/>
        </w:rPr>
        <w:t>Литературное чтение на родном языке</w:t>
      </w:r>
      <w:r w:rsidR="00330A6A"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 xml:space="preserve">Виды речевой и читательской деятельности </w:t>
      </w:r>
    </w:p>
    <w:p w:rsidR="009715BF" w:rsidRDefault="00330A6A" w:rsidP="0024684D">
      <w:pPr>
        <w:autoSpaceDE/>
        <w:autoSpaceDN/>
        <w:adjustRightInd/>
        <w:ind w:firstLine="454"/>
        <w:jc w:val="both"/>
        <w:rPr>
          <w:sz w:val="24"/>
          <w:szCs w:val="24"/>
        </w:rPr>
      </w:pPr>
      <w:r w:rsidRPr="009715BF">
        <w:rPr>
          <w:b/>
          <w:sz w:val="24"/>
          <w:szCs w:val="24"/>
        </w:rPr>
        <w:t>Аудирование (слушание)</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w:t>
      </w:r>
      <w:r w:rsidRPr="00330A6A">
        <w:rPr>
          <w:sz w:val="24"/>
          <w:szCs w:val="24"/>
        </w:rPr>
        <w:lastRenderedPageBreak/>
        <w:t>осознание цели речевого высказывания, умение задавать вопрос по услышанному учебному, научно-познавательному и художественному</w:t>
      </w:r>
      <w:r w:rsidR="009715BF">
        <w:rPr>
          <w:sz w:val="24"/>
          <w:szCs w:val="24"/>
        </w:rPr>
        <w:t xml:space="preserve"> </w:t>
      </w:r>
      <w:r w:rsidRPr="00330A6A">
        <w:rPr>
          <w:sz w:val="24"/>
          <w:szCs w:val="24"/>
        </w:rPr>
        <w:t xml:space="preserve">произведению. </w:t>
      </w:r>
    </w:p>
    <w:p w:rsidR="009715BF" w:rsidRDefault="00330A6A" w:rsidP="0024684D">
      <w:pPr>
        <w:autoSpaceDE/>
        <w:autoSpaceDN/>
        <w:adjustRightInd/>
        <w:ind w:firstLine="454"/>
        <w:jc w:val="both"/>
        <w:rPr>
          <w:sz w:val="24"/>
          <w:szCs w:val="24"/>
        </w:rPr>
      </w:pPr>
      <w:r w:rsidRPr="009715BF">
        <w:rPr>
          <w:b/>
          <w:sz w:val="24"/>
          <w:szCs w:val="24"/>
        </w:rPr>
        <w:t>Работа с разными видами текста.</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Общее представление о художественных текстах. Определение целей создания этих видов текста. Особенности фольклорного текста. 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009715BF">
        <w:rPr>
          <w:sz w:val="24"/>
          <w:szCs w:val="24"/>
        </w:rPr>
        <w:t>-</w:t>
      </w:r>
      <w:r w:rsidRPr="00330A6A">
        <w:rPr>
          <w:sz w:val="24"/>
          <w:szCs w:val="24"/>
        </w:rPr>
        <w:t xml:space="preserve">изобразительных материалов. </w:t>
      </w:r>
    </w:p>
    <w:p w:rsidR="009715BF" w:rsidRDefault="00330A6A" w:rsidP="0024684D">
      <w:pPr>
        <w:autoSpaceDE/>
        <w:autoSpaceDN/>
        <w:adjustRightInd/>
        <w:ind w:firstLine="454"/>
        <w:jc w:val="both"/>
        <w:rPr>
          <w:sz w:val="24"/>
          <w:szCs w:val="24"/>
        </w:rPr>
      </w:pPr>
      <w:r w:rsidRPr="009715BF">
        <w:rPr>
          <w:b/>
          <w:sz w:val="24"/>
          <w:szCs w:val="24"/>
        </w:rPr>
        <w:t>Библиографическая культура.</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 xml:space="preserve">Книга как особый вид искусства. Книга как источник необходимых знаний. Первые книги на Руси и начало книгопечатания (общее представление). </w:t>
      </w:r>
    </w:p>
    <w:p w:rsidR="009715BF" w:rsidRDefault="00330A6A" w:rsidP="0024684D">
      <w:pPr>
        <w:autoSpaceDE/>
        <w:autoSpaceDN/>
        <w:adjustRightInd/>
        <w:ind w:firstLine="454"/>
        <w:jc w:val="both"/>
        <w:rPr>
          <w:sz w:val="24"/>
          <w:szCs w:val="24"/>
        </w:rPr>
      </w:pPr>
      <w:r w:rsidRPr="009715BF">
        <w:rPr>
          <w:b/>
          <w:sz w:val="24"/>
          <w:szCs w:val="24"/>
        </w:rPr>
        <w:t>Работа с текстом художественного произведения</w:t>
      </w:r>
      <w:r w:rsidRPr="00330A6A">
        <w:rPr>
          <w:sz w:val="24"/>
          <w:szCs w:val="24"/>
        </w:rPr>
        <w:t xml:space="preserve">. </w:t>
      </w:r>
    </w:p>
    <w:p w:rsidR="009715BF" w:rsidRDefault="00330A6A" w:rsidP="0024684D">
      <w:pPr>
        <w:autoSpaceDE/>
        <w:autoSpaceDN/>
        <w:adjustRightInd/>
        <w:ind w:firstLine="454"/>
        <w:jc w:val="both"/>
        <w:rPr>
          <w:sz w:val="24"/>
          <w:szCs w:val="24"/>
        </w:rPr>
      </w:pPr>
      <w:r w:rsidRPr="00330A6A">
        <w:rPr>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w:t>
      </w:r>
      <w:r w:rsidR="009715BF">
        <w:rPr>
          <w:sz w:val="24"/>
          <w:szCs w:val="24"/>
        </w:rPr>
        <w:t xml:space="preserve"> </w:t>
      </w:r>
      <w:r w:rsidRPr="00330A6A">
        <w:rPr>
          <w:sz w:val="24"/>
          <w:szCs w:val="24"/>
        </w:rPr>
        <w:t xml:space="preserve">отношений. </w:t>
      </w:r>
    </w:p>
    <w:p w:rsidR="009715BF" w:rsidRDefault="00330A6A" w:rsidP="0024684D">
      <w:pPr>
        <w:autoSpaceDE/>
        <w:autoSpaceDN/>
        <w:adjustRightInd/>
        <w:ind w:firstLine="454"/>
        <w:jc w:val="both"/>
        <w:rPr>
          <w:sz w:val="24"/>
          <w:szCs w:val="24"/>
        </w:rPr>
      </w:pPr>
      <w:r w:rsidRPr="00330A6A">
        <w:rPr>
          <w:sz w:val="24"/>
          <w:szCs w:val="24"/>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p>
    <w:p w:rsidR="009715BF" w:rsidRDefault="00330A6A" w:rsidP="0024684D">
      <w:pPr>
        <w:autoSpaceDE/>
        <w:autoSpaceDN/>
        <w:adjustRightInd/>
        <w:ind w:firstLine="454"/>
        <w:jc w:val="both"/>
        <w:rPr>
          <w:sz w:val="24"/>
          <w:szCs w:val="24"/>
        </w:rPr>
      </w:pPr>
      <w:r w:rsidRPr="00330A6A">
        <w:rPr>
          <w:sz w:val="24"/>
          <w:szCs w:val="24"/>
        </w:rPr>
        <w:t>Характеристика героя произведения с использованием художественно</w:t>
      </w:r>
      <w:r w:rsidR="009715BF">
        <w:rPr>
          <w:sz w:val="24"/>
          <w:szCs w:val="24"/>
        </w:rPr>
        <w:t>-</w:t>
      </w:r>
      <w:r w:rsidRPr="00330A6A">
        <w:rPr>
          <w:sz w:val="24"/>
          <w:szCs w:val="24"/>
        </w:rPr>
        <w:t xml:space="preserve">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 </w:t>
      </w:r>
    </w:p>
    <w:p w:rsidR="009715BF" w:rsidRDefault="00330A6A" w:rsidP="009715BF">
      <w:pPr>
        <w:autoSpaceDE/>
        <w:autoSpaceDN/>
        <w:adjustRightInd/>
        <w:ind w:firstLine="454"/>
        <w:jc w:val="both"/>
        <w:rPr>
          <w:sz w:val="24"/>
          <w:szCs w:val="24"/>
        </w:rPr>
      </w:pPr>
      <w:r w:rsidRPr="00330A6A">
        <w:rPr>
          <w:sz w:val="24"/>
          <w:szCs w:val="24"/>
        </w:rPr>
        <w:t xml:space="preserve">Характеристика героя произведения. </w:t>
      </w:r>
      <w:proofErr w:type="gramStart"/>
      <w:r w:rsidRPr="00330A6A">
        <w:rPr>
          <w:sz w:val="24"/>
          <w:szCs w:val="24"/>
        </w:rPr>
        <w:t xml:space="preserve">Портрет, характер героя, выраженные через поступки и речь. </w:t>
      </w:r>
      <w:proofErr w:type="gramEnd"/>
    </w:p>
    <w:p w:rsidR="009715BF" w:rsidRDefault="00330A6A" w:rsidP="009715BF">
      <w:pPr>
        <w:autoSpaceDE/>
        <w:autoSpaceDN/>
        <w:adjustRightInd/>
        <w:ind w:firstLine="454"/>
        <w:jc w:val="both"/>
        <w:rPr>
          <w:sz w:val="24"/>
          <w:szCs w:val="24"/>
        </w:rPr>
      </w:pPr>
      <w:r w:rsidRPr="00330A6A">
        <w:rPr>
          <w:sz w:val="24"/>
          <w:szCs w:val="24"/>
        </w:rPr>
        <w:t xml:space="preserve">Освоение разных видов пересказа художественного текста: </w:t>
      </w:r>
      <w:proofErr w:type="gramStart"/>
      <w:r w:rsidRPr="00330A6A">
        <w:rPr>
          <w:sz w:val="24"/>
          <w:szCs w:val="24"/>
        </w:rPr>
        <w:t>подробный</w:t>
      </w:r>
      <w:proofErr w:type="gramEnd"/>
      <w:r w:rsidRPr="00330A6A">
        <w:rPr>
          <w:sz w:val="24"/>
          <w:szCs w:val="24"/>
        </w:rPr>
        <w:t xml:space="preserve">, выборочный и краткий (передача основных мыслей). </w:t>
      </w:r>
    </w:p>
    <w:p w:rsidR="009715BF" w:rsidRDefault="00330A6A" w:rsidP="009715BF">
      <w:pPr>
        <w:autoSpaceDE/>
        <w:autoSpaceDN/>
        <w:adjustRightInd/>
        <w:ind w:firstLine="454"/>
        <w:jc w:val="both"/>
        <w:rPr>
          <w:sz w:val="24"/>
          <w:szCs w:val="24"/>
        </w:rPr>
      </w:pPr>
      <w:r w:rsidRPr="00330A6A">
        <w:rPr>
          <w:sz w:val="24"/>
          <w:szCs w:val="24"/>
        </w:rPr>
        <w:t xml:space="preserve">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w:t>
      </w:r>
      <w:r w:rsidR="009715BF">
        <w:rPr>
          <w:sz w:val="24"/>
          <w:szCs w:val="24"/>
        </w:rPr>
        <w:t>сформулированного высказывания.</w:t>
      </w:r>
    </w:p>
    <w:p w:rsidR="009715BF" w:rsidRDefault="00330A6A" w:rsidP="009715BF">
      <w:pPr>
        <w:autoSpaceDE/>
        <w:autoSpaceDN/>
        <w:adjustRightInd/>
        <w:ind w:firstLine="454"/>
        <w:jc w:val="both"/>
        <w:rPr>
          <w:sz w:val="24"/>
          <w:szCs w:val="24"/>
        </w:rPr>
      </w:pPr>
      <w:r w:rsidRPr="00330A6A">
        <w:rPr>
          <w:sz w:val="24"/>
          <w:szCs w:val="24"/>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 </w:t>
      </w:r>
    </w:p>
    <w:p w:rsidR="009715BF" w:rsidRDefault="00330A6A" w:rsidP="009715BF">
      <w:pPr>
        <w:autoSpaceDE/>
        <w:autoSpaceDN/>
        <w:adjustRightInd/>
        <w:ind w:firstLine="454"/>
        <w:jc w:val="both"/>
        <w:rPr>
          <w:sz w:val="24"/>
          <w:szCs w:val="24"/>
        </w:rPr>
      </w:pPr>
      <w:r w:rsidRPr="009715BF">
        <w:rPr>
          <w:b/>
          <w:sz w:val="24"/>
          <w:szCs w:val="24"/>
        </w:rPr>
        <w:t>Говорение (культура речевого общения)</w:t>
      </w:r>
    </w:p>
    <w:p w:rsidR="009715BF" w:rsidRDefault="00330A6A" w:rsidP="009715BF">
      <w:pPr>
        <w:autoSpaceDE/>
        <w:autoSpaceDN/>
        <w:adjustRightInd/>
        <w:ind w:firstLine="454"/>
        <w:jc w:val="both"/>
        <w:rPr>
          <w:sz w:val="24"/>
          <w:szCs w:val="24"/>
        </w:rPr>
      </w:pPr>
      <w:r w:rsidRPr="00330A6A">
        <w:rPr>
          <w:sz w:val="24"/>
          <w:szCs w:val="24"/>
        </w:rPr>
        <w:t xml:space="preserve">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w:t>
      </w:r>
      <w:r w:rsidRPr="00330A6A">
        <w:rPr>
          <w:sz w:val="24"/>
          <w:szCs w:val="24"/>
        </w:rPr>
        <w:lastRenderedPageBreak/>
        <w:t>опыт. Использование норм речевого этикета в условиях внеучебного общения. Знакомство с особенностями национального этикета на основе фольклорных</w:t>
      </w:r>
      <w:r w:rsidR="009715BF">
        <w:rPr>
          <w:sz w:val="24"/>
          <w:szCs w:val="24"/>
        </w:rPr>
        <w:t xml:space="preserve"> </w:t>
      </w:r>
      <w:r w:rsidRPr="00330A6A">
        <w:rPr>
          <w:sz w:val="24"/>
          <w:szCs w:val="24"/>
        </w:rPr>
        <w:t xml:space="preserve">произведений. </w:t>
      </w:r>
    </w:p>
    <w:p w:rsidR="009715BF" w:rsidRDefault="00330A6A" w:rsidP="009715BF">
      <w:pPr>
        <w:autoSpaceDE/>
        <w:autoSpaceDN/>
        <w:adjustRightInd/>
        <w:ind w:firstLine="454"/>
        <w:jc w:val="both"/>
        <w:rPr>
          <w:sz w:val="24"/>
          <w:szCs w:val="24"/>
        </w:rPr>
      </w:pPr>
      <w:r w:rsidRPr="00330A6A">
        <w:rPr>
          <w:sz w:val="24"/>
          <w:szCs w:val="24"/>
        </w:rPr>
        <w:t>Работа со словом (распознавать прямое и переносное значения слов, их многозначность), целенаправленное пополнение активного словарного</w:t>
      </w:r>
      <w:r w:rsidR="009715BF">
        <w:rPr>
          <w:sz w:val="24"/>
          <w:szCs w:val="24"/>
        </w:rPr>
        <w:t xml:space="preserve"> </w:t>
      </w:r>
      <w:r w:rsidRPr="00330A6A">
        <w:rPr>
          <w:sz w:val="24"/>
          <w:szCs w:val="24"/>
        </w:rPr>
        <w:t xml:space="preserve">запаса. </w:t>
      </w:r>
    </w:p>
    <w:p w:rsidR="009715BF" w:rsidRDefault="00330A6A" w:rsidP="009715BF">
      <w:pPr>
        <w:autoSpaceDE/>
        <w:autoSpaceDN/>
        <w:adjustRightInd/>
        <w:ind w:firstLine="454"/>
        <w:jc w:val="both"/>
        <w:rPr>
          <w:sz w:val="24"/>
          <w:szCs w:val="24"/>
        </w:rPr>
      </w:pPr>
      <w:r w:rsidRPr="00330A6A">
        <w:rPr>
          <w:sz w:val="24"/>
          <w:szCs w:val="24"/>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330A6A">
        <w:rPr>
          <w:sz w:val="24"/>
          <w:szCs w:val="24"/>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330A6A">
        <w:rPr>
          <w:sz w:val="24"/>
          <w:szCs w:val="24"/>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9715BF" w:rsidRDefault="00330A6A" w:rsidP="009715BF">
      <w:pPr>
        <w:autoSpaceDE/>
        <w:autoSpaceDN/>
        <w:adjustRightInd/>
        <w:ind w:firstLine="454"/>
        <w:jc w:val="both"/>
        <w:rPr>
          <w:sz w:val="24"/>
          <w:szCs w:val="24"/>
        </w:rPr>
      </w:pPr>
      <w:r w:rsidRPr="009715BF">
        <w:rPr>
          <w:b/>
          <w:sz w:val="24"/>
          <w:szCs w:val="24"/>
        </w:rPr>
        <w:t>Письмо (культура письменной речи)</w:t>
      </w:r>
      <w:r w:rsidRPr="00330A6A">
        <w:rPr>
          <w:sz w:val="24"/>
          <w:szCs w:val="24"/>
        </w:rPr>
        <w:t xml:space="preserve"> </w:t>
      </w:r>
    </w:p>
    <w:p w:rsidR="009715BF" w:rsidRDefault="00330A6A" w:rsidP="009715BF">
      <w:pPr>
        <w:autoSpaceDE/>
        <w:autoSpaceDN/>
        <w:adjustRightInd/>
        <w:ind w:firstLine="454"/>
        <w:jc w:val="both"/>
        <w:rPr>
          <w:sz w:val="24"/>
          <w:szCs w:val="24"/>
        </w:rPr>
      </w:pPr>
      <w:proofErr w:type="gramStart"/>
      <w:r w:rsidRPr="00330A6A">
        <w:rPr>
          <w:sz w:val="24"/>
          <w:szCs w:val="24"/>
        </w:rPr>
        <w:t xml:space="preserve">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 </w:t>
      </w:r>
      <w:proofErr w:type="gramEnd"/>
    </w:p>
    <w:p w:rsidR="009715BF" w:rsidRDefault="00330A6A" w:rsidP="009715BF">
      <w:pPr>
        <w:autoSpaceDE/>
        <w:autoSpaceDN/>
        <w:adjustRightInd/>
        <w:ind w:firstLine="454"/>
        <w:jc w:val="both"/>
        <w:rPr>
          <w:b/>
          <w:sz w:val="24"/>
          <w:szCs w:val="24"/>
        </w:rPr>
      </w:pPr>
      <w:r w:rsidRPr="009715BF">
        <w:rPr>
          <w:b/>
          <w:sz w:val="24"/>
          <w:szCs w:val="24"/>
        </w:rPr>
        <w:t>Круг детского чтения</w:t>
      </w:r>
    </w:p>
    <w:p w:rsidR="009715BF" w:rsidRDefault="00330A6A" w:rsidP="009715BF">
      <w:pPr>
        <w:autoSpaceDE/>
        <w:autoSpaceDN/>
        <w:adjustRightInd/>
        <w:ind w:firstLine="454"/>
        <w:jc w:val="both"/>
        <w:rPr>
          <w:sz w:val="24"/>
          <w:szCs w:val="24"/>
        </w:rPr>
      </w:pPr>
      <w:r w:rsidRPr="00330A6A">
        <w:rPr>
          <w:sz w:val="24"/>
          <w:szCs w:val="24"/>
        </w:rPr>
        <w:t xml:space="preserve"> Произведения устного народного творчества разных народов России. </w:t>
      </w:r>
    </w:p>
    <w:p w:rsidR="009715BF" w:rsidRDefault="00330A6A" w:rsidP="009715BF">
      <w:pPr>
        <w:autoSpaceDE/>
        <w:autoSpaceDN/>
        <w:adjustRightInd/>
        <w:ind w:firstLine="454"/>
        <w:jc w:val="both"/>
        <w:rPr>
          <w:sz w:val="24"/>
          <w:szCs w:val="24"/>
        </w:rPr>
      </w:pPr>
      <w:r w:rsidRPr="00330A6A">
        <w:rPr>
          <w:sz w:val="24"/>
          <w:szCs w:val="24"/>
        </w:rPr>
        <w:t xml:space="preserve">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9715BF" w:rsidRDefault="00330A6A" w:rsidP="009715BF">
      <w:pPr>
        <w:autoSpaceDE/>
        <w:autoSpaceDN/>
        <w:adjustRightInd/>
        <w:ind w:firstLine="454"/>
        <w:jc w:val="both"/>
        <w:rPr>
          <w:sz w:val="24"/>
          <w:szCs w:val="24"/>
        </w:rPr>
      </w:pPr>
      <w:r w:rsidRPr="00330A6A">
        <w:rPr>
          <w:sz w:val="24"/>
          <w:szCs w:val="24"/>
        </w:rPr>
        <w:t>Основные темы детского чтения: фольклор разных народов, произведения о Родине, природе, детях, братьях наших меньших, добре и зл</w:t>
      </w:r>
      <w:r w:rsidR="009715BF">
        <w:rPr>
          <w:sz w:val="24"/>
          <w:szCs w:val="24"/>
        </w:rPr>
        <w:t>е, юмористические произведения.</w:t>
      </w:r>
    </w:p>
    <w:p w:rsidR="009715BF" w:rsidRDefault="00330A6A" w:rsidP="009715BF">
      <w:pPr>
        <w:autoSpaceDE/>
        <w:autoSpaceDN/>
        <w:adjustRightInd/>
        <w:ind w:firstLine="454"/>
        <w:jc w:val="both"/>
        <w:rPr>
          <w:sz w:val="24"/>
          <w:szCs w:val="24"/>
        </w:rPr>
      </w:pPr>
      <w:r w:rsidRPr="009715BF">
        <w:rPr>
          <w:b/>
          <w:sz w:val="24"/>
          <w:szCs w:val="24"/>
        </w:rPr>
        <w:t>Литературоведческая пропедевтика (практическое освоение)</w:t>
      </w:r>
      <w:r w:rsidRPr="00330A6A">
        <w:rPr>
          <w:sz w:val="24"/>
          <w:szCs w:val="24"/>
        </w:rPr>
        <w:t xml:space="preserve"> </w:t>
      </w:r>
    </w:p>
    <w:p w:rsidR="009715BF" w:rsidRDefault="00330A6A" w:rsidP="009715BF">
      <w:pPr>
        <w:autoSpaceDE/>
        <w:autoSpaceDN/>
        <w:adjustRightInd/>
        <w:ind w:firstLine="454"/>
        <w:jc w:val="both"/>
        <w:rPr>
          <w:sz w:val="24"/>
          <w:szCs w:val="24"/>
        </w:rPr>
      </w:pPr>
      <w:proofErr w:type="gramStart"/>
      <w:r w:rsidRPr="00330A6A">
        <w:rPr>
          <w:sz w:val="24"/>
          <w:szCs w:val="24"/>
        </w:rPr>
        <w:t xml:space="preserve">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 </w:t>
      </w:r>
      <w:proofErr w:type="gramEnd"/>
    </w:p>
    <w:p w:rsidR="009715BF" w:rsidRDefault="00330A6A" w:rsidP="009715BF">
      <w:pPr>
        <w:autoSpaceDE/>
        <w:autoSpaceDN/>
        <w:adjustRightInd/>
        <w:ind w:firstLine="454"/>
        <w:jc w:val="both"/>
        <w:rPr>
          <w:sz w:val="24"/>
          <w:szCs w:val="24"/>
        </w:rPr>
      </w:pPr>
      <w:proofErr w:type="gramStart"/>
      <w:r w:rsidRPr="00330A6A">
        <w:rPr>
          <w:sz w:val="24"/>
          <w:szCs w:val="24"/>
        </w:rPr>
        <w:t xml:space="preserve">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 </w:t>
      </w:r>
      <w:proofErr w:type="gramEnd"/>
    </w:p>
    <w:p w:rsidR="009715BF" w:rsidRDefault="00330A6A" w:rsidP="009715BF">
      <w:pPr>
        <w:autoSpaceDE/>
        <w:autoSpaceDN/>
        <w:adjustRightInd/>
        <w:ind w:firstLine="454"/>
        <w:jc w:val="both"/>
        <w:rPr>
          <w:sz w:val="24"/>
          <w:szCs w:val="24"/>
        </w:rPr>
      </w:pPr>
      <w:proofErr w:type="gramStart"/>
      <w:r w:rsidRPr="00330A6A">
        <w:rPr>
          <w:sz w:val="24"/>
          <w:szCs w:val="24"/>
        </w:rPr>
        <w:t xml:space="preserve">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w:t>
      </w:r>
      <w:proofErr w:type="gramEnd"/>
    </w:p>
    <w:p w:rsidR="009715BF" w:rsidRDefault="00330A6A" w:rsidP="009715BF">
      <w:pPr>
        <w:autoSpaceDE/>
        <w:autoSpaceDN/>
        <w:adjustRightInd/>
        <w:ind w:firstLine="454"/>
        <w:jc w:val="both"/>
        <w:rPr>
          <w:sz w:val="24"/>
          <w:szCs w:val="24"/>
        </w:rPr>
      </w:pPr>
      <w:r w:rsidRPr="00330A6A">
        <w:rPr>
          <w:sz w:val="24"/>
          <w:szCs w:val="24"/>
        </w:rPr>
        <w:t xml:space="preserve">Прозаическая и 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w:t>
      </w:r>
    </w:p>
    <w:p w:rsidR="009715BF" w:rsidRDefault="00330A6A" w:rsidP="009715BF">
      <w:pPr>
        <w:autoSpaceDE/>
        <w:autoSpaceDN/>
        <w:adjustRightInd/>
        <w:ind w:firstLine="454"/>
        <w:jc w:val="both"/>
        <w:rPr>
          <w:sz w:val="24"/>
          <w:szCs w:val="24"/>
        </w:rPr>
      </w:pPr>
      <w:r w:rsidRPr="00330A6A">
        <w:rPr>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w:t>
      </w:r>
      <w:r w:rsidR="009715BF">
        <w:rPr>
          <w:sz w:val="24"/>
          <w:szCs w:val="24"/>
        </w:rPr>
        <w:t>итературная (авторская) сказка.</w:t>
      </w:r>
    </w:p>
    <w:p w:rsidR="00330A6A" w:rsidRPr="009715BF" w:rsidRDefault="00330A6A" w:rsidP="009715BF">
      <w:pPr>
        <w:autoSpaceDE/>
        <w:autoSpaceDN/>
        <w:adjustRightInd/>
        <w:ind w:firstLine="454"/>
        <w:jc w:val="both"/>
        <w:rPr>
          <w:sz w:val="24"/>
          <w:szCs w:val="24"/>
        </w:rPr>
      </w:pPr>
      <w:r w:rsidRPr="00330A6A">
        <w:rPr>
          <w:sz w:val="24"/>
          <w:szCs w:val="24"/>
        </w:rPr>
        <w:t>Рассказ, стихотворение, басня – общее представление о жанре, особенностях постр</w:t>
      </w:r>
      <w:r w:rsidR="009715BF">
        <w:rPr>
          <w:sz w:val="24"/>
          <w:szCs w:val="24"/>
        </w:rPr>
        <w:t>оения и выразительных средствах</w:t>
      </w:r>
      <w:r w:rsidRPr="00330A6A">
        <w:rPr>
          <w:sz w:val="24"/>
          <w:szCs w:val="24"/>
        </w:rPr>
        <w:t>»</w:t>
      </w:r>
      <w:r w:rsidR="009715BF">
        <w:rPr>
          <w:sz w:val="24"/>
          <w:szCs w:val="24"/>
        </w:rPr>
        <w:t>.</w:t>
      </w:r>
    </w:p>
    <w:p w:rsidR="00330A6A" w:rsidRDefault="00330A6A" w:rsidP="009715BF">
      <w:pPr>
        <w:keepNext/>
        <w:widowControl/>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2.2.2.5</w:t>
      </w:r>
      <w:r w:rsidR="00086510">
        <w:rPr>
          <w:b/>
          <w:i/>
          <w:iCs/>
          <w:sz w:val="24"/>
          <w:szCs w:val="24"/>
          <w:lang w:eastAsia="en-US" w:bidi="en-US"/>
        </w:rPr>
        <w:t xml:space="preserve">. </w:t>
      </w:r>
      <w:r w:rsidR="00517416">
        <w:rPr>
          <w:b/>
          <w:i/>
          <w:iCs/>
          <w:sz w:val="24"/>
          <w:szCs w:val="24"/>
          <w:lang w:eastAsia="en-US" w:bidi="en-US"/>
        </w:rPr>
        <w:t xml:space="preserve">Иностранный язык. </w:t>
      </w:r>
      <w:r w:rsidR="0024684D" w:rsidRPr="0024684D">
        <w:rPr>
          <w:b/>
          <w:i/>
          <w:iCs/>
          <w:sz w:val="24"/>
          <w:szCs w:val="24"/>
          <w:lang w:eastAsia="en-US" w:bidi="en-US"/>
        </w:rPr>
        <w:t>Английский  язык</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Предметное содержание речи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Знакомство. </w:t>
      </w:r>
      <w:r w:rsidRPr="0024684D">
        <w:rPr>
          <w:rFonts w:eastAsia="Andale Sans UI"/>
          <w:kern w:val="2"/>
          <w:sz w:val="24"/>
          <w:szCs w:val="24"/>
          <w:lang w:eastAsia="ar-SA"/>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lastRenderedPageBreak/>
        <w:t xml:space="preserve">Я и моя семья. </w:t>
      </w:r>
      <w:r w:rsidRPr="0024684D">
        <w:rPr>
          <w:rFonts w:eastAsia="Andale Sans UI"/>
          <w:kern w:val="2"/>
          <w:sz w:val="24"/>
          <w:szCs w:val="24"/>
          <w:lang w:eastAsia="ar-SA"/>
        </w:rPr>
        <w:t>Члены семьи, их имена, возраст, внешность, черты характера, увлечения/хобби. Мой день (распо</w:t>
      </w:r>
      <w:r w:rsidRPr="0024684D">
        <w:rPr>
          <w:rFonts w:eastAsia="Andale Sans UI"/>
          <w:spacing w:val="2"/>
          <w:kern w:val="2"/>
          <w:sz w:val="24"/>
          <w:szCs w:val="24"/>
          <w:lang w:eastAsia="ar-SA"/>
        </w:rPr>
        <w:t xml:space="preserve">рядок дня, </w:t>
      </w:r>
      <w:r w:rsidRPr="0024684D">
        <w:rPr>
          <w:rFonts w:eastAsia="Andale Sans UI"/>
          <w:i/>
          <w:iCs/>
          <w:spacing w:val="2"/>
          <w:kern w:val="2"/>
          <w:sz w:val="24"/>
          <w:szCs w:val="24"/>
          <w:lang w:eastAsia="ar-SA"/>
        </w:rPr>
        <w:t>домашние обязанности</w:t>
      </w:r>
      <w:r w:rsidRPr="0024684D">
        <w:rPr>
          <w:rFonts w:eastAsia="Andale Sans UI"/>
          <w:spacing w:val="2"/>
          <w:kern w:val="2"/>
          <w:sz w:val="24"/>
          <w:szCs w:val="24"/>
          <w:lang w:eastAsia="ar-SA"/>
        </w:rPr>
        <w:t>)</w:t>
      </w:r>
      <w:r w:rsidRPr="0024684D">
        <w:rPr>
          <w:rFonts w:eastAsia="Andale Sans UI"/>
          <w:i/>
          <w:iCs/>
          <w:spacing w:val="2"/>
          <w:kern w:val="2"/>
          <w:sz w:val="24"/>
          <w:szCs w:val="24"/>
          <w:lang w:eastAsia="ar-SA"/>
        </w:rPr>
        <w:t xml:space="preserve">. </w:t>
      </w:r>
      <w:r w:rsidRPr="0024684D">
        <w:rPr>
          <w:rFonts w:eastAsia="Andale Sans UI"/>
          <w:spacing w:val="2"/>
          <w:kern w:val="2"/>
          <w:sz w:val="24"/>
          <w:szCs w:val="24"/>
          <w:lang w:eastAsia="ar-SA"/>
        </w:rPr>
        <w:t xml:space="preserve">Покупки в магазине: одежда, </w:t>
      </w:r>
      <w:r w:rsidRPr="0024684D">
        <w:rPr>
          <w:rFonts w:eastAsia="Andale Sans UI"/>
          <w:i/>
          <w:iCs/>
          <w:spacing w:val="2"/>
          <w:kern w:val="2"/>
          <w:sz w:val="24"/>
          <w:szCs w:val="24"/>
          <w:lang w:eastAsia="ar-SA"/>
        </w:rPr>
        <w:t xml:space="preserve">обувь, </w:t>
      </w:r>
      <w:r w:rsidRPr="0024684D">
        <w:rPr>
          <w:rFonts w:eastAsia="Andale Sans UI"/>
          <w:spacing w:val="2"/>
          <w:kern w:val="2"/>
          <w:sz w:val="24"/>
          <w:szCs w:val="24"/>
          <w:lang w:eastAsia="ar-SA"/>
        </w:rPr>
        <w:t xml:space="preserve">основные продукты питания. Любимая еда. </w:t>
      </w:r>
      <w:r w:rsidRPr="0024684D">
        <w:rPr>
          <w:rFonts w:eastAsia="Andale Sans UI"/>
          <w:kern w:val="2"/>
          <w:sz w:val="24"/>
          <w:szCs w:val="24"/>
          <w:lang w:eastAsia="ar-SA"/>
        </w:rPr>
        <w:t>Семейные праздники: день рождения, Новый год/Рождество. Подарки.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Мир моих увлечений. </w:t>
      </w:r>
      <w:r w:rsidRPr="0024684D">
        <w:rPr>
          <w:rFonts w:eastAsia="Andale Sans UI"/>
          <w:spacing w:val="2"/>
          <w:kern w:val="2"/>
          <w:sz w:val="24"/>
          <w:szCs w:val="24"/>
          <w:lang w:eastAsia="ar-SA"/>
        </w:rPr>
        <w:t xml:space="preserve">Мои любимые занятия. Виды </w:t>
      </w:r>
      <w:r w:rsidRPr="0024684D">
        <w:rPr>
          <w:rFonts w:eastAsia="Andale Sans UI"/>
          <w:kern w:val="2"/>
          <w:sz w:val="24"/>
          <w:szCs w:val="24"/>
          <w:lang w:eastAsia="ar-SA"/>
        </w:rPr>
        <w:t xml:space="preserve">спорта и спортивные игры. </w:t>
      </w:r>
      <w:r w:rsidRPr="0024684D">
        <w:rPr>
          <w:rFonts w:eastAsia="Andale Sans UI"/>
          <w:i/>
          <w:iCs/>
          <w:kern w:val="2"/>
          <w:sz w:val="24"/>
          <w:szCs w:val="24"/>
          <w:lang w:eastAsia="ar-SA"/>
        </w:rPr>
        <w:t xml:space="preserve">Мои любимые сказки. </w:t>
      </w:r>
      <w:r w:rsidRPr="0024684D">
        <w:rPr>
          <w:rFonts w:eastAsia="Andale Sans UI"/>
          <w:kern w:val="2"/>
          <w:sz w:val="24"/>
          <w:szCs w:val="24"/>
          <w:lang w:eastAsia="ar-SA"/>
        </w:rPr>
        <w:t xml:space="preserve">Выходной день </w:t>
      </w:r>
      <w:r w:rsidRPr="0024684D">
        <w:rPr>
          <w:rFonts w:eastAsia="Andale Sans UI"/>
          <w:i/>
          <w:iCs/>
          <w:kern w:val="2"/>
          <w:sz w:val="24"/>
          <w:szCs w:val="24"/>
          <w:lang w:eastAsia="ar-SA"/>
        </w:rPr>
        <w:t xml:space="preserve">(в зоопарке, цирке), </w:t>
      </w:r>
      <w:r w:rsidRPr="0024684D">
        <w:rPr>
          <w:rFonts w:eastAsia="Andale Sans UI"/>
          <w:kern w:val="2"/>
          <w:sz w:val="24"/>
          <w:szCs w:val="24"/>
          <w:lang w:eastAsia="ar-SA"/>
        </w:rPr>
        <w:t>каникулы.</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Я и мои друзья. </w:t>
      </w:r>
      <w:r w:rsidRPr="0024684D">
        <w:rPr>
          <w:rFonts w:eastAsia="Andale Sans UI"/>
          <w:kern w:val="2"/>
          <w:sz w:val="24"/>
          <w:szCs w:val="24"/>
          <w:lang w:eastAsia="ar-SA"/>
        </w:rPr>
        <w:t xml:space="preserve">Имя, возраст, внешность, характер, увлечения/хобби. Совместные занятия. Письмо зарубежному другу. </w:t>
      </w:r>
      <w:proofErr w:type="gramStart"/>
      <w:r w:rsidRPr="0024684D">
        <w:rPr>
          <w:rFonts w:eastAsia="Andale Sans UI"/>
          <w:kern w:val="2"/>
          <w:sz w:val="24"/>
          <w:szCs w:val="24"/>
          <w:lang w:eastAsia="ar-SA"/>
        </w:rPr>
        <w:t>Любимое домашнее животное: имя, возраст, цвет, размер, характер, что умеет делать.</w:t>
      </w:r>
      <w:proofErr w:type="gramEnd"/>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Моя школа. </w:t>
      </w:r>
      <w:r w:rsidRPr="0024684D">
        <w:rPr>
          <w:rFonts w:eastAsia="Andale Sans UI"/>
          <w:spacing w:val="2"/>
          <w:kern w:val="2"/>
          <w:sz w:val="24"/>
          <w:szCs w:val="24"/>
          <w:lang w:eastAsia="ar-SA"/>
        </w:rPr>
        <w:t xml:space="preserve">Классная комната, учебные предметы, </w:t>
      </w:r>
      <w:r w:rsidRPr="0024684D">
        <w:rPr>
          <w:rFonts w:eastAsia="Andale Sans UI"/>
          <w:kern w:val="2"/>
          <w:sz w:val="24"/>
          <w:szCs w:val="24"/>
          <w:lang w:eastAsia="ar-SA"/>
        </w:rPr>
        <w:t>школьные принадлежности. Учебные занятия на уроках.</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Мир вокруг меня. </w:t>
      </w:r>
      <w:r w:rsidRPr="0024684D">
        <w:rPr>
          <w:rFonts w:eastAsia="Andale Sans UI"/>
          <w:kern w:val="2"/>
          <w:sz w:val="24"/>
          <w:szCs w:val="24"/>
          <w:lang w:eastAsia="ar-SA"/>
        </w:rPr>
        <w:t xml:space="preserve">Мой дом/квартира/комната: названия комнат, их размер, предметы мебели и интерьера. Природа. </w:t>
      </w:r>
      <w:r w:rsidRPr="0024684D">
        <w:rPr>
          <w:rFonts w:eastAsia="Andale Sans UI"/>
          <w:i/>
          <w:iCs/>
          <w:kern w:val="2"/>
          <w:sz w:val="24"/>
          <w:szCs w:val="24"/>
          <w:lang w:eastAsia="ar-SA"/>
        </w:rPr>
        <w:t xml:space="preserve">Дикие и домашние животные. </w:t>
      </w:r>
      <w:r w:rsidRPr="0024684D">
        <w:rPr>
          <w:rFonts w:eastAsia="Andale Sans UI"/>
          <w:kern w:val="2"/>
          <w:sz w:val="24"/>
          <w:szCs w:val="24"/>
          <w:lang w:eastAsia="ar-SA"/>
        </w:rPr>
        <w:t>Любимое время года. Погода.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Страна/страны изучаемого языка и родная страна. </w:t>
      </w:r>
      <w:r w:rsidRPr="0024684D">
        <w:rPr>
          <w:rFonts w:eastAsia="Andale Sans UI"/>
          <w:kern w:val="2"/>
          <w:sz w:val="24"/>
          <w:szCs w:val="24"/>
          <w:lang w:eastAsia="ar-SA"/>
        </w:rPr>
        <w:t>Общие сведения: название, столица. Литературные персонажи популярных книг моих сверстников (имена героев книг, черты характера).</w:t>
      </w:r>
      <w:r w:rsidRPr="0024684D">
        <w:rPr>
          <w:rFonts w:eastAsia="Andale Sans UI"/>
          <w:i/>
          <w:iCs/>
          <w:kern w:val="2"/>
          <w:sz w:val="24"/>
          <w:szCs w:val="24"/>
          <w:lang w:eastAsia="ar-SA"/>
        </w:rPr>
        <w:t xml:space="preserve"> Небольшие произведения детского фольклора на изучаемом иностранном языке (рифмовки, стихи, песни, сказки).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Некоторые формы речевого и неречевого этикета стран изучаемого языка в ряде ситуаций общения (в школе, во</w:t>
      </w:r>
      <w:r w:rsidRPr="0024684D">
        <w:rPr>
          <w:rFonts w:eastAsia="Andale Sans UI"/>
          <w:kern w:val="2"/>
          <w:sz w:val="24"/>
          <w:szCs w:val="24"/>
          <w:lang w:eastAsia="ar-SA"/>
        </w:rPr>
        <w:t xml:space="preserve"> время совместной игры, в магазине).</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Коммуникативные умения по видам речевой деятельности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kern w:val="2"/>
          <w:sz w:val="24"/>
          <w:szCs w:val="24"/>
          <w:lang w:eastAsia="ar-SA"/>
        </w:rPr>
        <w:t>В русле говорения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1.</w:t>
      </w:r>
      <w:r w:rsidRPr="0024684D">
        <w:rPr>
          <w:rFonts w:eastAsia="Andale Sans UI"/>
          <w:i/>
          <w:iCs/>
          <w:kern w:val="2"/>
          <w:sz w:val="24"/>
          <w:szCs w:val="24"/>
          <w:lang w:eastAsia="ar-SA"/>
        </w:rPr>
        <w:t> </w:t>
      </w:r>
      <w:r w:rsidRPr="0024684D">
        <w:rPr>
          <w:rFonts w:eastAsia="Andale Sans UI"/>
          <w:i/>
          <w:iCs/>
          <w:kern w:val="2"/>
          <w:sz w:val="24"/>
          <w:szCs w:val="24"/>
          <w:lang w:eastAsia="ar-SA"/>
        </w:rPr>
        <w:t>Диалогическая форма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Уметь вести:</w:t>
      </w:r>
    </w:p>
    <w:p w:rsidR="0024684D" w:rsidRPr="0024684D" w:rsidRDefault="0024684D" w:rsidP="0068476C">
      <w:pPr>
        <w:widowControl/>
        <w:numPr>
          <w:ilvl w:val="0"/>
          <w:numId w:val="35"/>
        </w:numPr>
        <w:autoSpaceDE/>
        <w:autoSpaceDN/>
        <w:adjustRightInd/>
        <w:spacing w:after="200" w:line="276" w:lineRule="auto"/>
        <w:jc w:val="both"/>
        <w:textAlignment w:val="center"/>
        <w:rPr>
          <w:sz w:val="24"/>
          <w:szCs w:val="24"/>
        </w:rPr>
      </w:pPr>
      <w:r w:rsidRPr="0024684D">
        <w:rPr>
          <w:spacing w:val="2"/>
          <w:sz w:val="24"/>
          <w:szCs w:val="24"/>
        </w:rPr>
        <w:t xml:space="preserve">этикетные диалоги в типичных ситуациях </w:t>
      </w:r>
      <w:proofErr w:type="gramStart"/>
      <w:r w:rsidRPr="0024684D">
        <w:rPr>
          <w:spacing w:val="2"/>
          <w:sz w:val="24"/>
          <w:szCs w:val="24"/>
        </w:rPr>
        <w:t>бытового</w:t>
      </w:r>
      <w:proofErr w:type="gramEnd"/>
      <w:r w:rsidRPr="0024684D">
        <w:rPr>
          <w:spacing w:val="2"/>
          <w:sz w:val="24"/>
          <w:szCs w:val="24"/>
        </w:rPr>
        <w:t xml:space="preserve">, учебно­трудового и </w:t>
      </w:r>
    </w:p>
    <w:p w:rsidR="0024684D" w:rsidRPr="0024684D" w:rsidRDefault="0024684D" w:rsidP="0024684D">
      <w:pPr>
        <w:widowControl/>
        <w:ind w:firstLine="244"/>
        <w:jc w:val="both"/>
        <w:textAlignment w:val="center"/>
        <w:rPr>
          <w:sz w:val="24"/>
          <w:szCs w:val="24"/>
        </w:rPr>
      </w:pPr>
      <w:r w:rsidRPr="0024684D">
        <w:rPr>
          <w:spacing w:val="2"/>
          <w:sz w:val="24"/>
          <w:szCs w:val="24"/>
        </w:rPr>
        <w:t xml:space="preserve">межкультурного общения, в том числе </w:t>
      </w:r>
      <w:r w:rsidRPr="0024684D">
        <w:rPr>
          <w:sz w:val="24"/>
          <w:szCs w:val="24"/>
        </w:rPr>
        <w:t>при помощи средств телекоммуникации;</w:t>
      </w:r>
    </w:p>
    <w:p w:rsidR="0024684D" w:rsidRPr="0024684D" w:rsidRDefault="0024684D" w:rsidP="0068476C">
      <w:pPr>
        <w:widowControl/>
        <w:numPr>
          <w:ilvl w:val="0"/>
          <w:numId w:val="35"/>
        </w:numPr>
        <w:autoSpaceDE/>
        <w:autoSpaceDN/>
        <w:adjustRightInd/>
        <w:spacing w:after="200" w:line="276" w:lineRule="auto"/>
        <w:jc w:val="both"/>
        <w:textAlignment w:val="center"/>
        <w:rPr>
          <w:sz w:val="24"/>
          <w:szCs w:val="24"/>
        </w:rPr>
      </w:pPr>
      <w:r w:rsidRPr="0024684D">
        <w:rPr>
          <w:sz w:val="24"/>
          <w:szCs w:val="24"/>
        </w:rPr>
        <w:t>диалог­расспрос (запрос информации и ответ на него);</w:t>
      </w:r>
    </w:p>
    <w:p w:rsidR="0024684D" w:rsidRPr="0024684D" w:rsidRDefault="0024684D" w:rsidP="0068476C">
      <w:pPr>
        <w:widowControl/>
        <w:numPr>
          <w:ilvl w:val="0"/>
          <w:numId w:val="35"/>
        </w:numPr>
        <w:autoSpaceDE/>
        <w:autoSpaceDN/>
        <w:adjustRightInd/>
        <w:spacing w:after="200" w:line="276" w:lineRule="auto"/>
        <w:jc w:val="both"/>
        <w:textAlignment w:val="center"/>
        <w:rPr>
          <w:i/>
          <w:iCs/>
          <w:sz w:val="24"/>
          <w:szCs w:val="24"/>
        </w:rPr>
      </w:pPr>
      <w:r w:rsidRPr="0024684D">
        <w:rPr>
          <w:sz w:val="24"/>
          <w:szCs w:val="24"/>
        </w:rPr>
        <w:t>диалог — побуждение к действию.</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2.</w:t>
      </w:r>
      <w:r w:rsidRPr="0024684D">
        <w:rPr>
          <w:rFonts w:eastAsia="Andale Sans UI"/>
          <w:i/>
          <w:iCs/>
          <w:kern w:val="2"/>
          <w:sz w:val="24"/>
          <w:szCs w:val="24"/>
          <w:lang w:eastAsia="ar-SA"/>
        </w:rPr>
        <w:t> </w:t>
      </w:r>
      <w:r w:rsidRPr="0024684D">
        <w:rPr>
          <w:rFonts w:eastAsia="Andale Sans UI"/>
          <w:i/>
          <w:iCs/>
          <w:kern w:val="2"/>
          <w:sz w:val="24"/>
          <w:szCs w:val="24"/>
          <w:lang w:eastAsia="ar-SA"/>
        </w:rPr>
        <w:t>Монологическая форма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Уметь пользоваться основными коммуникативными типами речи: описание, рассказ, </w:t>
      </w:r>
      <w:r w:rsidRPr="0024684D">
        <w:rPr>
          <w:rFonts w:eastAsia="Andale Sans UI"/>
          <w:i/>
          <w:iCs/>
          <w:spacing w:val="2"/>
          <w:kern w:val="2"/>
          <w:sz w:val="24"/>
          <w:szCs w:val="24"/>
          <w:lang w:eastAsia="ar-SA"/>
        </w:rPr>
        <w:t>характеристика (персона</w:t>
      </w:r>
      <w:r w:rsidRPr="0024684D">
        <w:rPr>
          <w:rFonts w:eastAsia="Andale Sans UI"/>
          <w:i/>
          <w:iCs/>
          <w:kern w:val="2"/>
          <w:sz w:val="24"/>
          <w:szCs w:val="24"/>
          <w:lang w:eastAsia="ar-SA"/>
        </w:rPr>
        <w:t>жей).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В русле аудирования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Воспринимать на слух и понимать:</w:t>
      </w:r>
    </w:p>
    <w:p w:rsidR="0024684D" w:rsidRPr="0024684D" w:rsidRDefault="0024684D" w:rsidP="0068476C">
      <w:pPr>
        <w:widowControl/>
        <w:numPr>
          <w:ilvl w:val="0"/>
          <w:numId w:val="36"/>
        </w:numPr>
        <w:autoSpaceDE/>
        <w:autoSpaceDN/>
        <w:adjustRightInd/>
        <w:spacing w:after="200" w:line="276" w:lineRule="auto"/>
        <w:jc w:val="both"/>
        <w:textAlignment w:val="center"/>
        <w:rPr>
          <w:sz w:val="24"/>
          <w:szCs w:val="24"/>
        </w:rPr>
      </w:pPr>
      <w:r w:rsidRPr="0024684D">
        <w:rPr>
          <w:sz w:val="24"/>
          <w:szCs w:val="24"/>
        </w:rPr>
        <w:t xml:space="preserve">речь учителя и одноклассников в процессе общения на уроке и </w:t>
      </w:r>
    </w:p>
    <w:p w:rsidR="0024684D" w:rsidRPr="0024684D" w:rsidRDefault="0024684D" w:rsidP="0024684D">
      <w:pPr>
        <w:widowControl/>
        <w:jc w:val="both"/>
        <w:textAlignment w:val="center"/>
        <w:rPr>
          <w:sz w:val="24"/>
          <w:szCs w:val="24"/>
        </w:rPr>
      </w:pPr>
      <w:r w:rsidRPr="0024684D">
        <w:rPr>
          <w:sz w:val="24"/>
          <w:szCs w:val="24"/>
        </w:rPr>
        <w:t>вербально/невербально реагировать на услышанное;</w:t>
      </w:r>
    </w:p>
    <w:p w:rsidR="0024684D" w:rsidRPr="0024684D" w:rsidRDefault="0024684D" w:rsidP="0068476C">
      <w:pPr>
        <w:widowControl/>
        <w:numPr>
          <w:ilvl w:val="0"/>
          <w:numId w:val="36"/>
        </w:numPr>
        <w:autoSpaceDE/>
        <w:autoSpaceDN/>
        <w:adjustRightInd/>
        <w:spacing w:after="200" w:line="276" w:lineRule="auto"/>
        <w:jc w:val="both"/>
        <w:textAlignment w:val="center"/>
        <w:rPr>
          <w:sz w:val="24"/>
          <w:szCs w:val="24"/>
        </w:rPr>
      </w:pPr>
      <w:r w:rsidRPr="0024684D">
        <w:rPr>
          <w:sz w:val="24"/>
          <w:szCs w:val="24"/>
        </w:rPr>
        <w:t xml:space="preserve">небольшие доступные тексты в аудиозаписи, построенные в основном </w:t>
      </w:r>
      <w:proofErr w:type="gramStart"/>
      <w:r w:rsidRPr="0024684D">
        <w:rPr>
          <w:sz w:val="24"/>
          <w:szCs w:val="24"/>
        </w:rPr>
        <w:t>на</w:t>
      </w:r>
      <w:proofErr w:type="gramEnd"/>
    </w:p>
    <w:p w:rsidR="0024684D" w:rsidRPr="0024684D" w:rsidRDefault="0024684D" w:rsidP="0024684D">
      <w:pPr>
        <w:widowControl/>
        <w:jc w:val="both"/>
        <w:textAlignment w:val="center"/>
        <w:rPr>
          <w:sz w:val="24"/>
          <w:szCs w:val="24"/>
        </w:rPr>
      </w:pPr>
      <w:r w:rsidRPr="0024684D">
        <w:rPr>
          <w:sz w:val="24"/>
          <w:szCs w:val="24"/>
        </w:rPr>
        <w:t xml:space="preserve">изученном языковом </w:t>
      </w:r>
      <w:proofErr w:type="gramStart"/>
      <w:r w:rsidRPr="0024684D">
        <w:rPr>
          <w:sz w:val="24"/>
          <w:szCs w:val="24"/>
        </w:rPr>
        <w:t>материале</w:t>
      </w:r>
      <w:proofErr w:type="gramEnd"/>
      <w:r w:rsidRPr="0024684D">
        <w:rPr>
          <w:sz w:val="24"/>
          <w:szCs w:val="24"/>
        </w:rPr>
        <w:t>, в том числе полученные с помощью средств коммуникации.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В русле чтения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Читать:</w:t>
      </w:r>
    </w:p>
    <w:p w:rsidR="0024684D" w:rsidRPr="0024684D" w:rsidRDefault="0024684D" w:rsidP="0068476C">
      <w:pPr>
        <w:widowControl/>
        <w:numPr>
          <w:ilvl w:val="0"/>
          <w:numId w:val="36"/>
        </w:numPr>
        <w:autoSpaceDE/>
        <w:autoSpaceDN/>
        <w:adjustRightInd/>
        <w:spacing w:after="200" w:line="276" w:lineRule="auto"/>
        <w:jc w:val="both"/>
        <w:textAlignment w:val="center"/>
        <w:rPr>
          <w:sz w:val="24"/>
          <w:szCs w:val="24"/>
        </w:rPr>
      </w:pPr>
      <w:r w:rsidRPr="0024684D">
        <w:rPr>
          <w:spacing w:val="2"/>
          <w:sz w:val="24"/>
          <w:szCs w:val="24"/>
        </w:rPr>
        <w:t xml:space="preserve">вслух небольшие тексты, построенные на изученном </w:t>
      </w:r>
      <w:r w:rsidRPr="0024684D">
        <w:rPr>
          <w:sz w:val="24"/>
          <w:szCs w:val="24"/>
        </w:rPr>
        <w:t>языковом материале;</w:t>
      </w:r>
    </w:p>
    <w:p w:rsidR="0024684D" w:rsidRPr="0024684D" w:rsidRDefault="0024684D" w:rsidP="0068476C">
      <w:pPr>
        <w:widowControl/>
        <w:numPr>
          <w:ilvl w:val="0"/>
          <w:numId w:val="36"/>
        </w:numPr>
        <w:autoSpaceDE/>
        <w:autoSpaceDN/>
        <w:adjustRightInd/>
        <w:spacing w:after="200" w:line="276" w:lineRule="auto"/>
        <w:jc w:val="both"/>
        <w:textAlignment w:val="center"/>
        <w:rPr>
          <w:sz w:val="24"/>
          <w:szCs w:val="24"/>
        </w:rPr>
      </w:pPr>
      <w:r w:rsidRPr="0024684D">
        <w:rPr>
          <w:sz w:val="24"/>
          <w:szCs w:val="24"/>
        </w:rPr>
        <w:t xml:space="preserve">про себя и понимать тексты, содержащие как изученный языковой материал, </w:t>
      </w:r>
    </w:p>
    <w:p w:rsidR="0024684D" w:rsidRPr="0024684D" w:rsidRDefault="0024684D" w:rsidP="0024684D">
      <w:pPr>
        <w:widowControl/>
        <w:jc w:val="both"/>
        <w:textAlignment w:val="center"/>
        <w:rPr>
          <w:sz w:val="24"/>
          <w:szCs w:val="24"/>
        </w:rPr>
      </w:pPr>
      <w:r w:rsidRPr="0024684D">
        <w:rPr>
          <w:sz w:val="24"/>
          <w:szCs w:val="24"/>
        </w:rPr>
        <w:t>так и отдельные новые слова, находить в тексте необходимую информацию (имена персонажей, где происходит действие и</w:t>
      </w:r>
      <w:r w:rsidRPr="0024684D">
        <w:rPr>
          <w:sz w:val="24"/>
          <w:szCs w:val="24"/>
        </w:rPr>
        <w:t> </w:t>
      </w:r>
      <w:r w:rsidRPr="0024684D">
        <w:rPr>
          <w:sz w:val="24"/>
          <w:szCs w:val="24"/>
        </w:rPr>
        <w:t>т.</w:t>
      </w:r>
      <w:r w:rsidRPr="0024684D">
        <w:rPr>
          <w:sz w:val="24"/>
          <w:szCs w:val="24"/>
        </w:rPr>
        <w:t> </w:t>
      </w:r>
      <w:r w:rsidRPr="0024684D">
        <w:rPr>
          <w:sz w:val="24"/>
          <w:szCs w:val="24"/>
        </w:rPr>
        <w:t>д.).</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В русле письма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Владеть:</w:t>
      </w:r>
    </w:p>
    <w:p w:rsidR="0024684D" w:rsidRPr="0024684D" w:rsidRDefault="0024684D" w:rsidP="0068476C">
      <w:pPr>
        <w:widowControl/>
        <w:numPr>
          <w:ilvl w:val="0"/>
          <w:numId w:val="37"/>
        </w:numPr>
        <w:autoSpaceDE/>
        <w:autoSpaceDN/>
        <w:adjustRightInd/>
        <w:spacing w:after="200" w:line="276" w:lineRule="auto"/>
        <w:jc w:val="both"/>
        <w:textAlignment w:val="center"/>
        <w:rPr>
          <w:sz w:val="24"/>
          <w:szCs w:val="24"/>
        </w:rPr>
      </w:pPr>
      <w:r w:rsidRPr="0024684D">
        <w:rPr>
          <w:sz w:val="24"/>
          <w:szCs w:val="24"/>
        </w:rPr>
        <w:lastRenderedPageBreak/>
        <w:t>умением выписывать из текста слова, словосочетания и предложения;</w:t>
      </w:r>
    </w:p>
    <w:p w:rsidR="0024684D" w:rsidRPr="0024684D" w:rsidRDefault="0024684D" w:rsidP="0068476C">
      <w:pPr>
        <w:widowControl/>
        <w:numPr>
          <w:ilvl w:val="0"/>
          <w:numId w:val="37"/>
        </w:numPr>
        <w:autoSpaceDE/>
        <w:autoSpaceDN/>
        <w:adjustRightInd/>
        <w:spacing w:after="200" w:line="276" w:lineRule="auto"/>
        <w:jc w:val="both"/>
        <w:textAlignment w:val="center"/>
        <w:rPr>
          <w:sz w:val="24"/>
          <w:szCs w:val="24"/>
        </w:rPr>
      </w:pPr>
      <w:r w:rsidRPr="0024684D">
        <w:rPr>
          <w:sz w:val="24"/>
          <w:szCs w:val="24"/>
        </w:rPr>
        <w:t xml:space="preserve">основами письменной речи: писать по образцу поздравление с праздником, </w:t>
      </w:r>
    </w:p>
    <w:p w:rsidR="0024684D" w:rsidRPr="0024684D" w:rsidRDefault="0024684D" w:rsidP="0024684D">
      <w:pPr>
        <w:widowControl/>
        <w:jc w:val="both"/>
        <w:textAlignment w:val="center"/>
        <w:rPr>
          <w:sz w:val="24"/>
          <w:szCs w:val="24"/>
        </w:rPr>
      </w:pPr>
      <w:r w:rsidRPr="0024684D">
        <w:rPr>
          <w:sz w:val="24"/>
          <w:szCs w:val="24"/>
        </w:rPr>
        <w:t>короткое личное письмо.</w:t>
      </w:r>
    </w:p>
    <w:p w:rsidR="0024684D" w:rsidRPr="0024684D" w:rsidRDefault="0024684D" w:rsidP="0024684D">
      <w:pPr>
        <w:widowControl/>
        <w:ind w:firstLine="454"/>
        <w:jc w:val="both"/>
        <w:textAlignment w:val="center"/>
        <w:rPr>
          <w:b/>
          <w:bCs/>
          <w:i/>
          <w:iCs/>
          <w:sz w:val="24"/>
          <w:szCs w:val="24"/>
        </w:rPr>
      </w:pPr>
      <w:r w:rsidRPr="0024684D">
        <w:rPr>
          <w:b/>
          <w:bCs/>
          <w:i/>
          <w:iCs/>
          <w:sz w:val="24"/>
          <w:szCs w:val="24"/>
        </w:rPr>
        <w:t>Языковые средства и навыки пользования ими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i/>
          <w:iCs/>
          <w:kern w:val="2"/>
          <w:sz w:val="24"/>
          <w:szCs w:val="24"/>
          <w:lang w:eastAsia="ar-SA"/>
        </w:rPr>
        <w:t>Английский язык</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Графика, каллиграфия, орфография. </w:t>
      </w:r>
      <w:r w:rsidRPr="0024684D">
        <w:rPr>
          <w:rFonts w:eastAsia="Andale Sans UI"/>
          <w:kern w:val="2"/>
          <w:sz w:val="24"/>
          <w:szCs w:val="24"/>
          <w:lang w:eastAsia="ar-SA"/>
        </w:rPr>
        <w:t>Все буквы английского алфавита. Основные буквосочетания. Звуко­буквенные</w:t>
      </w:r>
      <w:r w:rsidRPr="0024684D">
        <w:rPr>
          <w:rFonts w:eastAsia="Andale Sans UI"/>
          <w:spacing w:val="2"/>
          <w:kern w:val="2"/>
          <w:sz w:val="24"/>
          <w:szCs w:val="24"/>
          <w:lang w:eastAsia="ar-SA"/>
        </w:rPr>
        <w:t xml:space="preserve">соответствия. Знаки транскрипции. Апостроф. Основные </w:t>
      </w:r>
      <w:r w:rsidRPr="0024684D">
        <w:rPr>
          <w:rFonts w:eastAsia="Andale Sans UI"/>
          <w:kern w:val="2"/>
          <w:sz w:val="24"/>
          <w:szCs w:val="24"/>
          <w:lang w:eastAsia="ar-SA"/>
        </w:rPr>
        <w:t>правила чтения и орфографии. Написание наиболее употребительных слов, вошедших в активный словарь.</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Фонетическая сторона речи. </w:t>
      </w:r>
      <w:r w:rsidRPr="0024684D">
        <w:rPr>
          <w:rFonts w:eastAsia="Andale Sans UI"/>
          <w:kern w:val="2"/>
          <w:sz w:val="24"/>
          <w:szCs w:val="24"/>
          <w:lang w:eastAsia="ar-SA"/>
        </w:rPr>
        <w:t>Адекватное произношение и различение на слух всех звуков и звукосочетаний англий</w:t>
      </w:r>
      <w:r w:rsidRPr="0024684D">
        <w:rPr>
          <w:rFonts w:eastAsia="Andale Sans UI"/>
          <w:spacing w:val="2"/>
          <w:kern w:val="2"/>
          <w:sz w:val="24"/>
          <w:szCs w:val="24"/>
          <w:lang w:eastAsia="ar-SA"/>
        </w:rPr>
        <w:t xml:space="preserve">ского языка. Соблюдение норм произношения: долгота и </w:t>
      </w:r>
      <w:r w:rsidRPr="0024684D">
        <w:rPr>
          <w:rFonts w:eastAsia="Andale Sans UI"/>
          <w:kern w:val="2"/>
          <w:sz w:val="24"/>
          <w:szCs w:val="24"/>
          <w:lang w:eastAsia="ar-SA"/>
        </w:rPr>
        <w:t xml:space="preserve">краткость гласных, отсутствие оглушения звонких согласных </w:t>
      </w:r>
      <w:r w:rsidRPr="0024684D">
        <w:rPr>
          <w:rFonts w:eastAsia="Andale Sans UI"/>
          <w:spacing w:val="2"/>
          <w:kern w:val="2"/>
          <w:sz w:val="24"/>
          <w:szCs w:val="24"/>
          <w:lang w:eastAsia="ar-SA"/>
        </w:rPr>
        <w:t xml:space="preserve">в конце слога или слова, отсутствие смягчения согласных перед гласными. Дифтонги. </w:t>
      </w:r>
      <w:r w:rsidRPr="0024684D">
        <w:rPr>
          <w:rFonts w:eastAsia="Andale Sans UI"/>
          <w:i/>
          <w:iCs/>
          <w:spacing w:val="2"/>
          <w:kern w:val="2"/>
          <w:sz w:val="24"/>
          <w:szCs w:val="24"/>
          <w:lang w:eastAsia="ar-SA"/>
        </w:rPr>
        <w:t xml:space="preserve">Связующее «r» (there is/there are). </w:t>
      </w:r>
      <w:r w:rsidRPr="0024684D">
        <w:rPr>
          <w:rFonts w:eastAsia="Andale Sans UI"/>
          <w:spacing w:val="2"/>
          <w:kern w:val="2"/>
          <w:sz w:val="24"/>
          <w:szCs w:val="24"/>
          <w:lang w:eastAsia="ar-SA"/>
        </w:rPr>
        <w:t>Ударение в слове, фразе.</w:t>
      </w:r>
      <w:r w:rsidRPr="0024684D">
        <w:rPr>
          <w:rFonts w:eastAsia="Andale Sans UI"/>
          <w:i/>
          <w:iCs/>
          <w:spacing w:val="2"/>
          <w:kern w:val="2"/>
          <w:sz w:val="24"/>
          <w:szCs w:val="24"/>
          <w:lang w:eastAsia="ar-SA"/>
        </w:rPr>
        <w:t xml:space="preserve"> Отсутствие ударения на служебных словах (артиклях, союзах, предлогах). Членение предложений на смысловые группы.</w:t>
      </w:r>
      <w:r w:rsidRPr="0024684D">
        <w:rPr>
          <w:rFonts w:eastAsia="Andale Sans UI"/>
          <w:spacing w:val="2"/>
          <w:kern w:val="2"/>
          <w:sz w:val="24"/>
          <w:szCs w:val="24"/>
          <w:lang w:eastAsia="ar-SA"/>
        </w:rPr>
        <w:t xml:space="preserve"> Ритмико­интонационные особенности повествовательного, побудительного</w:t>
      </w:r>
      <w:r w:rsidRPr="0024684D">
        <w:rPr>
          <w:rFonts w:eastAsia="Andale Sans UI"/>
          <w:spacing w:val="2"/>
          <w:kern w:val="2"/>
          <w:sz w:val="24"/>
          <w:szCs w:val="24"/>
          <w:lang w:eastAsia="ar-SA"/>
        </w:rPr>
        <w:br/>
      </w:r>
      <w:r w:rsidRPr="0024684D">
        <w:rPr>
          <w:rFonts w:eastAsia="Andale Sans UI"/>
          <w:kern w:val="2"/>
          <w:sz w:val="24"/>
          <w:szCs w:val="24"/>
          <w:lang w:eastAsia="ar-SA"/>
        </w:rPr>
        <w:t>и вопросительного (общий и специальный вопрос) предложе</w:t>
      </w:r>
      <w:r w:rsidRPr="0024684D">
        <w:rPr>
          <w:rFonts w:eastAsia="Andale Sans UI"/>
          <w:spacing w:val="2"/>
          <w:kern w:val="2"/>
          <w:sz w:val="24"/>
          <w:szCs w:val="24"/>
          <w:lang w:eastAsia="ar-SA"/>
        </w:rPr>
        <w:t xml:space="preserve">ний. </w:t>
      </w:r>
      <w:r w:rsidRPr="0024684D">
        <w:rPr>
          <w:rFonts w:eastAsia="Andale Sans UI"/>
          <w:i/>
          <w:iCs/>
          <w:spacing w:val="2"/>
          <w:kern w:val="2"/>
          <w:sz w:val="24"/>
          <w:szCs w:val="24"/>
          <w:lang w:eastAsia="ar-SA"/>
        </w:rPr>
        <w:t xml:space="preserve">Интонация перечисления. Чтение по транскрипции </w:t>
      </w:r>
      <w:r w:rsidRPr="0024684D">
        <w:rPr>
          <w:rFonts w:eastAsia="Andale Sans UI"/>
          <w:i/>
          <w:iCs/>
          <w:kern w:val="2"/>
          <w:sz w:val="24"/>
          <w:szCs w:val="24"/>
          <w:lang w:eastAsia="ar-SA"/>
        </w:rPr>
        <w:t>изученных слов.</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Лексическая сторона речи. </w:t>
      </w:r>
      <w:r w:rsidRPr="0024684D">
        <w:rPr>
          <w:rFonts w:eastAsia="Andale Sans UI"/>
          <w:spacing w:val="-2"/>
          <w:kern w:val="2"/>
          <w:sz w:val="24"/>
          <w:szCs w:val="24"/>
          <w:lang w:eastAsia="ar-SA"/>
        </w:rPr>
        <w:t>Лексические единицы, обслу</w:t>
      </w:r>
      <w:r w:rsidRPr="0024684D">
        <w:rPr>
          <w:rFonts w:eastAsia="Andale Sans UI"/>
          <w:kern w:val="2"/>
          <w:sz w:val="24"/>
          <w:szCs w:val="24"/>
          <w:lang w:eastAsia="ar-SA"/>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24684D">
        <w:rPr>
          <w:rFonts w:eastAsia="Andale Sans UI"/>
          <w:spacing w:val="2"/>
          <w:kern w:val="2"/>
          <w:sz w:val="24"/>
          <w:szCs w:val="24"/>
          <w:lang w:eastAsia="ar-SA"/>
        </w:rPr>
        <w:t xml:space="preserve">устойчивые словосочетания, оценочная лексика и речевые </w:t>
      </w:r>
      <w:r w:rsidRPr="0024684D">
        <w:rPr>
          <w:rFonts w:eastAsia="Andale Sans UI"/>
          <w:kern w:val="2"/>
          <w:sz w:val="24"/>
          <w:szCs w:val="24"/>
          <w:lang w:eastAsia="ar-SA"/>
        </w:rPr>
        <w:t xml:space="preserve">клише как элементы речевого этикета, отражающие культуру англоговорящих стран. Интернациональные слова (например, </w:t>
      </w:r>
      <w:r w:rsidRPr="0024684D">
        <w:rPr>
          <w:rFonts w:eastAsia="Andale Sans UI"/>
          <w:spacing w:val="2"/>
          <w:kern w:val="2"/>
          <w:sz w:val="24"/>
          <w:szCs w:val="24"/>
          <w:lang w:eastAsia="ar-SA"/>
        </w:rPr>
        <w:t xml:space="preserve">doctor, film). </w:t>
      </w:r>
      <w:r w:rsidRPr="0024684D">
        <w:rPr>
          <w:rFonts w:eastAsia="Andale Sans UI"/>
          <w:i/>
          <w:iCs/>
          <w:spacing w:val="2"/>
          <w:kern w:val="2"/>
          <w:sz w:val="24"/>
          <w:szCs w:val="24"/>
          <w:lang w:eastAsia="ar-SA"/>
        </w:rPr>
        <w:t xml:space="preserve">Начальное представление о способах словообразования: суффиксация (суффиксы ­er, ­or, ­tion, ­ist, </w:t>
      </w:r>
      <w:r w:rsidRPr="0024684D">
        <w:rPr>
          <w:rFonts w:eastAsia="Andale Sans UI"/>
          <w:i/>
          <w:iCs/>
          <w:kern w:val="2"/>
          <w:sz w:val="24"/>
          <w:szCs w:val="24"/>
          <w:lang w:eastAsia="ar-SA"/>
        </w:rPr>
        <w:t>­ful, ­ly, ­teen, ­ty, ­th), словосложение (postcard), конверсия (play — to play).</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Грамматическая сторона речи. </w:t>
      </w:r>
      <w:r w:rsidRPr="0024684D">
        <w:rPr>
          <w:rFonts w:eastAsia="Andale Sans UI"/>
          <w:kern w:val="2"/>
          <w:sz w:val="24"/>
          <w:szCs w:val="24"/>
          <w:lang w:eastAsia="ar-SA"/>
        </w:rPr>
        <w:t xml:space="preserve">Основные коммуникативные типы предложений: </w:t>
      </w:r>
      <w:proofErr w:type="gramStart"/>
      <w:r w:rsidRPr="0024684D">
        <w:rPr>
          <w:rFonts w:eastAsia="Andale Sans UI"/>
          <w:kern w:val="2"/>
          <w:sz w:val="24"/>
          <w:szCs w:val="24"/>
          <w:lang w:eastAsia="ar-SA"/>
        </w:rPr>
        <w:t>повествовательное</w:t>
      </w:r>
      <w:proofErr w:type="gramEnd"/>
      <w:r w:rsidRPr="0024684D">
        <w:rPr>
          <w:rFonts w:eastAsia="Andale Sans UI"/>
          <w:kern w:val="2"/>
          <w:sz w:val="24"/>
          <w:szCs w:val="24"/>
          <w:lang w:eastAsia="ar-SA"/>
        </w:rPr>
        <w:t xml:space="preserve">, вопросительное, </w:t>
      </w:r>
      <w:r w:rsidRPr="0024684D">
        <w:rPr>
          <w:rFonts w:eastAsia="Andale Sans UI"/>
          <w:spacing w:val="2"/>
          <w:kern w:val="2"/>
          <w:sz w:val="24"/>
          <w:szCs w:val="24"/>
          <w:lang w:eastAsia="ar-SA"/>
        </w:rPr>
        <w:t xml:space="preserve">побудительное. Общий и специальный вопросы. Вопросительные слова: what, who, when, where, why, how. Порядок </w:t>
      </w:r>
      <w:r w:rsidRPr="0024684D">
        <w:rPr>
          <w:rFonts w:eastAsia="Andale Sans UI"/>
          <w:kern w:val="2"/>
          <w:sz w:val="24"/>
          <w:szCs w:val="24"/>
          <w:lang w:eastAsia="ar-SA"/>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dance.She can skate well.) сказуемым. Побудительные предложения в утвердительной (Help me, please.) и отрицательной (Don’t be late!) формах. </w:t>
      </w:r>
      <w:r w:rsidRPr="0024684D">
        <w:rPr>
          <w:rFonts w:eastAsia="Andale Sans UI"/>
          <w:i/>
          <w:iCs/>
          <w:kern w:val="2"/>
          <w:sz w:val="24"/>
          <w:szCs w:val="24"/>
          <w:lang w:eastAsia="ar-SA"/>
        </w:rPr>
        <w:t>Безличные предложения в настоящем времени (It is cold.It’s five o</w:t>
      </w:r>
      <w:r w:rsidRPr="0024684D">
        <w:rPr>
          <w:rFonts w:eastAsia="Andale Sans UI"/>
          <w:kern w:val="2"/>
          <w:sz w:val="24"/>
          <w:szCs w:val="24"/>
          <w:lang w:eastAsia="ar-SA"/>
        </w:rPr>
        <w:t>’</w:t>
      </w:r>
      <w:r w:rsidRPr="0024684D">
        <w:rPr>
          <w:rFonts w:eastAsia="Andale Sans UI"/>
          <w:i/>
          <w:iCs/>
          <w:kern w:val="2"/>
          <w:sz w:val="24"/>
          <w:szCs w:val="24"/>
          <w:lang w:eastAsia="ar-SA"/>
        </w:rPr>
        <w:t>clock.).</w:t>
      </w:r>
      <w:r w:rsidRPr="0024684D">
        <w:rPr>
          <w:rFonts w:eastAsia="Andale Sans UI"/>
          <w:kern w:val="2"/>
          <w:sz w:val="24"/>
          <w:szCs w:val="24"/>
          <w:lang w:eastAsia="ar-SA"/>
        </w:rPr>
        <w:t xml:space="preserve"> Предложения с оборотом there is/there are. Простые распространённые предложения. Предложения </w:t>
      </w:r>
      <w:r w:rsidRPr="0024684D">
        <w:rPr>
          <w:rFonts w:eastAsia="Andale Sans UI"/>
          <w:spacing w:val="2"/>
          <w:kern w:val="2"/>
          <w:sz w:val="24"/>
          <w:szCs w:val="24"/>
          <w:lang w:eastAsia="ar-SA"/>
        </w:rPr>
        <w:t xml:space="preserve">с однородными членами. </w:t>
      </w:r>
      <w:r w:rsidRPr="0024684D">
        <w:rPr>
          <w:rFonts w:eastAsia="Andale Sans UI"/>
          <w:i/>
          <w:iCs/>
          <w:spacing w:val="2"/>
          <w:kern w:val="2"/>
          <w:sz w:val="24"/>
          <w:szCs w:val="24"/>
          <w:lang w:eastAsia="ar-SA"/>
        </w:rPr>
        <w:t xml:space="preserve">Сложносочинённые предложения </w:t>
      </w:r>
      <w:r w:rsidRPr="0024684D">
        <w:rPr>
          <w:rFonts w:eastAsia="Andale Sans UI"/>
          <w:i/>
          <w:iCs/>
          <w:kern w:val="2"/>
          <w:sz w:val="24"/>
          <w:szCs w:val="24"/>
          <w:lang w:eastAsia="ar-SA"/>
        </w:rPr>
        <w:t>с союзами and и but.Сложноподчинённые предложения с because.</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Правильные и неправильные глаголы в Present, Future, </w:t>
      </w:r>
      <w:r w:rsidRPr="0024684D">
        <w:rPr>
          <w:rFonts w:eastAsia="Andale Sans UI"/>
          <w:kern w:val="2"/>
          <w:sz w:val="24"/>
          <w:szCs w:val="24"/>
          <w:lang w:eastAsia="ar-SA"/>
        </w:rPr>
        <w:t>Past Simple (Indefinite). Неопределённая форма глагола. Гла</w:t>
      </w:r>
      <w:r w:rsidRPr="0024684D">
        <w:rPr>
          <w:rFonts w:eastAsia="Andale Sans UI"/>
          <w:spacing w:val="2"/>
          <w:kern w:val="2"/>
          <w:sz w:val="24"/>
          <w:szCs w:val="24"/>
          <w:lang w:eastAsia="ar-SA"/>
        </w:rPr>
        <w:t xml:space="preserve">гол­связка </w:t>
      </w:r>
      <w:proofErr w:type="spellStart"/>
      <w:r w:rsidRPr="0024684D">
        <w:rPr>
          <w:rFonts w:eastAsia="Andale Sans UI"/>
          <w:spacing w:val="2"/>
          <w:kern w:val="2"/>
          <w:sz w:val="24"/>
          <w:szCs w:val="24"/>
          <w:lang w:val="en-US" w:eastAsia="ar-SA"/>
        </w:rPr>
        <w:t>tobe</w:t>
      </w:r>
      <w:proofErr w:type="spellEnd"/>
      <w:r w:rsidRPr="0024684D">
        <w:rPr>
          <w:rFonts w:eastAsia="Andale Sans UI"/>
          <w:spacing w:val="2"/>
          <w:kern w:val="2"/>
          <w:sz w:val="24"/>
          <w:szCs w:val="24"/>
          <w:lang w:eastAsia="ar-SA"/>
        </w:rPr>
        <w:t xml:space="preserve">. Модальные глаголы </w:t>
      </w:r>
      <w:r w:rsidRPr="0024684D">
        <w:rPr>
          <w:rFonts w:eastAsia="Andale Sans UI"/>
          <w:spacing w:val="2"/>
          <w:kern w:val="2"/>
          <w:sz w:val="24"/>
          <w:szCs w:val="24"/>
          <w:lang w:val="en-US" w:eastAsia="ar-SA"/>
        </w:rPr>
        <w:t>can</w:t>
      </w:r>
      <w:r w:rsidRPr="0024684D">
        <w:rPr>
          <w:rFonts w:eastAsia="Andale Sans UI"/>
          <w:spacing w:val="2"/>
          <w:kern w:val="2"/>
          <w:sz w:val="24"/>
          <w:szCs w:val="24"/>
          <w:lang w:eastAsia="ar-SA"/>
        </w:rPr>
        <w:t xml:space="preserve">, </w:t>
      </w:r>
      <w:r w:rsidRPr="0024684D">
        <w:rPr>
          <w:rFonts w:eastAsia="Andale Sans UI"/>
          <w:spacing w:val="2"/>
          <w:kern w:val="2"/>
          <w:sz w:val="24"/>
          <w:szCs w:val="24"/>
          <w:lang w:val="en-US" w:eastAsia="ar-SA"/>
        </w:rPr>
        <w:t>may</w:t>
      </w:r>
      <w:r w:rsidRPr="0024684D">
        <w:rPr>
          <w:rFonts w:eastAsia="Andale Sans UI"/>
          <w:spacing w:val="2"/>
          <w:kern w:val="2"/>
          <w:sz w:val="24"/>
          <w:szCs w:val="24"/>
          <w:lang w:eastAsia="ar-SA"/>
        </w:rPr>
        <w:t xml:space="preserve">, </w:t>
      </w:r>
      <w:r w:rsidRPr="0024684D">
        <w:rPr>
          <w:rFonts w:eastAsia="Andale Sans UI"/>
          <w:spacing w:val="2"/>
          <w:kern w:val="2"/>
          <w:sz w:val="24"/>
          <w:szCs w:val="24"/>
          <w:lang w:val="en-US" w:eastAsia="ar-SA"/>
        </w:rPr>
        <w:t>must</w:t>
      </w:r>
      <w:r w:rsidRPr="0024684D">
        <w:rPr>
          <w:rFonts w:eastAsia="Andale Sans UI"/>
          <w:spacing w:val="2"/>
          <w:kern w:val="2"/>
          <w:sz w:val="24"/>
          <w:szCs w:val="24"/>
          <w:lang w:eastAsia="ar-SA"/>
        </w:rPr>
        <w:t xml:space="preserve">, </w:t>
      </w:r>
      <w:proofErr w:type="spellStart"/>
      <w:r w:rsidRPr="0024684D">
        <w:rPr>
          <w:rFonts w:eastAsia="Andale Sans UI"/>
          <w:i/>
          <w:iCs/>
          <w:spacing w:val="2"/>
          <w:kern w:val="2"/>
          <w:sz w:val="24"/>
          <w:szCs w:val="24"/>
          <w:lang w:val="en-US" w:eastAsia="ar-SA"/>
        </w:rPr>
        <w:t>haveto</w:t>
      </w:r>
      <w:proofErr w:type="spellEnd"/>
      <w:r w:rsidRPr="0024684D">
        <w:rPr>
          <w:rFonts w:eastAsia="Andale Sans UI"/>
          <w:spacing w:val="2"/>
          <w:kern w:val="2"/>
          <w:sz w:val="24"/>
          <w:szCs w:val="24"/>
          <w:lang w:eastAsia="ar-SA"/>
        </w:rPr>
        <w:t xml:space="preserve">. Глагольные конструкции I’d like to… Существительные в единственном и множественном числе (образованные по </w:t>
      </w:r>
      <w:r w:rsidRPr="0024684D">
        <w:rPr>
          <w:rFonts w:eastAsia="Andale Sans UI"/>
          <w:kern w:val="2"/>
          <w:sz w:val="24"/>
          <w:szCs w:val="24"/>
          <w:lang w:eastAsia="ar-SA"/>
        </w:rPr>
        <w:t>правилу и исключения), существительные с неопределённым, определённым и нулевым артиклем. Притяжательный падеж имён существительных.</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Прилагательные в положительной, сравнительной и превосходной степени, образованные по правилам и исключения.</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 xml:space="preserve">Местоимения: личные (в именительном и объектном падежах), притяжательные, вопросительные, указательные (this/these, that/those), </w:t>
      </w:r>
      <w:r w:rsidRPr="0024684D">
        <w:rPr>
          <w:rFonts w:eastAsia="Andale Sans UI"/>
          <w:i/>
          <w:iCs/>
          <w:kern w:val="2"/>
          <w:sz w:val="24"/>
          <w:szCs w:val="24"/>
          <w:lang w:eastAsia="ar-SA"/>
        </w:rPr>
        <w:t>неопределённые (some, any — некоторые случаи употребления).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spacing w:val="2"/>
          <w:kern w:val="2"/>
          <w:sz w:val="24"/>
          <w:szCs w:val="24"/>
          <w:lang w:eastAsia="ar-SA"/>
        </w:rPr>
        <w:t>Наречиявремени</w:t>
      </w:r>
      <w:r w:rsidRPr="0024684D">
        <w:rPr>
          <w:rFonts w:eastAsia="Andale Sans UI"/>
          <w:i/>
          <w:iCs/>
          <w:spacing w:val="2"/>
          <w:kern w:val="2"/>
          <w:sz w:val="24"/>
          <w:szCs w:val="24"/>
          <w:lang w:val="en-US" w:eastAsia="ar-SA"/>
        </w:rPr>
        <w:t xml:space="preserve"> (yesterday, tomorrow, never, usually, </w:t>
      </w:r>
      <w:r w:rsidRPr="0024684D">
        <w:rPr>
          <w:rFonts w:eastAsia="Andale Sans UI"/>
          <w:i/>
          <w:iCs/>
          <w:kern w:val="2"/>
          <w:sz w:val="24"/>
          <w:szCs w:val="24"/>
          <w:lang w:val="en-US" w:eastAsia="ar-SA"/>
        </w:rPr>
        <w:t xml:space="preserve">often, sometimes). </w:t>
      </w:r>
      <w:r w:rsidRPr="0024684D">
        <w:rPr>
          <w:rFonts w:eastAsia="Andale Sans UI"/>
          <w:i/>
          <w:iCs/>
          <w:kern w:val="2"/>
          <w:sz w:val="24"/>
          <w:szCs w:val="24"/>
          <w:lang w:eastAsia="ar-SA"/>
        </w:rPr>
        <w:t>Наречия степени (much, little, very).</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Количественные числительные (до 100), порядковые числительные (до 30).</w:t>
      </w:r>
    </w:p>
    <w:p w:rsidR="0024684D" w:rsidRPr="0024684D" w:rsidRDefault="0024684D" w:rsidP="0024684D">
      <w:pPr>
        <w:autoSpaceDE/>
        <w:autoSpaceDN/>
        <w:adjustRightInd/>
        <w:ind w:firstLine="454"/>
        <w:jc w:val="both"/>
        <w:rPr>
          <w:rFonts w:eastAsia="Andale Sans UI"/>
          <w:b/>
          <w:bCs/>
          <w:i/>
          <w:iCs/>
          <w:kern w:val="2"/>
          <w:sz w:val="24"/>
          <w:szCs w:val="24"/>
          <w:lang w:val="en-US" w:eastAsia="ar-SA"/>
        </w:rPr>
      </w:pPr>
      <w:r w:rsidRPr="0024684D">
        <w:rPr>
          <w:rFonts w:eastAsia="Andale Sans UI"/>
          <w:spacing w:val="2"/>
          <w:kern w:val="2"/>
          <w:sz w:val="24"/>
          <w:szCs w:val="24"/>
          <w:lang w:eastAsia="ar-SA"/>
        </w:rPr>
        <w:lastRenderedPageBreak/>
        <w:t>Наиболееупотребительныепредлоги</w:t>
      </w:r>
      <w:r w:rsidRPr="0024684D">
        <w:rPr>
          <w:rFonts w:eastAsia="Andale Sans UI"/>
          <w:spacing w:val="2"/>
          <w:kern w:val="2"/>
          <w:sz w:val="24"/>
          <w:szCs w:val="24"/>
          <w:lang w:val="en-US" w:eastAsia="ar-SA"/>
        </w:rPr>
        <w:t xml:space="preserve">: in, on, at, into, to, </w:t>
      </w:r>
      <w:r w:rsidRPr="0024684D">
        <w:rPr>
          <w:rFonts w:eastAsia="Andale Sans UI"/>
          <w:kern w:val="2"/>
          <w:sz w:val="24"/>
          <w:szCs w:val="24"/>
          <w:lang w:val="en-US" w:eastAsia="ar-SA"/>
        </w:rPr>
        <w:t>from, of, with.</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Социокультурная осведомлённость</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В процессе обучения иностранному языку в начальной школе обучающиеся знакомятся: с названиями стран из</w:t>
      </w:r>
      <w:r w:rsidRPr="0024684D">
        <w:rPr>
          <w:rFonts w:eastAsia="Andale Sans UI"/>
          <w:kern w:val="2"/>
          <w:sz w:val="24"/>
          <w:szCs w:val="24"/>
          <w:lang w:eastAsia="ar-SA"/>
        </w:rPr>
        <w:t xml:space="preserve">учаемого языка; с некоторыми литературными персонажами </w:t>
      </w:r>
      <w:r w:rsidRPr="0024684D">
        <w:rPr>
          <w:rFonts w:eastAsia="Andale Sans UI"/>
          <w:spacing w:val="2"/>
          <w:kern w:val="2"/>
          <w:sz w:val="24"/>
          <w:szCs w:val="24"/>
          <w:lang w:eastAsia="ar-SA"/>
        </w:rPr>
        <w:t xml:space="preserve">популярных детских произведений; с сюжетами некоторых популярных сказок, а также небольшими произведениями </w:t>
      </w:r>
      <w:r w:rsidRPr="0024684D">
        <w:rPr>
          <w:rFonts w:eastAsia="Andale Sans UI"/>
          <w:kern w:val="2"/>
          <w:sz w:val="24"/>
          <w:szCs w:val="24"/>
          <w:lang w:eastAsia="ar-SA"/>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Специальные учебные умения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Младшие школьники овладевают следующими специаль</w:t>
      </w:r>
      <w:r w:rsidRPr="0024684D">
        <w:rPr>
          <w:rFonts w:eastAsia="Andale Sans UI"/>
          <w:kern w:val="2"/>
          <w:sz w:val="24"/>
          <w:szCs w:val="24"/>
          <w:lang w:eastAsia="ar-SA"/>
        </w:rPr>
        <w:t>ными (предметными) учебными умениями и навыками:</w:t>
      </w:r>
    </w:p>
    <w:p w:rsidR="0024684D" w:rsidRPr="0024684D" w:rsidRDefault="0024684D" w:rsidP="00BD7747">
      <w:pPr>
        <w:widowControl/>
        <w:numPr>
          <w:ilvl w:val="0"/>
          <w:numId w:val="38"/>
        </w:numPr>
        <w:autoSpaceDE/>
        <w:autoSpaceDN/>
        <w:adjustRightInd/>
        <w:spacing w:line="276" w:lineRule="auto"/>
        <w:jc w:val="both"/>
        <w:textAlignment w:val="center"/>
        <w:rPr>
          <w:sz w:val="24"/>
          <w:szCs w:val="24"/>
        </w:rPr>
      </w:pPr>
      <w:r w:rsidRPr="0024684D">
        <w:rPr>
          <w:sz w:val="24"/>
          <w:szCs w:val="24"/>
        </w:rPr>
        <w:t>пользоваться двуязычным словарём учебника (в том чис</w:t>
      </w:r>
      <w:r w:rsidRPr="0024684D">
        <w:rPr>
          <w:spacing w:val="2"/>
          <w:sz w:val="24"/>
          <w:szCs w:val="24"/>
        </w:rPr>
        <w:t xml:space="preserve">ле транскрипцией), </w:t>
      </w:r>
    </w:p>
    <w:p w:rsidR="0024684D" w:rsidRPr="0024684D" w:rsidRDefault="0024684D" w:rsidP="00BD7747">
      <w:pPr>
        <w:widowControl/>
        <w:jc w:val="both"/>
        <w:textAlignment w:val="center"/>
        <w:rPr>
          <w:sz w:val="24"/>
          <w:szCs w:val="24"/>
        </w:rPr>
      </w:pPr>
      <w:r w:rsidRPr="0024684D">
        <w:rPr>
          <w:spacing w:val="2"/>
          <w:sz w:val="24"/>
          <w:szCs w:val="24"/>
        </w:rPr>
        <w:t xml:space="preserve">компьютерным словарём и экранным </w:t>
      </w:r>
      <w:r w:rsidRPr="0024684D">
        <w:rPr>
          <w:sz w:val="24"/>
          <w:szCs w:val="24"/>
        </w:rPr>
        <w:t>переводом отдельных слов;</w:t>
      </w:r>
    </w:p>
    <w:p w:rsidR="0024684D" w:rsidRPr="0024684D" w:rsidRDefault="0024684D" w:rsidP="00BD7747">
      <w:pPr>
        <w:widowControl/>
        <w:numPr>
          <w:ilvl w:val="0"/>
          <w:numId w:val="38"/>
        </w:numPr>
        <w:autoSpaceDE/>
        <w:autoSpaceDN/>
        <w:adjustRightInd/>
        <w:spacing w:line="276" w:lineRule="auto"/>
        <w:jc w:val="both"/>
        <w:textAlignment w:val="center"/>
        <w:rPr>
          <w:sz w:val="24"/>
          <w:szCs w:val="24"/>
        </w:rPr>
      </w:pPr>
      <w:r w:rsidRPr="0024684D">
        <w:rPr>
          <w:spacing w:val="2"/>
          <w:sz w:val="24"/>
          <w:szCs w:val="24"/>
        </w:rPr>
        <w:t xml:space="preserve">пользоваться справочным материалом, представленным </w:t>
      </w:r>
      <w:r w:rsidRPr="0024684D">
        <w:rPr>
          <w:sz w:val="24"/>
          <w:szCs w:val="24"/>
        </w:rPr>
        <w:t xml:space="preserve">в виде таблиц, схем, </w:t>
      </w:r>
    </w:p>
    <w:p w:rsidR="0024684D" w:rsidRPr="0024684D" w:rsidRDefault="0024684D" w:rsidP="00BD7747">
      <w:pPr>
        <w:widowControl/>
        <w:jc w:val="both"/>
        <w:textAlignment w:val="center"/>
        <w:rPr>
          <w:sz w:val="24"/>
          <w:szCs w:val="24"/>
        </w:rPr>
      </w:pPr>
      <w:r w:rsidRPr="0024684D">
        <w:rPr>
          <w:sz w:val="24"/>
          <w:szCs w:val="24"/>
        </w:rPr>
        <w:t>правил;</w:t>
      </w:r>
    </w:p>
    <w:p w:rsidR="0024684D" w:rsidRPr="0024684D" w:rsidRDefault="0024684D" w:rsidP="00BD7747">
      <w:pPr>
        <w:widowControl/>
        <w:numPr>
          <w:ilvl w:val="0"/>
          <w:numId w:val="38"/>
        </w:numPr>
        <w:autoSpaceDE/>
        <w:autoSpaceDN/>
        <w:adjustRightInd/>
        <w:spacing w:line="276" w:lineRule="auto"/>
        <w:jc w:val="both"/>
        <w:textAlignment w:val="center"/>
        <w:rPr>
          <w:sz w:val="24"/>
          <w:szCs w:val="24"/>
        </w:rPr>
      </w:pPr>
      <w:r w:rsidRPr="0024684D">
        <w:rPr>
          <w:sz w:val="24"/>
          <w:szCs w:val="24"/>
        </w:rPr>
        <w:t>вести словарь (словарную тетрадь);</w:t>
      </w:r>
    </w:p>
    <w:p w:rsidR="0024684D" w:rsidRPr="0024684D" w:rsidRDefault="0024684D" w:rsidP="00BD7747">
      <w:pPr>
        <w:widowControl/>
        <w:numPr>
          <w:ilvl w:val="0"/>
          <w:numId w:val="38"/>
        </w:numPr>
        <w:autoSpaceDE/>
        <w:autoSpaceDN/>
        <w:adjustRightInd/>
        <w:spacing w:line="276" w:lineRule="auto"/>
        <w:jc w:val="both"/>
        <w:textAlignment w:val="center"/>
        <w:rPr>
          <w:sz w:val="24"/>
          <w:szCs w:val="24"/>
        </w:rPr>
      </w:pPr>
      <w:r w:rsidRPr="0024684D">
        <w:rPr>
          <w:spacing w:val="2"/>
          <w:sz w:val="24"/>
          <w:szCs w:val="24"/>
        </w:rPr>
        <w:t xml:space="preserve">систематизировать слова, например по тематическому </w:t>
      </w:r>
      <w:r w:rsidRPr="0024684D">
        <w:rPr>
          <w:sz w:val="24"/>
          <w:szCs w:val="24"/>
        </w:rPr>
        <w:t>принципу;</w:t>
      </w:r>
    </w:p>
    <w:p w:rsidR="0024684D" w:rsidRPr="0024684D" w:rsidRDefault="0024684D" w:rsidP="00BD7747">
      <w:pPr>
        <w:widowControl/>
        <w:numPr>
          <w:ilvl w:val="0"/>
          <w:numId w:val="38"/>
        </w:numPr>
        <w:autoSpaceDE/>
        <w:autoSpaceDN/>
        <w:adjustRightInd/>
        <w:spacing w:line="276" w:lineRule="auto"/>
        <w:jc w:val="both"/>
        <w:textAlignment w:val="center"/>
        <w:rPr>
          <w:sz w:val="24"/>
          <w:szCs w:val="24"/>
        </w:rPr>
      </w:pPr>
      <w:r w:rsidRPr="0024684D">
        <w:rPr>
          <w:sz w:val="24"/>
          <w:szCs w:val="24"/>
        </w:rPr>
        <w:t xml:space="preserve">пользоваться языковой догадкой, например при опознавании </w:t>
      </w:r>
    </w:p>
    <w:p w:rsidR="0024684D" w:rsidRPr="0024684D" w:rsidRDefault="0024684D" w:rsidP="00BD7747">
      <w:pPr>
        <w:widowControl/>
        <w:jc w:val="both"/>
        <w:textAlignment w:val="center"/>
        <w:rPr>
          <w:sz w:val="24"/>
          <w:szCs w:val="24"/>
        </w:rPr>
      </w:pPr>
      <w:r w:rsidRPr="0024684D">
        <w:rPr>
          <w:sz w:val="24"/>
          <w:szCs w:val="24"/>
        </w:rPr>
        <w:t>интернационализмов;</w:t>
      </w:r>
    </w:p>
    <w:p w:rsidR="0024684D" w:rsidRPr="0024684D" w:rsidRDefault="0024684D" w:rsidP="00BD7747">
      <w:pPr>
        <w:widowControl/>
        <w:numPr>
          <w:ilvl w:val="0"/>
          <w:numId w:val="39"/>
        </w:numPr>
        <w:autoSpaceDE/>
        <w:autoSpaceDN/>
        <w:adjustRightInd/>
        <w:spacing w:line="276" w:lineRule="auto"/>
        <w:jc w:val="both"/>
        <w:textAlignment w:val="center"/>
        <w:rPr>
          <w:sz w:val="24"/>
          <w:szCs w:val="24"/>
        </w:rPr>
      </w:pPr>
      <w:r w:rsidRPr="0024684D">
        <w:rPr>
          <w:spacing w:val="2"/>
          <w:sz w:val="24"/>
          <w:szCs w:val="24"/>
        </w:rPr>
        <w:t>делать обобщения на основе структурно­функциональ</w:t>
      </w:r>
      <w:r w:rsidRPr="0024684D">
        <w:rPr>
          <w:sz w:val="24"/>
          <w:szCs w:val="24"/>
        </w:rPr>
        <w:t xml:space="preserve">ных схем простого </w:t>
      </w:r>
    </w:p>
    <w:p w:rsidR="0024684D" w:rsidRPr="0024684D" w:rsidRDefault="0024684D" w:rsidP="00BD7747">
      <w:pPr>
        <w:widowControl/>
        <w:jc w:val="both"/>
        <w:textAlignment w:val="center"/>
        <w:rPr>
          <w:sz w:val="24"/>
          <w:szCs w:val="24"/>
        </w:rPr>
      </w:pPr>
      <w:r w:rsidRPr="0024684D">
        <w:rPr>
          <w:sz w:val="24"/>
          <w:szCs w:val="24"/>
        </w:rPr>
        <w:t>предложения;</w:t>
      </w:r>
    </w:p>
    <w:p w:rsidR="0024684D" w:rsidRPr="0024684D" w:rsidRDefault="0024684D" w:rsidP="00BD7747">
      <w:pPr>
        <w:widowControl/>
        <w:numPr>
          <w:ilvl w:val="0"/>
          <w:numId w:val="39"/>
        </w:numPr>
        <w:autoSpaceDE/>
        <w:autoSpaceDN/>
        <w:adjustRightInd/>
        <w:spacing w:line="276" w:lineRule="auto"/>
        <w:jc w:val="both"/>
        <w:textAlignment w:val="center"/>
        <w:rPr>
          <w:sz w:val="24"/>
          <w:szCs w:val="24"/>
        </w:rPr>
      </w:pPr>
      <w:r w:rsidRPr="0024684D">
        <w:rPr>
          <w:spacing w:val="-4"/>
          <w:sz w:val="24"/>
          <w:szCs w:val="24"/>
        </w:rPr>
        <w:t>опознавать грамматические явления, отсутствующие в род</w:t>
      </w:r>
      <w:r w:rsidRPr="0024684D">
        <w:rPr>
          <w:sz w:val="24"/>
          <w:szCs w:val="24"/>
        </w:rPr>
        <w:t xml:space="preserve">ном языке, например </w:t>
      </w:r>
    </w:p>
    <w:p w:rsidR="0024684D" w:rsidRPr="0024684D" w:rsidRDefault="0024684D" w:rsidP="0024684D">
      <w:pPr>
        <w:widowControl/>
        <w:jc w:val="both"/>
        <w:textAlignment w:val="center"/>
        <w:rPr>
          <w:sz w:val="24"/>
          <w:szCs w:val="24"/>
        </w:rPr>
      </w:pPr>
      <w:r w:rsidRPr="0024684D">
        <w:rPr>
          <w:sz w:val="24"/>
          <w:szCs w:val="24"/>
        </w:rPr>
        <w:t>артикли.</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Общеучебные умения и универсальные учебные действия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 процессе изучения курса «Английский язык» младшие школьники:</w:t>
      </w:r>
    </w:p>
    <w:p w:rsidR="0024684D" w:rsidRPr="0024684D" w:rsidRDefault="0024684D" w:rsidP="0068476C">
      <w:pPr>
        <w:widowControl/>
        <w:numPr>
          <w:ilvl w:val="0"/>
          <w:numId w:val="39"/>
        </w:numPr>
        <w:autoSpaceDE/>
        <w:autoSpaceDN/>
        <w:adjustRightInd/>
        <w:spacing w:after="200" w:line="276" w:lineRule="auto"/>
        <w:jc w:val="both"/>
        <w:textAlignment w:val="center"/>
        <w:rPr>
          <w:sz w:val="24"/>
          <w:szCs w:val="24"/>
        </w:rPr>
      </w:pPr>
      <w:r w:rsidRPr="0024684D">
        <w:rPr>
          <w:sz w:val="24"/>
          <w:szCs w:val="24"/>
        </w:rPr>
        <w:t xml:space="preserve">совершенствуют приёмы работы с текстом, опираясь на </w:t>
      </w:r>
      <w:r w:rsidRPr="0024684D">
        <w:rPr>
          <w:spacing w:val="2"/>
          <w:sz w:val="24"/>
          <w:szCs w:val="24"/>
        </w:rPr>
        <w:t xml:space="preserve">умения, </w:t>
      </w:r>
    </w:p>
    <w:p w:rsidR="0024684D" w:rsidRPr="0024684D" w:rsidRDefault="0024684D" w:rsidP="0024684D">
      <w:pPr>
        <w:widowControl/>
        <w:jc w:val="both"/>
        <w:textAlignment w:val="center"/>
        <w:rPr>
          <w:sz w:val="24"/>
          <w:szCs w:val="24"/>
        </w:rPr>
      </w:pPr>
      <w:r w:rsidRPr="0024684D">
        <w:rPr>
          <w:spacing w:val="2"/>
          <w:sz w:val="24"/>
          <w:szCs w:val="24"/>
        </w:rPr>
        <w:t>приобретённые на уроках родного языка (прогно</w:t>
      </w:r>
      <w:r w:rsidRPr="0024684D">
        <w:rPr>
          <w:sz w:val="24"/>
          <w:szCs w:val="24"/>
        </w:rPr>
        <w:t xml:space="preserve">зировать содержание текста по заголовку, данным к тексту </w:t>
      </w:r>
      <w:r w:rsidRPr="0024684D">
        <w:rPr>
          <w:spacing w:val="2"/>
          <w:sz w:val="24"/>
          <w:szCs w:val="24"/>
        </w:rPr>
        <w:t xml:space="preserve">рисункам, списывать текст, выписывать отдельные слова и </w:t>
      </w:r>
      <w:r w:rsidRPr="0024684D">
        <w:rPr>
          <w:sz w:val="24"/>
          <w:szCs w:val="24"/>
        </w:rPr>
        <w:t>предложения из текста и</w:t>
      </w:r>
      <w:r w:rsidRPr="0024684D">
        <w:rPr>
          <w:sz w:val="24"/>
          <w:szCs w:val="24"/>
        </w:rPr>
        <w:t> </w:t>
      </w:r>
      <w:r w:rsidRPr="0024684D">
        <w:rPr>
          <w:sz w:val="24"/>
          <w:szCs w:val="24"/>
        </w:rPr>
        <w:t>т.</w:t>
      </w:r>
      <w:r w:rsidRPr="0024684D">
        <w:rPr>
          <w:sz w:val="24"/>
          <w:szCs w:val="24"/>
        </w:rPr>
        <w:t> </w:t>
      </w:r>
      <w:r w:rsidRPr="0024684D">
        <w:rPr>
          <w:sz w:val="24"/>
          <w:szCs w:val="24"/>
        </w:rPr>
        <w:t>п.);</w:t>
      </w:r>
    </w:p>
    <w:p w:rsidR="0024684D" w:rsidRPr="0024684D" w:rsidRDefault="0024684D" w:rsidP="0068476C">
      <w:pPr>
        <w:widowControl/>
        <w:numPr>
          <w:ilvl w:val="0"/>
          <w:numId w:val="39"/>
        </w:numPr>
        <w:autoSpaceDE/>
        <w:autoSpaceDN/>
        <w:adjustRightInd/>
        <w:spacing w:after="200" w:line="276" w:lineRule="auto"/>
        <w:jc w:val="both"/>
        <w:textAlignment w:val="center"/>
        <w:rPr>
          <w:sz w:val="24"/>
          <w:szCs w:val="24"/>
        </w:rPr>
      </w:pPr>
      <w:r w:rsidRPr="0024684D">
        <w:rPr>
          <w:sz w:val="24"/>
          <w:szCs w:val="24"/>
        </w:rPr>
        <w:t xml:space="preserve">овладевают более разнообразными приёмами раскрытия значения слова, </w:t>
      </w:r>
    </w:p>
    <w:p w:rsidR="0024684D" w:rsidRPr="0024684D" w:rsidRDefault="0024684D" w:rsidP="0024684D">
      <w:pPr>
        <w:widowControl/>
        <w:jc w:val="both"/>
        <w:textAlignment w:val="center"/>
        <w:rPr>
          <w:sz w:val="24"/>
          <w:szCs w:val="24"/>
        </w:rPr>
      </w:pPr>
      <w:r w:rsidRPr="0024684D">
        <w:rPr>
          <w:sz w:val="24"/>
          <w:szCs w:val="24"/>
        </w:rPr>
        <w:t>используя словообразовательные элементы; синонимы, антонимы; контекст;</w:t>
      </w:r>
    </w:p>
    <w:p w:rsidR="0024684D" w:rsidRPr="0024684D" w:rsidRDefault="0024684D" w:rsidP="0068476C">
      <w:pPr>
        <w:widowControl/>
        <w:numPr>
          <w:ilvl w:val="0"/>
          <w:numId w:val="39"/>
        </w:numPr>
        <w:autoSpaceDE/>
        <w:autoSpaceDN/>
        <w:adjustRightInd/>
        <w:spacing w:after="200" w:line="276" w:lineRule="auto"/>
        <w:jc w:val="both"/>
        <w:textAlignment w:val="center"/>
        <w:rPr>
          <w:spacing w:val="2"/>
          <w:sz w:val="24"/>
          <w:szCs w:val="24"/>
        </w:rPr>
      </w:pPr>
      <w:r w:rsidRPr="0024684D">
        <w:rPr>
          <w:sz w:val="24"/>
          <w:szCs w:val="24"/>
        </w:rPr>
        <w:t xml:space="preserve">совершенствуют общеречевые коммуникативные умения, </w:t>
      </w:r>
      <w:proofErr w:type="gramStart"/>
      <w:r w:rsidRPr="0024684D">
        <w:rPr>
          <w:sz w:val="24"/>
          <w:szCs w:val="24"/>
        </w:rPr>
        <w:t>например</w:t>
      </w:r>
      <w:proofErr w:type="gramEnd"/>
      <w:r w:rsidRPr="0024684D">
        <w:rPr>
          <w:sz w:val="24"/>
          <w:szCs w:val="24"/>
        </w:rPr>
        <w:t xml:space="preserve"> начинать </w:t>
      </w:r>
    </w:p>
    <w:p w:rsidR="0024684D" w:rsidRPr="0024684D" w:rsidRDefault="0024684D" w:rsidP="0024684D">
      <w:pPr>
        <w:widowControl/>
        <w:jc w:val="both"/>
        <w:textAlignment w:val="center"/>
        <w:rPr>
          <w:spacing w:val="2"/>
          <w:sz w:val="24"/>
          <w:szCs w:val="24"/>
        </w:rPr>
      </w:pPr>
      <w:r w:rsidRPr="0024684D">
        <w:rPr>
          <w:sz w:val="24"/>
          <w:szCs w:val="24"/>
        </w:rPr>
        <w:t xml:space="preserve">и завершать разговор, используя </w:t>
      </w:r>
      <w:r w:rsidRPr="0024684D">
        <w:rPr>
          <w:spacing w:val="2"/>
          <w:sz w:val="24"/>
          <w:szCs w:val="24"/>
        </w:rPr>
        <w:t>речевые клише; поддерживать беседу, задавая вопросы и переспрашивая;</w:t>
      </w:r>
    </w:p>
    <w:p w:rsidR="0024684D" w:rsidRPr="0024684D" w:rsidRDefault="0024684D" w:rsidP="0068476C">
      <w:pPr>
        <w:widowControl/>
        <w:numPr>
          <w:ilvl w:val="0"/>
          <w:numId w:val="39"/>
        </w:numPr>
        <w:autoSpaceDE/>
        <w:autoSpaceDN/>
        <w:adjustRightInd/>
        <w:spacing w:after="200" w:line="276" w:lineRule="auto"/>
        <w:jc w:val="both"/>
        <w:textAlignment w:val="center"/>
        <w:rPr>
          <w:sz w:val="24"/>
          <w:szCs w:val="24"/>
        </w:rPr>
      </w:pPr>
      <w:r w:rsidRPr="0024684D">
        <w:rPr>
          <w:sz w:val="24"/>
          <w:szCs w:val="24"/>
        </w:rPr>
        <w:t>учатся осуществлять самоконтроль, самооценку;</w:t>
      </w:r>
    </w:p>
    <w:p w:rsidR="0024684D" w:rsidRPr="0024684D" w:rsidRDefault="0024684D" w:rsidP="0068476C">
      <w:pPr>
        <w:widowControl/>
        <w:numPr>
          <w:ilvl w:val="0"/>
          <w:numId w:val="39"/>
        </w:numPr>
        <w:autoSpaceDE/>
        <w:autoSpaceDN/>
        <w:adjustRightInd/>
        <w:spacing w:after="200" w:line="276" w:lineRule="auto"/>
        <w:jc w:val="both"/>
        <w:textAlignment w:val="center"/>
        <w:rPr>
          <w:spacing w:val="-2"/>
          <w:sz w:val="24"/>
          <w:szCs w:val="24"/>
        </w:rPr>
      </w:pPr>
      <w:proofErr w:type="gramStart"/>
      <w:r w:rsidRPr="0024684D">
        <w:rPr>
          <w:spacing w:val="-4"/>
          <w:sz w:val="24"/>
          <w:szCs w:val="24"/>
        </w:rPr>
        <w:t>учатся самостоятельно выполнять задания с использовани</w:t>
      </w:r>
      <w:r w:rsidRPr="0024684D">
        <w:rPr>
          <w:spacing w:val="-2"/>
          <w:sz w:val="24"/>
          <w:szCs w:val="24"/>
        </w:rPr>
        <w:t xml:space="preserve">ем компьютера (при </w:t>
      </w:r>
      <w:proofErr w:type="gramEnd"/>
    </w:p>
    <w:p w:rsidR="0024684D" w:rsidRPr="0024684D" w:rsidRDefault="0024684D" w:rsidP="0024684D">
      <w:pPr>
        <w:widowControl/>
        <w:jc w:val="both"/>
        <w:textAlignment w:val="center"/>
        <w:rPr>
          <w:spacing w:val="-2"/>
          <w:sz w:val="24"/>
          <w:szCs w:val="24"/>
        </w:rPr>
      </w:pPr>
      <w:proofErr w:type="gramStart"/>
      <w:r w:rsidRPr="0024684D">
        <w:rPr>
          <w:spacing w:val="-2"/>
          <w:sz w:val="24"/>
          <w:szCs w:val="24"/>
        </w:rPr>
        <w:t>наличии</w:t>
      </w:r>
      <w:proofErr w:type="gramEnd"/>
      <w:r w:rsidRPr="0024684D">
        <w:rPr>
          <w:spacing w:val="-2"/>
          <w:sz w:val="24"/>
          <w:szCs w:val="24"/>
        </w:rPr>
        <w:t xml:space="preserve"> мультимедийного приложения).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24684D">
        <w:rPr>
          <w:rFonts w:eastAsia="Andale Sans UI"/>
          <w:b/>
          <w:bCs/>
          <w:kern w:val="2"/>
          <w:sz w:val="24"/>
          <w:szCs w:val="24"/>
          <w:lang w:eastAsia="ar-SA"/>
        </w:rPr>
        <w:t xml:space="preserve">не выделяются </w:t>
      </w:r>
      <w:r w:rsidRPr="0024684D">
        <w:rPr>
          <w:rFonts w:eastAsia="Andale Sans UI"/>
          <w:kern w:val="2"/>
          <w:sz w:val="24"/>
          <w:szCs w:val="24"/>
          <w:lang w:eastAsia="ar-SA"/>
        </w:rPr>
        <w:t>отдельно в тематическом планировании.</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2.2.2.6</w:t>
      </w:r>
      <w:r w:rsidR="00086510">
        <w:rPr>
          <w:b/>
          <w:i/>
          <w:iCs/>
          <w:sz w:val="24"/>
          <w:szCs w:val="24"/>
          <w:lang w:eastAsia="en-US" w:bidi="en-US"/>
        </w:rPr>
        <w:t xml:space="preserve">. </w:t>
      </w:r>
      <w:r w:rsidR="0024684D" w:rsidRPr="0024684D">
        <w:rPr>
          <w:b/>
          <w:i/>
          <w:iCs/>
          <w:sz w:val="24"/>
          <w:szCs w:val="24"/>
          <w:lang w:eastAsia="en-US" w:bidi="en-US"/>
        </w:rPr>
        <w:t>Математика</w:t>
      </w:r>
      <w:r w:rsidR="00365B42">
        <w:rPr>
          <w:b/>
          <w:i/>
          <w:iCs/>
          <w:sz w:val="24"/>
          <w:szCs w:val="24"/>
          <w:lang w:eastAsia="en-US" w:bidi="en-US"/>
        </w:rPr>
        <w:t xml:space="preserve"> </w:t>
      </w:r>
      <w:r w:rsidR="00517416">
        <w:rPr>
          <w:b/>
          <w:i/>
          <w:iCs/>
          <w:sz w:val="24"/>
          <w:szCs w:val="24"/>
          <w:lang w:eastAsia="en-US" w:bidi="en-US"/>
        </w:rPr>
        <w:t>и информатика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Числа и величины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 xml:space="preserve">Измерение величин; сравнение и упорядочение величин. </w:t>
      </w:r>
      <w:proofErr w:type="gramStart"/>
      <w:r w:rsidRPr="0024684D">
        <w:rPr>
          <w:rFonts w:eastAsia="Andale Sans UI"/>
          <w:kern w:val="2"/>
          <w:sz w:val="24"/>
          <w:szCs w:val="24"/>
          <w:lang w:eastAsia="ar-SA"/>
        </w:rPr>
        <w:t>Единицы массы (грамм, килограмм, центнер, тонна), вместимости (литр), времени (секунда, минута, час).</w:t>
      </w:r>
      <w:proofErr w:type="gramEnd"/>
      <w:r w:rsidRPr="0024684D">
        <w:rPr>
          <w:rFonts w:eastAsia="Andale Sans UI"/>
          <w:kern w:val="2"/>
          <w:sz w:val="24"/>
          <w:szCs w:val="24"/>
          <w:lang w:eastAsia="ar-SA"/>
        </w:rPr>
        <w:t xml:space="preserve"> Соотношения между единицами измерения однородных величин. Сравне</w:t>
      </w:r>
      <w:r w:rsidRPr="0024684D">
        <w:rPr>
          <w:rFonts w:eastAsia="Andale Sans UI"/>
          <w:spacing w:val="2"/>
          <w:kern w:val="2"/>
          <w:sz w:val="24"/>
          <w:szCs w:val="24"/>
          <w:lang w:eastAsia="ar-SA"/>
        </w:rPr>
        <w:t xml:space="preserve">ние и упорядочение однородных величин. Доля величины </w:t>
      </w:r>
      <w:r w:rsidRPr="0024684D">
        <w:rPr>
          <w:rFonts w:eastAsia="Andale Sans UI"/>
          <w:kern w:val="2"/>
          <w:sz w:val="24"/>
          <w:szCs w:val="24"/>
          <w:lang w:eastAsia="ar-SA"/>
        </w:rPr>
        <w:t>(половина, треть, четверть, десятая, сотая, тысячная).</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Арифметические действия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Сложение, вычитание, умножение и деление. Названия </w:t>
      </w:r>
      <w:r w:rsidRPr="0024684D">
        <w:rPr>
          <w:rFonts w:eastAsia="Andale Sans UI"/>
          <w:kern w:val="2"/>
          <w:sz w:val="24"/>
          <w:szCs w:val="24"/>
          <w:lang w:eastAsia="ar-SA"/>
        </w:rPr>
        <w:t>компонентов арифметических действий, знаки действий. Таблица сложения. Таблица умножения. Связь между сложени</w:t>
      </w:r>
      <w:r w:rsidRPr="0024684D">
        <w:rPr>
          <w:rFonts w:eastAsia="Andale Sans UI"/>
          <w:spacing w:val="2"/>
          <w:kern w:val="2"/>
          <w:sz w:val="24"/>
          <w:szCs w:val="24"/>
          <w:lang w:eastAsia="ar-SA"/>
        </w:rPr>
        <w:t xml:space="preserve">ем, вычитанием, умножением и делением. Нахождение неизвестного компонента арифметического действия. Деление </w:t>
      </w:r>
      <w:r w:rsidRPr="0024684D">
        <w:rPr>
          <w:rFonts w:eastAsia="Andale Sans UI"/>
          <w:kern w:val="2"/>
          <w:sz w:val="24"/>
          <w:szCs w:val="24"/>
          <w:lang w:eastAsia="ar-SA"/>
        </w:rPr>
        <w:t>с остатком.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24684D">
        <w:rPr>
          <w:rFonts w:eastAsia="Andale Sans UI"/>
          <w:spacing w:val="2"/>
          <w:kern w:val="2"/>
          <w:sz w:val="24"/>
          <w:szCs w:val="24"/>
          <w:lang w:eastAsia="ar-SA"/>
        </w:rPr>
        <w:t>свойств арифметических действий в вычислениях (переста</w:t>
      </w:r>
      <w:r w:rsidRPr="0024684D">
        <w:rPr>
          <w:rFonts w:eastAsia="Andale Sans UI"/>
          <w:kern w:val="2"/>
          <w:sz w:val="24"/>
          <w:szCs w:val="24"/>
          <w:lang w:eastAsia="ar-SA"/>
        </w:rPr>
        <w:t>новка и группировка слагаемых в сумме, множителей в произведении; умножение суммы и разности на число).</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Алгоритмы письменного сложения, вычитания, умножения и деления многозначных чисел. </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Способы проверки правильности вычислений (алгоритм, </w:t>
      </w:r>
      <w:r w:rsidRPr="0024684D">
        <w:rPr>
          <w:rFonts w:eastAsia="Andale Sans UI"/>
          <w:kern w:val="2"/>
          <w:sz w:val="24"/>
          <w:szCs w:val="24"/>
          <w:lang w:eastAsia="ar-SA"/>
        </w:rPr>
        <w:t>обратное действие, оценка достоверности, прикидки результата, вычисление на калькуляторе).</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Работа с текстовыми задачами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Решение текстовых задач арифметическим способом. Зада</w:t>
      </w:r>
      <w:r w:rsidRPr="0024684D">
        <w:rPr>
          <w:rFonts w:eastAsia="Andale Sans UI"/>
          <w:kern w:val="2"/>
          <w:sz w:val="24"/>
          <w:szCs w:val="24"/>
          <w:lang w:eastAsia="ar-SA"/>
        </w:rPr>
        <w:t xml:space="preserve">чи, содержащие отношения «больше (меньше) </w:t>
      </w:r>
      <w:proofErr w:type="gramStart"/>
      <w:r w:rsidRPr="0024684D">
        <w:rPr>
          <w:rFonts w:eastAsia="Andale Sans UI"/>
          <w:kern w:val="2"/>
          <w:sz w:val="24"/>
          <w:szCs w:val="24"/>
          <w:lang w:eastAsia="ar-SA"/>
        </w:rPr>
        <w:t>на</w:t>
      </w:r>
      <w:proofErr w:type="gramEnd"/>
      <w:r w:rsidRPr="0024684D">
        <w:rPr>
          <w:rFonts w:eastAsia="Andale Sans UI"/>
          <w:kern w:val="2"/>
          <w:sz w:val="24"/>
          <w:szCs w:val="24"/>
          <w:lang w:eastAsia="ar-SA"/>
        </w:rPr>
        <w:t xml:space="preserve">…», «больше (меньше) в…». </w:t>
      </w:r>
      <w:proofErr w:type="gramStart"/>
      <w:r w:rsidRPr="0024684D">
        <w:rPr>
          <w:rFonts w:eastAsia="Andale Sans UI"/>
          <w:kern w:val="2"/>
          <w:sz w:val="24"/>
          <w:szCs w:val="24"/>
          <w:lang w:eastAsia="ar-SA"/>
        </w:rPr>
        <w:t>Зависимости между величинами, характеризу</w:t>
      </w:r>
      <w:r w:rsidRPr="0024684D">
        <w:rPr>
          <w:rFonts w:eastAsia="Andale Sans UI"/>
          <w:spacing w:val="2"/>
          <w:kern w:val="2"/>
          <w:sz w:val="24"/>
          <w:szCs w:val="24"/>
          <w:lang w:eastAsia="ar-SA"/>
        </w:rPr>
        <w:t>ющими процессы движения, работы, купли</w:t>
      </w:r>
      <w:r w:rsidRPr="0024684D">
        <w:rPr>
          <w:rFonts w:eastAsia="Andale Sans UI"/>
          <w:spacing w:val="2"/>
          <w:kern w:val="2"/>
          <w:sz w:val="24"/>
          <w:szCs w:val="24"/>
          <w:lang w:eastAsia="ar-SA"/>
        </w:rPr>
        <w:noBreakHyphen/>
        <w:t>продажи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др. </w:t>
      </w:r>
      <w:r w:rsidRPr="0024684D">
        <w:rPr>
          <w:rFonts w:eastAsia="Andale Sans UI"/>
          <w:kern w:val="2"/>
          <w:sz w:val="24"/>
          <w:szCs w:val="24"/>
          <w:lang w:eastAsia="ar-SA"/>
        </w:rPr>
        <w:t>Скорость, время, путь; объём работы, время, производительность труда; количество товара, его цена и стоимость и</w:t>
      </w:r>
      <w:r w:rsidRPr="0024684D">
        <w:rPr>
          <w:rFonts w:eastAsia="Andale Sans UI"/>
          <w:kern w:val="2"/>
          <w:sz w:val="24"/>
          <w:szCs w:val="24"/>
          <w:lang w:eastAsia="ar-SA"/>
        </w:rPr>
        <w:t> </w:t>
      </w:r>
      <w:r w:rsidRPr="0024684D">
        <w:rPr>
          <w:rFonts w:eastAsia="Andale Sans UI"/>
          <w:kern w:val="2"/>
          <w:sz w:val="24"/>
          <w:szCs w:val="24"/>
          <w:lang w:eastAsia="ar-SA"/>
        </w:rPr>
        <w:t xml:space="preserve">др. </w:t>
      </w:r>
      <w:r w:rsidRPr="0024684D">
        <w:rPr>
          <w:rFonts w:eastAsia="Andale Sans UI"/>
          <w:spacing w:val="2"/>
          <w:kern w:val="2"/>
          <w:sz w:val="24"/>
          <w:szCs w:val="24"/>
          <w:lang w:eastAsia="ar-SA"/>
        </w:rPr>
        <w:t>Планирование хода решения задачи.</w:t>
      </w:r>
      <w:proofErr w:type="gramEnd"/>
      <w:r w:rsidRPr="0024684D">
        <w:rPr>
          <w:rFonts w:eastAsia="Andale Sans UI"/>
          <w:spacing w:val="2"/>
          <w:kern w:val="2"/>
          <w:sz w:val="24"/>
          <w:szCs w:val="24"/>
          <w:lang w:eastAsia="ar-SA"/>
        </w:rPr>
        <w:t xml:space="preserve"> Представление текста </w:t>
      </w:r>
      <w:r w:rsidRPr="0024684D">
        <w:rPr>
          <w:rFonts w:eastAsia="Andale Sans UI"/>
          <w:kern w:val="2"/>
          <w:sz w:val="24"/>
          <w:szCs w:val="24"/>
          <w:lang w:eastAsia="ar-SA"/>
        </w:rPr>
        <w:t>задачи (схема, таблица, диаграмма и другие модели).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Задачи на нахождение доли целого и целого по его доле.</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spacing w:val="2"/>
          <w:kern w:val="2"/>
          <w:sz w:val="24"/>
          <w:szCs w:val="24"/>
          <w:lang w:eastAsia="ar-SA"/>
        </w:rPr>
        <w:t>Пространственные отношения. Геометрические фи</w:t>
      </w:r>
      <w:r w:rsidRPr="0024684D">
        <w:rPr>
          <w:rFonts w:eastAsia="Andale Sans UI"/>
          <w:b/>
          <w:bCs/>
          <w:i/>
          <w:iCs/>
          <w:kern w:val="2"/>
          <w:sz w:val="24"/>
          <w:szCs w:val="24"/>
          <w:lang w:eastAsia="ar-SA"/>
        </w:rPr>
        <w:t>гуры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Взаимное расположение предметов в пространстве и на плоскости (выш</w:t>
      </w:r>
      <w:proofErr w:type="gramStart"/>
      <w:r w:rsidRPr="0024684D">
        <w:rPr>
          <w:rFonts w:eastAsia="Andale Sans UI"/>
          <w:spacing w:val="2"/>
          <w:kern w:val="2"/>
          <w:sz w:val="24"/>
          <w:szCs w:val="24"/>
          <w:lang w:eastAsia="ar-SA"/>
        </w:rPr>
        <w:t>е-</w:t>
      </w:r>
      <w:proofErr w:type="gramEnd"/>
      <w:r w:rsidRPr="0024684D">
        <w:rPr>
          <w:rFonts w:eastAsia="Andale Sans UI"/>
          <w:spacing w:val="2"/>
          <w:kern w:val="2"/>
          <w:sz w:val="24"/>
          <w:szCs w:val="24"/>
          <w:lang w:eastAsia="ar-SA"/>
        </w:rPr>
        <w:t xml:space="preserve"> ниже, слева- справа, сверху- снизу, ближе- дальше, между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пр.). </w:t>
      </w:r>
      <w:proofErr w:type="gramStart"/>
      <w:r w:rsidRPr="0024684D">
        <w:rPr>
          <w:rFonts w:eastAsia="Andale Sans UI"/>
          <w:spacing w:val="2"/>
          <w:kern w:val="2"/>
          <w:sz w:val="24"/>
          <w:szCs w:val="24"/>
          <w:lang w:eastAsia="ar-SA"/>
        </w:rPr>
        <w:t>Распознавание и изображение</w:t>
      </w:r>
      <w:r w:rsidRPr="0024684D">
        <w:rPr>
          <w:rFonts w:eastAsia="Andale Sans UI"/>
          <w:spacing w:val="2"/>
          <w:kern w:val="2"/>
          <w:sz w:val="24"/>
          <w:szCs w:val="24"/>
          <w:lang w:eastAsia="ar-SA"/>
        </w:rPr>
        <w:br/>
      </w:r>
      <w:r w:rsidRPr="0024684D">
        <w:rPr>
          <w:rFonts w:eastAsia="Andale Sans UI"/>
          <w:kern w:val="2"/>
          <w:sz w:val="24"/>
          <w:szCs w:val="24"/>
          <w:lang w:eastAsia="ar-SA"/>
        </w:rPr>
        <w:t>геометрических фигур: точка, линия (кривая, прямая), отрезок, ломаная, угол, многоугольник, треугольник, прямоуголь</w:t>
      </w:r>
      <w:r w:rsidRPr="0024684D">
        <w:rPr>
          <w:rFonts w:eastAsia="Andale Sans UI"/>
          <w:spacing w:val="2"/>
          <w:kern w:val="2"/>
          <w:sz w:val="24"/>
          <w:szCs w:val="24"/>
          <w:lang w:eastAsia="ar-SA"/>
        </w:rPr>
        <w:t>ник, квадрат, окружность, круг.</w:t>
      </w:r>
      <w:proofErr w:type="gramEnd"/>
      <w:r w:rsidRPr="0024684D">
        <w:rPr>
          <w:rFonts w:eastAsia="Andale Sans UI"/>
          <w:spacing w:val="2"/>
          <w:kern w:val="2"/>
          <w:sz w:val="24"/>
          <w:szCs w:val="24"/>
          <w:lang w:eastAsia="ar-SA"/>
        </w:rPr>
        <w:t xml:space="preserve"> Использование чертёжных инструментов для выполнения построений. Геометрические формы в окружающем мире. Распознавание и называние: </w:t>
      </w:r>
      <w:r w:rsidRPr="0024684D">
        <w:rPr>
          <w:rFonts w:eastAsia="Andale Sans UI"/>
          <w:kern w:val="2"/>
          <w:sz w:val="24"/>
          <w:szCs w:val="24"/>
          <w:lang w:eastAsia="ar-SA"/>
        </w:rPr>
        <w:t>куб, шар, параллелепипед, пирамида, цилиндр, конус.</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Геометрические величины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Геометрические величины и их измерение. Измерение </w:t>
      </w:r>
      <w:r w:rsidRPr="0024684D">
        <w:rPr>
          <w:rFonts w:eastAsia="Andale Sans UI"/>
          <w:kern w:val="2"/>
          <w:sz w:val="24"/>
          <w:szCs w:val="24"/>
          <w:lang w:eastAsia="ar-SA"/>
        </w:rPr>
        <w:t>длины отрезка. Единицы длины (</w:t>
      </w:r>
      <w:proofErr w:type="gramStart"/>
      <w:r w:rsidRPr="0024684D">
        <w:rPr>
          <w:rFonts w:eastAsia="Andale Sans UI"/>
          <w:kern w:val="2"/>
          <w:sz w:val="24"/>
          <w:szCs w:val="24"/>
          <w:lang w:eastAsia="ar-SA"/>
        </w:rPr>
        <w:t>мм</w:t>
      </w:r>
      <w:proofErr w:type="gramEnd"/>
      <w:r w:rsidRPr="0024684D">
        <w:rPr>
          <w:rFonts w:eastAsia="Andale Sans UI"/>
          <w:kern w:val="2"/>
          <w:sz w:val="24"/>
          <w:szCs w:val="24"/>
          <w:lang w:eastAsia="ar-SA"/>
        </w:rPr>
        <w:t>, см, дм, м, км). Периметр. Вычисление периметра многоугольника.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Площадь геометрической фигуры. Единицы площади (см</w:t>
      </w:r>
      <w:proofErr w:type="gramStart"/>
      <w:r w:rsidRPr="0024684D">
        <w:rPr>
          <w:rFonts w:eastAsia="Andale Sans UI"/>
          <w:kern w:val="2"/>
          <w:sz w:val="24"/>
          <w:szCs w:val="24"/>
          <w:vertAlign w:val="superscript"/>
          <w:lang w:eastAsia="ar-SA"/>
        </w:rPr>
        <w:t>2</w:t>
      </w:r>
      <w:proofErr w:type="gramEnd"/>
      <w:r w:rsidRPr="0024684D">
        <w:rPr>
          <w:rFonts w:eastAsia="Andale Sans UI"/>
          <w:kern w:val="2"/>
          <w:sz w:val="24"/>
          <w:szCs w:val="24"/>
          <w:lang w:eastAsia="ar-SA"/>
        </w:rPr>
        <w:t xml:space="preserve">, </w:t>
      </w:r>
      <w:r w:rsidRPr="0024684D">
        <w:rPr>
          <w:rFonts w:eastAsia="Andale Sans UI"/>
          <w:spacing w:val="2"/>
          <w:kern w:val="2"/>
          <w:sz w:val="24"/>
          <w:szCs w:val="24"/>
          <w:lang w:eastAsia="ar-SA"/>
        </w:rPr>
        <w:t>дм</w:t>
      </w:r>
      <w:r w:rsidRPr="0024684D">
        <w:rPr>
          <w:rFonts w:eastAsia="Andale Sans UI"/>
          <w:spacing w:val="2"/>
          <w:kern w:val="2"/>
          <w:sz w:val="24"/>
          <w:szCs w:val="24"/>
          <w:vertAlign w:val="superscript"/>
          <w:lang w:eastAsia="ar-SA"/>
        </w:rPr>
        <w:t>2</w:t>
      </w:r>
      <w:r w:rsidRPr="0024684D">
        <w:rPr>
          <w:rFonts w:eastAsia="Andale Sans UI"/>
          <w:spacing w:val="2"/>
          <w:kern w:val="2"/>
          <w:sz w:val="24"/>
          <w:szCs w:val="24"/>
          <w:lang w:eastAsia="ar-SA"/>
        </w:rPr>
        <w:t>, м</w:t>
      </w:r>
      <w:r w:rsidRPr="0024684D">
        <w:rPr>
          <w:rFonts w:eastAsia="Andale Sans UI"/>
          <w:spacing w:val="2"/>
          <w:kern w:val="2"/>
          <w:sz w:val="24"/>
          <w:szCs w:val="24"/>
          <w:vertAlign w:val="superscript"/>
          <w:lang w:eastAsia="ar-SA"/>
        </w:rPr>
        <w:t>2</w:t>
      </w:r>
      <w:r w:rsidRPr="0024684D">
        <w:rPr>
          <w:rFonts w:eastAsia="Andale Sans UI"/>
          <w:spacing w:val="2"/>
          <w:kern w:val="2"/>
          <w:sz w:val="24"/>
          <w:szCs w:val="24"/>
          <w:lang w:eastAsia="ar-SA"/>
        </w:rPr>
        <w:t>). Точное и приближённое измерение площади гео</w:t>
      </w:r>
      <w:r w:rsidRPr="0024684D">
        <w:rPr>
          <w:rFonts w:eastAsia="Andale Sans UI"/>
          <w:kern w:val="2"/>
          <w:sz w:val="24"/>
          <w:szCs w:val="24"/>
          <w:lang w:eastAsia="ar-SA"/>
        </w:rPr>
        <w:t>метрической фигуры. Вычисление площади прямоугольника.</w:t>
      </w:r>
    </w:p>
    <w:p w:rsidR="007975C2" w:rsidRPr="007975C2" w:rsidRDefault="007975C2" w:rsidP="007975C2">
      <w:pPr>
        <w:autoSpaceDE/>
        <w:autoSpaceDN/>
        <w:adjustRightInd/>
        <w:ind w:firstLine="454"/>
        <w:jc w:val="both"/>
        <w:rPr>
          <w:rFonts w:eastAsia="Andale Sans UI"/>
          <w:b/>
          <w:bCs/>
          <w:i/>
          <w:iCs/>
          <w:kern w:val="2"/>
          <w:sz w:val="24"/>
          <w:szCs w:val="24"/>
          <w:lang w:eastAsia="ar-SA"/>
        </w:rPr>
      </w:pPr>
      <w:r w:rsidRPr="007975C2">
        <w:rPr>
          <w:rFonts w:eastAsia="Andale Sans UI"/>
          <w:b/>
          <w:bCs/>
          <w:i/>
          <w:iCs/>
          <w:kern w:val="2"/>
          <w:sz w:val="24"/>
          <w:szCs w:val="24"/>
          <w:lang w:eastAsia="ar-SA"/>
        </w:rPr>
        <w:t>Работа с информацией</w:t>
      </w:r>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kern w:val="2"/>
          <w:sz w:val="24"/>
          <w:szCs w:val="24"/>
          <w:lang w:eastAsia="ar-SA"/>
        </w:rPr>
        <w:t xml:space="preserve">Сбор и представление информации, связанной со счётом </w:t>
      </w:r>
      <w:r w:rsidRPr="007975C2">
        <w:rPr>
          <w:rFonts w:eastAsia="Andale Sans UI"/>
          <w:spacing w:val="2"/>
          <w:kern w:val="2"/>
          <w:sz w:val="24"/>
          <w:szCs w:val="24"/>
          <w:lang w:eastAsia="ar-SA"/>
        </w:rPr>
        <w:t xml:space="preserve">(пересчётом), измерением величин; фиксирование, анализ </w:t>
      </w:r>
      <w:r w:rsidRPr="007975C2">
        <w:rPr>
          <w:rFonts w:eastAsia="Andale Sans UI"/>
          <w:kern w:val="2"/>
          <w:sz w:val="24"/>
          <w:szCs w:val="24"/>
          <w:lang w:eastAsia="ar-SA"/>
        </w:rPr>
        <w:t>полученной информации.</w:t>
      </w:r>
    </w:p>
    <w:p w:rsidR="007975C2" w:rsidRPr="007975C2" w:rsidRDefault="007975C2" w:rsidP="007975C2">
      <w:pPr>
        <w:autoSpaceDE/>
        <w:autoSpaceDN/>
        <w:adjustRightInd/>
        <w:ind w:firstLine="454"/>
        <w:jc w:val="both"/>
        <w:rPr>
          <w:rFonts w:eastAsia="Andale Sans UI"/>
          <w:spacing w:val="-2"/>
          <w:kern w:val="2"/>
          <w:sz w:val="24"/>
          <w:szCs w:val="24"/>
          <w:lang w:eastAsia="ar-SA"/>
        </w:rPr>
      </w:pPr>
      <w:proofErr w:type="gramStart"/>
      <w:r w:rsidRPr="007975C2">
        <w:rPr>
          <w:rFonts w:eastAsia="Andale Sans UI"/>
          <w:spacing w:val="-2"/>
          <w:kern w:val="2"/>
          <w:sz w:val="24"/>
          <w:szCs w:val="24"/>
          <w:lang w:eastAsia="ar-SA"/>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spacing w:val="-2"/>
          <w:kern w:val="2"/>
          <w:sz w:val="24"/>
          <w:szCs w:val="24"/>
          <w:lang w:eastAsia="ar-SA"/>
        </w:rPr>
        <w:t>Составление конечной последовательности (цепочки) пред</w:t>
      </w:r>
      <w:r w:rsidRPr="007975C2">
        <w:rPr>
          <w:rFonts w:eastAsia="Andale Sans UI"/>
          <w:spacing w:val="2"/>
          <w:kern w:val="2"/>
          <w:sz w:val="24"/>
          <w:szCs w:val="24"/>
          <w:lang w:eastAsia="ar-SA"/>
        </w:rPr>
        <w:t>метов, чисел, геометрических фигур и</w:t>
      </w:r>
      <w:r w:rsidRPr="007975C2">
        <w:rPr>
          <w:rFonts w:eastAsia="Andale Sans UI"/>
          <w:spacing w:val="2"/>
          <w:kern w:val="2"/>
          <w:sz w:val="24"/>
          <w:szCs w:val="24"/>
          <w:lang w:eastAsia="ar-SA"/>
        </w:rPr>
        <w:t> </w:t>
      </w:r>
      <w:r w:rsidRPr="007975C2">
        <w:rPr>
          <w:rFonts w:eastAsia="Andale Sans UI"/>
          <w:spacing w:val="2"/>
          <w:kern w:val="2"/>
          <w:sz w:val="24"/>
          <w:szCs w:val="24"/>
          <w:lang w:eastAsia="ar-SA"/>
        </w:rPr>
        <w:t xml:space="preserve">др. по правилу. </w:t>
      </w:r>
      <w:r w:rsidRPr="007975C2">
        <w:rPr>
          <w:rFonts w:eastAsia="Andale Sans UI"/>
          <w:kern w:val="2"/>
          <w:sz w:val="24"/>
          <w:szCs w:val="24"/>
          <w:lang w:eastAsia="ar-SA"/>
        </w:rPr>
        <w:t>Составление, запись и выполнение простого алгоритма, плана поиска информации.</w:t>
      </w:r>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spacing w:val="2"/>
          <w:kern w:val="2"/>
          <w:sz w:val="24"/>
          <w:szCs w:val="24"/>
          <w:lang w:eastAsia="ar-SA"/>
        </w:rPr>
        <w:t xml:space="preserve">Чтение и заполнение таблицы. Интерпретация данных </w:t>
      </w:r>
      <w:r w:rsidRPr="007975C2">
        <w:rPr>
          <w:rFonts w:eastAsia="Andale Sans UI"/>
          <w:kern w:val="2"/>
          <w:sz w:val="24"/>
          <w:szCs w:val="24"/>
          <w:lang w:eastAsia="ar-SA"/>
        </w:rPr>
        <w:t>таблицы. Чтение столбчатой диаграммы. Создание простейшей информационной модели (схема, таблица, цепочка).</w:t>
      </w:r>
    </w:p>
    <w:p w:rsidR="007975C2" w:rsidRPr="007975C2" w:rsidRDefault="007975C2" w:rsidP="007975C2">
      <w:pPr>
        <w:autoSpaceDE/>
        <w:autoSpaceDN/>
        <w:adjustRightInd/>
        <w:ind w:firstLine="454"/>
        <w:jc w:val="both"/>
        <w:rPr>
          <w:rFonts w:eastAsia="Andale Sans UI"/>
          <w:i/>
          <w:kern w:val="2"/>
          <w:sz w:val="24"/>
          <w:szCs w:val="24"/>
          <w:lang w:eastAsia="ar-SA"/>
        </w:rPr>
      </w:pPr>
      <w:r w:rsidRPr="007975C2">
        <w:rPr>
          <w:rFonts w:eastAsia="Andale Sans UI"/>
          <w:b/>
          <w:bCs/>
          <w:i/>
          <w:kern w:val="2"/>
          <w:sz w:val="24"/>
          <w:szCs w:val="24"/>
          <w:lang w:eastAsia="ar-SA"/>
        </w:rPr>
        <w:lastRenderedPageBreak/>
        <w:t>Практика работы на компьютере</w:t>
      </w:r>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kern w:val="2"/>
          <w:sz w:val="24"/>
          <w:szCs w:val="24"/>
          <w:lang w:eastAsia="ar-SA"/>
        </w:rPr>
        <w:t>Информация, её отбор, анализ и систематизация. Способы получения, хранения, переработки информации.</w:t>
      </w:r>
    </w:p>
    <w:p w:rsidR="007975C2" w:rsidRPr="007975C2" w:rsidRDefault="007975C2" w:rsidP="007975C2">
      <w:pPr>
        <w:autoSpaceDE/>
        <w:autoSpaceDN/>
        <w:adjustRightInd/>
        <w:ind w:firstLine="454"/>
        <w:jc w:val="both"/>
        <w:rPr>
          <w:rFonts w:eastAsia="Andale Sans UI"/>
          <w:kern w:val="2"/>
          <w:sz w:val="24"/>
          <w:szCs w:val="24"/>
          <w:lang w:eastAsia="ar-SA"/>
        </w:rPr>
      </w:pPr>
      <w:r w:rsidRPr="007975C2">
        <w:rPr>
          <w:rFonts w:eastAsia="Andale Sans UI"/>
          <w:spacing w:val="2"/>
          <w:kern w:val="2"/>
          <w:sz w:val="24"/>
          <w:szCs w:val="24"/>
          <w:lang w:eastAsia="ar-SA"/>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7975C2">
        <w:rPr>
          <w:rFonts w:eastAsia="Andale Sans UI"/>
          <w:kern w:val="2"/>
          <w:sz w:val="24"/>
          <w:szCs w:val="24"/>
          <w:lang w:eastAsia="ar-SA"/>
        </w:rPr>
        <w:t xml:space="preserve">ра, </w:t>
      </w:r>
      <w:r w:rsidRPr="007975C2">
        <w:rPr>
          <w:rFonts w:eastAsia="Andale Sans UI"/>
          <w:i/>
          <w:iCs/>
          <w:kern w:val="2"/>
          <w:sz w:val="24"/>
          <w:szCs w:val="24"/>
          <w:lang w:eastAsia="ar-SA"/>
        </w:rPr>
        <w:t>общее представление о правилах клавиатурного письма</w:t>
      </w:r>
      <w:r w:rsidRPr="007975C2">
        <w:rPr>
          <w:rFonts w:eastAsia="Andale Sans UI"/>
          <w:kern w:val="2"/>
          <w:sz w:val="24"/>
          <w:szCs w:val="24"/>
          <w:lang w:eastAsia="ar-SA"/>
        </w:rPr>
        <w:t xml:space="preserve">, пользование мышью, использование простейших средств текстового редактора. </w:t>
      </w:r>
      <w:r w:rsidRPr="007975C2">
        <w:rPr>
          <w:rFonts w:eastAsia="Andale Sans UI"/>
          <w:i/>
          <w:iCs/>
          <w:kern w:val="2"/>
          <w:sz w:val="24"/>
          <w:szCs w:val="24"/>
          <w:lang w:eastAsia="ar-SA"/>
        </w:rPr>
        <w:t>Простейшие приёмы поиска информации: по ключевым словам, каталогам</w:t>
      </w:r>
      <w:r w:rsidRPr="007975C2">
        <w:rPr>
          <w:rFonts w:eastAsia="Andale Sans UI"/>
          <w:kern w:val="2"/>
          <w:sz w:val="24"/>
          <w:szCs w:val="24"/>
          <w:lang w:eastAsia="ar-SA"/>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7975C2" w:rsidRPr="007975C2" w:rsidRDefault="007975C2" w:rsidP="007975C2">
      <w:pPr>
        <w:autoSpaceDE/>
        <w:autoSpaceDN/>
        <w:adjustRightInd/>
        <w:ind w:firstLine="454"/>
        <w:jc w:val="both"/>
        <w:rPr>
          <w:rFonts w:eastAsia="Andale Sans UI"/>
          <w:kern w:val="2"/>
          <w:sz w:val="24"/>
          <w:szCs w:val="24"/>
          <w:lang w:eastAsia="ar-SA"/>
        </w:rPr>
      </w:pPr>
      <w:proofErr w:type="gramStart"/>
      <w:r w:rsidRPr="007975C2">
        <w:rPr>
          <w:rFonts w:eastAsia="Andale Sans UI"/>
          <w:kern w:val="2"/>
          <w:sz w:val="24"/>
          <w:szCs w:val="24"/>
          <w:lang w:eastAsia="ar-SA"/>
        </w:rPr>
        <w:t>Работа с простыми информационными объектами (текст, таблица, схема, рисунок): преобразование, создание, сохранение, удаление.</w:t>
      </w:r>
      <w:proofErr w:type="gramEnd"/>
      <w:r w:rsidRPr="007975C2">
        <w:rPr>
          <w:rFonts w:eastAsia="Andale Sans UI"/>
          <w:kern w:val="2"/>
          <w:sz w:val="24"/>
          <w:szCs w:val="24"/>
          <w:lang w:eastAsia="ar-SA"/>
        </w:rPr>
        <w:t xml:space="preserve"> Создание небольшого текста по интересной </w:t>
      </w:r>
      <w:r w:rsidRPr="007975C2">
        <w:rPr>
          <w:rFonts w:eastAsia="Andale Sans UI"/>
          <w:spacing w:val="2"/>
          <w:kern w:val="2"/>
          <w:sz w:val="24"/>
          <w:szCs w:val="24"/>
          <w:lang w:eastAsia="ar-SA"/>
        </w:rPr>
        <w:t xml:space="preserve">детям тематике. Вывод текста на принтер. </w:t>
      </w:r>
      <w:r w:rsidRPr="007975C2">
        <w:rPr>
          <w:rFonts w:eastAsia="Andale Sans UI"/>
          <w:i/>
          <w:iCs/>
          <w:spacing w:val="2"/>
          <w:kern w:val="2"/>
          <w:sz w:val="24"/>
          <w:szCs w:val="24"/>
          <w:lang w:eastAsia="ar-SA"/>
        </w:rPr>
        <w:t xml:space="preserve">Использование </w:t>
      </w:r>
      <w:r w:rsidRPr="007975C2">
        <w:rPr>
          <w:rFonts w:eastAsia="Andale Sans UI"/>
          <w:i/>
          <w:iCs/>
          <w:kern w:val="2"/>
          <w:sz w:val="24"/>
          <w:szCs w:val="24"/>
          <w:lang w:eastAsia="ar-SA"/>
        </w:rPr>
        <w:t>рисунков из ресурса компьютера, программ Word и Power Point.</w:t>
      </w:r>
    </w:p>
    <w:p w:rsidR="007975C2" w:rsidRPr="007975C2" w:rsidRDefault="007975C2" w:rsidP="007975C2">
      <w:pPr>
        <w:keepNext/>
        <w:widowControl/>
        <w:ind w:firstLine="454"/>
        <w:jc w:val="both"/>
        <w:textAlignment w:val="center"/>
        <w:rPr>
          <w:b/>
          <w:i/>
          <w:iCs/>
          <w:color w:val="000000"/>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2.2.2.7</w:t>
      </w:r>
      <w:r w:rsidR="00086510">
        <w:rPr>
          <w:b/>
          <w:i/>
          <w:iCs/>
          <w:sz w:val="24"/>
          <w:szCs w:val="24"/>
          <w:lang w:eastAsia="en-US" w:bidi="en-US"/>
        </w:rPr>
        <w:t xml:space="preserve">. </w:t>
      </w:r>
      <w:r w:rsidR="0024684D" w:rsidRPr="0024684D">
        <w:rPr>
          <w:b/>
          <w:i/>
          <w:iCs/>
          <w:sz w:val="24"/>
          <w:szCs w:val="24"/>
          <w:lang w:eastAsia="en-US" w:bidi="en-US"/>
        </w:rPr>
        <w:t xml:space="preserve"> Окружающий мир</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Человек и природа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Природа -  это то, что нас окружает, но не создано челове</w:t>
      </w:r>
      <w:r w:rsidRPr="0024684D">
        <w:rPr>
          <w:rFonts w:eastAsia="Andale Sans UI"/>
          <w:kern w:val="2"/>
          <w:sz w:val="24"/>
          <w:szCs w:val="24"/>
          <w:lang w:eastAsia="ar-SA"/>
        </w:rPr>
        <w:t>ком. Природные объекты и предметы, созданные человеком. Неживая и живая природа. Признаки предметов (цвет, форма, сравнительные размеры и</w:t>
      </w:r>
      <w:r w:rsidRPr="0024684D">
        <w:rPr>
          <w:rFonts w:eastAsia="Andale Sans UI"/>
          <w:kern w:val="2"/>
          <w:sz w:val="24"/>
          <w:szCs w:val="24"/>
          <w:lang w:eastAsia="ar-SA"/>
        </w:rPr>
        <w:t> </w:t>
      </w:r>
      <w:r w:rsidRPr="0024684D">
        <w:rPr>
          <w:rFonts w:eastAsia="Andale Sans UI"/>
          <w:kern w:val="2"/>
          <w:sz w:val="24"/>
          <w:szCs w:val="24"/>
          <w:lang w:eastAsia="ar-SA"/>
        </w:rPr>
        <w:t xml:space="preserve">др.). </w:t>
      </w:r>
      <w:proofErr w:type="gramStart"/>
      <w:r w:rsidRPr="0024684D">
        <w:rPr>
          <w:rFonts w:eastAsia="Andale Sans UI"/>
          <w:kern w:val="2"/>
          <w:sz w:val="24"/>
          <w:szCs w:val="24"/>
          <w:lang w:eastAsia="ar-SA"/>
        </w:rPr>
        <w:t>Примеры явлений природы: смена времён года, снегопад, листопад, перелёты птиц, смена времени суток, рассвет, закат, ветер, дождь, гроза.</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Вещество - то, из чего состоят все природные объекты </w:t>
      </w:r>
      <w:r w:rsidRPr="0024684D">
        <w:rPr>
          <w:rFonts w:eastAsia="Andale Sans UI"/>
          <w:spacing w:val="2"/>
          <w:kern w:val="2"/>
          <w:sz w:val="24"/>
          <w:szCs w:val="24"/>
          <w:lang w:eastAsia="ar-SA"/>
        </w:rPr>
        <w:t xml:space="preserve">и предметы. Разнообразие веществ в окружающем мире. </w:t>
      </w:r>
      <w:r w:rsidRPr="0024684D">
        <w:rPr>
          <w:rFonts w:eastAsia="Andale Sans UI"/>
          <w:kern w:val="2"/>
          <w:sz w:val="24"/>
          <w:szCs w:val="24"/>
          <w:lang w:eastAsia="ar-SA"/>
        </w:rPr>
        <w:t>Примеры веществ: соль, сахар, вода, природный газ. Твёрдые тела, жидкости, газы. Простейшие практические работы с веществами, жидкостями, газами.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Звёзды и планеты. </w:t>
      </w:r>
      <w:r w:rsidRPr="0024684D">
        <w:rPr>
          <w:rFonts w:eastAsia="Andale Sans UI"/>
          <w:i/>
          <w:iCs/>
          <w:spacing w:val="2"/>
          <w:kern w:val="2"/>
          <w:sz w:val="24"/>
          <w:szCs w:val="24"/>
          <w:lang w:eastAsia="ar-SA"/>
        </w:rPr>
        <w:t>Солнце</w:t>
      </w:r>
      <w:r w:rsidRPr="0024684D">
        <w:rPr>
          <w:rFonts w:eastAsia="Andale Sans UI"/>
          <w:spacing w:val="2"/>
          <w:kern w:val="2"/>
          <w:sz w:val="24"/>
          <w:szCs w:val="24"/>
          <w:lang w:eastAsia="ar-SA"/>
        </w:rPr>
        <w:t xml:space="preserve"> - </w:t>
      </w:r>
      <w:r w:rsidRPr="0024684D">
        <w:rPr>
          <w:rFonts w:eastAsia="Andale Sans UI"/>
          <w:i/>
          <w:iCs/>
          <w:spacing w:val="2"/>
          <w:kern w:val="2"/>
          <w:sz w:val="24"/>
          <w:szCs w:val="24"/>
          <w:lang w:eastAsia="ar-SA"/>
        </w:rPr>
        <w:t>ближайшая к нам звез</w:t>
      </w:r>
      <w:r w:rsidRPr="0024684D">
        <w:rPr>
          <w:rFonts w:eastAsia="Andale Sans UI"/>
          <w:i/>
          <w:iCs/>
          <w:kern w:val="2"/>
          <w:sz w:val="24"/>
          <w:szCs w:val="24"/>
          <w:lang w:eastAsia="ar-SA"/>
        </w:rPr>
        <w:t>да, источник света и тепла для всего живого на Земле</w:t>
      </w:r>
      <w:r w:rsidRPr="0024684D">
        <w:rPr>
          <w:rFonts w:eastAsia="Andale Sans UI"/>
          <w:kern w:val="2"/>
          <w:sz w:val="24"/>
          <w:szCs w:val="24"/>
          <w:lang w:eastAsia="ar-SA"/>
        </w:rPr>
        <w:t xml:space="preserve">. </w:t>
      </w:r>
      <w:r w:rsidRPr="0024684D">
        <w:rPr>
          <w:rFonts w:eastAsia="Andale Sans UI"/>
          <w:spacing w:val="2"/>
          <w:kern w:val="2"/>
          <w:sz w:val="24"/>
          <w:szCs w:val="24"/>
          <w:lang w:eastAsia="ar-SA"/>
        </w:rPr>
        <w:t>Земля - планета, общее представление о форме и размерах Земли. Глобус как модель Земли. Географическая кар</w:t>
      </w:r>
      <w:r w:rsidRPr="0024684D">
        <w:rPr>
          <w:rFonts w:eastAsia="Andale Sans UI"/>
          <w:kern w:val="2"/>
          <w:sz w:val="24"/>
          <w:szCs w:val="24"/>
          <w:lang w:eastAsia="ar-SA"/>
        </w:rPr>
        <w:t xml:space="preserve">та и план. Материки и океаны, их названия, расположение на глобусе и карте. </w:t>
      </w:r>
      <w:r w:rsidRPr="0024684D">
        <w:rPr>
          <w:rFonts w:eastAsia="Andale Sans UI"/>
          <w:i/>
          <w:iCs/>
          <w:kern w:val="2"/>
          <w:sz w:val="24"/>
          <w:szCs w:val="24"/>
          <w:lang w:eastAsia="ar-SA"/>
        </w:rPr>
        <w:t>Важнейшие природные объекты своей страны, района</w:t>
      </w:r>
      <w:r w:rsidRPr="0024684D">
        <w:rPr>
          <w:rFonts w:eastAsia="Andale Sans UI"/>
          <w:kern w:val="2"/>
          <w:sz w:val="24"/>
          <w:szCs w:val="24"/>
          <w:lang w:eastAsia="ar-SA"/>
        </w:rPr>
        <w:t>. Ориентирование на местности. Компас.</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Смена дня и ночи на Земле. Вращение Земли как при</w:t>
      </w:r>
      <w:r w:rsidRPr="0024684D">
        <w:rPr>
          <w:rFonts w:eastAsia="Andale Sans UI"/>
          <w:spacing w:val="2"/>
          <w:kern w:val="2"/>
          <w:sz w:val="24"/>
          <w:szCs w:val="24"/>
          <w:lang w:eastAsia="ar-SA"/>
        </w:rPr>
        <w:t xml:space="preserve">чина смены дня и ночи. Времена года, их особенности </w:t>
      </w:r>
      <w:r w:rsidRPr="0024684D">
        <w:rPr>
          <w:rFonts w:eastAsia="Andale Sans UI"/>
          <w:kern w:val="2"/>
          <w:sz w:val="24"/>
          <w:szCs w:val="24"/>
          <w:lang w:eastAsia="ar-SA"/>
        </w:rPr>
        <w:t xml:space="preserve">(на основе наблюдений). </w:t>
      </w:r>
      <w:r w:rsidRPr="0024684D">
        <w:rPr>
          <w:rFonts w:eastAsia="Andale Sans UI"/>
          <w:i/>
          <w:iCs/>
          <w:kern w:val="2"/>
          <w:sz w:val="24"/>
          <w:szCs w:val="24"/>
          <w:lang w:eastAsia="ar-SA"/>
        </w:rPr>
        <w:t>Обращение Земли вокруг Солнца как причина смены времён года</w:t>
      </w:r>
      <w:r w:rsidRPr="0024684D">
        <w:rPr>
          <w:rFonts w:eastAsia="Andale Sans UI"/>
          <w:kern w:val="2"/>
          <w:sz w:val="24"/>
          <w:szCs w:val="24"/>
          <w:lang w:eastAsia="ar-SA"/>
        </w:rPr>
        <w:t>. Смена времён года в родном крае на основе наблюдений.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Погода, её составляющие (температура воздуха, облачность, </w:t>
      </w:r>
      <w:r w:rsidRPr="0024684D">
        <w:rPr>
          <w:rFonts w:eastAsia="Andale Sans UI"/>
          <w:kern w:val="2"/>
          <w:sz w:val="24"/>
          <w:szCs w:val="24"/>
          <w:lang w:eastAsia="ar-SA"/>
        </w:rPr>
        <w:t xml:space="preserve">осадки, ветер). Наблюдение за погодой своего края. </w:t>
      </w:r>
      <w:r w:rsidRPr="0024684D">
        <w:rPr>
          <w:rFonts w:eastAsia="Andale Sans UI"/>
          <w:i/>
          <w:iCs/>
          <w:kern w:val="2"/>
          <w:sz w:val="24"/>
          <w:szCs w:val="24"/>
          <w:lang w:eastAsia="ar-SA"/>
        </w:rPr>
        <w:t>Предсказание погоды и его значение в жизни людей</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Водоёмы, их разнообразие (океан, море, река, озеро, </w:t>
      </w:r>
      <w:r w:rsidRPr="0024684D">
        <w:rPr>
          <w:rFonts w:eastAsia="Andale Sans UI"/>
          <w:kern w:val="2"/>
          <w:sz w:val="24"/>
          <w:szCs w:val="24"/>
          <w:lang w:eastAsia="ar-SA"/>
        </w:rPr>
        <w:t>пруд); использование человеком. Водоёмы родного края (названия, краткая характеристика на основе наблюдений).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Воздух - смесь газов. Свойства воздуха. Значение воздуха для растений, животных,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Вода. Свойства воды. Состояния воды, её распространение </w:t>
      </w:r>
      <w:r w:rsidRPr="0024684D">
        <w:rPr>
          <w:rFonts w:eastAsia="Andale Sans UI"/>
          <w:kern w:val="2"/>
          <w:sz w:val="24"/>
          <w:szCs w:val="24"/>
          <w:lang w:eastAsia="ar-SA"/>
        </w:rPr>
        <w:t>в природе, значение для живых организмов и хозяйственной жизни человека. Круговорот воды в природе.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Полезные ископаемые, их значение в хозяйстве человека, бережное отношение людей к полезным ископаемым. Полезные ископаемые родного края (2- 3 примера).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Почва, её состав, значение для живой природы и для  </w:t>
      </w:r>
      <w:r w:rsidRPr="0024684D">
        <w:rPr>
          <w:rFonts w:eastAsia="Andale Sans UI"/>
          <w:kern w:val="2"/>
          <w:sz w:val="24"/>
          <w:szCs w:val="24"/>
          <w:lang w:eastAsia="ar-SA"/>
        </w:rPr>
        <w:t>хозяйственной жизни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24684D">
        <w:rPr>
          <w:rFonts w:eastAsia="Andale Sans UI"/>
          <w:spacing w:val="2"/>
          <w:kern w:val="2"/>
          <w:sz w:val="24"/>
          <w:szCs w:val="24"/>
          <w:lang w:eastAsia="ar-SA"/>
        </w:rPr>
        <w:t xml:space="preserve">ста растений, фиксация изменений. Деревья, кустарники, </w:t>
      </w:r>
      <w:r w:rsidRPr="0024684D">
        <w:rPr>
          <w:rFonts w:eastAsia="Andale Sans UI"/>
          <w:kern w:val="2"/>
          <w:sz w:val="24"/>
          <w:szCs w:val="24"/>
          <w:lang w:eastAsia="ar-SA"/>
        </w:rPr>
        <w:t xml:space="preserve">травы. Дикорастущие и культурные </w:t>
      </w:r>
      <w:r w:rsidRPr="0024684D">
        <w:rPr>
          <w:rFonts w:eastAsia="Andale Sans UI"/>
          <w:kern w:val="2"/>
          <w:sz w:val="24"/>
          <w:szCs w:val="24"/>
          <w:lang w:eastAsia="ar-SA"/>
        </w:rPr>
        <w:lastRenderedPageBreak/>
        <w:t>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Грибы: съедобные и ядовитые. Правила сбора грибов.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Животные, их разнообразие. Условия, необходимые для жизни животных (воздух, вода, тепло, пища). Насекомые,</w:t>
      </w:r>
      <w:r w:rsidRPr="0024684D">
        <w:rPr>
          <w:rFonts w:eastAsia="Andale Sans UI"/>
          <w:kern w:val="2"/>
          <w:sz w:val="24"/>
          <w:szCs w:val="24"/>
          <w:lang w:eastAsia="ar-SA"/>
        </w:rPr>
        <w:t xml:space="preserve"> рыбы, птицы, звери, их отличия. Особенности питания разных животных (хищные, растительноядные, всеядные). Раз</w:t>
      </w:r>
      <w:r w:rsidRPr="0024684D">
        <w:rPr>
          <w:rFonts w:eastAsia="Andale Sans UI"/>
          <w:spacing w:val="-2"/>
          <w:kern w:val="2"/>
          <w:sz w:val="24"/>
          <w:szCs w:val="24"/>
          <w:lang w:eastAsia="ar-SA"/>
        </w:rPr>
        <w:t xml:space="preserve">множение животных (насекомые, рыбы, птицы, звери). Дикие </w:t>
      </w:r>
      <w:r w:rsidRPr="0024684D">
        <w:rPr>
          <w:rFonts w:eastAsia="Andale Sans UI"/>
          <w:kern w:val="2"/>
          <w:sz w:val="24"/>
          <w:szCs w:val="24"/>
          <w:lang w:eastAsia="ar-SA"/>
        </w:rPr>
        <w:t>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kern w:val="2"/>
          <w:sz w:val="24"/>
          <w:szCs w:val="24"/>
          <w:lang w:eastAsia="ar-SA"/>
        </w:rPr>
        <w:t>Лес, луг, водоём - единство живой и неживой природы (солнечный свет, воздух, вода, почва, растения, животные)</w:t>
      </w:r>
      <w:proofErr w:type="gramStart"/>
      <w:r w:rsidRPr="0024684D">
        <w:rPr>
          <w:rFonts w:eastAsia="Andale Sans UI"/>
          <w:kern w:val="2"/>
          <w:sz w:val="24"/>
          <w:szCs w:val="24"/>
          <w:lang w:eastAsia="ar-SA"/>
        </w:rPr>
        <w:t>.</w:t>
      </w:r>
      <w:r w:rsidRPr="0024684D">
        <w:rPr>
          <w:rFonts w:eastAsia="Andale Sans UI"/>
          <w:i/>
          <w:iCs/>
          <w:spacing w:val="-2"/>
          <w:kern w:val="2"/>
          <w:sz w:val="24"/>
          <w:szCs w:val="24"/>
          <w:lang w:eastAsia="ar-SA"/>
        </w:rPr>
        <w:t>К</w:t>
      </w:r>
      <w:proofErr w:type="gramEnd"/>
      <w:r w:rsidRPr="0024684D">
        <w:rPr>
          <w:rFonts w:eastAsia="Andale Sans UI"/>
          <w:i/>
          <w:iCs/>
          <w:spacing w:val="-2"/>
          <w:kern w:val="2"/>
          <w:sz w:val="24"/>
          <w:szCs w:val="24"/>
          <w:lang w:eastAsia="ar-SA"/>
        </w:rPr>
        <w:t>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24684D">
        <w:rPr>
          <w:rFonts w:eastAsia="Andale Sans UI"/>
          <w:i/>
          <w:iCs/>
          <w:kern w:val="2"/>
          <w:sz w:val="24"/>
          <w:szCs w:val="24"/>
          <w:lang w:eastAsia="ar-SA"/>
        </w:rPr>
        <w:t xml:space="preserve">ловека на природные сообщества. Природные сообщества </w:t>
      </w:r>
      <w:r w:rsidRPr="0024684D">
        <w:rPr>
          <w:rFonts w:eastAsia="Andale Sans UI"/>
          <w:i/>
          <w:iCs/>
          <w:spacing w:val="-2"/>
          <w:kern w:val="2"/>
          <w:sz w:val="24"/>
          <w:szCs w:val="24"/>
          <w:lang w:eastAsia="ar-SA"/>
        </w:rPr>
        <w:t>родного края (2- 3</w:t>
      </w:r>
      <w:r w:rsidRPr="0024684D">
        <w:rPr>
          <w:rFonts w:eastAsia="Andale Sans UI"/>
          <w:spacing w:val="-2"/>
          <w:kern w:val="2"/>
          <w:sz w:val="24"/>
          <w:szCs w:val="24"/>
          <w:lang w:eastAsia="ar-SA"/>
        </w:rPr>
        <w:t> </w:t>
      </w:r>
      <w:r w:rsidRPr="0024684D">
        <w:rPr>
          <w:rFonts w:eastAsia="Andale Sans UI"/>
          <w:i/>
          <w:iCs/>
          <w:spacing w:val="-2"/>
          <w:kern w:val="2"/>
          <w:sz w:val="24"/>
          <w:szCs w:val="24"/>
          <w:lang w:eastAsia="ar-SA"/>
        </w:rPr>
        <w:t>примера на основе наблюдений)</w:t>
      </w:r>
      <w:r w:rsidRPr="0024684D">
        <w:rPr>
          <w:rFonts w:eastAsia="Andale Sans UI"/>
          <w:spacing w:val="-2"/>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Природные зоны России: общее представление, основные </w:t>
      </w:r>
      <w:r w:rsidRPr="0024684D">
        <w:rPr>
          <w:rFonts w:eastAsia="Andale Sans UI"/>
          <w:spacing w:val="2"/>
          <w:kern w:val="2"/>
          <w:sz w:val="24"/>
          <w:szCs w:val="24"/>
          <w:lang w:eastAsia="ar-SA"/>
        </w:rPr>
        <w:t xml:space="preserve">природные зоны (климат, растительный и животный мир, </w:t>
      </w:r>
      <w:r w:rsidRPr="0024684D">
        <w:rPr>
          <w:rFonts w:eastAsia="Andale Sans UI"/>
          <w:kern w:val="2"/>
          <w:sz w:val="24"/>
          <w:szCs w:val="24"/>
          <w:lang w:eastAsia="ar-SA"/>
        </w:rPr>
        <w:t>особенности труда и быта людей, влияние человека на природу изучаемых зон, охрана природы).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Человек - часть природы. Зависимость жизни человека </w:t>
      </w:r>
      <w:r w:rsidRPr="0024684D">
        <w:rPr>
          <w:rFonts w:eastAsia="Andale Sans UI"/>
          <w:kern w:val="2"/>
          <w:sz w:val="24"/>
          <w:szCs w:val="24"/>
          <w:lang w:eastAsia="ar-SA"/>
        </w:rPr>
        <w:t>от природы. Этическое и эстетическое значение приро</w:t>
      </w:r>
      <w:r w:rsidRPr="0024684D">
        <w:rPr>
          <w:rFonts w:eastAsia="Andale Sans UI"/>
          <w:spacing w:val="2"/>
          <w:kern w:val="2"/>
          <w:sz w:val="24"/>
          <w:szCs w:val="24"/>
          <w:lang w:eastAsia="ar-SA"/>
        </w:rPr>
        <w:t xml:space="preserve">ды в жизни человека. Освоение человеком законов жизни </w:t>
      </w:r>
      <w:r w:rsidRPr="0024684D">
        <w:rPr>
          <w:rFonts w:eastAsia="Andale Sans UI"/>
          <w:kern w:val="2"/>
          <w:sz w:val="24"/>
          <w:szCs w:val="24"/>
          <w:lang w:eastAsia="ar-SA"/>
        </w:rPr>
        <w:t>при</w:t>
      </w:r>
      <w:r w:rsidRPr="0024684D">
        <w:rPr>
          <w:rFonts w:eastAsia="Andale Sans UI"/>
          <w:spacing w:val="2"/>
          <w:kern w:val="2"/>
          <w:sz w:val="24"/>
          <w:szCs w:val="24"/>
          <w:lang w:eastAsia="ar-SA"/>
        </w:rPr>
        <w:t xml:space="preserve">роды посредством практической деятельности. Народный </w:t>
      </w:r>
      <w:r w:rsidRPr="0024684D">
        <w:rPr>
          <w:rFonts w:eastAsia="Andale Sans UI"/>
          <w:kern w:val="2"/>
          <w:sz w:val="24"/>
          <w:szCs w:val="24"/>
          <w:lang w:eastAsia="ar-SA"/>
        </w:rPr>
        <w:t>календарь (приметы, поговорки, пословицы), определяющий сезонный труд людей.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Положительное и отрицательное влияние деятельности </w:t>
      </w:r>
      <w:r w:rsidRPr="0024684D">
        <w:rPr>
          <w:rFonts w:eastAsia="Andale Sans UI"/>
          <w:kern w:val="2"/>
          <w:sz w:val="24"/>
          <w:szCs w:val="24"/>
          <w:lang w:eastAsia="ar-SA"/>
        </w:rPr>
        <w:t xml:space="preserve">человека на природу (в том числе на примере окружающей </w:t>
      </w:r>
      <w:r w:rsidRPr="0024684D">
        <w:rPr>
          <w:rFonts w:eastAsia="Andale Sans UI"/>
          <w:spacing w:val="-2"/>
          <w:kern w:val="2"/>
          <w:sz w:val="24"/>
          <w:szCs w:val="24"/>
          <w:lang w:eastAsia="ar-SA"/>
        </w:rPr>
        <w:t xml:space="preserve">местности). Правила поведения в природе. Охрана природных </w:t>
      </w:r>
      <w:r w:rsidRPr="0024684D">
        <w:rPr>
          <w:rFonts w:eastAsia="Andale Sans UI"/>
          <w:kern w:val="2"/>
          <w:sz w:val="24"/>
          <w:szCs w:val="24"/>
          <w:lang w:eastAsia="ar-SA"/>
        </w:rPr>
        <w:t>богатств: воды, воздуха, полезных ископаемых, растительно</w:t>
      </w:r>
      <w:r w:rsidRPr="0024684D">
        <w:rPr>
          <w:rFonts w:eastAsia="Andale Sans UI"/>
          <w:spacing w:val="2"/>
          <w:kern w:val="2"/>
          <w:sz w:val="24"/>
          <w:szCs w:val="24"/>
          <w:lang w:eastAsia="ar-SA"/>
        </w:rPr>
        <w:t xml:space="preserve">го и животного мира. Заповедники, национальные парки, </w:t>
      </w:r>
      <w:r w:rsidRPr="0024684D">
        <w:rPr>
          <w:rFonts w:eastAsia="Andale Sans UI"/>
          <w:kern w:val="2"/>
          <w:sz w:val="24"/>
          <w:szCs w:val="24"/>
          <w:lang w:eastAsia="ar-SA"/>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Общее представление о строении тела человека. </w:t>
      </w:r>
      <w:proofErr w:type="gramStart"/>
      <w:r w:rsidRPr="0024684D">
        <w:rPr>
          <w:rFonts w:eastAsia="Andale Sans UI"/>
          <w:kern w:val="2"/>
          <w:sz w:val="24"/>
          <w:szCs w:val="24"/>
          <w:lang w:eastAsia="ar-SA"/>
        </w:rPr>
        <w:t xml:space="preserve">Системы </w:t>
      </w:r>
      <w:r w:rsidRPr="0024684D">
        <w:rPr>
          <w:rFonts w:eastAsia="Andale Sans UI"/>
          <w:spacing w:val="2"/>
          <w:kern w:val="2"/>
          <w:sz w:val="24"/>
          <w:szCs w:val="24"/>
          <w:lang w:eastAsia="ar-SA"/>
        </w:rPr>
        <w:t>органов (опорно­двигательная, пищеварительная, дыхатель</w:t>
      </w:r>
      <w:r w:rsidRPr="0024684D">
        <w:rPr>
          <w:rFonts w:eastAsia="Andale Sans UI"/>
          <w:kern w:val="2"/>
          <w:sz w:val="24"/>
          <w:szCs w:val="24"/>
          <w:lang w:eastAsia="ar-SA"/>
        </w:rPr>
        <w:t>ная, кровеносная, нервная, органы чувств), их роль в жизнедеятельности организма.</w:t>
      </w:r>
      <w:proofErr w:type="gramEnd"/>
      <w:r w:rsidRPr="0024684D">
        <w:rPr>
          <w:rFonts w:eastAsia="Andale Sans UI"/>
          <w:kern w:val="2"/>
          <w:sz w:val="24"/>
          <w:szCs w:val="24"/>
          <w:lang w:eastAsia="ar-SA"/>
        </w:rPr>
        <w:t xml:space="preserve"> Гигиена систем органов. Измерение </w:t>
      </w:r>
      <w:r w:rsidRPr="0024684D">
        <w:rPr>
          <w:rFonts w:eastAsia="Andale Sans UI"/>
          <w:spacing w:val="2"/>
          <w:kern w:val="2"/>
          <w:sz w:val="24"/>
          <w:szCs w:val="24"/>
          <w:lang w:eastAsia="ar-SA"/>
        </w:rPr>
        <w:t xml:space="preserve">температуры тела человека, частоты пульса. Личная ответственность каждого человека за состояние своего здоровья </w:t>
      </w:r>
      <w:r w:rsidRPr="0024684D">
        <w:rPr>
          <w:rFonts w:eastAsia="Andale Sans UI"/>
          <w:kern w:val="2"/>
          <w:sz w:val="24"/>
          <w:szCs w:val="24"/>
          <w:lang w:eastAsia="ar-SA"/>
        </w:rPr>
        <w:t>и здоровья окружающих его людей. Внимание, уважительное отношение к людям с ограниченными возможностями здоровья, забота о них.</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Человек и общество</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Общество - совокупность людей, которые объединены </w:t>
      </w:r>
      <w:r w:rsidRPr="0024684D">
        <w:rPr>
          <w:rFonts w:eastAsia="Andale Sans UI"/>
          <w:kern w:val="2"/>
          <w:sz w:val="24"/>
          <w:szCs w:val="24"/>
          <w:lang w:eastAsia="ar-SA"/>
        </w:rPr>
        <w:t>общей культурой и связаны друг с другом совместной дея</w:t>
      </w:r>
      <w:r w:rsidRPr="0024684D">
        <w:rPr>
          <w:rFonts w:eastAsia="Andale Sans UI"/>
          <w:spacing w:val="-4"/>
          <w:kern w:val="2"/>
          <w:sz w:val="24"/>
          <w:szCs w:val="24"/>
          <w:lang w:eastAsia="ar-SA"/>
        </w:rPr>
        <w:t>тельностью во имя общей цели. Духовно­нравственные и куль</w:t>
      </w:r>
      <w:r w:rsidRPr="0024684D">
        <w:rPr>
          <w:rFonts w:eastAsia="Andale Sans UI"/>
          <w:kern w:val="2"/>
          <w:sz w:val="24"/>
          <w:szCs w:val="24"/>
          <w:lang w:eastAsia="ar-SA"/>
        </w:rPr>
        <w:t>турные ценности — основа жизнеспособности общества.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Человек - член общества, носитель и создатель культуры. Понимание того, как складывается и развивается куль</w:t>
      </w:r>
      <w:r w:rsidRPr="0024684D">
        <w:rPr>
          <w:rFonts w:eastAsia="Andale Sans UI"/>
          <w:spacing w:val="2"/>
          <w:kern w:val="2"/>
          <w:sz w:val="24"/>
          <w:szCs w:val="24"/>
          <w:lang w:eastAsia="ar-SA"/>
        </w:rPr>
        <w:t xml:space="preserve">тура общества и каждого его члена. Общее представлениео </w:t>
      </w:r>
      <w:proofErr w:type="gramStart"/>
      <w:r w:rsidRPr="0024684D">
        <w:rPr>
          <w:rFonts w:eastAsia="Andale Sans UI"/>
          <w:spacing w:val="2"/>
          <w:kern w:val="2"/>
          <w:sz w:val="24"/>
          <w:szCs w:val="24"/>
          <w:lang w:eastAsia="ar-SA"/>
        </w:rPr>
        <w:t>вкладе</w:t>
      </w:r>
      <w:proofErr w:type="gramEnd"/>
      <w:r w:rsidRPr="0024684D">
        <w:rPr>
          <w:rFonts w:eastAsia="Andale Sans UI"/>
          <w:spacing w:val="2"/>
          <w:kern w:val="2"/>
          <w:sz w:val="24"/>
          <w:szCs w:val="24"/>
          <w:lang w:eastAsia="ar-SA"/>
        </w:rPr>
        <w:t xml:space="preserve"> в культуру человечества традиций и религиозных </w:t>
      </w:r>
      <w:r w:rsidRPr="0024684D">
        <w:rPr>
          <w:rFonts w:eastAsia="Andale Sans UI"/>
          <w:spacing w:val="-2"/>
          <w:kern w:val="2"/>
          <w:sz w:val="24"/>
          <w:szCs w:val="24"/>
          <w:lang w:eastAsia="ar-SA"/>
        </w:rPr>
        <w:t xml:space="preserve">воззрений разных народов. Взаимоотношения человека с </w:t>
      </w:r>
      <w:r w:rsidRPr="0024684D">
        <w:rPr>
          <w:rFonts w:eastAsia="Andale Sans UI"/>
          <w:spacing w:val="2"/>
          <w:kern w:val="2"/>
          <w:sz w:val="24"/>
          <w:szCs w:val="24"/>
          <w:lang w:eastAsia="ar-SA"/>
        </w:rPr>
        <w:t>дру</w:t>
      </w:r>
      <w:r w:rsidRPr="0024684D">
        <w:rPr>
          <w:rFonts w:eastAsia="Andale Sans UI"/>
          <w:kern w:val="2"/>
          <w:sz w:val="24"/>
          <w:szCs w:val="24"/>
          <w:lang w:eastAsia="ar-SA"/>
        </w:rPr>
        <w:t xml:space="preserve">гими людьми. Культура общения с представителями разных </w:t>
      </w:r>
      <w:r w:rsidRPr="0024684D">
        <w:rPr>
          <w:rFonts w:eastAsia="Andale Sans UI"/>
          <w:spacing w:val="2"/>
          <w:kern w:val="2"/>
          <w:sz w:val="24"/>
          <w:szCs w:val="24"/>
          <w:lang w:eastAsia="ar-SA"/>
        </w:rPr>
        <w:t xml:space="preserve">национальностей, социальных групп: проявление уважения, </w:t>
      </w:r>
      <w:r w:rsidRPr="0024684D">
        <w:rPr>
          <w:rFonts w:eastAsia="Andale Sans UI"/>
          <w:kern w:val="2"/>
          <w:sz w:val="24"/>
          <w:szCs w:val="24"/>
          <w:lang w:eastAsia="ar-SA"/>
        </w:rPr>
        <w:t xml:space="preserve">взаимопомощи, умения прислушиваться к чужому мнению. </w:t>
      </w:r>
      <w:r w:rsidRPr="0024684D">
        <w:rPr>
          <w:rFonts w:eastAsia="Andale Sans UI"/>
          <w:i/>
          <w:iCs/>
          <w:kern w:val="2"/>
          <w:sz w:val="24"/>
          <w:szCs w:val="24"/>
          <w:lang w:eastAsia="ar-SA"/>
        </w:rPr>
        <w:t>Внутренний мир человека: общее представление о человеческих свойствах и качествах</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Семья - самое близкое окружение человека. Семейные </w:t>
      </w:r>
      <w:r w:rsidRPr="0024684D">
        <w:rPr>
          <w:rFonts w:eastAsia="Andale Sans UI"/>
          <w:kern w:val="2"/>
          <w:sz w:val="24"/>
          <w:szCs w:val="24"/>
          <w:lang w:eastAsia="ar-SA"/>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4684D">
        <w:rPr>
          <w:rFonts w:eastAsia="Andale Sans UI"/>
          <w:i/>
          <w:iCs/>
          <w:kern w:val="2"/>
          <w:sz w:val="24"/>
          <w:szCs w:val="24"/>
          <w:lang w:eastAsia="ar-SA"/>
        </w:rPr>
        <w:t>Хозяйство семьи</w:t>
      </w:r>
      <w:r w:rsidRPr="0024684D">
        <w:rPr>
          <w:rFonts w:eastAsia="Andale Sans UI"/>
          <w:kern w:val="2"/>
          <w:sz w:val="24"/>
          <w:szCs w:val="24"/>
          <w:lang w:eastAsia="ar-SA"/>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 xml:space="preserve">Младший школьник. Правила поведения в школе, на уроке. Обращение к учителю. Оценка великой миссии учителя </w:t>
      </w:r>
      <w:r w:rsidRPr="0024684D">
        <w:rPr>
          <w:rFonts w:eastAsia="Andale Sans UI"/>
          <w:spacing w:val="2"/>
          <w:kern w:val="2"/>
          <w:sz w:val="24"/>
          <w:szCs w:val="24"/>
          <w:lang w:eastAsia="ar-SA"/>
        </w:rPr>
        <w:t xml:space="preserve">в культуре народов России и мира. Классный, школьный </w:t>
      </w:r>
      <w:r w:rsidRPr="0024684D">
        <w:rPr>
          <w:rFonts w:eastAsia="Andale Sans UI"/>
          <w:kern w:val="2"/>
          <w:sz w:val="24"/>
          <w:szCs w:val="24"/>
          <w:lang w:eastAsia="ar-SA"/>
        </w:rPr>
        <w:t>коллектив, совместная учёба, игры, отдых. Составление режима дня школьника.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Друзья, взаимоотношения между ними; ценность друж</w:t>
      </w:r>
      <w:r w:rsidRPr="0024684D">
        <w:rPr>
          <w:rFonts w:eastAsia="Andale Sans UI"/>
          <w:kern w:val="2"/>
          <w:sz w:val="24"/>
          <w:szCs w:val="24"/>
          <w:lang w:eastAsia="ar-SA"/>
        </w:rPr>
        <w:t xml:space="preserve">бы, согласия, взаимной помощи. Правила взаимоотношений </w:t>
      </w:r>
      <w:proofErr w:type="gramStart"/>
      <w:r w:rsidRPr="0024684D">
        <w:rPr>
          <w:rFonts w:eastAsia="Andale Sans UI"/>
          <w:kern w:val="2"/>
          <w:sz w:val="24"/>
          <w:szCs w:val="24"/>
          <w:lang w:eastAsia="ar-SA"/>
        </w:rPr>
        <w:t>со</w:t>
      </w:r>
      <w:proofErr w:type="gramEnd"/>
      <w:r w:rsidRPr="0024684D">
        <w:rPr>
          <w:rFonts w:eastAsia="Andale Sans UI"/>
          <w:kern w:val="2"/>
          <w:sz w:val="24"/>
          <w:szCs w:val="24"/>
          <w:lang w:eastAsia="ar-SA"/>
        </w:rPr>
        <w:t xml:space="preserve"> взрослыми, сверстниками, культура поведения в школе и других общественных местах. Внимание к сверстникам, од</w:t>
      </w:r>
      <w:r w:rsidRPr="0024684D">
        <w:rPr>
          <w:rFonts w:eastAsia="Andale Sans UI"/>
          <w:spacing w:val="2"/>
          <w:kern w:val="2"/>
          <w:sz w:val="24"/>
          <w:szCs w:val="24"/>
          <w:lang w:eastAsia="ar-SA"/>
        </w:rPr>
        <w:t xml:space="preserve">ноклассникам, плохо владеющим русским языком, помощь </w:t>
      </w:r>
      <w:r w:rsidRPr="0024684D">
        <w:rPr>
          <w:rFonts w:eastAsia="Andale Sans UI"/>
          <w:kern w:val="2"/>
          <w:sz w:val="24"/>
          <w:szCs w:val="24"/>
          <w:lang w:eastAsia="ar-SA"/>
        </w:rPr>
        <w:t>им в ориентации в учебной среде и окружающей обстановке.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 xml:space="preserve">Общественный транспорт. Транспорт города или села. Наземный, воздушный и водный транспорт. Правила пользования транспортом. </w:t>
      </w:r>
      <w:r w:rsidRPr="0024684D">
        <w:rPr>
          <w:rFonts w:eastAsia="Andale Sans UI"/>
          <w:i/>
          <w:iCs/>
          <w:kern w:val="2"/>
          <w:sz w:val="24"/>
          <w:szCs w:val="24"/>
          <w:lang w:eastAsia="ar-SA"/>
        </w:rPr>
        <w:t>Средства связи</w:t>
      </w:r>
      <w:r w:rsidRPr="0024684D">
        <w:rPr>
          <w:rFonts w:eastAsia="Andale Sans UI"/>
          <w:kern w:val="2"/>
          <w:sz w:val="24"/>
          <w:szCs w:val="24"/>
          <w:lang w:eastAsia="ar-SA"/>
        </w:rPr>
        <w:t xml:space="preserve">: </w:t>
      </w:r>
      <w:r w:rsidRPr="0024684D">
        <w:rPr>
          <w:rFonts w:eastAsia="Andale Sans UI"/>
          <w:i/>
          <w:iCs/>
          <w:kern w:val="2"/>
          <w:sz w:val="24"/>
          <w:szCs w:val="24"/>
          <w:lang w:eastAsia="ar-SA"/>
        </w:rPr>
        <w:t>почта</w:t>
      </w:r>
      <w:r w:rsidRPr="0024684D">
        <w:rPr>
          <w:rFonts w:eastAsia="Andale Sans UI"/>
          <w:kern w:val="2"/>
          <w:sz w:val="24"/>
          <w:szCs w:val="24"/>
          <w:lang w:eastAsia="ar-SA"/>
        </w:rPr>
        <w:t xml:space="preserve">, </w:t>
      </w:r>
      <w:r w:rsidRPr="0024684D">
        <w:rPr>
          <w:rFonts w:eastAsia="Andale Sans UI"/>
          <w:i/>
          <w:iCs/>
          <w:kern w:val="2"/>
          <w:sz w:val="24"/>
          <w:szCs w:val="24"/>
          <w:lang w:eastAsia="ar-SA"/>
        </w:rPr>
        <w:t>телеграф</w:t>
      </w:r>
      <w:r w:rsidRPr="0024684D">
        <w:rPr>
          <w:rFonts w:eastAsia="Andale Sans UI"/>
          <w:kern w:val="2"/>
          <w:sz w:val="24"/>
          <w:szCs w:val="24"/>
          <w:lang w:eastAsia="ar-SA"/>
        </w:rPr>
        <w:t xml:space="preserve">, </w:t>
      </w:r>
      <w:r w:rsidRPr="0024684D">
        <w:rPr>
          <w:rFonts w:eastAsia="Andale Sans UI"/>
          <w:i/>
          <w:iCs/>
          <w:kern w:val="2"/>
          <w:sz w:val="24"/>
          <w:szCs w:val="24"/>
          <w:lang w:eastAsia="ar-SA"/>
        </w:rPr>
        <w:t>телефон, электронная почта, аудио­ и видеочаты, форум.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spacing w:val="2"/>
          <w:kern w:val="2"/>
          <w:sz w:val="24"/>
          <w:szCs w:val="24"/>
          <w:lang w:eastAsia="ar-SA"/>
        </w:rPr>
        <w:t xml:space="preserve">Средства массовой информации: радио, телевидение, </w:t>
      </w:r>
      <w:r w:rsidRPr="0024684D">
        <w:rPr>
          <w:rFonts w:eastAsia="Andale Sans UI"/>
          <w:i/>
          <w:iCs/>
          <w:spacing w:val="-2"/>
          <w:kern w:val="2"/>
          <w:sz w:val="24"/>
          <w:szCs w:val="24"/>
          <w:lang w:eastAsia="ar-SA"/>
        </w:rPr>
        <w:t>пресса, Интернет. Избирательность при пользовании сред</w:t>
      </w:r>
      <w:r w:rsidRPr="0024684D">
        <w:rPr>
          <w:rFonts w:eastAsia="Andale Sans UI"/>
          <w:i/>
          <w:iCs/>
          <w:kern w:val="2"/>
          <w:sz w:val="24"/>
          <w:szCs w:val="24"/>
          <w:lang w:eastAsia="ar-SA"/>
        </w:rPr>
        <w:t>ствами массовой информации в целях сохранения духовно­нравственного здоровья.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Наша Родина - Россия, Российская Федерация. Ценност</w:t>
      </w:r>
      <w:r w:rsidRPr="0024684D">
        <w:rPr>
          <w:rFonts w:eastAsia="Andale Sans UI"/>
          <w:spacing w:val="2"/>
          <w:kern w:val="2"/>
          <w:sz w:val="24"/>
          <w:szCs w:val="24"/>
          <w:lang w:eastAsia="ar-SA"/>
        </w:rPr>
        <w:t xml:space="preserve">но­смысловое содержание понятий «Родина», «Отечество», </w:t>
      </w:r>
      <w:r w:rsidRPr="0024684D">
        <w:rPr>
          <w:rFonts w:eastAsia="Andale Sans UI"/>
          <w:kern w:val="2"/>
          <w:sz w:val="24"/>
          <w:szCs w:val="24"/>
          <w:lang w:eastAsia="ar-SA"/>
        </w:rPr>
        <w:t>«Отчизна». Государственная символика России: Государствен</w:t>
      </w:r>
      <w:r w:rsidRPr="0024684D">
        <w:rPr>
          <w:rFonts w:eastAsia="Andale Sans UI"/>
          <w:spacing w:val="2"/>
          <w:kern w:val="2"/>
          <w:sz w:val="24"/>
          <w:szCs w:val="24"/>
          <w:lang w:eastAsia="ar-SA"/>
        </w:rPr>
        <w:t>ный герб России, Государственный флаг России, Государ</w:t>
      </w:r>
      <w:r w:rsidRPr="0024684D">
        <w:rPr>
          <w:rFonts w:eastAsia="Andale Sans UI"/>
          <w:kern w:val="2"/>
          <w:sz w:val="24"/>
          <w:szCs w:val="24"/>
          <w:lang w:eastAsia="ar-SA"/>
        </w:rPr>
        <w:t>ственный гимн России; правила поведения при прослуши</w:t>
      </w:r>
      <w:r w:rsidRPr="0024684D">
        <w:rPr>
          <w:rFonts w:eastAsia="Andale Sans UI"/>
          <w:spacing w:val="2"/>
          <w:kern w:val="2"/>
          <w:sz w:val="24"/>
          <w:szCs w:val="24"/>
          <w:lang w:eastAsia="ar-SA"/>
        </w:rPr>
        <w:t xml:space="preserve">вании гимна. Конституция - Основной закон Российской </w:t>
      </w:r>
      <w:r w:rsidRPr="0024684D">
        <w:rPr>
          <w:rFonts w:eastAsia="Andale Sans UI"/>
          <w:kern w:val="2"/>
          <w:sz w:val="24"/>
          <w:szCs w:val="24"/>
          <w:lang w:eastAsia="ar-SA"/>
        </w:rPr>
        <w:t>Федерации. Права ребёнка.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Президент Российской Федерации - глава государства. </w:t>
      </w:r>
      <w:r w:rsidRPr="0024684D">
        <w:rPr>
          <w:rFonts w:eastAsia="Andale Sans UI"/>
          <w:kern w:val="2"/>
          <w:sz w:val="24"/>
          <w:szCs w:val="24"/>
          <w:lang w:eastAsia="ar-SA"/>
        </w:rPr>
        <w:t>Ответственность главы государства за социальное и духовно­нравственное благополучие граждан.</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Праздник в жизни общества как средство укрепления об</w:t>
      </w:r>
      <w:r w:rsidRPr="0024684D">
        <w:rPr>
          <w:rFonts w:eastAsia="Andale Sans UI"/>
          <w:spacing w:val="2"/>
          <w:kern w:val="2"/>
          <w:sz w:val="24"/>
          <w:szCs w:val="24"/>
          <w:lang w:eastAsia="ar-SA"/>
        </w:rPr>
        <w:t>щественной солидарности и упрочения духовно­нравственных связей между соотечественниками. Новый год, Рождество, День защитника Отечества, 8 </w:t>
      </w:r>
      <w:proofErr w:type="gramStart"/>
      <w:r w:rsidRPr="0024684D">
        <w:rPr>
          <w:rFonts w:eastAsia="Andale Sans UI"/>
          <w:spacing w:val="2"/>
          <w:kern w:val="2"/>
          <w:sz w:val="24"/>
          <w:szCs w:val="24"/>
          <w:lang w:eastAsia="ar-SA"/>
        </w:rPr>
        <w:t>M</w:t>
      </w:r>
      <w:proofErr w:type="gramEnd"/>
      <w:r w:rsidRPr="0024684D">
        <w:rPr>
          <w:rFonts w:eastAsia="Andale Sans UI"/>
          <w:spacing w:val="2"/>
          <w:kern w:val="2"/>
          <w:sz w:val="24"/>
          <w:szCs w:val="24"/>
          <w:lang w:eastAsia="ar-SA"/>
        </w:rPr>
        <w:t>арта, День весны и труда, День Победы, День России, День защиты детей,</w:t>
      </w:r>
      <w:r w:rsidRPr="0024684D">
        <w:rPr>
          <w:rFonts w:eastAsia="Andale Sans UI"/>
          <w:kern w:val="2"/>
          <w:sz w:val="24"/>
          <w:szCs w:val="24"/>
          <w:lang w:eastAsia="ar-SA"/>
        </w:rPr>
        <w:t xml:space="preserve"> День народного единства, День Конституции. Праздники и </w:t>
      </w:r>
      <w:r w:rsidRPr="0024684D">
        <w:rPr>
          <w:rFonts w:eastAsia="Andale Sans UI"/>
          <w:spacing w:val="2"/>
          <w:kern w:val="2"/>
          <w:sz w:val="24"/>
          <w:szCs w:val="24"/>
          <w:lang w:eastAsia="ar-SA"/>
        </w:rPr>
        <w:t xml:space="preserve">памятные даты своего региона. Оформление плаката или </w:t>
      </w:r>
      <w:r w:rsidRPr="0024684D">
        <w:rPr>
          <w:rFonts w:eastAsia="Andale Sans UI"/>
          <w:kern w:val="2"/>
          <w:sz w:val="24"/>
          <w:szCs w:val="24"/>
          <w:lang w:eastAsia="ar-SA"/>
        </w:rPr>
        <w:t>стенной газеты к общественному празднику.</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Россия на карте, государственная граница России.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Москва - столица России. Святыни Москвы - святыни </w:t>
      </w:r>
      <w:r w:rsidRPr="0024684D">
        <w:rPr>
          <w:rFonts w:eastAsia="Andale Sans UI"/>
          <w:spacing w:val="2"/>
          <w:kern w:val="2"/>
          <w:sz w:val="24"/>
          <w:szCs w:val="24"/>
          <w:lang w:eastAsia="ar-SA"/>
        </w:rPr>
        <w:t>России. Достопримечательности Москвы: Кремль, Красная площадь, Большой театр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др. Характеристика отдельных исторических событий, связанных с Москвой (основание </w:t>
      </w:r>
      <w:r w:rsidRPr="0024684D">
        <w:rPr>
          <w:rFonts w:eastAsia="Andale Sans UI"/>
          <w:kern w:val="2"/>
          <w:sz w:val="24"/>
          <w:szCs w:val="24"/>
          <w:lang w:eastAsia="ar-SA"/>
        </w:rPr>
        <w:t>Москвы, строительство Кремля и</w:t>
      </w:r>
      <w:r w:rsidRPr="0024684D">
        <w:rPr>
          <w:rFonts w:eastAsia="Andale Sans UI"/>
          <w:kern w:val="2"/>
          <w:sz w:val="24"/>
          <w:szCs w:val="24"/>
          <w:lang w:eastAsia="ar-SA"/>
        </w:rPr>
        <w:t> </w:t>
      </w:r>
      <w:r w:rsidRPr="0024684D">
        <w:rPr>
          <w:rFonts w:eastAsia="Andale Sans UI"/>
          <w:kern w:val="2"/>
          <w:sz w:val="24"/>
          <w:szCs w:val="24"/>
          <w:lang w:eastAsia="ar-SA"/>
        </w:rPr>
        <w:t>др.). Герб Москвы. Расположение Москвы на карте.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Города России. Санкт­Петербург: достопримечательности </w:t>
      </w:r>
      <w:r w:rsidRPr="0024684D">
        <w:rPr>
          <w:rFonts w:eastAsia="Andale Sans UI"/>
          <w:kern w:val="2"/>
          <w:sz w:val="24"/>
          <w:szCs w:val="24"/>
          <w:lang w:eastAsia="ar-SA"/>
        </w:rPr>
        <w:t xml:space="preserve">(Зимний дворец, памятник Петру I - Медный всадник, </w:t>
      </w:r>
      <w:r w:rsidRPr="0024684D">
        <w:rPr>
          <w:rFonts w:eastAsia="Andale Sans UI"/>
          <w:i/>
          <w:iCs/>
          <w:kern w:val="2"/>
          <w:sz w:val="24"/>
          <w:szCs w:val="24"/>
          <w:lang w:eastAsia="ar-SA"/>
        </w:rPr>
        <w:t>раз</w:t>
      </w:r>
      <w:r w:rsidRPr="0024684D">
        <w:rPr>
          <w:rFonts w:eastAsia="Andale Sans UI"/>
          <w:i/>
          <w:iCs/>
          <w:spacing w:val="2"/>
          <w:kern w:val="2"/>
          <w:sz w:val="24"/>
          <w:szCs w:val="24"/>
          <w:lang w:eastAsia="ar-SA"/>
        </w:rPr>
        <w:t>водные мосты через Неву</w:t>
      </w:r>
      <w:r w:rsidRPr="0024684D">
        <w:rPr>
          <w:rFonts w:eastAsia="Andale Sans UI"/>
          <w:spacing w:val="2"/>
          <w:kern w:val="2"/>
          <w:sz w:val="24"/>
          <w:szCs w:val="24"/>
          <w:lang w:eastAsia="ar-SA"/>
        </w:rPr>
        <w:t xml:space="preserve">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др.), города Золотого кольца </w:t>
      </w:r>
      <w:r w:rsidRPr="0024684D">
        <w:rPr>
          <w:rFonts w:eastAsia="Andale Sans UI"/>
          <w:kern w:val="2"/>
          <w:sz w:val="24"/>
          <w:szCs w:val="24"/>
          <w:lang w:eastAsia="ar-SA"/>
        </w:rPr>
        <w:t>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Россия - многонациональная страна. Народы, населяющие Россию, их обычаи, характерные особенности быта (по </w:t>
      </w:r>
      <w:r w:rsidRPr="0024684D">
        <w:rPr>
          <w:rFonts w:eastAsia="Andale Sans UI"/>
          <w:spacing w:val="2"/>
          <w:kern w:val="2"/>
          <w:sz w:val="24"/>
          <w:szCs w:val="24"/>
          <w:lang w:eastAsia="ar-SA"/>
        </w:rPr>
        <w:t xml:space="preserve">выбору). Основные религии народов России: православие, </w:t>
      </w:r>
      <w:r w:rsidRPr="0024684D">
        <w:rPr>
          <w:rFonts w:eastAsia="Andale Sans UI"/>
          <w:kern w:val="2"/>
          <w:sz w:val="24"/>
          <w:szCs w:val="24"/>
          <w:lang w:eastAsia="ar-SA"/>
        </w:rPr>
        <w:t>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Родной край - частица России. </w:t>
      </w:r>
      <w:proofErr w:type="gramStart"/>
      <w:r w:rsidRPr="0024684D">
        <w:rPr>
          <w:rFonts w:eastAsia="Andale Sans UI"/>
          <w:kern w:val="2"/>
          <w:sz w:val="24"/>
          <w:szCs w:val="24"/>
          <w:lang w:eastAsia="ar-SA"/>
        </w:rPr>
        <w:t>Родной город (населён</w:t>
      </w:r>
      <w:r w:rsidRPr="0024684D">
        <w:rPr>
          <w:rFonts w:eastAsia="Andale Sans UI"/>
          <w:spacing w:val="2"/>
          <w:kern w:val="2"/>
          <w:sz w:val="24"/>
          <w:szCs w:val="24"/>
          <w:lang w:eastAsia="ar-SA"/>
        </w:rPr>
        <w:t xml:space="preserve">ный пункт), регион (область, край, республика): название, </w:t>
      </w:r>
      <w:r w:rsidRPr="0024684D">
        <w:rPr>
          <w:rFonts w:eastAsia="Andale Sans UI"/>
          <w:kern w:val="2"/>
          <w:sz w:val="24"/>
          <w:szCs w:val="24"/>
          <w:lang w:eastAsia="ar-SA"/>
        </w:rPr>
        <w:t>основные достопримечательности; музеи, театры, спортивные комплексы и</w:t>
      </w:r>
      <w:r w:rsidRPr="0024684D">
        <w:rPr>
          <w:rFonts w:eastAsia="Andale Sans UI"/>
          <w:kern w:val="2"/>
          <w:sz w:val="24"/>
          <w:szCs w:val="24"/>
          <w:lang w:eastAsia="ar-SA"/>
        </w:rPr>
        <w:t> </w:t>
      </w:r>
      <w:r w:rsidRPr="0024684D">
        <w:rPr>
          <w:rFonts w:eastAsia="Andale Sans UI"/>
          <w:kern w:val="2"/>
          <w:sz w:val="24"/>
          <w:szCs w:val="24"/>
          <w:lang w:eastAsia="ar-SA"/>
        </w:rPr>
        <w:t>пр.</w:t>
      </w:r>
      <w:proofErr w:type="gramEnd"/>
      <w:r w:rsidRPr="0024684D">
        <w:rPr>
          <w:rFonts w:eastAsia="Andale Sans UI"/>
          <w:kern w:val="2"/>
          <w:sz w:val="24"/>
          <w:szCs w:val="24"/>
          <w:lang w:eastAsia="ar-SA"/>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История Отечества. Счёт лет в истории. Наиболее важные и яркие события </w:t>
      </w:r>
      <w:r w:rsidRPr="0024684D">
        <w:rPr>
          <w:rFonts w:eastAsia="Andale Sans UI"/>
          <w:kern w:val="2"/>
          <w:sz w:val="24"/>
          <w:szCs w:val="24"/>
          <w:lang w:eastAsia="ar-SA"/>
        </w:rPr>
        <w:lastRenderedPageBreak/>
        <w:t>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w:t>
      </w:r>
      <w:r w:rsidRPr="0024684D">
        <w:rPr>
          <w:rFonts w:eastAsia="Andale Sans UI"/>
          <w:spacing w:val="2"/>
          <w:kern w:val="2"/>
          <w:sz w:val="24"/>
          <w:szCs w:val="24"/>
          <w:lang w:eastAsia="ar-SA"/>
        </w:rPr>
        <w:t xml:space="preserve">турные традиции людей в разные исторические времена. </w:t>
      </w:r>
      <w:r w:rsidRPr="0024684D">
        <w:rPr>
          <w:rFonts w:eastAsia="Andale Sans UI"/>
          <w:kern w:val="2"/>
          <w:sz w:val="24"/>
          <w:szCs w:val="24"/>
          <w:lang w:eastAsia="ar-SA"/>
        </w:rPr>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Страны и народы мира. Общее представление о многообразии стран, народов, религий на Земле. </w:t>
      </w:r>
      <w:r w:rsidRPr="0024684D">
        <w:rPr>
          <w:rFonts w:eastAsia="Andale Sans UI"/>
          <w:i/>
          <w:iCs/>
          <w:spacing w:val="2"/>
          <w:kern w:val="2"/>
          <w:sz w:val="24"/>
          <w:szCs w:val="24"/>
          <w:lang w:eastAsia="ar-SA"/>
        </w:rPr>
        <w:t xml:space="preserve">Знакомство с </w:t>
      </w:r>
      <w:r w:rsidRPr="0024684D">
        <w:rPr>
          <w:rFonts w:eastAsia="Andale Sans UI"/>
          <w:i/>
          <w:iCs/>
          <w:kern w:val="2"/>
          <w:sz w:val="24"/>
          <w:szCs w:val="24"/>
          <w:lang w:eastAsia="ar-SA"/>
        </w:rPr>
        <w:t>3- 4</w:t>
      </w:r>
      <w:r w:rsidRPr="0024684D">
        <w:rPr>
          <w:rFonts w:eastAsia="Andale Sans UI"/>
          <w:kern w:val="2"/>
          <w:sz w:val="24"/>
          <w:szCs w:val="24"/>
          <w:lang w:eastAsia="ar-SA"/>
        </w:rPr>
        <w:t> </w:t>
      </w:r>
      <w:r w:rsidRPr="0024684D">
        <w:rPr>
          <w:rFonts w:eastAsia="Andale Sans UI"/>
          <w:i/>
          <w:iCs/>
          <w:kern w:val="2"/>
          <w:sz w:val="24"/>
          <w:szCs w:val="24"/>
          <w:lang w:eastAsia="ar-SA"/>
        </w:rPr>
        <w:t>(несколькими) странами (с контрастными особенностями): название, расположение на политической карте, столица, главные достопримечательности</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Правила безопасной жизни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Ценность здоровья и здорового образа жизни.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Режим дня школьника, чередование труда и отдыха в </w:t>
      </w:r>
      <w:r w:rsidRPr="0024684D">
        <w:rPr>
          <w:rFonts w:eastAsia="Andale Sans UI"/>
          <w:kern w:val="2"/>
          <w:sz w:val="24"/>
          <w:szCs w:val="24"/>
          <w:lang w:eastAsia="ar-SA"/>
        </w:rPr>
        <w:t xml:space="preserve">режиме дня; личная гигиена. Физическая культура, закаливание, игры на воздухе как условие сохранения и укрепления </w:t>
      </w:r>
      <w:r w:rsidRPr="0024684D">
        <w:rPr>
          <w:rFonts w:eastAsia="Andale Sans UI"/>
          <w:spacing w:val="2"/>
          <w:kern w:val="2"/>
          <w:sz w:val="24"/>
          <w:szCs w:val="24"/>
          <w:lang w:eastAsia="ar-SA"/>
        </w:rPr>
        <w:t>здоровья. Личная ответственность каждого человека за со</w:t>
      </w:r>
      <w:r w:rsidRPr="0024684D">
        <w:rPr>
          <w:rFonts w:eastAsia="Andale Sans UI"/>
          <w:kern w:val="2"/>
          <w:sz w:val="24"/>
          <w:szCs w:val="24"/>
          <w:lang w:eastAsia="ar-SA"/>
        </w:rPr>
        <w:t xml:space="preserve">хранение и укрепление своего физического и нравственного здоровья. Номера телефонов экстренной помощи. Первая </w:t>
      </w:r>
      <w:r w:rsidRPr="0024684D">
        <w:rPr>
          <w:rFonts w:eastAsia="Andale Sans UI"/>
          <w:spacing w:val="2"/>
          <w:kern w:val="2"/>
          <w:sz w:val="24"/>
          <w:szCs w:val="24"/>
          <w:lang w:eastAsia="ar-SA"/>
        </w:rPr>
        <w:t>помощь при лёгких травмах (</w:t>
      </w:r>
      <w:r w:rsidRPr="0024684D">
        <w:rPr>
          <w:rFonts w:eastAsia="Andale Sans UI"/>
          <w:i/>
          <w:iCs/>
          <w:spacing w:val="2"/>
          <w:kern w:val="2"/>
          <w:sz w:val="24"/>
          <w:szCs w:val="24"/>
          <w:lang w:eastAsia="ar-SA"/>
        </w:rPr>
        <w:t>ушиб</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порез</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ожог</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обмора</w:t>
      </w:r>
      <w:r w:rsidRPr="0024684D">
        <w:rPr>
          <w:rFonts w:eastAsia="Andale Sans UI"/>
          <w:i/>
          <w:iCs/>
          <w:kern w:val="2"/>
          <w:sz w:val="24"/>
          <w:szCs w:val="24"/>
          <w:lang w:eastAsia="ar-SA"/>
        </w:rPr>
        <w:t>живании</w:t>
      </w:r>
      <w:r w:rsidRPr="0024684D">
        <w:rPr>
          <w:rFonts w:eastAsia="Andale Sans UI"/>
          <w:kern w:val="2"/>
          <w:sz w:val="24"/>
          <w:szCs w:val="24"/>
          <w:lang w:eastAsia="ar-SA"/>
        </w:rPr>
        <w:t xml:space="preserve">, </w:t>
      </w:r>
      <w:r w:rsidRPr="0024684D">
        <w:rPr>
          <w:rFonts w:eastAsia="Andale Sans UI"/>
          <w:i/>
          <w:iCs/>
          <w:kern w:val="2"/>
          <w:sz w:val="24"/>
          <w:szCs w:val="24"/>
          <w:lang w:eastAsia="ar-SA"/>
        </w:rPr>
        <w:t>перегреве</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Дорога от дома до школы, правила безопасного поведения </w:t>
      </w:r>
      <w:r w:rsidRPr="0024684D">
        <w:rPr>
          <w:rFonts w:eastAsia="Andale Sans UI"/>
          <w:spacing w:val="2"/>
          <w:kern w:val="2"/>
          <w:sz w:val="24"/>
          <w:szCs w:val="24"/>
          <w:lang w:eastAsia="ar-SA"/>
        </w:rPr>
        <w:t>на дорогах, в лесу, на водоёме в разное время года. Пра</w:t>
      </w:r>
      <w:r w:rsidRPr="0024684D">
        <w:rPr>
          <w:rFonts w:eastAsia="Andale Sans UI"/>
          <w:kern w:val="2"/>
          <w:sz w:val="24"/>
          <w:szCs w:val="24"/>
          <w:lang w:eastAsia="ar-SA"/>
        </w:rPr>
        <w:t>вила пожарной безопасности, основные правила обращения с газом, электричеством, водой.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Правила безопасного поведения в природе.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Забота о здоровье и безопасности окружающих людей - нравственный долг каждого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2.2.2.8</w:t>
      </w:r>
      <w:r w:rsidR="00086510">
        <w:rPr>
          <w:b/>
          <w:i/>
          <w:iCs/>
          <w:sz w:val="24"/>
          <w:szCs w:val="24"/>
          <w:lang w:eastAsia="en-US" w:bidi="en-US"/>
        </w:rPr>
        <w:t xml:space="preserve">. </w:t>
      </w:r>
      <w:r w:rsidR="0024684D" w:rsidRPr="0024684D">
        <w:rPr>
          <w:b/>
          <w:i/>
          <w:iCs/>
          <w:sz w:val="24"/>
          <w:szCs w:val="24"/>
          <w:lang w:eastAsia="en-US" w:bidi="en-US"/>
        </w:rPr>
        <w:t>Основы религиозных культур и светской этики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Россия - наша Родина.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24684D" w:rsidRPr="0024684D" w:rsidRDefault="0024684D" w:rsidP="0024684D">
      <w:pPr>
        <w:autoSpaceDE/>
        <w:autoSpaceDN/>
        <w:adjustRightInd/>
        <w:ind w:firstLine="454"/>
        <w:jc w:val="both"/>
        <w:rPr>
          <w:rFonts w:eastAsia="Andale Sans UI"/>
          <w:spacing w:val="-3"/>
          <w:kern w:val="2"/>
          <w:sz w:val="24"/>
          <w:szCs w:val="24"/>
          <w:lang w:eastAsia="ar-SA"/>
        </w:rPr>
      </w:pPr>
      <w:r w:rsidRPr="0024684D">
        <w:rPr>
          <w:rFonts w:eastAsia="Andale Sans UI"/>
          <w:spacing w:val="-3"/>
          <w:kern w:val="2"/>
          <w:sz w:val="24"/>
          <w:szCs w:val="24"/>
          <w:lang w:eastAsia="ar-SA"/>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24684D">
        <w:rPr>
          <w:rFonts w:eastAsia="Andale Sans UI"/>
          <w:kern w:val="2"/>
          <w:sz w:val="24"/>
          <w:szCs w:val="24"/>
          <w:lang w:eastAsia="ar-SA"/>
        </w:rPr>
        <w:t xml:space="preserve">Семья, семейные ценности. Долг, свобода, ответственность, </w:t>
      </w:r>
      <w:r w:rsidRPr="0024684D">
        <w:rPr>
          <w:rFonts w:eastAsia="Andale Sans UI"/>
          <w:spacing w:val="-3"/>
          <w:kern w:val="2"/>
          <w:sz w:val="24"/>
          <w:szCs w:val="24"/>
          <w:lang w:eastAsia="ar-SA"/>
        </w:rPr>
        <w:t xml:space="preserve">учение и труд. </w:t>
      </w:r>
      <w:proofErr w:type="gramStart"/>
      <w:r w:rsidRPr="0024684D">
        <w:rPr>
          <w:rFonts w:eastAsia="Andale Sans UI"/>
          <w:spacing w:val="-3"/>
          <w:kern w:val="2"/>
          <w:sz w:val="24"/>
          <w:szCs w:val="24"/>
          <w:lang w:eastAsia="ar-SA"/>
        </w:rPr>
        <w:t>Милосердие, забота о слабых, взаимопомощь, социальные проблемы общества и отношение к ним разных религий.</w:t>
      </w:r>
      <w:proofErr w:type="gramEnd"/>
      <w:r w:rsidRPr="0024684D">
        <w:rPr>
          <w:rFonts w:eastAsia="Andale Sans UI"/>
          <w:spacing w:val="-3"/>
          <w:kern w:val="2"/>
          <w:sz w:val="24"/>
          <w:szCs w:val="24"/>
          <w:lang w:eastAsia="ar-SA"/>
        </w:rPr>
        <w:t xml:space="preserve"> Любовь и уважение к Отечеству. Патриотизм многонационального и многоконфессионального народа России.</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2.2.2.9</w:t>
      </w:r>
      <w:r w:rsidR="00086510">
        <w:rPr>
          <w:b/>
          <w:i/>
          <w:iCs/>
          <w:sz w:val="24"/>
          <w:szCs w:val="24"/>
          <w:lang w:eastAsia="en-US" w:bidi="en-US"/>
        </w:rPr>
        <w:t xml:space="preserve">. </w:t>
      </w:r>
      <w:r w:rsidR="0024684D" w:rsidRPr="0024684D">
        <w:rPr>
          <w:b/>
          <w:i/>
          <w:iCs/>
          <w:sz w:val="24"/>
          <w:szCs w:val="24"/>
          <w:lang w:eastAsia="en-US" w:bidi="en-US"/>
        </w:rPr>
        <w:t>Искусство (</w:t>
      </w:r>
      <w:proofErr w:type="gramStart"/>
      <w:r w:rsidR="0024684D" w:rsidRPr="0024684D">
        <w:rPr>
          <w:b/>
          <w:i/>
          <w:iCs/>
          <w:sz w:val="24"/>
          <w:szCs w:val="24"/>
          <w:lang w:eastAsia="en-US" w:bidi="en-US"/>
        </w:rPr>
        <w:t>ИЗО</w:t>
      </w:r>
      <w:proofErr w:type="gramEnd"/>
      <w:r w:rsidR="0024684D" w:rsidRPr="0024684D">
        <w:rPr>
          <w:b/>
          <w:i/>
          <w:iCs/>
          <w:sz w:val="24"/>
          <w:szCs w:val="24"/>
          <w:lang w:eastAsia="en-US" w:bidi="en-US"/>
        </w:rPr>
        <w:t>)</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Виды художественной деятельности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Восприятие произведений искусства. </w:t>
      </w:r>
      <w:r w:rsidRPr="0024684D">
        <w:rPr>
          <w:rFonts w:eastAsia="Andale Sans UI"/>
          <w:kern w:val="2"/>
          <w:sz w:val="24"/>
          <w:szCs w:val="24"/>
          <w:lang w:eastAsia="ar-SA"/>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24684D">
        <w:rPr>
          <w:rFonts w:eastAsia="Andale Sans UI"/>
          <w:kern w:val="2"/>
          <w:sz w:val="24"/>
          <w:szCs w:val="24"/>
          <w:lang w:eastAsia="ar-SA"/>
        </w:rPr>
        <w:t>через</w:t>
      </w:r>
      <w:proofErr w:type="gramEnd"/>
      <w:r w:rsidRPr="0024684D">
        <w:rPr>
          <w:rFonts w:eastAsia="Andale Sans UI"/>
          <w:kern w:val="2"/>
          <w:sz w:val="24"/>
          <w:szCs w:val="24"/>
          <w:lang w:eastAsia="ar-SA"/>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24684D">
        <w:rPr>
          <w:rFonts w:eastAsia="Andale Sans UI"/>
          <w:spacing w:val="2"/>
          <w:kern w:val="2"/>
          <w:sz w:val="24"/>
          <w:szCs w:val="24"/>
          <w:lang w:eastAsia="ar-SA"/>
        </w:rPr>
        <w:t>ству. Фотография и произведение изобразительного искус</w:t>
      </w:r>
      <w:r w:rsidRPr="0024684D">
        <w:rPr>
          <w:rFonts w:eastAsia="Andale Sans UI"/>
          <w:kern w:val="2"/>
          <w:sz w:val="24"/>
          <w:szCs w:val="24"/>
          <w:lang w:eastAsia="ar-SA"/>
        </w:rPr>
        <w:t xml:space="preserve">ства: сходство и различия. Человек, мир природы в реальной жизни: образ человека, природы в искусстве. Представления </w:t>
      </w:r>
      <w:r w:rsidRPr="0024684D">
        <w:rPr>
          <w:rFonts w:eastAsia="Andale Sans UI"/>
          <w:spacing w:val="2"/>
          <w:kern w:val="2"/>
          <w:sz w:val="24"/>
          <w:szCs w:val="24"/>
          <w:lang w:eastAsia="ar-SA"/>
        </w:rPr>
        <w:t>о богатстве и разнообразии художественной культуры (на примере культуры народов России). Выдающиеся предста</w:t>
      </w:r>
      <w:r w:rsidRPr="0024684D">
        <w:rPr>
          <w:rFonts w:eastAsia="Andale Sans UI"/>
          <w:kern w:val="2"/>
          <w:sz w:val="24"/>
          <w:szCs w:val="24"/>
          <w:lang w:eastAsia="ar-SA"/>
        </w:rPr>
        <w:t xml:space="preserve">вители изобразительного искусства народов России (по выбору). Ведущие художественные музеи России (ГТГ, </w:t>
      </w:r>
      <w:r w:rsidRPr="0024684D">
        <w:rPr>
          <w:rFonts w:eastAsia="Andale Sans UI"/>
          <w:kern w:val="2"/>
          <w:sz w:val="24"/>
          <w:szCs w:val="24"/>
          <w:lang w:eastAsia="ar-SA"/>
        </w:rPr>
        <w:lastRenderedPageBreak/>
        <w:t>Русский музей, Эрмитаж) и региональные музеи. Восприятие и эмо</w:t>
      </w:r>
      <w:r w:rsidRPr="0024684D">
        <w:rPr>
          <w:rFonts w:eastAsia="Andale Sans UI"/>
          <w:spacing w:val="2"/>
          <w:kern w:val="2"/>
          <w:sz w:val="24"/>
          <w:szCs w:val="24"/>
          <w:lang w:eastAsia="ar-SA"/>
        </w:rPr>
        <w:t xml:space="preserve">циональная оценка шедевров национального, российского </w:t>
      </w:r>
      <w:r w:rsidRPr="0024684D">
        <w:rPr>
          <w:rFonts w:eastAsia="Andale Sans UI"/>
          <w:kern w:val="2"/>
          <w:sz w:val="24"/>
          <w:szCs w:val="24"/>
          <w:lang w:eastAsia="ar-SA"/>
        </w:rPr>
        <w:t>и мирового искусства. Представление о роли изобразительных (пластических) иску</w:t>
      </w:r>
      <w:proofErr w:type="gramStart"/>
      <w:r w:rsidRPr="0024684D">
        <w:rPr>
          <w:rFonts w:eastAsia="Andale Sans UI"/>
          <w:kern w:val="2"/>
          <w:sz w:val="24"/>
          <w:szCs w:val="24"/>
          <w:lang w:eastAsia="ar-SA"/>
        </w:rPr>
        <w:t>сств в п</w:t>
      </w:r>
      <w:proofErr w:type="gramEnd"/>
      <w:r w:rsidRPr="0024684D">
        <w:rPr>
          <w:rFonts w:eastAsia="Andale Sans UI"/>
          <w:kern w:val="2"/>
          <w:sz w:val="24"/>
          <w:szCs w:val="24"/>
          <w:lang w:eastAsia="ar-SA"/>
        </w:rPr>
        <w:t>овседневной жизни человека, в организации его материального окружения.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Рисунок. </w:t>
      </w:r>
      <w:proofErr w:type="gramStart"/>
      <w:r w:rsidRPr="0024684D">
        <w:rPr>
          <w:rFonts w:eastAsia="Andale Sans UI"/>
          <w:kern w:val="2"/>
          <w:sz w:val="24"/>
          <w:szCs w:val="24"/>
          <w:lang w:eastAsia="ar-SA"/>
        </w:rPr>
        <w:t>Материалы для рисунка: карандаш, ручка, фломастер, уголь, пастель, мелки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Приёмы работы с различными графическими материалами.</w:t>
      </w:r>
      <w:proofErr w:type="gramEnd"/>
      <w:r w:rsidRPr="0024684D">
        <w:rPr>
          <w:rFonts w:eastAsia="Andale Sans UI"/>
          <w:kern w:val="2"/>
          <w:sz w:val="24"/>
          <w:szCs w:val="24"/>
          <w:lang w:eastAsia="ar-SA"/>
        </w:rPr>
        <w:t xml:space="preserve"> Роль рисунка в искусстве: основная и вспомогательная. Красота и разнообразие </w:t>
      </w:r>
      <w:r w:rsidRPr="0024684D">
        <w:rPr>
          <w:rFonts w:eastAsia="Andale Sans UI"/>
          <w:spacing w:val="2"/>
          <w:kern w:val="2"/>
          <w:sz w:val="24"/>
          <w:szCs w:val="24"/>
          <w:lang w:eastAsia="ar-SA"/>
        </w:rPr>
        <w:t xml:space="preserve">природы, человека, зданий, предметов, выраженные средствами рисунка. Изображение деревьев, птиц, животных: </w:t>
      </w:r>
      <w:r w:rsidRPr="0024684D">
        <w:rPr>
          <w:rFonts w:eastAsia="Andale Sans UI"/>
          <w:kern w:val="2"/>
          <w:sz w:val="24"/>
          <w:szCs w:val="24"/>
          <w:lang w:eastAsia="ar-SA"/>
        </w:rPr>
        <w:t>общие и характерные черты.</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Живопись. </w:t>
      </w:r>
      <w:r w:rsidRPr="0024684D">
        <w:rPr>
          <w:rFonts w:eastAsia="Andale Sans UI"/>
          <w:spacing w:val="2"/>
          <w:kern w:val="2"/>
          <w:sz w:val="24"/>
          <w:szCs w:val="24"/>
          <w:lang w:eastAsia="ar-SA"/>
        </w:rPr>
        <w:t xml:space="preserve">Живописные материалы. Красота и разнообразие природы, человека, зданий, предметов, выраженные </w:t>
      </w:r>
      <w:r w:rsidRPr="0024684D">
        <w:rPr>
          <w:rFonts w:eastAsia="Andale Sans UI"/>
          <w:kern w:val="2"/>
          <w:sz w:val="24"/>
          <w:szCs w:val="24"/>
          <w:lang w:eastAsia="ar-SA"/>
        </w:rPr>
        <w:t xml:space="preserve">средствами живописи. Цвет - основа языка живописи. </w:t>
      </w:r>
      <w:r w:rsidRPr="0024684D">
        <w:rPr>
          <w:rFonts w:eastAsia="Andale Sans UI"/>
          <w:spacing w:val="2"/>
          <w:kern w:val="2"/>
          <w:sz w:val="24"/>
          <w:szCs w:val="24"/>
          <w:lang w:eastAsia="ar-SA"/>
        </w:rPr>
        <w:t xml:space="preserve">Выбор средств художественной выразительности для создания живописного образа в соответствии с поставленными </w:t>
      </w:r>
      <w:r w:rsidRPr="0024684D">
        <w:rPr>
          <w:rFonts w:eastAsia="Andale Sans UI"/>
          <w:kern w:val="2"/>
          <w:sz w:val="24"/>
          <w:szCs w:val="24"/>
          <w:lang w:eastAsia="ar-SA"/>
        </w:rPr>
        <w:t>задачами. Образы природы и человека в живописи.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Скульптура. </w:t>
      </w:r>
      <w:r w:rsidRPr="0024684D">
        <w:rPr>
          <w:rFonts w:eastAsia="Andale Sans UI"/>
          <w:spacing w:val="2"/>
          <w:kern w:val="2"/>
          <w:sz w:val="24"/>
          <w:szCs w:val="24"/>
          <w:lang w:eastAsia="ar-SA"/>
        </w:rPr>
        <w:t xml:space="preserve">Материалы скульптуры и их роль в создании выразительного образа. Элементарные приёмы работы </w:t>
      </w:r>
      <w:r w:rsidRPr="0024684D">
        <w:rPr>
          <w:rFonts w:eastAsia="Andale Sans UI"/>
          <w:kern w:val="2"/>
          <w:sz w:val="24"/>
          <w:szCs w:val="24"/>
          <w:lang w:eastAsia="ar-SA"/>
        </w:rPr>
        <w:t xml:space="preserve">с пластическими скульптурными материалами для создания </w:t>
      </w:r>
      <w:r w:rsidRPr="0024684D">
        <w:rPr>
          <w:rFonts w:eastAsia="Andale Sans UI"/>
          <w:spacing w:val="2"/>
          <w:kern w:val="2"/>
          <w:sz w:val="24"/>
          <w:szCs w:val="24"/>
          <w:lang w:eastAsia="ar-SA"/>
        </w:rPr>
        <w:t xml:space="preserve">выразительного образа (пластилин, глина - раскатывание, </w:t>
      </w:r>
      <w:r w:rsidRPr="0024684D">
        <w:rPr>
          <w:rFonts w:eastAsia="Andale Sans UI"/>
          <w:kern w:val="2"/>
          <w:sz w:val="24"/>
          <w:szCs w:val="24"/>
          <w:lang w:eastAsia="ar-SA"/>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Художественное конструирование и дизайн. </w:t>
      </w:r>
      <w:r w:rsidRPr="0024684D">
        <w:rPr>
          <w:rFonts w:eastAsia="Andale Sans UI"/>
          <w:kern w:val="2"/>
          <w:sz w:val="24"/>
          <w:szCs w:val="24"/>
          <w:lang w:eastAsia="ar-SA"/>
        </w:rPr>
        <w:t>Разнообразие материалов для художественного конструирования и моделирования (пластилин, бумага, картон и</w:t>
      </w:r>
      <w:r w:rsidRPr="0024684D">
        <w:rPr>
          <w:rFonts w:eastAsia="Andale Sans UI"/>
          <w:kern w:val="2"/>
          <w:sz w:val="24"/>
          <w:szCs w:val="24"/>
          <w:lang w:eastAsia="ar-SA"/>
        </w:rPr>
        <w:t> </w:t>
      </w:r>
      <w:r w:rsidRPr="0024684D">
        <w:rPr>
          <w:rFonts w:eastAsia="Andale Sans UI"/>
          <w:kern w:val="2"/>
          <w:sz w:val="24"/>
          <w:szCs w:val="24"/>
          <w:lang w:eastAsia="ar-SA"/>
        </w:rPr>
        <w:t xml:space="preserve">др.). Элементарные приёмы работы с различными материалами для создания </w:t>
      </w:r>
      <w:r w:rsidRPr="0024684D">
        <w:rPr>
          <w:rFonts w:eastAsia="Andale Sans UI"/>
          <w:spacing w:val="2"/>
          <w:kern w:val="2"/>
          <w:sz w:val="24"/>
          <w:szCs w:val="24"/>
          <w:lang w:eastAsia="ar-SA"/>
        </w:rPr>
        <w:t xml:space="preserve">выразительного образа (пластилин -  раскатывание, набор </w:t>
      </w:r>
      <w:r w:rsidRPr="0024684D">
        <w:rPr>
          <w:rFonts w:eastAsia="Andale Sans UI"/>
          <w:kern w:val="2"/>
          <w:sz w:val="24"/>
          <w:szCs w:val="24"/>
          <w:lang w:eastAsia="ar-SA"/>
        </w:rPr>
        <w:t xml:space="preserve">объёма, вытягивание формы; бумага и картон - сгибание, </w:t>
      </w:r>
      <w:r w:rsidRPr="0024684D">
        <w:rPr>
          <w:rFonts w:eastAsia="Andale Sans UI"/>
          <w:spacing w:val="2"/>
          <w:kern w:val="2"/>
          <w:sz w:val="24"/>
          <w:szCs w:val="24"/>
          <w:lang w:eastAsia="ar-SA"/>
        </w:rPr>
        <w:t xml:space="preserve">вырезание). Представление о возможностях использования </w:t>
      </w:r>
      <w:r w:rsidRPr="0024684D">
        <w:rPr>
          <w:rFonts w:eastAsia="Andale Sans UI"/>
          <w:kern w:val="2"/>
          <w:sz w:val="24"/>
          <w:szCs w:val="24"/>
          <w:lang w:eastAsia="ar-SA"/>
        </w:rPr>
        <w:t>навыков художественного конструирования и моделирования в жизни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4"/>
          <w:kern w:val="2"/>
          <w:sz w:val="24"/>
          <w:szCs w:val="24"/>
          <w:lang w:eastAsia="ar-SA"/>
        </w:rPr>
        <w:t xml:space="preserve">Декоративно­прикладное искусство. </w:t>
      </w:r>
      <w:r w:rsidRPr="0024684D">
        <w:rPr>
          <w:rFonts w:eastAsia="Andale Sans UI"/>
          <w:spacing w:val="-4"/>
          <w:kern w:val="2"/>
          <w:sz w:val="24"/>
          <w:szCs w:val="24"/>
          <w:lang w:eastAsia="ar-SA"/>
        </w:rPr>
        <w:t xml:space="preserve">Истоки декоративно­ </w:t>
      </w:r>
      <w:r w:rsidRPr="0024684D">
        <w:rPr>
          <w:rFonts w:eastAsia="Andale Sans UI"/>
          <w:kern w:val="2"/>
          <w:sz w:val="24"/>
          <w:szCs w:val="24"/>
          <w:lang w:eastAsia="ar-SA"/>
        </w:rPr>
        <w:t xml:space="preserve">прикладного искусства и его роль в жизни человека. </w:t>
      </w:r>
      <w:proofErr w:type="gramStart"/>
      <w:r w:rsidRPr="0024684D">
        <w:rPr>
          <w:rFonts w:eastAsia="Andale Sans UI"/>
          <w:kern w:val="2"/>
          <w:sz w:val="24"/>
          <w:szCs w:val="24"/>
          <w:lang w:eastAsia="ar-SA"/>
        </w:rPr>
        <w:t xml:space="preserve">Понятие о синтетичном характере народной культуры (украшение </w:t>
      </w:r>
      <w:r w:rsidRPr="0024684D">
        <w:rPr>
          <w:rFonts w:eastAsia="Andale Sans UI"/>
          <w:spacing w:val="2"/>
          <w:kern w:val="2"/>
          <w:sz w:val="24"/>
          <w:szCs w:val="24"/>
          <w:lang w:eastAsia="ar-SA"/>
        </w:rPr>
        <w:t xml:space="preserve">жилища, предметов быта, орудий труда, костюма; музыка, </w:t>
      </w:r>
      <w:r w:rsidRPr="0024684D">
        <w:rPr>
          <w:rFonts w:eastAsia="Andale Sans UI"/>
          <w:kern w:val="2"/>
          <w:sz w:val="24"/>
          <w:szCs w:val="24"/>
          <w:lang w:eastAsia="ar-SA"/>
        </w:rPr>
        <w:t>песни, хороводы; былины, сказания, сказки).</w:t>
      </w:r>
      <w:proofErr w:type="gramEnd"/>
      <w:r w:rsidRPr="0024684D">
        <w:rPr>
          <w:rFonts w:eastAsia="Andale Sans UI"/>
          <w:kern w:val="2"/>
          <w:sz w:val="24"/>
          <w:szCs w:val="24"/>
          <w:lang w:eastAsia="ar-SA"/>
        </w:rPr>
        <w:t xml:space="preserve"> Образ человека в традиционной культуре. Представления народа о мужской </w:t>
      </w:r>
      <w:r w:rsidRPr="0024684D">
        <w:rPr>
          <w:rFonts w:eastAsia="Andale Sans UI"/>
          <w:spacing w:val="2"/>
          <w:kern w:val="2"/>
          <w:sz w:val="24"/>
          <w:szCs w:val="24"/>
          <w:lang w:eastAsia="ar-SA"/>
        </w:rPr>
        <w:t>и женской красоте, отражённые в изобразительном искус</w:t>
      </w:r>
      <w:r w:rsidRPr="0024684D">
        <w:rPr>
          <w:rFonts w:eastAsia="Andale Sans UI"/>
          <w:kern w:val="2"/>
          <w:sz w:val="24"/>
          <w:szCs w:val="24"/>
          <w:lang w:eastAsia="ar-SA"/>
        </w:rPr>
        <w:t xml:space="preserve">стве, сказках, песнях. Сказочные образы в народной культуре и декоративно­прикладном искусстве. Разнообразие форм </w:t>
      </w:r>
      <w:r w:rsidRPr="0024684D">
        <w:rPr>
          <w:rFonts w:eastAsia="Andale Sans UI"/>
          <w:spacing w:val="2"/>
          <w:kern w:val="2"/>
          <w:sz w:val="24"/>
          <w:szCs w:val="24"/>
          <w:lang w:eastAsia="ar-SA"/>
        </w:rPr>
        <w:t xml:space="preserve">в природе как основа декоративных форм в прикладном искусстве (цветы, раскраска бабочек, переплетение ветвей </w:t>
      </w:r>
      <w:r w:rsidRPr="0024684D">
        <w:rPr>
          <w:rFonts w:eastAsia="Andale Sans UI"/>
          <w:kern w:val="2"/>
          <w:sz w:val="24"/>
          <w:szCs w:val="24"/>
          <w:lang w:eastAsia="ar-SA"/>
        </w:rPr>
        <w:t>деревьев, морозные узоры на стекле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Ознакомление с произведениями народных художественных промыслов в России (с учётом местных условий).</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Азбука искусства. Как говорит искусство?</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Композиция. </w:t>
      </w:r>
      <w:r w:rsidRPr="0024684D">
        <w:rPr>
          <w:rFonts w:eastAsia="Andale Sans UI"/>
          <w:spacing w:val="-2"/>
          <w:kern w:val="2"/>
          <w:sz w:val="24"/>
          <w:szCs w:val="24"/>
          <w:lang w:eastAsia="ar-SA"/>
        </w:rPr>
        <w:t>Элементарные приёмы композиции на плос</w:t>
      </w:r>
      <w:r w:rsidRPr="0024684D">
        <w:rPr>
          <w:rFonts w:eastAsia="Andale Sans UI"/>
          <w:spacing w:val="2"/>
          <w:kern w:val="2"/>
          <w:sz w:val="24"/>
          <w:szCs w:val="24"/>
          <w:lang w:eastAsia="ar-SA"/>
        </w:rPr>
        <w:t xml:space="preserve">кости и в пространстве. Понятия: горизонталь, вертикаль </w:t>
      </w:r>
      <w:r w:rsidRPr="0024684D">
        <w:rPr>
          <w:rFonts w:eastAsia="Andale Sans UI"/>
          <w:kern w:val="2"/>
          <w:sz w:val="24"/>
          <w:szCs w:val="24"/>
          <w:lang w:eastAsia="ar-SA"/>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24684D">
        <w:rPr>
          <w:rFonts w:eastAsia="Andale Sans UI"/>
          <w:kern w:val="2"/>
          <w:sz w:val="24"/>
          <w:szCs w:val="24"/>
          <w:lang w:eastAsia="ar-SA"/>
        </w:rPr>
        <w:t>низкое</w:t>
      </w:r>
      <w:proofErr w:type="gramEnd"/>
      <w:r w:rsidRPr="0024684D">
        <w:rPr>
          <w:rFonts w:eastAsia="Andale Sans UI"/>
          <w:kern w:val="2"/>
          <w:sz w:val="24"/>
          <w:szCs w:val="24"/>
          <w:lang w:eastAsia="ar-SA"/>
        </w:rPr>
        <w:t xml:space="preserve"> и высокое, большое и маленькое, тонкое и толстое, тёмное и светлое, спокойное и динамичное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Композиционный центр (зрительный центр композиции). Главное и второстепенное в композиции. Симметрия и асимметрия.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Цвет. </w:t>
      </w:r>
      <w:r w:rsidRPr="0024684D">
        <w:rPr>
          <w:rFonts w:eastAsia="Andale Sans UI"/>
          <w:kern w:val="2"/>
          <w:sz w:val="24"/>
          <w:szCs w:val="24"/>
          <w:lang w:eastAsia="ar-SA"/>
        </w:rPr>
        <w:t xml:space="preserve">Основные и составные цвета. Тёплые и холодные </w:t>
      </w:r>
      <w:r w:rsidRPr="0024684D">
        <w:rPr>
          <w:rFonts w:eastAsia="Andale Sans UI"/>
          <w:spacing w:val="2"/>
          <w:kern w:val="2"/>
          <w:sz w:val="24"/>
          <w:szCs w:val="24"/>
          <w:lang w:eastAsia="ar-SA"/>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24684D">
        <w:rPr>
          <w:rFonts w:eastAsia="Andale Sans UI"/>
          <w:kern w:val="2"/>
          <w:sz w:val="24"/>
          <w:szCs w:val="24"/>
          <w:lang w:eastAsia="ar-SA"/>
        </w:rPr>
        <w:t>новами цветоведения. Передача с помощью цвета характера персонажа, его эмоционального состояния.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Линия. </w:t>
      </w:r>
      <w:proofErr w:type="gramStart"/>
      <w:r w:rsidRPr="0024684D">
        <w:rPr>
          <w:rFonts w:eastAsia="Andale Sans UI"/>
          <w:spacing w:val="2"/>
          <w:kern w:val="2"/>
          <w:sz w:val="24"/>
          <w:szCs w:val="24"/>
          <w:lang w:eastAsia="ar-SA"/>
        </w:rPr>
        <w:t xml:space="preserve">Многообразие линий (тонкие, толстые, прямые, </w:t>
      </w:r>
      <w:r w:rsidRPr="0024684D">
        <w:rPr>
          <w:rFonts w:eastAsia="Andale Sans UI"/>
          <w:kern w:val="2"/>
          <w:sz w:val="24"/>
          <w:szCs w:val="24"/>
          <w:lang w:eastAsia="ar-SA"/>
        </w:rPr>
        <w:t>волнистые, плавные, острые, закруглённые спиралью, летящие) и их знаковый характер.</w:t>
      </w:r>
      <w:proofErr w:type="gramEnd"/>
      <w:r w:rsidRPr="0024684D">
        <w:rPr>
          <w:rFonts w:eastAsia="Andale Sans UI"/>
          <w:kern w:val="2"/>
          <w:sz w:val="24"/>
          <w:szCs w:val="24"/>
          <w:lang w:eastAsia="ar-SA"/>
        </w:rPr>
        <w:t xml:space="preserve"> Линия, штрих, пятно и художественный образ. Передача с помощью линии эмоционального состояния природы, человека, животного.</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Форма. </w:t>
      </w:r>
      <w:r w:rsidRPr="0024684D">
        <w:rPr>
          <w:rFonts w:eastAsia="Andale Sans UI"/>
          <w:kern w:val="2"/>
          <w:sz w:val="24"/>
          <w:szCs w:val="24"/>
          <w:lang w:eastAsia="ar-SA"/>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24684D">
        <w:rPr>
          <w:rFonts w:eastAsia="Andale Sans UI"/>
          <w:spacing w:val="2"/>
          <w:kern w:val="2"/>
          <w:sz w:val="24"/>
          <w:szCs w:val="24"/>
          <w:lang w:eastAsia="ar-SA"/>
        </w:rPr>
        <w:t>Трансформация форм. Влияние формы предмета на пред</w:t>
      </w:r>
      <w:r w:rsidRPr="0024684D">
        <w:rPr>
          <w:rFonts w:eastAsia="Andale Sans UI"/>
          <w:kern w:val="2"/>
          <w:sz w:val="24"/>
          <w:szCs w:val="24"/>
          <w:lang w:eastAsia="ar-SA"/>
        </w:rPr>
        <w:t xml:space="preserve">ставление о его </w:t>
      </w:r>
      <w:r w:rsidRPr="0024684D">
        <w:rPr>
          <w:rFonts w:eastAsia="Andale Sans UI"/>
          <w:kern w:val="2"/>
          <w:sz w:val="24"/>
          <w:szCs w:val="24"/>
          <w:lang w:eastAsia="ar-SA"/>
        </w:rPr>
        <w:lastRenderedPageBreak/>
        <w:t>характере. Силуэт.</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Объём. </w:t>
      </w:r>
      <w:r w:rsidRPr="0024684D">
        <w:rPr>
          <w:rFonts w:eastAsia="Andale Sans UI"/>
          <w:spacing w:val="2"/>
          <w:kern w:val="2"/>
          <w:sz w:val="24"/>
          <w:szCs w:val="24"/>
          <w:lang w:eastAsia="ar-SA"/>
        </w:rPr>
        <w:t xml:space="preserve">Объём в пространстве и объём на плоскости. </w:t>
      </w:r>
      <w:r w:rsidRPr="0024684D">
        <w:rPr>
          <w:rFonts w:eastAsia="Andale Sans UI"/>
          <w:kern w:val="2"/>
          <w:sz w:val="24"/>
          <w:szCs w:val="24"/>
          <w:lang w:eastAsia="ar-SA"/>
        </w:rPr>
        <w:t>Способы передачи объёма. Выразительность объёмных композиций.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spacing w:val="2"/>
          <w:kern w:val="2"/>
          <w:sz w:val="24"/>
          <w:szCs w:val="24"/>
          <w:lang w:eastAsia="ar-SA"/>
        </w:rPr>
        <w:t xml:space="preserve">Ритм. </w:t>
      </w:r>
      <w:r w:rsidRPr="0024684D">
        <w:rPr>
          <w:rFonts w:eastAsia="Andale Sans UI"/>
          <w:spacing w:val="2"/>
          <w:kern w:val="2"/>
          <w:sz w:val="24"/>
          <w:szCs w:val="24"/>
          <w:lang w:eastAsia="ar-SA"/>
        </w:rPr>
        <w:t>Виды ритма (спокойный, замедленный, порыви</w:t>
      </w:r>
      <w:r w:rsidRPr="0024684D">
        <w:rPr>
          <w:rFonts w:eastAsia="Andale Sans UI"/>
          <w:kern w:val="2"/>
          <w:sz w:val="24"/>
          <w:szCs w:val="24"/>
          <w:lang w:eastAsia="ar-SA"/>
        </w:rPr>
        <w:t>стый, беспокойный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24684D" w:rsidRPr="0024684D" w:rsidRDefault="0024684D" w:rsidP="0024684D">
      <w:pPr>
        <w:autoSpaceDE/>
        <w:autoSpaceDN/>
        <w:adjustRightInd/>
        <w:ind w:firstLine="454"/>
        <w:jc w:val="both"/>
        <w:rPr>
          <w:rFonts w:eastAsia="Andale Sans UI"/>
          <w:b/>
          <w:bCs/>
          <w:i/>
          <w:iCs/>
          <w:spacing w:val="-2"/>
          <w:kern w:val="2"/>
          <w:sz w:val="24"/>
          <w:szCs w:val="24"/>
          <w:lang w:eastAsia="ar-SA"/>
        </w:rPr>
      </w:pPr>
      <w:r w:rsidRPr="0024684D">
        <w:rPr>
          <w:rFonts w:eastAsia="Andale Sans UI"/>
          <w:b/>
          <w:bCs/>
          <w:i/>
          <w:iCs/>
          <w:spacing w:val="-2"/>
          <w:kern w:val="2"/>
          <w:sz w:val="24"/>
          <w:szCs w:val="24"/>
          <w:lang w:eastAsia="ar-SA"/>
        </w:rPr>
        <w:t>Значимые темы искусства. О чём говорит искусство?</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Земля - наш общий дом. </w:t>
      </w:r>
      <w:r w:rsidRPr="0024684D">
        <w:rPr>
          <w:rFonts w:eastAsia="Andale Sans UI"/>
          <w:kern w:val="2"/>
          <w:sz w:val="24"/>
          <w:szCs w:val="24"/>
          <w:lang w:eastAsia="ar-SA"/>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24684D">
        <w:rPr>
          <w:rFonts w:eastAsia="Andale Sans UI"/>
          <w:spacing w:val="2"/>
          <w:kern w:val="2"/>
          <w:sz w:val="24"/>
          <w:szCs w:val="24"/>
          <w:lang w:eastAsia="ar-SA"/>
        </w:rPr>
        <w:t>художественных материалов и сре</w:t>
      </w:r>
      <w:proofErr w:type="gramStart"/>
      <w:r w:rsidRPr="0024684D">
        <w:rPr>
          <w:rFonts w:eastAsia="Andale Sans UI"/>
          <w:spacing w:val="2"/>
          <w:kern w:val="2"/>
          <w:sz w:val="24"/>
          <w:szCs w:val="24"/>
          <w:lang w:eastAsia="ar-SA"/>
        </w:rPr>
        <w:t>дств дл</w:t>
      </w:r>
      <w:proofErr w:type="gramEnd"/>
      <w:r w:rsidRPr="0024684D">
        <w:rPr>
          <w:rFonts w:eastAsia="Andale Sans UI"/>
          <w:spacing w:val="2"/>
          <w:kern w:val="2"/>
          <w:sz w:val="24"/>
          <w:szCs w:val="24"/>
          <w:lang w:eastAsia="ar-SA"/>
        </w:rPr>
        <w:t xml:space="preserve">я создания выразительных образов природы. Постройки в природе: птичьи </w:t>
      </w:r>
      <w:r w:rsidRPr="0024684D">
        <w:rPr>
          <w:rFonts w:eastAsia="Andale Sans UI"/>
          <w:kern w:val="2"/>
          <w:sz w:val="24"/>
          <w:szCs w:val="24"/>
          <w:lang w:eastAsia="ar-SA"/>
        </w:rPr>
        <w:t>гнёзда, норы, ульи, панцирь черепахи, домик улитки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spacing w:val="2"/>
          <w:kern w:val="2"/>
          <w:sz w:val="24"/>
          <w:szCs w:val="24"/>
          <w:lang w:eastAsia="ar-SA"/>
        </w:rPr>
        <w:t xml:space="preserve">Восприятие и эмоциональная оценка шедевров русского </w:t>
      </w:r>
      <w:r w:rsidRPr="0024684D">
        <w:rPr>
          <w:rFonts w:eastAsia="Andale Sans UI"/>
          <w:spacing w:val="-2"/>
          <w:kern w:val="2"/>
          <w:sz w:val="24"/>
          <w:szCs w:val="24"/>
          <w:lang w:eastAsia="ar-SA"/>
        </w:rPr>
        <w:t xml:space="preserve">и зарубежного искусства, изображающих природу. </w:t>
      </w:r>
      <w:proofErr w:type="gramStart"/>
      <w:r w:rsidRPr="0024684D">
        <w:rPr>
          <w:rFonts w:eastAsia="Andale Sans UI"/>
          <w:spacing w:val="-2"/>
          <w:kern w:val="2"/>
          <w:sz w:val="24"/>
          <w:szCs w:val="24"/>
          <w:lang w:eastAsia="ar-SA"/>
        </w:rPr>
        <w:t xml:space="preserve">Общность </w:t>
      </w:r>
      <w:r w:rsidRPr="0024684D">
        <w:rPr>
          <w:rFonts w:eastAsia="Andale Sans UI"/>
          <w:spacing w:val="-3"/>
          <w:kern w:val="2"/>
          <w:sz w:val="24"/>
          <w:szCs w:val="24"/>
          <w:lang w:eastAsia="ar-SA"/>
        </w:rPr>
        <w:t>тематики, передаваемых чувств, отношения к природе в произ</w:t>
      </w:r>
      <w:r w:rsidRPr="0024684D">
        <w:rPr>
          <w:rFonts w:eastAsia="Andale Sans UI"/>
          <w:spacing w:val="-2"/>
          <w:kern w:val="2"/>
          <w:sz w:val="24"/>
          <w:szCs w:val="24"/>
          <w:lang w:eastAsia="ar-SA"/>
        </w:rPr>
        <w:t>ведениях авторов - представителей разных культур, народов, стран (например, А.К.Саврасов, И.И.Левитан</w:t>
      </w:r>
      <w:r w:rsidRPr="0024684D">
        <w:rPr>
          <w:rFonts w:eastAsia="MS Mincho"/>
          <w:spacing w:val="-2"/>
          <w:kern w:val="2"/>
          <w:sz w:val="24"/>
          <w:szCs w:val="24"/>
          <w:lang w:eastAsia="ar-SA"/>
        </w:rPr>
        <w:t>, И.И.Шишкин, Н.К.Рерих, К.Моне, П.Сезанн,</w:t>
      </w:r>
      <w:r w:rsidRPr="0024684D">
        <w:rPr>
          <w:rFonts w:eastAsia="Andale Sans UI"/>
          <w:spacing w:val="-2"/>
          <w:kern w:val="2"/>
          <w:sz w:val="24"/>
          <w:szCs w:val="24"/>
          <w:lang w:eastAsia="ar-SA"/>
        </w:rPr>
        <w:t xml:space="preserve"> В.</w:t>
      </w:r>
      <w:r w:rsidRPr="0024684D">
        <w:rPr>
          <w:rFonts w:eastAsia="MS Mincho"/>
          <w:spacing w:val="-2"/>
          <w:kern w:val="2"/>
          <w:sz w:val="24"/>
          <w:szCs w:val="24"/>
          <w:lang w:eastAsia="ar-SA"/>
        </w:rPr>
        <w:t>В</w:t>
      </w:r>
      <w:r w:rsidRPr="0024684D">
        <w:rPr>
          <w:rFonts w:eastAsia="Andale Sans UI"/>
          <w:spacing w:val="-2"/>
          <w:kern w:val="2"/>
          <w:sz w:val="24"/>
          <w:szCs w:val="24"/>
          <w:lang w:eastAsia="ar-SA"/>
        </w:rPr>
        <w:t>ан Гог и</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др.).</w:t>
      </w:r>
      <w:proofErr w:type="gramEnd"/>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Знакомство с несколькими наиболее яркими культурами </w:t>
      </w:r>
      <w:r w:rsidRPr="0024684D">
        <w:rPr>
          <w:rFonts w:eastAsia="Andale Sans UI"/>
          <w:spacing w:val="-2"/>
          <w:kern w:val="2"/>
          <w:sz w:val="24"/>
          <w:szCs w:val="24"/>
          <w:lang w:eastAsia="ar-SA"/>
        </w:rPr>
        <w:t xml:space="preserve">мира, представляющими разные народы и эпохи (например, </w:t>
      </w:r>
      <w:r w:rsidRPr="0024684D">
        <w:rPr>
          <w:rFonts w:eastAsia="Andale Sans UI"/>
          <w:spacing w:val="-4"/>
          <w:kern w:val="2"/>
          <w:sz w:val="24"/>
          <w:szCs w:val="24"/>
          <w:lang w:eastAsia="ar-SA"/>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24684D">
        <w:rPr>
          <w:rFonts w:eastAsia="Andale Sans UI"/>
          <w:kern w:val="2"/>
          <w:sz w:val="24"/>
          <w:szCs w:val="24"/>
          <w:lang w:eastAsia="ar-SA"/>
        </w:rPr>
        <w:t>Образы архитектуры и декоративно­прикладного искусства.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Родина моя - Россия. </w:t>
      </w:r>
      <w:r w:rsidRPr="0024684D">
        <w:rPr>
          <w:rFonts w:eastAsia="Andale Sans UI"/>
          <w:kern w:val="2"/>
          <w:sz w:val="24"/>
          <w:szCs w:val="24"/>
          <w:lang w:eastAsia="ar-SA"/>
        </w:rPr>
        <w:t>Роль природных условий в ха</w:t>
      </w:r>
      <w:r w:rsidRPr="0024684D">
        <w:rPr>
          <w:rFonts w:eastAsia="Andale Sans UI"/>
          <w:spacing w:val="2"/>
          <w:kern w:val="2"/>
          <w:sz w:val="24"/>
          <w:szCs w:val="24"/>
          <w:lang w:eastAsia="ar-SA"/>
        </w:rPr>
        <w:t xml:space="preserve">рактере традиционной культуры народов России. Пейзажи </w:t>
      </w:r>
      <w:r w:rsidRPr="0024684D">
        <w:rPr>
          <w:rFonts w:eastAsia="Andale Sans UI"/>
          <w:kern w:val="2"/>
          <w:sz w:val="24"/>
          <w:szCs w:val="24"/>
          <w:lang w:eastAsia="ar-SA"/>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Человек и человеческие взаимоотношения. </w:t>
      </w:r>
      <w:r w:rsidRPr="0024684D">
        <w:rPr>
          <w:rFonts w:eastAsia="Andale Sans UI"/>
          <w:spacing w:val="2"/>
          <w:kern w:val="2"/>
          <w:sz w:val="24"/>
          <w:szCs w:val="24"/>
          <w:lang w:eastAsia="ar-SA"/>
        </w:rPr>
        <w:t>Образ че</w:t>
      </w:r>
      <w:r w:rsidRPr="0024684D">
        <w:rPr>
          <w:rFonts w:eastAsia="Andale Sans UI"/>
          <w:kern w:val="2"/>
          <w:sz w:val="24"/>
          <w:szCs w:val="24"/>
          <w:lang w:eastAsia="ar-SA"/>
        </w:rPr>
        <w:t xml:space="preserve">ловека в разных культурах мира. Образ современника. Жанр портрета. Темы любви, дружбы, семьи в искусстве. </w:t>
      </w:r>
      <w:proofErr w:type="gramStart"/>
      <w:r w:rsidRPr="0024684D">
        <w:rPr>
          <w:rFonts w:eastAsia="Andale Sans UI"/>
          <w:kern w:val="2"/>
          <w:sz w:val="24"/>
          <w:szCs w:val="24"/>
          <w:lang w:eastAsia="ar-SA"/>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Образы персонажей, вызывающие гнев, раздражение, презрение.</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Искусство дарит людям красоту. </w:t>
      </w:r>
      <w:r w:rsidRPr="0024684D">
        <w:rPr>
          <w:rFonts w:eastAsia="Andale Sans UI"/>
          <w:kern w:val="2"/>
          <w:sz w:val="24"/>
          <w:szCs w:val="24"/>
          <w:lang w:eastAsia="ar-SA"/>
        </w:rPr>
        <w:t>Искусство вокруг нас сегодня. Использование различных художественных матери</w:t>
      </w:r>
      <w:r w:rsidRPr="0024684D">
        <w:rPr>
          <w:rFonts w:eastAsia="Andale Sans UI"/>
          <w:spacing w:val="2"/>
          <w:kern w:val="2"/>
          <w:sz w:val="24"/>
          <w:szCs w:val="24"/>
          <w:lang w:eastAsia="ar-SA"/>
        </w:rPr>
        <w:t>алов и сре</w:t>
      </w:r>
      <w:proofErr w:type="gramStart"/>
      <w:r w:rsidRPr="0024684D">
        <w:rPr>
          <w:rFonts w:eastAsia="Andale Sans UI"/>
          <w:spacing w:val="2"/>
          <w:kern w:val="2"/>
          <w:sz w:val="24"/>
          <w:szCs w:val="24"/>
          <w:lang w:eastAsia="ar-SA"/>
        </w:rPr>
        <w:t>дств дл</w:t>
      </w:r>
      <w:proofErr w:type="gramEnd"/>
      <w:r w:rsidRPr="0024684D">
        <w:rPr>
          <w:rFonts w:eastAsia="Andale Sans UI"/>
          <w:spacing w:val="2"/>
          <w:kern w:val="2"/>
          <w:sz w:val="24"/>
          <w:szCs w:val="24"/>
          <w:lang w:eastAsia="ar-SA"/>
        </w:rPr>
        <w:t xml:space="preserve">я создания проектов красивых, удобных </w:t>
      </w:r>
      <w:r w:rsidRPr="0024684D">
        <w:rPr>
          <w:rFonts w:eastAsia="Andale Sans UI"/>
          <w:kern w:val="2"/>
          <w:sz w:val="24"/>
          <w:szCs w:val="24"/>
          <w:lang w:eastAsia="ar-SA"/>
        </w:rPr>
        <w:t>и выразительных предметов быта, видов транспорта. Пред</w:t>
      </w:r>
      <w:r w:rsidRPr="0024684D">
        <w:rPr>
          <w:rFonts w:eastAsia="Andale Sans UI"/>
          <w:spacing w:val="2"/>
          <w:kern w:val="2"/>
          <w:sz w:val="24"/>
          <w:szCs w:val="24"/>
          <w:lang w:eastAsia="ar-SA"/>
        </w:rPr>
        <w:t>ставление о роли изобразительных (пластических) иску</w:t>
      </w:r>
      <w:proofErr w:type="gramStart"/>
      <w:r w:rsidRPr="0024684D">
        <w:rPr>
          <w:rFonts w:eastAsia="Andale Sans UI"/>
          <w:spacing w:val="2"/>
          <w:kern w:val="2"/>
          <w:sz w:val="24"/>
          <w:szCs w:val="24"/>
          <w:lang w:eastAsia="ar-SA"/>
        </w:rPr>
        <w:t xml:space="preserve">сств </w:t>
      </w:r>
      <w:r w:rsidRPr="0024684D">
        <w:rPr>
          <w:rFonts w:eastAsia="Andale Sans UI"/>
          <w:kern w:val="2"/>
          <w:sz w:val="24"/>
          <w:szCs w:val="24"/>
          <w:lang w:eastAsia="ar-SA"/>
        </w:rPr>
        <w:t>в п</w:t>
      </w:r>
      <w:proofErr w:type="gramEnd"/>
      <w:r w:rsidRPr="0024684D">
        <w:rPr>
          <w:rFonts w:eastAsia="Andale Sans UI"/>
          <w:kern w:val="2"/>
          <w:sz w:val="24"/>
          <w:szCs w:val="24"/>
          <w:lang w:eastAsia="ar-SA"/>
        </w:rPr>
        <w:t>овседневной жизни человека, в организации его матери</w:t>
      </w:r>
      <w:r w:rsidRPr="0024684D">
        <w:rPr>
          <w:rFonts w:eastAsia="Andale Sans UI"/>
          <w:spacing w:val="2"/>
          <w:kern w:val="2"/>
          <w:sz w:val="24"/>
          <w:szCs w:val="24"/>
          <w:lang w:eastAsia="ar-SA"/>
        </w:rPr>
        <w:t xml:space="preserve">ального окружения. Отражение в пластических искусствах </w:t>
      </w:r>
      <w:r w:rsidRPr="0024684D">
        <w:rPr>
          <w:rFonts w:eastAsia="Andale Sans UI"/>
          <w:kern w:val="2"/>
          <w:sz w:val="24"/>
          <w:szCs w:val="24"/>
          <w:lang w:eastAsia="ar-SA"/>
        </w:rPr>
        <w:t xml:space="preserve">природных, географических условий, традиций, религиозных </w:t>
      </w:r>
      <w:r w:rsidRPr="0024684D">
        <w:rPr>
          <w:rFonts w:eastAsia="Andale Sans UI"/>
          <w:spacing w:val="2"/>
          <w:kern w:val="2"/>
          <w:sz w:val="24"/>
          <w:szCs w:val="24"/>
          <w:lang w:eastAsia="ar-SA"/>
        </w:rPr>
        <w:t xml:space="preserve">верований разных народов (на примере изобразительного </w:t>
      </w:r>
      <w:r w:rsidRPr="0024684D">
        <w:rPr>
          <w:rFonts w:eastAsia="Andale Sans UI"/>
          <w:spacing w:val="-2"/>
          <w:kern w:val="2"/>
          <w:sz w:val="24"/>
          <w:szCs w:val="24"/>
          <w:lang w:eastAsia="ar-SA"/>
        </w:rPr>
        <w:t xml:space="preserve">и декоративно­прикладного искусства народов России). Жанр </w:t>
      </w:r>
      <w:r w:rsidRPr="0024684D">
        <w:rPr>
          <w:rFonts w:eastAsia="Andale Sans UI"/>
          <w:kern w:val="2"/>
          <w:sz w:val="24"/>
          <w:szCs w:val="24"/>
          <w:lang w:eastAsia="ar-SA"/>
        </w:rPr>
        <w:t>натюрморта. Художественное конструирование и оформление помещений и парков, транспорта и посуды, мебели и одежды, книг и игрушек.</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Опыт художественно­творческой деятельности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Участие в различных видах изобразительной, декоративно­прикладной и художественно­конструкторской деятельности.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Освоение основ рисунка, живописи, скульптуры, деко</w:t>
      </w:r>
      <w:r w:rsidRPr="0024684D">
        <w:rPr>
          <w:rFonts w:eastAsia="Andale Sans UI"/>
          <w:kern w:val="2"/>
          <w:sz w:val="24"/>
          <w:szCs w:val="24"/>
          <w:lang w:eastAsia="ar-SA"/>
        </w:rPr>
        <w:t>ративно­прикладного искусства. Изображение с натуры, по памяти и воображению (натюрморт, пейзаж, человек, животные, растения).</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Овладение основами художественной грамоты: компози</w:t>
      </w:r>
      <w:r w:rsidRPr="0024684D">
        <w:rPr>
          <w:rFonts w:eastAsia="Andale Sans UI"/>
          <w:kern w:val="2"/>
          <w:sz w:val="24"/>
          <w:szCs w:val="24"/>
          <w:lang w:eastAsia="ar-SA"/>
        </w:rPr>
        <w:t xml:space="preserve">цией, формой, ритмом, линией, цветом, объёмом, фактурой. </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Создание моделей предметов бытового окружения человека. Овладение элементарными навыками лепки и бумагопластики.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Выбор и применение выразительных сре</w:t>
      </w:r>
      <w:proofErr w:type="gramStart"/>
      <w:r w:rsidRPr="0024684D">
        <w:rPr>
          <w:rFonts w:eastAsia="Andale Sans UI"/>
          <w:spacing w:val="2"/>
          <w:kern w:val="2"/>
          <w:sz w:val="24"/>
          <w:szCs w:val="24"/>
          <w:lang w:eastAsia="ar-SA"/>
        </w:rPr>
        <w:t>дств дл</w:t>
      </w:r>
      <w:proofErr w:type="gramEnd"/>
      <w:r w:rsidRPr="0024684D">
        <w:rPr>
          <w:rFonts w:eastAsia="Andale Sans UI"/>
          <w:spacing w:val="2"/>
          <w:kern w:val="2"/>
          <w:sz w:val="24"/>
          <w:szCs w:val="24"/>
          <w:lang w:eastAsia="ar-SA"/>
        </w:rPr>
        <w:t>я реали</w:t>
      </w:r>
      <w:r w:rsidRPr="0024684D">
        <w:rPr>
          <w:rFonts w:eastAsia="Andale Sans UI"/>
          <w:kern w:val="2"/>
          <w:sz w:val="24"/>
          <w:szCs w:val="24"/>
          <w:lang w:eastAsia="ar-SA"/>
        </w:rPr>
        <w:t>зации собственного замысла в рисунке, живописи, аппликации, скульптуре, художественном конструировании.</w:t>
      </w:r>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kern w:val="2"/>
          <w:sz w:val="24"/>
          <w:szCs w:val="24"/>
          <w:lang w:eastAsia="ar-SA"/>
        </w:rPr>
        <w:t xml:space="preserve">Передача настроения в творческой работе с помощью цвета, </w:t>
      </w:r>
      <w:r w:rsidRPr="0024684D">
        <w:rPr>
          <w:rFonts w:eastAsia="Andale Sans UI"/>
          <w:i/>
          <w:iCs/>
          <w:kern w:val="2"/>
          <w:sz w:val="24"/>
          <w:szCs w:val="24"/>
          <w:lang w:eastAsia="ar-SA"/>
        </w:rPr>
        <w:t>тона</w:t>
      </w:r>
      <w:r w:rsidRPr="0024684D">
        <w:rPr>
          <w:rFonts w:eastAsia="Andale Sans UI"/>
          <w:kern w:val="2"/>
          <w:sz w:val="24"/>
          <w:szCs w:val="24"/>
          <w:lang w:eastAsia="ar-SA"/>
        </w:rPr>
        <w:t xml:space="preserve">, композиции, пространства, линии, штриха, пятна, объёма, </w:t>
      </w:r>
      <w:r w:rsidRPr="0024684D">
        <w:rPr>
          <w:rFonts w:eastAsia="Andale Sans UI"/>
          <w:i/>
          <w:iCs/>
          <w:kern w:val="2"/>
          <w:sz w:val="24"/>
          <w:szCs w:val="24"/>
          <w:lang w:eastAsia="ar-SA"/>
        </w:rPr>
        <w:t>фактуры материала</w:t>
      </w:r>
      <w:r w:rsidRPr="0024684D">
        <w:rPr>
          <w:rFonts w:eastAsia="Andale Sans UI"/>
          <w:kern w:val="2"/>
          <w:sz w:val="24"/>
          <w:szCs w:val="24"/>
          <w:lang w:eastAsia="ar-SA"/>
        </w:rPr>
        <w:t>.</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proofErr w:type="gramStart"/>
      <w:r w:rsidRPr="0024684D">
        <w:rPr>
          <w:rFonts w:eastAsia="Andale Sans UI"/>
          <w:spacing w:val="2"/>
          <w:kern w:val="2"/>
          <w:sz w:val="24"/>
          <w:szCs w:val="24"/>
          <w:lang w:eastAsia="ar-SA"/>
        </w:rPr>
        <w:t>Использование в индивидуальной и коллективной дея</w:t>
      </w:r>
      <w:r w:rsidRPr="0024684D">
        <w:rPr>
          <w:rFonts w:eastAsia="Andale Sans UI"/>
          <w:kern w:val="2"/>
          <w:sz w:val="24"/>
          <w:szCs w:val="24"/>
          <w:lang w:eastAsia="ar-SA"/>
        </w:rPr>
        <w:t xml:space="preserve">тельности различных художественных техник и материалов: </w:t>
      </w:r>
      <w:r w:rsidRPr="0024684D">
        <w:rPr>
          <w:rFonts w:eastAsia="Andale Sans UI"/>
          <w:i/>
          <w:iCs/>
          <w:spacing w:val="2"/>
          <w:kern w:val="2"/>
          <w:sz w:val="24"/>
          <w:szCs w:val="24"/>
          <w:lang w:eastAsia="ar-SA"/>
        </w:rPr>
        <w:t>коллажа</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граттажа</w:t>
      </w:r>
      <w:r w:rsidRPr="0024684D">
        <w:rPr>
          <w:rFonts w:eastAsia="Andale Sans UI"/>
          <w:spacing w:val="2"/>
          <w:kern w:val="2"/>
          <w:sz w:val="24"/>
          <w:szCs w:val="24"/>
          <w:lang w:eastAsia="ar-SA"/>
        </w:rPr>
        <w:t xml:space="preserve">, аппликации, компьютерной анимации, натурной мультипликации, фотографии, видеосъёмки, бумажной пластики, гуаши, акварели, </w:t>
      </w:r>
      <w:r w:rsidRPr="0024684D">
        <w:rPr>
          <w:rFonts w:eastAsia="Andale Sans UI"/>
          <w:i/>
          <w:iCs/>
          <w:spacing w:val="2"/>
          <w:kern w:val="2"/>
          <w:sz w:val="24"/>
          <w:szCs w:val="24"/>
          <w:lang w:eastAsia="ar-SA"/>
        </w:rPr>
        <w:t>пастели</w:t>
      </w:r>
      <w:r w:rsidRPr="0024684D">
        <w:rPr>
          <w:rFonts w:eastAsia="Andale Sans UI"/>
          <w:spacing w:val="2"/>
          <w:kern w:val="2"/>
          <w:sz w:val="24"/>
          <w:szCs w:val="24"/>
          <w:lang w:eastAsia="ar-SA"/>
        </w:rPr>
        <w:t xml:space="preserve">, </w:t>
      </w:r>
      <w:r w:rsidRPr="0024684D">
        <w:rPr>
          <w:rFonts w:eastAsia="Andale Sans UI"/>
          <w:i/>
          <w:iCs/>
          <w:spacing w:val="2"/>
          <w:kern w:val="2"/>
          <w:sz w:val="24"/>
          <w:szCs w:val="24"/>
          <w:lang w:eastAsia="ar-SA"/>
        </w:rPr>
        <w:t>восковых</w:t>
      </w:r>
      <w:r w:rsidRPr="0024684D">
        <w:rPr>
          <w:rFonts w:eastAsia="Andale Sans UI"/>
          <w:i/>
          <w:iCs/>
          <w:kern w:val="2"/>
          <w:sz w:val="24"/>
          <w:szCs w:val="24"/>
          <w:lang w:eastAsia="ar-SA"/>
        </w:rPr>
        <w:t xml:space="preserve"> мелков</w:t>
      </w:r>
      <w:r w:rsidRPr="0024684D">
        <w:rPr>
          <w:rFonts w:eastAsia="Andale Sans UI"/>
          <w:kern w:val="2"/>
          <w:sz w:val="24"/>
          <w:szCs w:val="24"/>
          <w:lang w:eastAsia="ar-SA"/>
        </w:rPr>
        <w:t xml:space="preserve">, </w:t>
      </w:r>
      <w:r w:rsidRPr="0024684D">
        <w:rPr>
          <w:rFonts w:eastAsia="Andale Sans UI"/>
          <w:i/>
          <w:iCs/>
          <w:kern w:val="2"/>
          <w:sz w:val="24"/>
          <w:szCs w:val="24"/>
          <w:lang w:eastAsia="ar-SA"/>
        </w:rPr>
        <w:t>туши</w:t>
      </w:r>
      <w:r w:rsidRPr="0024684D">
        <w:rPr>
          <w:rFonts w:eastAsia="Andale Sans UI"/>
          <w:kern w:val="2"/>
          <w:sz w:val="24"/>
          <w:szCs w:val="24"/>
          <w:lang w:eastAsia="ar-SA"/>
        </w:rPr>
        <w:t xml:space="preserve">, карандаша, фломастеров, </w:t>
      </w:r>
      <w:r w:rsidRPr="0024684D">
        <w:rPr>
          <w:rFonts w:eastAsia="Andale Sans UI"/>
          <w:i/>
          <w:iCs/>
          <w:kern w:val="2"/>
          <w:sz w:val="24"/>
          <w:szCs w:val="24"/>
          <w:lang w:eastAsia="ar-SA"/>
        </w:rPr>
        <w:t>пластилина</w:t>
      </w:r>
      <w:r w:rsidRPr="0024684D">
        <w:rPr>
          <w:rFonts w:eastAsia="Andale Sans UI"/>
          <w:kern w:val="2"/>
          <w:sz w:val="24"/>
          <w:szCs w:val="24"/>
          <w:lang w:eastAsia="ar-SA"/>
        </w:rPr>
        <w:t xml:space="preserve">, </w:t>
      </w:r>
      <w:r w:rsidRPr="0024684D">
        <w:rPr>
          <w:rFonts w:eastAsia="Andale Sans UI"/>
          <w:i/>
          <w:iCs/>
          <w:kern w:val="2"/>
          <w:sz w:val="24"/>
          <w:szCs w:val="24"/>
          <w:lang w:eastAsia="ar-SA"/>
        </w:rPr>
        <w:t>глины</w:t>
      </w:r>
      <w:r w:rsidRPr="0024684D">
        <w:rPr>
          <w:rFonts w:eastAsia="Andale Sans UI"/>
          <w:kern w:val="2"/>
          <w:sz w:val="24"/>
          <w:szCs w:val="24"/>
          <w:lang w:eastAsia="ar-SA"/>
        </w:rPr>
        <w:t>, подручных и природных материалов.</w:t>
      </w:r>
      <w:proofErr w:type="gramEnd"/>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Участие в обсуждении содержания и выразительных сре</w:t>
      </w:r>
      <w:proofErr w:type="gramStart"/>
      <w:r w:rsidRPr="0024684D">
        <w:rPr>
          <w:rFonts w:eastAsia="Andale Sans UI"/>
          <w:spacing w:val="-2"/>
          <w:kern w:val="2"/>
          <w:sz w:val="24"/>
          <w:szCs w:val="24"/>
          <w:lang w:eastAsia="ar-SA"/>
        </w:rPr>
        <w:t xml:space="preserve">дств </w:t>
      </w:r>
      <w:r w:rsidRPr="0024684D">
        <w:rPr>
          <w:rFonts w:eastAsia="Andale Sans UI"/>
          <w:kern w:val="2"/>
          <w:sz w:val="24"/>
          <w:szCs w:val="24"/>
          <w:lang w:eastAsia="ar-SA"/>
        </w:rPr>
        <w:t>пр</w:t>
      </w:r>
      <w:proofErr w:type="gramEnd"/>
      <w:r w:rsidRPr="0024684D">
        <w:rPr>
          <w:rFonts w:eastAsia="Andale Sans UI"/>
          <w:kern w:val="2"/>
          <w:sz w:val="24"/>
          <w:szCs w:val="24"/>
          <w:lang w:eastAsia="ar-SA"/>
        </w:rPr>
        <w:t>оизведений изобразительного искусства, выражение своего отношения к произведению.</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2.2.2.10</w:t>
      </w:r>
      <w:r w:rsidR="00086510">
        <w:rPr>
          <w:b/>
          <w:i/>
          <w:iCs/>
          <w:sz w:val="24"/>
          <w:szCs w:val="24"/>
          <w:lang w:eastAsia="en-US" w:bidi="en-US"/>
        </w:rPr>
        <w:t xml:space="preserve">. </w:t>
      </w:r>
      <w:r w:rsidR="0024684D" w:rsidRPr="0024684D">
        <w:rPr>
          <w:b/>
          <w:i/>
          <w:iCs/>
          <w:sz w:val="24"/>
          <w:szCs w:val="24"/>
          <w:lang w:eastAsia="en-US" w:bidi="en-US"/>
        </w:rPr>
        <w:t>Искусство (Музыка)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Музыка в жизни человека.</w:t>
      </w:r>
      <w:r w:rsidRPr="0024684D">
        <w:rPr>
          <w:rFonts w:eastAsia="Andale Sans UI"/>
          <w:kern w:val="2"/>
          <w:sz w:val="24"/>
          <w:szCs w:val="24"/>
          <w:lang w:eastAsia="ar-SA"/>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Обобщённое представление об основных образно­эмо</w:t>
      </w:r>
      <w:r w:rsidRPr="0024684D">
        <w:rPr>
          <w:rFonts w:eastAsia="Andale Sans UI"/>
          <w:kern w:val="2"/>
          <w:sz w:val="24"/>
          <w:szCs w:val="24"/>
          <w:lang w:eastAsia="ar-SA"/>
        </w:rPr>
        <w:t>ци</w:t>
      </w:r>
      <w:r w:rsidRPr="0024684D">
        <w:rPr>
          <w:rFonts w:eastAsia="Andale Sans UI"/>
          <w:spacing w:val="2"/>
          <w:kern w:val="2"/>
          <w:sz w:val="24"/>
          <w:szCs w:val="24"/>
          <w:lang w:eastAsia="ar-SA"/>
        </w:rPr>
        <w:t xml:space="preserve">ональных сферах музыки и о многообразии музыкальных </w:t>
      </w:r>
      <w:r w:rsidRPr="0024684D">
        <w:rPr>
          <w:rFonts w:eastAsia="Andale Sans UI"/>
          <w:kern w:val="2"/>
          <w:sz w:val="24"/>
          <w:szCs w:val="24"/>
          <w:lang w:eastAsia="ar-SA"/>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Отечественные народные музыкальные традиции. Твор</w:t>
      </w:r>
      <w:r w:rsidRPr="0024684D">
        <w:rPr>
          <w:rFonts w:eastAsia="Andale Sans UI"/>
          <w:kern w:val="2"/>
          <w:sz w:val="24"/>
          <w:szCs w:val="24"/>
          <w:lang w:eastAsia="ar-SA"/>
        </w:rPr>
        <w:t xml:space="preserve">чество народов России. </w:t>
      </w:r>
      <w:proofErr w:type="gramStart"/>
      <w:r w:rsidRPr="0024684D">
        <w:rPr>
          <w:rFonts w:eastAsia="Andale Sans UI"/>
          <w:kern w:val="2"/>
          <w:sz w:val="24"/>
          <w:szCs w:val="24"/>
          <w:lang w:eastAsia="ar-SA"/>
        </w:rPr>
        <w:t xml:space="preserve">Музыкальный и поэтический фольклор: песни, танцы, действа, обряды, скороговорки, загадки, </w:t>
      </w:r>
      <w:r w:rsidRPr="0024684D">
        <w:rPr>
          <w:rFonts w:eastAsia="Andale Sans UI"/>
          <w:spacing w:val="2"/>
          <w:kern w:val="2"/>
          <w:sz w:val="24"/>
          <w:szCs w:val="24"/>
          <w:lang w:eastAsia="ar-SA"/>
        </w:rPr>
        <w:t>игры­драматизации.</w:t>
      </w:r>
      <w:proofErr w:type="gramEnd"/>
      <w:r w:rsidRPr="0024684D">
        <w:rPr>
          <w:rFonts w:eastAsia="Andale Sans UI"/>
          <w:spacing w:val="2"/>
          <w:kern w:val="2"/>
          <w:sz w:val="24"/>
          <w:szCs w:val="24"/>
          <w:lang w:eastAsia="ar-SA"/>
        </w:rPr>
        <w:t xml:space="preserve"> Историческое прошлое в музыкальных </w:t>
      </w:r>
      <w:r w:rsidRPr="0024684D">
        <w:rPr>
          <w:rFonts w:eastAsia="Andale Sans UI"/>
          <w:kern w:val="2"/>
          <w:sz w:val="24"/>
          <w:szCs w:val="24"/>
          <w:lang w:eastAsia="ar-SA"/>
        </w:rPr>
        <w:t xml:space="preserve">образах. Народная и профессиональная музыка. Сочинения </w:t>
      </w:r>
      <w:r w:rsidRPr="0024684D">
        <w:rPr>
          <w:rFonts w:eastAsia="Andale Sans UI"/>
          <w:spacing w:val="2"/>
          <w:kern w:val="2"/>
          <w:sz w:val="24"/>
          <w:szCs w:val="24"/>
          <w:lang w:eastAsia="ar-SA"/>
        </w:rPr>
        <w:t xml:space="preserve">отечественных композиторов о Родине. Духовная музыка в </w:t>
      </w:r>
      <w:r w:rsidRPr="0024684D">
        <w:rPr>
          <w:rFonts w:eastAsia="Andale Sans UI"/>
          <w:kern w:val="2"/>
          <w:sz w:val="24"/>
          <w:szCs w:val="24"/>
          <w:lang w:eastAsia="ar-SA"/>
        </w:rPr>
        <w:t>творчестве композиторов.</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spacing w:val="-2"/>
          <w:kern w:val="2"/>
          <w:sz w:val="24"/>
          <w:szCs w:val="24"/>
          <w:lang w:eastAsia="ar-SA"/>
        </w:rPr>
        <w:t>Основные закономерности музыкального искусства.</w:t>
      </w:r>
      <w:r w:rsidRPr="0024684D">
        <w:rPr>
          <w:rFonts w:eastAsia="Andale Sans UI"/>
          <w:spacing w:val="-2"/>
          <w:kern w:val="2"/>
          <w:sz w:val="24"/>
          <w:szCs w:val="24"/>
          <w:lang w:eastAsia="ar-SA"/>
        </w:rPr>
        <w:t xml:space="preserve"> Ин</w:t>
      </w:r>
      <w:r w:rsidRPr="0024684D">
        <w:rPr>
          <w:rFonts w:eastAsia="Andale Sans UI"/>
          <w:kern w:val="2"/>
          <w:sz w:val="24"/>
          <w:szCs w:val="24"/>
          <w:lang w:eastAsia="ar-SA"/>
        </w:rPr>
        <w:t>тонационно­образная природа музыкального искусства. Вы</w:t>
      </w:r>
      <w:r w:rsidRPr="0024684D">
        <w:rPr>
          <w:rFonts w:eastAsia="Andale Sans UI"/>
          <w:spacing w:val="-2"/>
          <w:kern w:val="2"/>
          <w:sz w:val="24"/>
          <w:szCs w:val="24"/>
          <w:lang w:eastAsia="ar-SA"/>
        </w:rPr>
        <w:t>разительность и изобразительность в музыке. Интонация как озвученное состояние, выражение эмоций и мыслей человека.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Интонации музыкальные и речевые. Сходство и различия. Интонация - источник музыкальной речи. Основные сред</w:t>
      </w:r>
      <w:r w:rsidRPr="0024684D">
        <w:rPr>
          <w:rFonts w:eastAsia="Andale Sans UI"/>
          <w:spacing w:val="2"/>
          <w:kern w:val="2"/>
          <w:sz w:val="24"/>
          <w:szCs w:val="24"/>
          <w:lang w:eastAsia="ar-SA"/>
        </w:rPr>
        <w:t xml:space="preserve">ства музыкальной выразительности (мелодия, ритм, темп, </w:t>
      </w:r>
      <w:r w:rsidRPr="0024684D">
        <w:rPr>
          <w:rFonts w:eastAsia="Andale Sans UI"/>
          <w:kern w:val="2"/>
          <w:sz w:val="24"/>
          <w:szCs w:val="24"/>
          <w:lang w:eastAsia="ar-SA"/>
        </w:rPr>
        <w:t>динамика, тембр, лад и</w:t>
      </w:r>
      <w:r w:rsidRPr="0024684D">
        <w:rPr>
          <w:rFonts w:eastAsia="Andale Sans UI"/>
          <w:kern w:val="2"/>
          <w:sz w:val="24"/>
          <w:szCs w:val="24"/>
          <w:lang w:eastAsia="ar-SA"/>
        </w:rPr>
        <w:t> </w:t>
      </w:r>
      <w:r w:rsidRPr="0024684D">
        <w:rPr>
          <w:rFonts w:eastAsia="Andale Sans UI"/>
          <w:kern w:val="2"/>
          <w:sz w:val="24"/>
          <w:szCs w:val="24"/>
          <w:lang w:eastAsia="ar-SA"/>
        </w:rPr>
        <w:t>др.).</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Музыкальная речь как способ общения между людьми, её эмоциональное воздействие. Композитор </w:t>
      </w:r>
      <w:proofErr w:type="gramStart"/>
      <w:r w:rsidRPr="0024684D">
        <w:rPr>
          <w:rFonts w:eastAsia="Andale Sans UI"/>
          <w:kern w:val="2"/>
          <w:sz w:val="24"/>
          <w:szCs w:val="24"/>
          <w:lang w:eastAsia="ar-SA"/>
        </w:rPr>
        <w:t>-и</w:t>
      </w:r>
      <w:proofErr w:type="gramEnd"/>
      <w:r w:rsidRPr="0024684D">
        <w:rPr>
          <w:rFonts w:eastAsia="Andale Sans UI"/>
          <w:kern w:val="2"/>
          <w:sz w:val="24"/>
          <w:szCs w:val="24"/>
          <w:lang w:eastAsia="ar-SA"/>
        </w:rPr>
        <w:t xml:space="preserve">сполнитель - </w:t>
      </w:r>
      <w:r w:rsidRPr="0024684D">
        <w:rPr>
          <w:rFonts w:eastAsia="Andale Sans UI"/>
          <w:spacing w:val="2"/>
          <w:kern w:val="2"/>
          <w:sz w:val="24"/>
          <w:szCs w:val="24"/>
          <w:lang w:eastAsia="ar-SA"/>
        </w:rPr>
        <w:t xml:space="preserve">слушатель. Особенности музыкальной речи в сочинениях </w:t>
      </w:r>
      <w:r w:rsidRPr="0024684D">
        <w:rPr>
          <w:rFonts w:eastAsia="Andale Sans UI"/>
          <w:kern w:val="2"/>
          <w:sz w:val="24"/>
          <w:szCs w:val="24"/>
          <w:lang w:eastAsia="ar-SA"/>
        </w:rPr>
        <w:t>композиторов, её выразительный смысл. Нотная запись как способ фиксации музыкальной речи. Элементы нотной грамоты.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Развитие музыки - сопоставление и столкновение чувств </w:t>
      </w:r>
      <w:r w:rsidRPr="0024684D">
        <w:rPr>
          <w:rFonts w:eastAsia="Andale Sans UI"/>
          <w:spacing w:val="2"/>
          <w:kern w:val="2"/>
          <w:sz w:val="24"/>
          <w:szCs w:val="24"/>
          <w:lang w:eastAsia="ar-SA"/>
        </w:rPr>
        <w:t>и мыслей человека, музыкальных интонаций, тем, художе</w:t>
      </w:r>
      <w:r w:rsidRPr="0024684D">
        <w:rPr>
          <w:rFonts w:eastAsia="Andale Sans UI"/>
          <w:kern w:val="2"/>
          <w:sz w:val="24"/>
          <w:szCs w:val="24"/>
          <w:lang w:eastAsia="ar-SA"/>
        </w:rPr>
        <w:t>ственных образов. Основные приёмы музыкального развития (повтор и контраст).</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Формы построения музыки как обобщённое выражение </w:t>
      </w:r>
      <w:r w:rsidRPr="0024684D">
        <w:rPr>
          <w:rFonts w:eastAsia="Andale Sans UI"/>
          <w:kern w:val="2"/>
          <w:sz w:val="24"/>
          <w:szCs w:val="24"/>
          <w:lang w:eastAsia="ar-SA"/>
        </w:rPr>
        <w:t>художественно­образного содержания произведений. Формы одночастные, двух</w:t>
      </w:r>
      <w:r w:rsidRPr="0024684D">
        <w:rPr>
          <w:rFonts w:eastAsia="Andale Sans UI"/>
          <w:kern w:val="2"/>
          <w:sz w:val="24"/>
          <w:szCs w:val="24"/>
          <w:lang w:eastAsia="ar-SA"/>
        </w:rPr>
        <w:noBreakHyphen/>
        <w:t xml:space="preserve"> и трёхчастные, вариации, рондо и</w:t>
      </w:r>
      <w:r w:rsidRPr="0024684D">
        <w:rPr>
          <w:rFonts w:eastAsia="Andale Sans UI"/>
          <w:kern w:val="2"/>
          <w:sz w:val="24"/>
          <w:szCs w:val="24"/>
          <w:lang w:eastAsia="ar-SA"/>
        </w:rPr>
        <w:t> </w:t>
      </w:r>
      <w:r w:rsidRPr="0024684D">
        <w:rPr>
          <w:rFonts w:eastAsia="Andale Sans UI"/>
          <w:kern w:val="2"/>
          <w:sz w:val="24"/>
          <w:szCs w:val="24"/>
          <w:lang w:eastAsia="ar-SA"/>
        </w:rPr>
        <w:t>др.</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kern w:val="2"/>
          <w:sz w:val="24"/>
          <w:szCs w:val="24"/>
          <w:lang w:eastAsia="ar-SA"/>
        </w:rPr>
        <w:t>Музыкальная картина мира.</w:t>
      </w:r>
      <w:r w:rsidRPr="0024684D">
        <w:rPr>
          <w:rFonts w:eastAsia="Andale Sans UI"/>
          <w:kern w:val="2"/>
          <w:sz w:val="24"/>
          <w:szCs w:val="24"/>
          <w:lang w:eastAsia="ar-SA"/>
        </w:rPr>
        <w:t xml:space="preserve"> Интонационное богатство </w:t>
      </w:r>
      <w:r w:rsidRPr="0024684D">
        <w:rPr>
          <w:rFonts w:eastAsia="Andale Sans UI"/>
          <w:spacing w:val="2"/>
          <w:kern w:val="2"/>
          <w:sz w:val="24"/>
          <w:szCs w:val="24"/>
          <w:lang w:eastAsia="ar-SA"/>
        </w:rPr>
        <w:t xml:space="preserve">музыкального мира. Общие представления о музыкальной </w:t>
      </w:r>
      <w:r w:rsidRPr="0024684D">
        <w:rPr>
          <w:rFonts w:eastAsia="Andale Sans UI"/>
          <w:spacing w:val="-2"/>
          <w:kern w:val="2"/>
          <w:sz w:val="24"/>
          <w:szCs w:val="24"/>
          <w:lang w:eastAsia="ar-SA"/>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24684D">
        <w:rPr>
          <w:rFonts w:eastAsia="Andale Sans UI"/>
          <w:spacing w:val="-2"/>
          <w:kern w:val="2"/>
          <w:sz w:val="24"/>
          <w:szCs w:val="24"/>
          <w:lang w:eastAsia="ar-SA"/>
        </w:rPr>
        <w:noBreakHyphen/>
        <w:t xml:space="preserve"> и телепередачи, видеофильмы, звукозаписи (CD, DVD).</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4"/>
          <w:kern w:val="2"/>
          <w:sz w:val="24"/>
          <w:szCs w:val="24"/>
          <w:lang w:eastAsia="ar-SA"/>
        </w:rPr>
        <w:t>Различные виды музыки: вокальная, инструментальная; соль</w:t>
      </w:r>
      <w:r w:rsidRPr="0024684D">
        <w:rPr>
          <w:rFonts w:eastAsia="Andale Sans UI"/>
          <w:kern w:val="2"/>
          <w:sz w:val="24"/>
          <w:szCs w:val="24"/>
          <w:lang w:eastAsia="ar-SA"/>
        </w:rPr>
        <w:t xml:space="preserve">ная, хоровая, оркестровая. Певческие голоса: детские, женские, мужские. Хоры: детский, </w:t>
      </w:r>
      <w:r w:rsidRPr="0024684D">
        <w:rPr>
          <w:rFonts w:eastAsia="Andale Sans UI"/>
          <w:i/>
          <w:kern w:val="2"/>
          <w:sz w:val="24"/>
          <w:szCs w:val="24"/>
          <w:lang w:eastAsia="ar-SA"/>
        </w:rPr>
        <w:t>женский</w:t>
      </w:r>
      <w:r w:rsidRPr="0024684D">
        <w:rPr>
          <w:rFonts w:eastAsia="Andale Sans UI"/>
          <w:kern w:val="2"/>
          <w:sz w:val="24"/>
          <w:szCs w:val="24"/>
          <w:lang w:eastAsia="ar-SA"/>
        </w:rPr>
        <w:t>, мужской, смешанный. Музыкальные инструменты. Оркестры: симфонический, духовой, народных инструментов.</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4"/>
          <w:kern w:val="2"/>
          <w:sz w:val="24"/>
          <w:szCs w:val="24"/>
          <w:lang w:eastAsia="ar-SA"/>
        </w:rPr>
        <w:lastRenderedPageBreak/>
        <w:t>Народное и профессиональное музыкальное творчество раз</w:t>
      </w:r>
      <w:r w:rsidRPr="0024684D">
        <w:rPr>
          <w:rFonts w:eastAsia="Andale Sans UI"/>
          <w:kern w:val="2"/>
          <w:sz w:val="24"/>
          <w:szCs w:val="24"/>
          <w:lang w:eastAsia="ar-SA"/>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2.2.2.11</w:t>
      </w:r>
      <w:r w:rsidR="00086510">
        <w:rPr>
          <w:b/>
          <w:i/>
          <w:iCs/>
          <w:sz w:val="24"/>
          <w:szCs w:val="24"/>
          <w:lang w:eastAsia="en-US" w:bidi="en-US"/>
        </w:rPr>
        <w:t xml:space="preserve">. </w:t>
      </w:r>
      <w:r w:rsidR="0024684D" w:rsidRPr="0024684D">
        <w:rPr>
          <w:b/>
          <w:i/>
          <w:iCs/>
          <w:sz w:val="24"/>
          <w:szCs w:val="24"/>
          <w:lang w:eastAsia="en-US" w:bidi="en-US"/>
        </w:rPr>
        <w:t>Технология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1.</w:t>
      </w:r>
      <w:r w:rsidRPr="0024684D">
        <w:rPr>
          <w:rFonts w:eastAsia="Andale Sans UI"/>
          <w:kern w:val="2"/>
          <w:sz w:val="24"/>
          <w:szCs w:val="24"/>
          <w:lang w:eastAsia="ar-SA"/>
        </w:rPr>
        <w:t> </w:t>
      </w:r>
      <w:r w:rsidRPr="0024684D">
        <w:rPr>
          <w:rFonts w:eastAsia="Andale Sans UI"/>
          <w:b/>
          <w:bCs/>
          <w:kern w:val="2"/>
          <w:sz w:val="24"/>
          <w:szCs w:val="24"/>
          <w:lang w:eastAsia="ar-SA"/>
        </w:rPr>
        <w:t>Общекультурные и общетрудовые компетенции. Основы культуры труда, самообслуживания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Трудовая деятельность и её значение в жизни человека. </w:t>
      </w:r>
      <w:r w:rsidRPr="0024684D">
        <w:rPr>
          <w:rFonts w:eastAsia="Andale Sans UI"/>
          <w:kern w:val="2"/>
          <w:sz w:val="24"/>
          <w:szCs w:val="24"/>
          <w:lang w:eastAsia="ar-SA"/>
        </w:rPr>
        <w:t>Рукотворный мир как результат труда человека; разнообразие предметов рукотворного мира (</w:t>
      </w:r>
      <w:r w:rsidRPr="0024684D">
        <w:rPr>
          <w:rFonts w:eastAsia="Andale Sans UI"/>
          <w:i/>
          <w:iCs/>
          <w:kern w:val="2"/>
          <w:sz w:val="24"/>
          <w:szCs w:val="24"/>
          <w:lang w:eastAsia="ar-SA"/>
        </w:rPr>
        <w:t>архитектура</w:t>
      </w:r>
      <w:r w:rsidRPr="0024684D">
        <w:rPr>
          <w:rFonts w:eastAsia="Andale Sans UI"/>
          <w:kern w:val="2"/>
          <w:sz w:val="24"/>
          <w:szCs w:val="24"/>
          <w:lang w:eastAsia="ar-SA"/>
        </w:rPr>
        <w:t>, техника, предметы быта и декоративно­прикладного искусства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Элементарные общие правила создания предметов руко</w:t>
      </w:r>
      <w:r w:rsidRPr="0024684D">
        <w:rPr>
          <w:rFonts w:eastAsia="Andale Sans UI"/>
          <w:kern w:val="2"/>
          <w:sz w:val="24"/>
          <w:szCs w:val="24"/>
          <w:lang w:eastAsia="ar-SA"/>
        </w:rPr>
        <w:t>т</w:t>
      </w:r>
      <w:r w:rsidRPr="0024684D">
        <w:rPr>
          <w:rFonts w:eastAsia="Andale Sans UI"/>
          <w:spacing w:val="-2"/>
          <w:kern w:val="2"/>
          <w:sz w:val="24"/>
          <w:szCs w:val="24"/>
          <w:lang w:eastAsia="ar-SA"/>
        </w:rPr>
        <w:t>ворного мира (удобство, эстетическая выразительность, проч</w:t>
      </w:r>
      <w:r w:rsidRPr="0024684D">
        <w:rPr>
          <w:rFonts w:eastAsia="Andale Sans UI"/>
          <w:kern w:val="2"/>
          <w:sz w:val="24"/>
          <w:szCs w:val="24"/>
          <w:lang w:eastAsia="ar-SA"/>
        </w:rPr>
        <w:t xml:space="preserve">ность; гармония предметов и окружающей среды). Бережное </w:t>
      </w:r>
      <w:r w:rsidRPr="0024684D">
        <w:rPr>
          <w:rFonts w:eastAsia="Andale Sans UI"/>
          <w:spacing w:val="2"/>
          <w:kern w:val="2"/>
          <w:sz w:val="24"/>
          <w:szCs w:val="24"/>
          <w:lang w:eastAsia="ar-SA"/>
        </w:rPr>
        <w:t>отношение к природе как источнику сырьевых ресурсов.</w:t>
      </w:r>
      <w:r w:rsidRPr="0024684D">
        <w:rPr>
          <w:rFonts w:eastAsia="Andale Sans UI"/>
          <w:spacing w:val="2"/>
          <w:kern w:val="2"/>
          <w:sz w:val="24"/>
          <w:szCs w:val="24"/>
          <w:lang w:eastAsia="ar-SA"/>
        </w:rPr>
        <w:br/>
      </w:r>
      <w:r w:rsidRPr="0024684D">
        <w:rPr>
          <w:rFonts w:eastAsia="Andale Sans UI"/>
          <w:kern w:val="2"/>
          <w:sz w:val="24"/>
          <w:szCs w:val="24"/>
          <w:lang w:eastAsia="ar-SA"/>
        </w:rPr>
        <w:t xml:space="preserve">Мастера и их профессии; </w:t>
      </w:r>
      <w:r w:rsidRPr="0024684D">
        <w:rPr>
          <w:rFonts w:eastAsia="Andale Sans UI"/>
          <w:i/>
          <w:iCs/>
          <w:kern w:val="2"/>
          <w:sz w:val="24"/>
          <w:szCs w:val="24"/>
          <w:lang w:eastAsia="ar-SA"/>
        </w:rPr>
        <w:t>традиции и творчество мастера в создании предметной среды (общее представление)</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4684D">
        <w:rPr>
          <w:rFonts w:eastAsia="Andale Sans UI"/>
          <w:i/>
          <w:iCs/>
          <w:spacing w:val="-2"/>
          <w:kern w:val="2"/>
          <w:sz w:val="24"/>
          <w:szCs w:val="24"/>
          <w:lang w:eastAsia="ar-SA"/>
        </w:rPr>
        <w:t>распределение рабочего времени</w:t>
      </w:r>
      <w:r w:rsidRPr="0024684D">
        <w:rPr>
          <w:rFonts w:eastAsia="Andale Sans UI"/>
          <w:spacing w:val="-2"/>
          <w:kern w:val="2"/>
          <w:sz w:val="24"/>
          <w:szCs w:val="24"/>
          <w:lang w:eastAsia="ar-SA"/>
        </w:rPr>
        <w:t>. Отбор и анализ информа</w:t>
      </w:r>
      <w:r w:rsidRPr="0024684D">
        <w:rPr>
          <w:rFonts w:eastAsia="Andale Sans UI"/>
          <w:spacing w:val="2"/>
          <w:kern w:val="2"/>
          <w:sz w:val="24"/>
          <w:szCs w:val="24"/>
          <w:lang w:eastAsia="ar-SA"/>
        </w:rPr>
        <w:t xml:space="preserve">ции (из учебника и других дидактических материалов), её </w:t>
      </w:r>
      <w:r w:rsidRPr="0024684D">
        <w:rPr>
          <w:rFonts w:eastAsia="Andale Sans UI"/>
          <w:kern w:val="2"/>
          <w:sz w:val="24"/>
          <w:szCs w:val="24"/>
          <w:lang w:eastAsia="ar-SA"/>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24684D">
        <w:rPr>
          <w:rFonts w:eastAsia="Andale Sans UI"/>
          <w:kern w:val="2"/>
          <w:sz w:val="24"/>
          <w:szCs w:val="24"/>
          <w:lang w:eastAsia="ar-SA"/>
        </w:rPr>
        <w:t>индивидуальные проекты</w:t>
      </w:r>
      <w:proofErr w:type="gramEnd"/>
      <w:r w:rsidRPr="0024684D">
        <w:rPr>
          <w:rFonts w:eastAsia="Andale Sans UI"/>
          <w:kern w:val="2"/>
          <w:sz w:val="24"/>
          <w:szCs w:val="24"/>
          <w:lang w:eastAsia="ar-SA"/>
        </w:rPr>
        <w:t xml:space="preserve">. Культура межличностных отношений в совместной деятельности. </w:t>
      </w:r>
      <w:proofErr w:type="gramStart"/>
      <w:r w:rsidRPr="0024684D">
        <w:rPr>
          <w:rFonts w:eastAsia="Andale Sans UI"/>
          <w:kern w:val="2"/>
          <w:sz w:val="24"/>
          <w:szCs w:val="24"/>
          <w:lang w:eastAsia="ar-SA"/>
        </w:rPr>
        <w:t>Результат проектной деятельности -  изделия, услуги (например, помощь ветеранам, пенсионерам, инвалидам), праздники и</w:t>
      </w:r>
      <w:r w:rsidRPr="0024684D">
        <w:rPr>
          <w:rFonts w:eastAsia="Andale Sans UI"/>
          <w:kern w:val="2"/>
          <w:sz w:val="24"/>
          <w:szCs w:val="24"/>
          <w:lang w:eastAsia="ar-SA"/>
        </w:rPr>
        <w:t> </w:t>
      </w:r>
      <w:r w:rsidRPr="0024684D">
        <w:rPr>
          <w:rFonts w:eastAsia="Andale Sans UI"/>
          <w:kern w:val="2"/>
          <w:sz w:val="24"/>
          <w:szCs w:val="24"/>
          <w:lang w:eastAsia="ar-SA"/>
        </w:rPr>
        <w:t>т.</w:t>
      </w:r>
      <w:r w:rsidRPr="0024684D">
        <w:rPr>
          <w:rFonts w:eastAsia="Andale Sans UI"/>
          <w:kern w:val="2"/>
          <w:sz w:val="24"/>
          <w:szCs w:val="24"/>
          <w:lang w:eastAsia="ar-SA"/>
        </w:rPr>
        <w:t> </w:t>
      </w:r>
      <w:r w:rsidRPr="0024684D">
        <w:rPr>
          <w:rFonts w:eastAsia="Andale Sans UI"/>
          <w:kern w:val="2"/>
          <w:sz w:val="24"/>
          <w:szCs w:val="24"/>
          <w:lang w:eastAsia="ar-SA"/>
        </w:rPr>
        <w:t>п.</w:t>
      </w:r>
      <w:proofErr w:type="gramEnd"/>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Выполнение доступных видов работ по самообслужива</w:t>
      </w:r>
      <w:r w:rsidRPr="0024684D">
        <w:rPr>
          <w:rFonts w:eastAsia="Andale Sans UI"/>
          <w:kern w:val="2"/>
          <w:sz w:val="24"/>
          <w:szCs w:val="24"/>
          <w:lang w:eastAsia="ar-SA"/>
        </w:rPr>
        <w:t>нию, домашнему труду, оказание доступных видов помощи малышам, взрослым и сверстникам.</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2.</w:t>
      </w:r>
      <w:r w:rsidRPr="0024684D">
        <w:rPr>
          <w:rFonts w:eastAsia="Andale Sans UI"/>
          <w:b/>
          <w:bCs/>
          <w:kern w:val="2"/>
          <w:sz w:val="24"/>
          <w:szCs w:val="24"/>
          <w:lang w:eastAsia="ar-SA"/>
        </w:rPr>
        <w:t> </w:t>
      </w:r>
      <w:r w:rsidRPr="0024684D">
        <w:rPr>
          <w:rFonts w:eastAsia="Andale Sans UI"/>
          <w:b/>
          <w:bCs/>
          <w:kern w:val="2"/>
          <w:sz w:val="24"/>
          <w:szCs w:val="24"/>
          <w:lang w:eastAsia="ar-SA"/>
        </w:rPr>
        <w:t>Технология ручной обработки материалов. Элементы графической грамоты</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4684D">
        <w:rPr>
          <w:rFonts w:eastAsia="Andale Sans UI"/>
          <w:i/>
          <w:iCs/>
          <w:kern w:val="2"/>
          <w:sz w:val="24"/>
          <w:szCs w:val="24"/>
          <w:lang w:eastAsia="ar-SA"/>
        </w:rPr>
        <w:t>Многообразие материалов и их практическое применение в жизни</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 xml:space="preserve">Подготовка материалов к работе. Экономное расходование материалов. </w:t>
      </w:r>
      <w:r w:rsidRPr="0024684D">
        <w:rPr>
          <w:rFonts w:eastAsia="Andale Sans UI"/>
          <w:i/>
          <w:iCs/>
          <w:kern w:val="2"/>
          <w:sz w:val="24"/>
          <w:szCs w:val="24"/>
          <w:lang w:eastAsia="ar-SA"/>
        </w:rPr>
        <w:t>Выбор материалов по их декоративно­художе</w:t>
      </w:r>
      <w:r w:rsidRPr="0024684D">
        <w:rPr>
          <w:rFonts w:eastAsia="Andale Sans UI"/>
          <w:i/>
          <w:iCs/>
          <w:spacing w:val="2"/>
          <w:kern w:val="2"/>
          <w:sz w:val="24"/>
          <w:szCs w:val="24"/>
          <w:lang w:eastAsia="ar-SA"/>
        </w:rPr>
        <w:t xml:space="preserve">ственным и конструктивным свойствам, использование </w:t>
      </w:r>
      <w:r w:rsidRPr="0024684D">
        <w:rPr>
          <w:rFonts w:eastAsia="Andale Sans UI"/>
          <w:i/>
          <w:iCs/>
          <w:kern w:val="2"/>
          <w:sz w:val="24"/>
          <w:szCs w:val="24"/>
          <w:lang w:eastAsia="ar-SA"/>
        </w:rPr>
        <w:t>соответствующих способов обработки материалов в зависимости от назначения изделия</w:t>
      </w:r>
      <w:r w:rsidRPr="0024684D">
        <w:rPr>
          <w:rFonts w:eastAsia="Andale Sans UI"/>
          <w:kern w:val="2"/>
          <w:sz w:val="24"/>
          <w:szCs w:val="24"/>
          <w:lang w:eastAsia="ar-SA"/>
        </w:rPr>
        <w:t>.</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kern w:val="2"/>
          <w:sz w:val="24"/>
          <w:szCs w:val="24"/>
          <w:lang w:eastAsia="ar-SA"/>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24684D">
        <w:rPr>
          <w:rFonts w:eastAsia="Andale Sans UI"/>
          <w:i/>
          <w:iCs/>
          <w:spacing w:val="2"/>
          <w:kern w:val="2"/>
          <w:sz w:val="24"/>
          <w:szCs w:val="24"/>
          <w:lang w:eastAsia="ar-SA"/>
        </w:rPr>
        <w:t xml:space="preserve">сборка, отделка изделия; проверка изделия в действии, </w:t>
      </w:r>
      <w:r w:rsidRPr="0024684D">
        <w:rPr>
          <w:rFonts w:eastAsia="Andale Sans UI"/>
          <w:i/>
          <w:iCs/>
          <w:kern w:val="2"/>
          <w:sz w:val="24"/>
          <w:szCs w:val="24"/>
          <w:lang w:eastAsia="ar-SA"/>
        </w:rPr>
        <w:t>внесение необходимых дополнений и изменений</w:t>
      </w:r>
      <w:r w:rsidRPr="0024684D">
        <w:rPr>
          <w:rFonts w:eastAsia="Andale Sans UI"/>
          <w:kern w:val="2"/>
          <w:sz w:val="24"/>
          <w:szCs w:val="24"/>
          <w:lang w:eastAsia="ar-SA"/>
        </w:rPr>
        <w:t xml:space="preserve">. </w:t>
      </w:r>
      <w:proofErr w:type="gramStart"/>
      <w:r w:rsidRPr="0024684D">
        <w:rPr>
          <w:rFonts w:eastAsia="Andale Sans UI"/>
          <w:kern w:val="2"/>
          <w:sz w:val="24"/>
          <w:szCs w:val="24"/>
          <w:lang w:eastAsia="ar-SA"/>
        </w:rPr>
        <w:t xml:space="preserve">Называние </w:t>
      </w:r>
      <w:r w:rsidRPr="0024684D">
        <w:rPr>
          <w:rFonts w:eastAsia="Andale Sans UI"/>
          <w:spacing w:val="2"/>
          <w:kern w:val="2"/>
          <w:sz w:val="24"/>
          <w:szCs w:val="24"/>
          <w:lang w:eastAsia="ar-SA"/>
        </w:rPr>
        <w:t xml:space="preserve">и выполнение основных технологических операций ручной </w:t>
      </w:r>
      <w:r w:rsidRPr="0024684D">
        <w:rPr>
          <w:rFonts w:eastAsia="Andale Sans UI"/>
          <w:kern w:val="2"/>
          <w:sz w:val="24"/>
          <w:szCs w:val="24"/>
          <w:lang w:eastAsia="ar-SA"/>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24684D">
        <w:rPr>
          <w:rFonts w:eastAsia="Andale Sans UI"/>
          <w:kern w:val="2"/>
          <w:sz w:val="24"/>
          <w:szCs w:val="24"/>
          <w:lang w:eastAsia="ar-SA"/>
        </w:rPr>
        <w:t> </w:t>
      </w:r>
      <w:r w:rsidRPr="0024684D">
        <w:rPr>
          <w:rFonts w:eastAsia="Andale Sans UI"/>
          <w:kern w:val="2"/>
          <w:sz w:val="24"/>
          <w:szCs w:val="24"/>
          <w:lang w:eastAsia="ar-SA"/>
        </w:rPr>
        <w:t xml:space="preserve">др.), сборка изделия (клеевое, </w:t>
      </w:r>
      <w:r w:rsidRPr="0024684D">
        <w:rPr>
          <w:rFonts w:eastAsia="Andale Sans UI"/>
          <w:spacing w:val="2"/>
          <w:kern w:val="2"/>
          <w:sz w:val="24"/>
          <w:szCs w:val="24"/>
          <w:lang w:eastAsia="ar-SA"/>
        </w:rPr>
        <w:t>ниточное, проволочное, винтовое и другие виды соедине</w:t>
      </w:r>
      <w:r w:rsidRPr="0024684D">
        <w:rPr>
          <w:rFonts w:eastAsia="Andale Sans UI"/>
          <w:kern w:val="2"/>
          <w:sz w:val="24"/>
          <w:szCs w:val="24"/>
          <w:lang w:eastAsia="ar-SA"/>
        </w:rPr>
        <w:t xml:space="preserve">ния), отделка изделия или его </w:t>
      </w:r>
      <w:r w:rsidRPr="0024684D">
        <w:rPr>
          <w:rFonts w:eastAsia="Andale Sans UI"/>
          <w:kern w:val="2"/>
          <w:sz w:val="24"/>
          <w:szCs w:val="24"/>
          <w:lang w:eastAsia="ar-SA"/>
        </w:rPr>
        <w:lastRenderedPageBreak/>
        <w:t>деталей (окрашивание, вышивка, аппликация и</w:t>
      </w:r>
      <w:r w:rsidRPr="0024684D">
        <w:rPr>
          <w:rFonts w:eastAsia="Andale Sans UI"/>
          <w:kern w:val="2"/>
          <w:sz w:val="24"/>
          <w:szCs w:val="24"/>
          <w:lang w:eastAsia="ar-SA"/>
        </w:rPr>
        <w:t> </w:t>
      </w:r>
      <w:r w:rsidRPr="0024684D">
        <w:rPr>
          <w:rFonts w:eastAsia="Andale Sans UI"/>
          <w:kern w:val="2"/>
          <w:sz w:val="24"/>
          <w:szCs w:val="24"/>
          <w:lang w:eastAsia="ar-SA"/>
        </w:rPr>
        <w:t>др.).</w:t>
      </w:r>
      <w:proofErr w:type="gramEnd"/>
      <w:r w:rsidRPr="0024684D">
        <w:rPr>
          <w:rFonts w:eastAsia="Andale Sans UI"/>
          <w:kern w:val="2"/>
          <w:sz w:val="24"/>
          <w:szCs w:val="24"/>
          <w:lang w:eastAsia="ar-SA"/>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Использование измерений и построений для решения </w:t>
      </w:r>
      <w:r w:rsidRPr="0024684D">
        <w:rPr>
          <w:rFonts w:eastAsia="Andale Sans UI"/>
          <w:kern w:val="2"/>
          <w:sz w:val="24"/>
          <w:szCs w:val="24"/>
          <w:lang w:eastAsia="ar-SA"/>
        </w:rPr>
        <w:t>практических задач. Виды условных графических изображе</w:t>
      </w:r>
      <w:r w:rsidRPr="0024684D">
        <w:rPr>
          <w:rFonts w:eastAsia="Andale Sans UI"/>
          <w:spacing w:val="2"/>
          <w:kern w:val="2"/>
          <w:sz w:val="24"/>
          <w:szCs w:val="24"/>
          <w:lang w:eastAsia="ar-SA"/>
        </w:rPr>
        <w:t xml:space="preserve">ний: рисунок, простейший чертёж, эскиз, развёртка, схема (их узнавание). </w:t>
      </w:r>
      <w:proofErr w:type="gramStart"/>
      <w:r w:rsidRPr="0024684D">
        <w:rPr>
          <w:rFonts w:eastAsia="Andale Sans UI"/>
          <w:spacing w:val="2"/>
          <w:kern w:val="2"/>
          <w:sz w:val="24"/>
          <w:szCs w:val="24"/>
          <w:lang w:eastAsia="ar-SA"/>
        </w:rPr>
        <w:t>Назначение линий чертежа (контур, линия</w:t>
      </w:r>
      <w:r w:rsidRPr="0024684D">
        <w:rPr>
          <w:rFonts w:eastAsia="Andale Sans UI"/>
          <w:kern w:val="2"/>
          <w:sz w:val="24"/>
          <w:szCs w:val="24"/>
          <w:lang w:eastAsia="ar-SA"/>
        </w:rPr>
        <w:t xml:space="preserve"> надреза, сгиба, размерная, осевая, центровая, </w:t>
      </w:r>
      <w:r w:rsidRPr="0024684D">
        <w:rPr>
          <w:rFonts w:eastAsia="Andale Sans UI"/>
          <w:i/>
          <w:iCs/>
          <w:kern w:val="2"/>
          <w:sz w:val="24"/>
          <w:szCs w:val="24"/>
          <w:lang w:eastAsia="ar-SA"/>
        </w:rPr>
        <w:t>разрыва</w:t>
      </w:r>
      <w:r w:rsidRPr="0024684D">
        <w:rPr>
          <w:rFonts w:eastAsia="Andale Sans UI"/>
          <w:kern w:val="2"/>
          <w:sz w:val="24"/>
          <w:szCs w:val="24"/>
          <w:lang w:eastAsia="ar-SA"/>
        </w:rPr>
        <w:t>).</w:t>
      </w:r>
      <w:proofErr w:type="gramEnd"/>
      <w:r w:rsidRPr="0024684D">
        <w:rPr>
          <w:rFonts w:eastAsia="Andale Sans UI"/>
          <w:kern w:val="2"/>
          <w:sz w:val="24"/>
          <w:szCs w:val="24"/>
          <w:lang w:eastAsia="ar-SA"/>
        </w:rPr>
        <w:t xml:space="preserve"> Чте</w:t>
      </w:r>
      <w:r w:rsidRPr="0024684D">
        <w:rPr>
          <w:rFonts w:eastAsia="Andale Sans UI"/>
          <w:spacing w:val="2"/>
          <w:kern w:val="2"/>
          <w:sz w:val="24"/>
          <w:szCs w:val="24"/>
          <w:lang w:eastAsia="ar-SA"/>
        </w:rPr>
        <w:t xml:space="preserve">ние условных графических изображений. Разметка деталей </w:t>
      </w:r>
      <w:r w:rsidRPr="0024684D">
        <w:rPr>
          <w:rFonts w:eastAsia="Andale Sans UI"/>
          <w:kern w:val="2"/>
          <w:sz w:val="24"/>
          <w:szCs w:val="24"/>
          <w:lang w:eastAsia="ar-SA"/>
        </w:rPr>
        <w:t>с опорой на простейший чертёж, эскиз. Изготовление изделий по рисунку, простейшему чертежу или эскизу, схеме.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3.</w:t>
      </w:r>
      <w:r w:rsidRPr="0024684D">
        <w:rPr>
          <w:rFonts w:eastAsia="Andale Sans UI"/>
          <w:b/>
          <w:bCs/>
          <w:kern w:val="2"/>
          <w:sz w:val="24"/>
          <w:szCs w:val="24"/>
          <w:lang w:eastAsia="ar-SA"/>
        </w:rPr>
        <w:t> </w:t>
      </w:r>
      <w:r w:rsidRPr="0024684D">
        <w:rPr>
          <w:rFonts w:eastAsia="Andale Sans UI"/>
          <w:b/>
          <w:bCs/>
          <w:kern w:val="2"/>
          <w:sz w:val="24"/>
          <w:szCs w:val="24"/>
          <w:lang w:eastAsia="ar-SA"/>
        </w:rPr>
        <w:t>Конструирование и моделирование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spacing w:val="2"/>
          <w:kern w:val="2"/>
          <w:sz w:val="24"/>
          <w:szCs w:val="24"/>
          <w:lang w:eastAsia="ar-SA"/>
        </w:rPr>
        <w:t xml:space="preserve">Общее представление о конструировании как создании </w:t>
      </w:r>
      <w:proofErr w:type="gramStart"/>
      <w:r w:rsidRPr="0024684D">
        <w:rPr>
          <w:rFonts w:eastAsia="Andale Sans UI"/>
          <w:spacing w:val="2"/>
          <w:kern w:val="2"/>
          <w:sz w:val="24"/>
          <w:szCs w:val="24"/>
          <w:lang w:eastAsia="ar-SA"/>
        </w:rPr>
        <w:t>конструкции</w:t>
      </w:r>
      <w:proofErr w:type="gramEnd"/>
      <w:r w:rsidRPr="0024684D">
        <w:rPr>
          <w:rFonts w:eastAsia="Andale Sans UI"/>
          <w:spacing w:val="2"/>
          <w:kern w:val="2"/>
          <w:sz w:val="24"/>
          <w:szCs w:val="24"/>
          <w:lang w:eastAsia="ar-SA"/>
        </w:rPr>
        <w:t xml:space="preserve"> каких­либо изделий (технических, бытовых, </w:t>
      </w:r>
      <w:r w:rsidRPr="0024684D">
        <w:rPr>
          <w:rFonts w:eastAsia="Andale Sans UI"/>
          <w:kern w:val="2"/>
          <w:sz w:val="24"/>
          <w:szCs w:val="24"/>
          <w:lang w:eastAsia="ar-SA"/>
        </w:rPr>
        <w:t>учебных и</w:t>
      </w:r>
      <w:r w:rsidRPr="0024684D">
        <w:rPr>
          <w:rFonts w:eastAsia="Andale Sans UI"/>
          <w:kern w:val="2"/>
          <w:sz w:val="24"/>
          <w:szCs w:val="24"/>
          <w:lang w:eastAsia="ar-SA"/>
        </w:rPr>
        <w:t> </w:t>
      </w:r>
      <w:r w:rsidRPr="0024684D">
        <w:rPr>
          <w:rFonts w:eastAsia="Andale Sans UI"/>
          <w:kern w:val="2"/>
          <w:sz w:val="24"/>
          <w:szCs w:val="24"/>
          <w:lang w:eastAsia="ar-SA"/>
        </w:rPr>
        <w:t xml:space="preserve">пр.). Изделие, деталь изделия (общее представление). Понятие о конструкции изделия; </w:t>
      </w:r>
      <w:r w:rsidRPr="0024684D">
        <w:rPr>
          <w:rFonts w:eastAsia="Andale Sans UI"/>
          <w:i/>
          <w:iCs/>
          <w:kern w:val="2"/>
          <w:sz w:val="24"/>
          <w:szCs w:val="24"/>
          <w:lang w:eastAsia="ar-SA"/>
        </w:rPr>
        <w:t>различные виды конструкций и способы их сборки</w:t>
      </w:r>
      <w:r w:rsidRPr="0024684D">
        <w:rPr>
          <w:rFonts w:eastAsia="Andale Sans UI"/>
          <w:kern w:val="2"/>
          <w:sz w:val="24"/>
          <w:szCs w:val="24"/>
          <w:lang w:eastAsia="ar-SA"/>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kern w:val="2"/>
          <w:sz w:val="24"/>
          <w:szCs w:val="24"/>
          <w:lang w:eastAsia="ar-SA"/>
        </w:rPr>
        <w:t xml:space="preserve">Конструирование и моделирование изделий из различных материалов по образцу, рисунку, простейшему </w:t>
      </w:r>
      <w:r w:rsidRPr="0024684D">
        <w:rPr>
          <w:rFonts w:eastAsia="Andale Sans UI"/>
          <w:i/>
          <w:iCs/>
          <w:kern w:val="2"/>
          <w:sz w:val="24"/>
          <w:szCs w:val="24"/>
          <w:lang w:eastAsia="ar-SA"/>
        </w:rPr>
        <w:t xml:space="preserve">чертежу или эскизу и по заданным условиям (технико­технологическим, </w:t>
      </w:r>
      <w:r w:rsidRPr="0024684D">
        <w:rPr>
          <w:rFonts w:eastAsia="Andale Sans UI"/>
          <w:i/>
          <w:iCs/>
          <w:spacing w:val="-4"/>
          <w:kern w:val="2"/>
          <w:sz w:val="24"/>
          <w:szCs w:val="24"/>
          <w:lang w:eastAsia="ar-SA"/>
        </w:rPr>
        <w:t>функциональным, декоративно­художественным и</w:t>
      </w:r>
      <w:r w:rsidRPr="0024684D">
        <w:rPr>
          <w:rFonts w:eastAsia="Andale Sans UI"/>
          <w:i/>
          <w:iCs/>
          <w:spacing w:val="-4"/>
          <w:kern w:val="2"/>
          <w:sz w:val="24"/>
          <w:szCs w:val="24"/>
          <w:lang w:eastAsia="ar-SA"/>
        </w:rPr>
        <w:t> </w:t>
      </w:r>
      <w:r w:rsidRPr="0024684D">
        <w:rPr>
          <w:rFonts w:eastAsia="Andale Sans UI"/>
          <w:i/>
          <w:iCs/>
          <w:spacing w:val="-4"/>
          <w:kern w:val="2"/>
          <w:sz w:val="24"/>
          <w:szCs w:val="24"/>
          <w:lang w:eastAsia="ar-SA"/>
        </w:rPr>
        <w:t>пр.)</w:t>
      </w:r>
      <w:proofErr w:type="gramStart"/>
      <w:r w:rsidRPr="0024684D">
        <w:rPr>
          <w:rFonts w:eastAsia="Andale Sans UI"/>
          <w:i/>
          <w:iCs/>
          <w:spacing w:val="-4"/>
          <w:kern w:val="2"/>
          <w:sz w:val="24"/>
          <w:szCs w:val="24"/>
          <w:lang w:eastAsia="ar-SA"/>
        </w:rPr>
        <w:t>.</w:t>
      </w:r>
      <w:r w:rsidRPr="0024684D">
        <w:rPr>
          <w:rFonts w:eastAsia="Andale Sans UI"/>
          <w:kern w:val="2"/>
          <w:sz w:val="24"/>
          <w:szCs w:val="24"/>
          <w:lang w:eastAsia="ar-SA"/>
        </w:rPr>
        <w:t>К</w:t>
      </w:r>
      <w:proofErr w:type="gramEnd"/>
      <w:r w:rsidRPr="0024684D">
        <w:rPr>
          <w:rFonts w:eastAsia="Andale Sans UI"/>
          <w:kern w:val="2"/>
          <w:sz w:val="24"/>
          <w:szCs w:val="24"/>
          <w:lang w:eastAsia="ar-SA"/>
        </w:rPr>
        <w:t>онструирование и моделирование на компьютере и в интерактивном конструкторе.</w:t>
      </w:r>
    </w:p>
    <w:p w:rsidR="0024684D" w:rsidRPr="0024684D" w:rsidRDefault="0024684D" w:rsidP="0024684D">
      <w:pPr>
        <w:keepNext/>
        <w:widowControl/>
        <w:ind w:firstLine="454"/>
        <w:jc w:val="both"/>
        <w:textAlignment w:val="center"/>
        <w:rPr>
          <w:b/>
          <w:i/>
          <w:iCs/>
          <w:sz w:val="24"/>
          <w:szCs w:val="24"/>
          <w:lang w:eastAsia="en-US" w:bidi="en-US"/>
        </w:rPr>
      </w:pPr>
    </w:p>
    <w:p w:rsidR="0024684D" w:rsidRPr="0024684D" w:rsidRDefault="009715BF" w:rsidP="0024684D">
      <w:pPr>
        <w:keepNext/>
        <w:widowControl/>
        <w:ind w:firstLine="454"/>
        <w:jc w:val="both"/>
        <w:textAlignment w:val="center"/>
        <w:rPr>
          <w:b/>
          <w:i/>
          <w:iCs/>
          <w:sz w:val="24"/>
          <w:szCs w:val="24"/>
          <w:lang w:eastAsia="en-US" w:bidi="en-US"/>
        </w:rPr>
      </w:pPr>
      <w:r>
        <w:rPr>
          <w:b/>
          <w:i/>
          <w:iCs/>
          <w:sz w:val="24"/>
          <w:szCs w:val="24"/>
          <w:lang w:eastAsia="en-US" w:bidi="en-US"/>
        </w:rPr>
        <w:t>2.2.2.12</w:t>
      </w:r>
      <w:r w:rsidR="00086510">
        <w:rPr>
          <w:b/>
          <w:i/>
          <w:iCs/>
          <w:sz w:val="24"/>
          <w:szCs w:val="24"/>
          <w:lang w:eastAsia="en-US" w:bidi="en-US"/>
        </w:rPr>
        <w:t xml:space="preserve">. </w:t>
      </w:r>
      <w:r w:rsidR="0024684D" w:rsidRPr="0024684D">
        <w:rPr>
          <w:b/>
          <w:i/>
          <w:iCs/>
          <w:sz w:val="24"/>
          <w:szCs w:val="24"/>
          <w:lang w:eastAsia="en-US" w:bidi="en-US"/>
        </w:rPr>
        <w:t>Физическая культура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Знания о физической культуре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Физическая культура. </w:t>
      </w:r>
      <w:r w:rsidRPr="0024684D">
        <w:rPr>
          <w:rFonts w:eastAsia="Andale Sans UI"/>
          <w:kern w:val="2"/>
          <w:sz w:val="24"/>
          <w:szCs w:val="24"/>
          <w:lang w:eastAsia="ar-SA"/>
        </w:rPr>
        <w:t xml:space="preserve">Физическая культура как система </w:t>
      </w:r>
      <w:r w:rsidRPr="0024684D">
        <w:rPr>
          <w:rFonts w:eastAsia="Andale Sans UI"/>
          <w:spacing w:val="2"/>
          <w:kern w:val="2"/>
          <w:sz w:val="24"/>
          <w:szCs w:val="24"/>
          <w:lang w:eastAsia="ar-SA"/>
        </w:rPr>
        <w:t xml:space="preserve">разнообразных форм занятий физическими упражнениями </w:t>
      </w:r>
      <w:r w:rsidRPr="0024684D">
        <w:rPr>
          <w:rFonts w:eastAsia="Andale Sans UI"/>
          <w:kern w:val="2"/>
          <w:sz w:val="24"/>
          <w:szCs w:val="24"/>
          <w:lang w:eastAsia="ar-SA"/>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Правила предупреждения травматизма во время занятий </w:t>
      </w:r>
      <w:r w:rsidRPr="0024684D">
        <w:rPr>
          <w:rFonts w:eastAsia="Andale Sans UI"/>
          <w:kern w:val="2"/>
          <w:sz w:val="24"/>
          <w:szCs w:val="24"/>
          <w:lang w:eastAsia="ar-SA"/>
        </w:rPr>
        <w:t>физическими упражнениями: организация мест занятий, подбор одежды, обуви и инвентаря.</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spacing w:val="2"/>
          <w:kern w:val="2"/>
          <w:sz w:val="24"/>
          <w:szCs w:val="24"/>
          <w:lang w:eastAsia="ar-SA"/>
        </w:rPr>
        <w:t xml:space="preserve">Из истории физической культуры. </w:t>
      </w:r>
      <w:r w:rsidRPr="0024684D">
        <w:rPr>
          <w:rFonts w:eastAsia="Andale Sans UI"/>
          <w:spacing w:val="2"/>
          <w:kern w:val="2"/>
          <w:sz w:val="24"/>
          <w:szCs w:val="24"/>
          <w:lang w:eastAsia="ar-SA"/>
        </w:rPr>
        <w:t xml:space="preserve">История развития </w:t>
      </w:r>
      <w:r w:rsidRPr="0024684D">
        <w:rPr>
          <w:rFonts w:eastAsia="Andale Sans UI"/>
          <w:kern w:val="2"/>
          <w:sz w:val="24"/>
          <w:szCs w:val="24"/>
          <w:lang w:eastAsia="ar-SA"/>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4684D" w:rsidRPr="0024684D" w:rsidRDefault="0024684D" w:rsidP="0024684D">
      <w:pPr>
        <w:autoSpaceDE/>
        <w:autoSpaceDN/>
        <w:adjustRightInd/>
        <w:ind w:firstLine="454"/>
        <w:jc w:val="both"/>
        <w:rPr>
          <w:rFonts w:eastAsia="Andale Sans UI"/>
          <w:spacing w:val="-2"/>
          <w:kern w:val="2"/>
          <w:sz w:val="24"/>
          <w:szCs w:val="24"/>
          <w:lang w:eastAsia="ar-SA"/>
        </w:rPr>
      </w:pPr>
      <w:r w:rsidRPr="0024684D">
        <w:rPr>
          <w:rFonts w:eastAsia="Andale Sans UI"/>
          <w:b/>
          <w:bCs/>
          <w:spacing w:val="-4"/>
          <w:kern w:val="2"/>
          <w:sz w:val="24"/>
          <w:szCs w:val="24"/>
          <w:lang w:eastAsia="ar-SA"/>
        </w:rPr>
        <w:t xml:space="preserve">Физические упражнения. </w:t>
      </w:r>
      <w:r w:rsidRPr="0024684D">
        <w:rPr>
          <w:rFonts w:eastAsia="Andale Sans UI"/>
          <w:spacing w:val="-4"/>
          <w:kern w:val="2"/>
          <w:sz w:val="24"/>
          <w:szCs w:val="24"/>
          <w:lang w:eastAsia="ar-SA"/>
        </w:rPr>
        <w:t>Физические упражнения, их вли</w:t>
      </w:r>
      <w:r w:rsidRPr="0024684D">
        <w:rPr>
          <w:rFonts w:eastAsia="Andale Sans UI"/>
          <w:spacing w:val="-2"/>
          <w:kern w:val="2"/>
          <w:sz w:val="24"/>
          <w:szCs w:val="24"/>
          <w:lang w:eastAsia="ar-SA"/>
        </w:rPr>
        <w:t xml:space="preserve">яние на физическое развитие и развитие физических качеств. </w:t>
      </w:r>
      <w:r w:rsidRPr="0024684D">
        <w:rPr>
          <w:rFonts w:eastAsia="Andale Sans UI"/>
          <w:spacing w:val="-4"/>
          <w:kern w:val="2"/>
          <w:sz w:val="24"/>
          <w:szCs w:val="24"/>
          <w:lang w:eastAsia="ar-SA"/>
        </w:rPr>
        <w:t>Физическая подготовка и её связь с развитием основных физи</w:t>
      </w:r>
      <w:r w:rsidRPr="0024684D">
        <w:rPr>
          <w:rFonts w:eastAsia="Andale Sans UI"/>
          <w:spacing w:val="-2"/>
          <w:kern w:val="2"/>
          <w:sz w:val="24"/>
          <w:szCs w:val="24"/>
          <w:lang w:eastAsia="ar-SA"/>
        </w:rPr>
        <w:t>ческих качеств. Характеристика основных физических качеств: силы, быстроты, выносливости, гибкости и равновесия.</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t>Физическая нагрузка и её влияние на повышение частоты сердечных сокращений.</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Способы физкультурной деятельности</w:t>
      </w:r>
    </w:p>
    <w:p w:rsidR="0024684D" w:rsidRPr="0024684D" w:rsidRDefault="0024684D" w:rsidP="0024684D">
      <w:pPr>
        <w:autoSpaceDE/>
        <w:autoSpaceDN/>
        <w:adjustRightInd/>
        <w:ind w:firstLine="454"/>
        <w:jc w:val="both"/>
        <w:rPr>
          <w:rFonts w:eastAsia="Andale Sans UI"/>
          <w:b/>
          <w:bCs/>
          <w:spacing w:val="-2"/>
          <w:kern w:val="2"/>
          <w:sz w:val="24"/>
          <w:szCs w:val="24"/>
          <w:lang w:eastAsia="ar-SA"/>
        </w:rPr>
      </w:pPr>
      <w:r w:rsidRPr="0024684D">
        <w:rPr>
          <w:rFonts w:eastAsia="Andale Sans UI"/>
          <w:b/>
          <w:bCs/>
          <w:spacing w:val="2"/>
          <w:kern w:val="2"/>
          <w:sz w:val="24"/>
          <w:szCs w:val="24"/>
          <w:lang w:eastAsia="ar-SA"/>
        </w:rPr>
        <w:t xml:space="preserve">Самостоятельные занятия. </w:t>
      </w:r>
      <w:r w:rsidRPr="0024684D">
        <w:rPr>
          <w:rFonts w:eastAsia="Andale Sans UI"/>
          <w:spacing w:val="2"/>
          <w:kern w:val="2"/>
          <w:sz w:val="24"/>
          <w:szCs w:val="24"/>
          <w:lang w:eastAsia="ar-SA"/>
        </w:rPr>
        <w:t xml:space="preserve">Составление режима дня. </w:t>
      </w:r>
      <w:r w:rsidRPr="0024684D">
        <w:rPr>
          <w:rFonts w:eastAsia="Andale Sans UI"/>
          <w:spacing w:val="-2"/>
          <w:kern w:val="2"/>
          <w:sz w:val="24"/>
          <w:szCs w:val="24"/>
          <w:lang w:eastAsia="ar-SA"/>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 xml:space="preserve">Самостоятельные наблюдения за физическим развитием и физической подготовленностью. </w:t>
      </w:r>
      <w:r w:rsidRPr="0024684D">
        <w:rPr>
          <w:rFonts w:eastAsia="Andale Sans UI"/>
          <w:kern w:val="2"/>
          <w:sz w:val="24"/>
          <w:szCs w:val="24"/>
          <w:lang w:eastAsia="ar-SA"/>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Самостоятельные игры и развлечения. </w:t>
      </w:r>
      <w:r w:rsidRPr="0024684D">
        <w:rPr>
          <w:rFonts w:eastAsia="Andale Sans UI"/>
          <w:kern w:val="2"/>
          <w:sz w:val="24"/>
          <w:szCs w:val="24"/>
          <w:lang w:eastAsia="ar-SA"/>
        </w:rPr>
        <w:t>Организация и проведение подвижных игр (на спортивных площадках и в спортивных залах).</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Физическое совершенствование</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b/>
          <w:bCs/>
          <w:kern w:val="2"/>
          <w:sz w:val="24"/>
          <w:szCs w:val="24"/>
          <w:lang w:eastAsia="ar-SA"/>
        </w:rPr>
        <w:t xml:space="preserve">Физкультурно­оздоровительная деятельность. </w:t>
      </w:r>
      <w:r w:rsidRPr="0024684D">
        <w:rPr>
          <w:rFonts w:eastAsia="Andale Sans UI"/>
          <w:kern w:val="2"/>
          <w:sz w:val="24"/>
          <w:szCs w:val="24"/>
          <w:lang w:eastAsia="ar-SA"/>
        </w:rPr>
        <w:t>Комплексы физических упражнений для утренней зарядки, физкультминуток, занятий по профилактике и коррекции нарушений осанки.</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kern w:val="2"/>
          <w:sz w:val="24"/>
          <w:szCs w:val="24"/>
          <w:lang w:eastAsia="ar-SA"/>
        </w:rPr>
        <w:lastRenderedPageBreak/>
        <w:t>Комплексы упражнений на развитие физических качеств.</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spacing w:val="-2"/>
          <w:kern w:val="2"/>
          <w:sz w:val="24"/>
          <w:szCs w:val="24"/>
          <w:lang w:eastAsia="ar-SA"/>
        </w:rPr>
        <w:t xml:space="preserve">Комплексы дыхательных упражнений. Гимнастика для </w:t>
      </w:r>
      <w:r w:rsidRPr="0024684D">
        <w:rPr>
          <w:rFonts w:eastAsia="Andale Sans UI"/>
          <w:kern w:val="2"/>
          <w:sz w:val="24"/>
          <w:szCs w:val="24"/>
          <w:lang w:eastAsia="ar-SA"/>
        </w:rPr>
        <w:t>глаз.</w:t>
      </w:r>
    </w:p>
    <w:p w:rsidR="0024684D" w:rsidRPr="0024684D" w:rsidRDefault="0024684D" w:rsidP="0024684D">
      <w:pPr>
        <w:autoSpaceDE/>
        <w:autoSpaceDN/>
        <w:adjustRightInd/>
        <w:ind w:firstLine="454"/>
        <w:jc w:val="both"/>
        <w:rPr>
          <w:rFonts w:eastAsia="Andale Sans UI"/>
          <w:b/>
          <w:bCs/>
          <w:kern w:val="2"/>
          <w:sz w:val="24"/>
          <w:szCs w:val="24"/>
          <w:lang w:eastAsia="ar-SA"/>
        </w:rPr>
      </w:pPr>
      <w:r w:rsidRPr="0024684D">
        <w:rPr>
          <w:rFonts w:eastAsia="Andale Sans UI"/>
          <w:b/>
          <w:bCs/>
          <w:kern w:val="2"/>
          <w:sz w:val="24"/>
          <w:szCs w:val="24"/>
          <w:lang w:eastAsia="ar-SA"/>
        </w:rPr>
        <w:t>Спортивно­оздоровительная деятельность.</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i/>
          <w:iCs/>
          <w:spacing w:val="2"/>
          <w:kern w:val="2"/>
          <w:sz w:val="24"/>
          <w:szCs w:val="24"/>
          <w:lang w:eastAsia="ar-SA"/>
        </w:rPr>
        <w:t xml:space="preserve">Гимнастика с основами акробатики. </w:t>
      </w:r>
      <w:r w:rsidRPr="0024684D">
        <w:rPr>
          <w:rFonts w:eastAsia="Andale Sans UI"/>
          <w:i/>
          <w:iCs/>
          <w:spacing w:val="2"/>
          <w:kern w:val="2"/>
          <w:sz w:val="24"/>
          <w:szCs w:val="24"/>
          <w:lang w:eastAsia="ar-SA"/>
        </w:rPr>
        <w:t xml:space="preserve">Организующие </w:t>
      </w:r>
      <w:r w:rsidRPr="0024684D">
        <w:rPr>
          <w:rFonts w:eastAsia="Andale Sans UI"/>
          <w:i/>
          <w:iCs/>
          <w:kern w:val="2"/>
          <w:sz w:val="24"/>
          <w:szCs w:val="24"/>
          <w:lang w:eastAsia="ar-SA"/>
        </w:rPr>
        <w:t xml:space="preserve">команды и приёмы. </w:t>
      </w:r>
      <w:r w:rsidRPr="0024684D">
        <w:rPr>
          <w:rFonts w:eastAsia="Andale Sans UI"/>
          <w:kern w:val="2"/>
          <w:sz w:val="24"/>
          <w:szCs w:val="24"/>
          <w:lang w:eastAsia="ar-SA"/>
        </w:rPr>
        <w:t>Строевые действия в шеренге и колонне; выполнение строевых команд.</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Акробатические упражнения. </w:t>
      </w:r>
      <w:r w:rsidRPr="0024684D">
        <w:rPr>
          <w:rFonts w:eastAsia="Andale Sans UI"/>
          <w:kern w:val="2"/>
          <w:sz w:val="24"/>
          <w:szCs w:val="24"/>
          <w:lang w:eastAsia="ar-SA"/>
        </w:rPr>
        <w:t>Упоры; седы; упражнения в группировке; перекаты; стойка на лопатках; кувырки вперёд и назад; гимнастический мост.</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Акробатические комбинации. </w:t>
      </w:r>
      <w:r w:rsidRPr="0024684D">
        <w:rPr>
          <w:rFonts w:eastAsia="Andale Sans UI"/>
          <w:kern w:val="2"/>
          <w:sz w:val="24"/>
          <w:szCs w:val="24"/>
          <w:lang w:eastAsia="ar-SA"/>
        </w:rPr>
        <w:t>Например: 1)</w:t>
      </w:r>
      <w:r w:rsidRPr="0024684D">
        <w:rPr>
          <w:rFonts w:eastAsia="Andale Sans UI"/>
          <w:kern w:val="2"/>
          <w:sz w:val="24"/>
          <w:szCs w:val="24"/>
          <w:lang w:eastAsia="ar-SA"/>
        </w:rPr>
        <w:t> </w:t>
      </w:r>
      <w:r w:rsidRPr="0024684D">
        <w:rPr>
          <w:rFonts w:eastAsia="Andale Sans UI"/>
          <w:kern w:val="2"/>
          <w:sz w:val="24"/>
          <w:szCs w:val="24"/>
          <w:lang w:eastAsia="ar-SA"/>
        </w:rPr>
        <w:t xml:space="preserve">мост из </w:t>
      </w:r>
      <w:proofErr w:type="gramStart"/>
      <w:r w:rsidRPr="0024684D">
        <w:rPr>
          <w:rFonts w:eastAsia="Andale Sans UI"/>
          <w:kern w:val="2"/>
          <w:sz w:val="24"/>
          <w:szCs w:val="24"/>
          <w:lang w:eastAsia="ar-SA"/>
        </w:rPr>
        <w:t>положения</w:t>
      </w:r>
      <w:proofErr w:type="gramEnd"/>
      <w:r w:rsidRPr="0024684D">
        <w:rPr>
          <w:rFonts w:eastAsia="Andale Sans UI"/>
          <w:kern w:val="2"/>
          <w:sz w:val="24"/>
          <w:szCs w:val="24"/>
          <w:lang w:eastAsia="ar-SA"/>
        </w:rPr>
        <w:t xml:space="preserve"> лёжа на спине, опуститься в исходное положение, переворот в положение лёжа на животе, прыжок с опорой </w:t>
      </w:r>
      <w:r w:rsidRPr="0024684D">
        <w:rPr>
          <w:rFonts w:eastAsia="Andale Sans UI"/>
          <w:spacing w:val="2"/>
          <w:kern w:val="2"/>
          <w:sz w:val="24"/>
          <w:szCs w:val="24"/>
          <w:lang w:eastAsia="ar-SA"/>
        </w:rPr>
        <w:t>на руки в упор присев; 2)</w:t>
      </w:r>
      <w:r w:rsidRPr="0024684D">
        <w:rPr>
          <w:rFonts w:eastAsia="Andale Sans UI"/>
          <w:spacing w:val="2"/>
          <w:kern w:val="2"/>
          <w:sz w:val="24"/>
          <w:szCs w:val="24"/>
          <w:lang w:eastAsia="ar-SA"/>
        </w:rPr>
        <w:t> </w:t>
      </w:r>
      <w:r w:rsidRPr="0024684D">
        <w:rPr>
          <w:rFonts w:eastAsia="Andale Sans UI"/>
          <w:spacing w:val="2"/>
          <w:kern w:val="2"/>
          <w:sz w:val="24"/>
          <w:szCs w:val="24"/>
          <w:lang w:eastAsia="ar-SA"/>
        </w:rPr>
        <w:t xml:space="preserve">кувырок вперёд в упор присев, </w:t>
      </w:r>
      <w:r w:rsidRPr="0024684D">
        <w:rPr>
          <w:rFonts w:eastAsia="Andale Sans UI"/>
          <w:kern w:val="2"/>
          <w:sz w:val="24"/>
          <w:szCs w:val="24"/>
          <w:lang w:eastAsia="ar-SA"/>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4"/>
          <w:kern w:val="2"/>
          <w:sz w:val="24"/>
          <w:szCs w:val="24"/>
          <w:lang w:eastAsia="ar-SA"/>
        </w:rPr>
        <w:t xml:space="preserve">Упражнения на низкой гимнастической перекладине: </w:t>
      </w:r>
      <w:r w:rsidRPr="0024684D">
        <w:rPr>
          <w:rFonts w:eastAsia="Andale Sans UI"/>
          <w:spacing w:val="-4"/>
          <w:kern w:val="2"/>
          <w:sz w:val="24"/>
          <w:szCs w:val="24"/>
          <w:lang w:eastAsia="ar-SA"/>
        </w:rPr>
        <w:t xml:space="preserve">висы, </w:t>
      </w:r>
      <w:r w:rsidRPr="0024684D">
        <w:rPr>
          <w:rFonts w:eastAsia="Andale Sans UI"/>
          <w:kern w:val="2"/>
          <w:sz w:val="24"/>
          <w:szCs w:val="24"/>
          <w:lang w:eastAsia="ar-SA"/>
        </w:rPr>
        <w:t>перемахи.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2"/>
          <w:kern w:val="2"/>
          <w:sz w:val="24"/>
          <w:szCs w:val="24"/>
          <w:lang w:eastAsia="ar-SA"/>
        </w:rPr>
        <w:t xml:space="preserve">Гимнастическая комбинация. </w:t>
      </w:r>
      <w:r w:rsidRPr="0024684D">
        <w:rPr>
          <w:rFonts w:eastAsia="Andale Sans UI"/>
          <w:spacing w:val="2"/>
          <w:kern w:val="2"/>
          <w:sz w:val="24"/>
          <w:szCs w:val="24"/>
          <w:lang w:eastAsia="ar-SA"/>
        </w:rPr>
        <w:t xml:space="preserve">Например, из виса стоя </w:t>
      </w:r>
      <w:r w:rsidRPr="0024684D">
        <w:rPr>
          <w:rFonts w:eastAsia="Andale Sans UI"/>
          <w:kern w:val="2"/>
          <w:sz w:val="24"/>
          <w:szCs w:val="24"/>
          <w:lang w:eastAsia="ar-SA"/>
        </w:rPr>
        <w:t xml:space="preserve">присев толчком двумя ногами перемах, согнув ноги, в вис </w:t>
      </w:r>
      <w:r w:rsidRPr="0024684D">
        <w:rPr>
          <w:rFonts w:eastAsia="Andale Sans UI"/>
          <w:spacing w:val="2"/>
          <w:kern w:val="2"/>
          <w:sz w:val="24"/>
          <w:szCs w:val="24"/>
          <w:lang w:eastAsia="ar-SA"/>
        </w:rPr>
        <w:t xml:space="preserve">сзади согнувшись, опускание назад в </w:t>
      </w:r>
      <w:proofErr w:type="gramStart"/>
      <w:r w:rsidRPr="0024684D">
        <w:rPr>
          <w:rFonts w:eastAsia="Andale Sans UI"/>
          <w:spacing w:val="2"/>
          <w:kern w:val="2"/>
          <w:sz w:val="24"/>
          <w:szCs w:val="24"/>
          <w:lang w:eastAsia="ar-SA"/>
        </w:rPr>
        <w:t>вис</w:t>
      </w:r>
      <w:proofErr w:type="gramEnd"/>
      <w:r w:rsidRPr="0024684D">
        <w:rPr>
          <w:rFonts w:eastAsia="Andale Sans UI"/>
          <w:spacing w:val="2"/>
          <w:kern w:val="2"/>
          <w:sz w:val="24"/>
          <w:szCs w:val="24"/>
          <w:lang w:eastAsia="ar-SA"/>
        </w:rPr>
        <w:t xml:space="preserve"> стоя и обратное </w:t>
      </w:r>
      <w:r w:rsidRPr="0024684D">
        <w:rPr>
          <w:rFonts w:eastAsia="Andale Sans UI"/>
          <w:kern w:val="2"/>
          <w:sz w:val="24"/>
          <w:szCs w:val="24"/>
          <w:lang w:eastAsia="ar-SA"/>
        </w:rPr>
        <w:t>движение через вис сзади согнувшись со сходом вперёд ноги.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Опорный прыжок: </w:t>
      </w:r>
      <w:r w:rsidRPr="0024684D">
        <w:rPr>
          <w:rFonts w:eastAsia="Andale Sans UI"/>
          <w:kern w:val="2"/>
          <w:sz w:val="24"/>
          <w:szCs w:val="24"/>
          <w:lang w:eastAsia="ar-SA"/>
        </w:rPr>
        <w:t>с разбега через гимнастического козла.</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i/>
          <w:iCs/>
          <w:spacing w:val="2"/>
          <w:kern w:val="2"/>
          <w:sz w:val="24"/>
          <w:szCs w:val="24"/>
          <w:lang w:eastAsia="ar-SA"/>
        </w:rPr>
        <w:t xml:space="preserve">Гимнастические упражнения прикладного характера. </w:t>
      </w:r>
      <w:r w:rsidRPr="0024684D">
        <w:rPr>
          <w:rFonts w:eastAsia="Andale Sans UI"/>
          <w:spacing w:val="2"/>
          <w:kern w:val="2"/>
          <w:sz w:val="24"/>
          <w:szCs w:val="24"/>
          <w:lang w:eastAsia="ar-SA"/>
        </w:rPr>
        <w:t xml:space="preserve">Прыжки со скакалкой. Передвижение по гимнастической </w:t>
      </w:r>
      <w:r w:rsidRPr="0024684D">
        <w:rPr>
          <w:rFonts w:eastAsia="Andale Sans UI"/>
          <w:kern w:val="2"/>
          <w:sz w:val="24"/>
          <w:szCs w:val="24"/>
          <w:lang w:eastAsia="ar-SA"/>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i/>
          <w:iCs/>
          <w:kern w:val="2"/>
          <w:sz w:val="24"/>
          <w:szCs w:val="24"/>
          <w:lang w:eastAsia="ar-SA"/>
        </w:rPr>
        <w:t xml:space="preserve">Лёгкая атлетика. </w:t>
      </w:r>
      <w:r w:rsidRPr="0024684D">
        <w:rPr>
          <w:rFonts w:eastAsia="Andale Sans UI"/>
          <w:i/>
          <w:iCs/>
          <w:kern w:val="2"/>
          <w:sz w:val="24"/>
          <w:szCs w:val="24"/>
          <w:lang w:eastAsia="ar-SA"/>
        </w:rPr>
        <w:t xml:space="preserve">Беговые упражнения: </w:t>
      </w:r>
      <w:r w:rsidRPr="0024684D">
        <w:rPr>
          <w:rFonts w:eastAsia="Andale Sans UI"/>
          <w:kern w:val="2"/>
          <w:sz w:val="24"/>
          <w:szCs w:val="24"/>
          <w:lang w:eastAsia="ar-SA"/>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Прыжковые упражнения: </w:t>
      </w:r>
      <w:r w:rsidRPr="0024684D">
        <w:rPr>
          <w:rFonts w:eastAsia="Andale Sans UI"/>
          <w:kern w:val="2"/>
          <w:sz w:val="24"/>
          <w:szCs w:val="24"/>
          <w:lang w:eastAsia="ar-SA"/>
        </w:rPr>
        <w:t>на одной ноге и двух ногах на месте и с продвижением; в длину и высоту; спрыгивание и запрыгивание.</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Броски: </w:t>
      </w:r>
      <w:r w:rsidRPr="0024684D">
        <w:rPr>
          <w:rFonts w:eastAsia="Andale Sans UI"/>
          <w:kern w:val="2"/>
          <w:sz w:val="24"/>
          <w:szCs w:val="24"/>
          <w:lang w:eastAsia="ar-SA"/>
        </w:rPr>
        <w:t>большого мяча (</w:t>
      </w:r>
      <w:smartTag w:uri="urn:schemas-microsoft-com:office:smarttags" w:element="metricconverter">
        <w:smartTagPr>
          <w:attr w:name="ProductID" w:val="1 кг"/>
        </w:smartTagPr>
        <w:r w:rsidRPr="0024684D">
          <w:rPr>
            <w:rFonts w:eastAsia="Andale Sans UI"/>
            <w:kern w:val="2"/>
            <w:sz w:val="24"/>
            <w:szCs w:val="24"/>
            <w:lang w:eastAsia="ar-SA"/>
          </w:rPr>
          <w:t>1 кг</w:t>
        </w:r>
      </w:smartTag>
      <w:r w:rsidRPr="0024684D">
        <w:rPr>
          <w:rFonts w:eastAsia="Andale Sans UI"/>
          <w:kern w:val="2"/>
          <w:sz w:val="24"/>
          <w:szCs w:val="24"/>
          <w:lang w:eastAsia="ar-SA"/>
        </w:rPr>
        <w:t>) на дальность разными способами.</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i/>
          <w:iCs/>
          <w:kern w:val="2"/>
          <w:sz w:val="24"/>
          <w:szCs w:val="24"/>
          <w:lang w:eastAsia="ar-SA"/>
        </w:rPr>
        <w:t xml:space="preserve">Метание: </w:t>
      </w:r>
      <w:r w:rsidRPr="0024684D">
        <w:rPr>
          <w:rFonts w:eastAsia="Andale Sans UI"/>
          <w:kern w:val="2"/>
          <w:sz w:val="24"/>
          <w:szCs w:val="24"/>
          <w:lang w:eastAsia="ar-SA"/>
        </w:rPr>
        <w:t>малого мяча в вертикальную цель и на дальность.</w:t>
      </w:r>
    </w:p>
    <w:p w:rsidR="0024684D" w:rsidRPr="0024684D" w:rsidRDefault="007E496A" w:rsidP="0024684D">
      <w:pPr>
        <w:autoSpaceDE/>
        <w:autoSpaceDN/>
        <w:adjustRightInd/>
        <w:ind w:firstLine="454"/>
        <w:jc w:val="both"/>
        <w:rPr>
          <w:rFonts w:eastAsia="Andale Sans UI"/>
          <w:b/>
          <w:bCs/>
          <w:i/>
          <w:iCs/>
          <w:kern w:val="2"/>
          <w:sz w:val="24"/>
          <w:szCs w:val="24"/>
          <w:lang w:eastAsia="ar-SA"/>
        </w:rPr>
      </w:pPr>
      <w:r>
        <w:rPr>
          <w:rFonts w:eastAsia="Andale Sans UI"/>
          <w:b/>
          <w:bCs/>
          <w:i/>
          <w:iCs/>
          <w:kern w:val="2"/>
          <w:sz w:val="24"/>
          <w:szCs w:val="24"/>
          <w:lang w:eastAsia="ar-SA"/>
        </w:rPr>
        <w:t>Лыжные: г</w:t>
      </w:r>
      <w:r w:rsidR="0024684D" w:rsidRPr="0024684D">
        <w:rPr>
          <w:rFonts w:eastAsia="Andale Sans UI"/>
          <w:b/>
          <w:bCs/>
          <w:i/>
          <w:iCs/>
          <w:kern w:val="2"/>
          <w:sz w:val="24"/>
          <w:szCs w:val="24"/>
          <w:lang w:eastAsia="ar-SA"/>
        </w:rPr>
        <w:t xml:space="preserve">онки. </w:t>
      </w:r>
      <w:r w:rsidR="0024684D" w:rsidRPr="0024684D">
        <w:rPr>
          <w:rFonts w:eastAsia="Andale Sans UI"/>
          <w:kern w:val="2"/>
          <w:sz w:val="24"/>
          <w:szCs w:val="24"/>
          <w:lang w:eastAsia="ar-SA"/>
        </w:rPr>
        <w:t>Передвижение на лыжах; повороты; спуски; подъёмы; торможение.</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i/>
          <w:iCs/>
          <w:kern w:val="2"/>
          <w:sz w:val="24"/>
          <w:szCs w:val="24"/>
          <w:lang w:eastAsia="ar-SA"/>
        </w:rPr>
        <w:t xml:space="preserve">Подвижные и спортивные игры. </w:t>
      </w:r>
      <w:r w:rsidRPr="0024684D">
        <w:rPr>
          <w:rFonts w:eastAsia="Andale Sans UI"/>
          <w:i/>
          <w:iCs/>
          <w:kern w:val="2"/>
          <w:sz w:val="24"/>
          <w:szCs w:val="24"/>
          <w:lang w:eastAsia="ar-SA"/>
        </w:rPr>
        <w:t xml:space="preserve">На материале гимнастики с основами акробатики: </w:t>
      </w:r>
      <w:r w:rsidRPr="0024684D">
        <w:rPr>
          <w:rFonts w:eastAsia="Andale Sans UI"/>
          <w:kern w:val="2"/>
          <w:sz w:val="24"/>
          <w:szCs w:val="24"/>
          <w:lang w:eastAsia="ar-SA"/>
        </w:rPr>
        <w:t>игровые задания с исполь</w:t>
      </w:r>
      <w:r w:rsidRPr="0024684D">
        <w:rPr>
          <w:rFonts w:eastAsia="Andale Sans UI"/>
          <w:spacing w:val="2"/>
          <w:kern w:val="2"/>
          <w:sz w:val="24"/>
          <w:szCs w:val="24"/>
          <w:lang w:eastAsia="ar-SA"/>
        </w:rPr>
        <w:t xml:space="preserve">зованием строевых упражнений, упражнений на внимание, </w:t>
      </w:r>
      <w:r w:rsidRPr="0024684D">
        <w:rPr>
          <w:rFonts w:eastAsia="Andale Sans UI"/>
          <w:kern w:val="2"/>
          <w:sz w:val="24"/>
          <w:szCs w:val="24"/>
          <w:lang w:eastAsia="ar-SA"/>
        </w:rPr>
        <w:t>силу, ловкость и координацию.</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На материале лёгкой атлетики: </w:t>
      </w:r>
      <w:r w:rsidRPr="0024684D">
        <w:rPr>
          <w:rFonts w:eastAsia="Andale Sans UI"/>
          <w:kern w:val="2"/>
          <w:sz w:val="24"/>
          <w:szCs w:val="24"/>
          <w:lang w:eastAsia="ar-SA"/>
        </w:rPr>
        <w:t>прыжки, бег, метания и броски; упражнения на координацию, выносливость и быстроту.</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2"/>
          <w:kern w:val="2"/>
          <w:sz w:val="24"/>
          <w:szCs w:val="24"/>
          <w:lang w:eastAsia="ar-SA"/>
        </w:rPr>
        <w:t xml:space="preserve">На материале лыжной подготовки: </w:t>
      </w:r>
      <w:r w:rsidRPr="0024684D">
        <w:rPr>
          <w:rFonts w:eastAsia="Andale Sans UI"/>
          <w:spacing w:val="2"/>
          <w:kern w:val="2"/>
          <w:sz w:val="24"/>
          <w:szCs w:val="24"/>
          <w:lang w:eastAsia="ar-SA"/>
        </w:rPr>
        <w:t>эстафеты в пере</w:t>
      </w:r>
      <w:r w:rsidRPr="0024684D">
        <w:rPr>
          <w:rFonts w:eastAsia="Andale Sans UI"/>
          <w:kern w:val="2"/>
          <w:sz w:val="24"/>
          <w:szCs w:val="24"/>
          <w:lang w:eastAsia="ar-SA"/>
        </w:rPr>
        <w:t>движении на лыжах, упражнения на выносливость и координацию.</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На материале спортивных игр:</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Футбол: </w:t>
      </w:r>
      <w:r w:rsidRPr="0024684D">
        <w:rPr>
          <w:rFonts w:eastAsia="Andale Sans UI"/>
          <w:kern w:val="2"/>
          <w:sz w:val="24"/>
          <w:szCs w:val="24"/>
          <w:lang w:eastAsia="ar-SA"/>
        </w:rPr>
        <w:t>удар по неподвижному и катящемуся мячу; оста</w:t>
      </w:r>
      <w:r w:rsidRPr="0024684D">
        <w:rPr>
          <w:rFonts w:eastAsia="Andale Sans UI"/>
          <w:spacing w:val="2"/>
          <w:kern w:val="2"/>
          <w:sz w:val="24"/>
          <w:szCs w:val="24"/>
          <w:lang w:eastAsia="ar-SA"/>
        </w:rPr>
        <w:t xml:space="preserve">новка мяча; ведение мяча; подвижные игры на материале </w:t>
      </w:r>
      <w:r w:rsidRPr="0024684D">
        <w:rPr>
          <w:rFonts w:eastAsia="Andale Sans UI"/>
          <w:kern w:val="2"/>
          <w:sz w:val="24"/>
          <w:szCs w:val="24"/>
          <w:lang w:eastAsia="ar-SA"/>
        </w:rPr>
        <w:t>футбола.</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Баскетбол: </w:t>
      </w:r>
      <w:r w:rsidRPr="0024684D">
        <w:rPr>
          <w:rFonts w:eastAsia="Andale Sans UI"/>
          <w:kern w:val="2"/>
          <w:sz w:val="24"/>
          <w:szCs w:val="24"/>
          <w:lang w:eastAsia="ar-SA"/>
        </w:rPr>
        <w:t>специальные передвижения без мяча; ведение мяча; броски мяча в корзину; подвижные игры на материале баскетбола.</w:t>
      </w:r>
    </w:p>
    <w:p w:rsidR="0024684D" w:rsidRP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 xml:space="preserve">Волейбол: </w:t>
      </w:r>
      <w:r w:rsidRPr="0024684D">
        <w:rPr>
          <w:rFonts w:eastAsia="Andale Sans UI"/>
          <w:kern w:val="2"/>
          <w:sz w:val="24"/>
          <w:szCs w:val="24"/>
          <w:lang w:eastAsia="ar-SA"/>
        </w:rPr>
        <w:t>подбрасывание мяча; подача мяча; приём и передача мяча; подвижные игры на материале волейбола. Подвижные игры разных народов.</w:t>
      </w:r>
    </w:p>
    <w:p w:rsidR="0024684D" w:rsidRPr="0024684D" w:rsidRDefault="0024684D" w:rsidP="0024684D">
      <w:pPr>
        <w:autoSpaceDE/>
        <w:autoSpaceDN/>
        <w:adjustRightInd/>
        <w:ind w:firstLine="454"/>
        <w:jc w:val="both"/>
        <w:rPr>
          <w:rFonts w:eastAsia="Andale Sans UI"/>
          <w:b/>
          <w:bCs/>
          <w:i/>
          <w:iCs/>
          <w:kern w:val="2"/>
          <w:sz w:val="24"/>
          <w:szCs w:val="24"/>
          <w:lang w:eastAsia="ar-SA"/>
        </w:rPr>
      </w:pPr>
      <w:r w:rsidRPr="0024684D">
        <w:rPr>
          <w:rFonts w:eastAsia="Andale Sans UI"/>
          <w:b/>
          <w:bCs/>
          <w:i/>
          <w:iCs/>
          <w:kern w:val="2"/>
          <w:sz w:val="24"/>
          <w:szCs w:val="24"/>
          <w:lang w:eastAsia="ar-SA"/>
        </w:rPr>
        <w:t>Общеразвивающие упражнения</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kern w:val="2"/>
          <w:sz w:val="24"/>
          <w:szCs w:val="24"/>
          <w:lang w:eastAsia="ar-SA"/>
        </w:rPr>
        <w:t>На материале гимнастики с основами акробатики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2"/>
          <w:kern w:val="2"/>
          <w:sz w:val="24"/>
          <w:szCs w:val="24"/>
          <w:lang w:eastAsia="ar-SA"/>
        </w:rPr>
        <w:t xml:space="preserve">Развитие гибкости: </w:t>
      </w:r>
      <w:r w:rsidRPr="0024684D">
        <w:rPr>
          <w:rFonts w:eastAsia="Andale Sans UI"/>
          <w:spacing w:val="2"/>
          <w:kern w:val="2"/>
          <w:sz w:val="24"/>
          <w:szCs w:val="24"/>
          <w:lang w:eastAsia="ar-SA"/>
        </w:rPr>
        <w:t xml:space="preserve">широкие стойки на ногах; ходьба </w:t>
      </w:r>
      <w:r w:rsidRPr="0024684D">
        <w:rPr>
          <w:rFonts w:eastAsia="Andale Sans UI"/>
          <w:kern w:val="2"/>
          <w:sz w:val="24"/>
          <w:szCs w:val="24"/>
          <w:lang w:eastAsia="ar-SA"/>
        </w:rPr>
        <w:t xml:space="preserve">с включением широкого шага, глубоких выпадов, в приседе, </w:t>
      </w:r>
      <w:proofErr w:type="gramStart"/>
      <w:r w:rsidRPr="0024684D">
        <w:rPr>
          <w:rFonts w:eastAsia="Andale Sans UI"/>
          <w:kern w:val="2"/>
          <w:sz w:val="24"/>
          <w:szCs w:val="24"/>
          <w:lang w:eastAsia="ar-SA"/>
        </w:rPr>
        <w:t>со</w:t>
      </w:r>
      <w:proofErr w:type="gramEnd"/>
      <w:r w:rsidRPr="0024684D">
        <w:rPr>
          <w:rFonts w:eastAsia="Andale Sans UI"/>
          <w:kern w:val="2"/>
          <w:sz w:val="24"/>
          <w:szCs w:val="24"/>
          <w:lang w:eastAsia="ar-SA"/>
        </w:rPr>
        <w:t xml:space="preserve">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24684D">
        <w:rPr>
          <w:rFonts w:eastAsia="Andale Sans UI"/>
          <w:spacing w:val="2"/>
          <w:kern w:val="2"/>
          <w:sz w:val="24"/>
          <w:szCs w:val="24"/>
          <w:lang w:eastAsia="ar-SA"/>
        </w:rPr>
        <w:t xml:space="preserve">упражнений, включающие в себя максимальное сгибание </w:t>
      </w:r>
      <w:r w:rsidRPr="0024684D">
        <w:rPr>
          <w:rFonts w:eastAsia="Andale Sans UI"/>
          <w:kern w:val="2"/>
          <w:sz w:val="24"/>
          <w:szCs w:val="24"/>
          <w:lang w:eastAsia="ar-SA"/>
        </w:rPr>
        <w:t xml:space="preserve">и </w:t>
      </w:r>
      <w:r w:rsidRPr="0024684D">
        <w:rPr>
          <w:rFonts w:eastAsia="Andale Sans UI"/>
          <w:spacing w:val="2"/>
          <w:kern w:val="2"/>
          <w:sz w:val="24"/>
          <w:szCs w:val="24"/>
          <w:lang w:eastAsia="ar-SA"/>
        </w:rPr>
        <w:t xml:space="preserve">прогибание туловища (в стойках и седах); индивидуальные </w:t>
      </w:r>
      <w:r w:rsidRPr="0024684D">
        <w:rPr>
          <w:rFonts w:eastAsia="Andale Sans UI"/>
          <w:kern w:val="2"/>
          <w:sz w:val="24"/>
          <w:szCs w:val="24"/>
          <w:lang w:eastAsia="ar-SA"/>
        </w:rPr>
        <w:t>комплексы по развитию гибкости.</w:t>
      </w:r>
    </w:p>
    <w:p w:rsidR="0024684D" w:rsidRPr="0024684D" w:rsidRDefault="0024684D" w:rsidP="0024684D">
      <w:pPr>
        <w:autoSpaceDE/>
        <w:autoSpaceDN/>
        <w:adjustRightInd/>
        <w:ind w:firstLine="454"/>
        <w:jc w:val="both"/>
        <w:rPr>
          <w:rFonts w:eastAsia="Andale Sans UI"/>
          <w:i/>
          <w:iCs/>
          <w:kern w:val="2"/>
          <w:sz w:val="24"/>
          <w:szCs w:val="24"/>
          <w:lang w:eastAsia="ar-SA"/>
        </w:rPr>
      </w:pPr>
      <w:proofErr w:type="gramStart"/>
      <w:r w:rsidRPr="0024684D">
        <w:rPr>
          <w:rFonts w:eastAsia="Andale Sans UI"/>
          <w:i/>
          <w:iCs/>
          <w:kern w:val="2"/>
          <w:sz w:val="24"/>
          <w:szCs w:val="24"/>
          <w:lang w:eastAsia="ar-SA"/>
        </w:rPr>
        <w:lastRenderedPageBreak/>
        <w:t xml:space="preserve">Развитие координации: </w:t>
      </w:r>
      <w:r w:rsidRPr="0024684D">
        <w:rPr>
          <w:rFonts w:eastAsia="Andale Sans UI"/>
          <w:kern w:val="2"/>
          <w:sz w:val="24"/>
          <w:szCs w:val="24"/>
          <w:lang w:eastAsia="ar-SA"/>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24684D">
        <w:rPr>
          <w:rFonts w:eastAsia="Andale Sans UI"/>
          <w:spacing w:val="2"/>
          <w:kern w:val="2"/>
          <w:sz w:val="24"/>
          <w:szCs w:val="24"/>
          <w:lang w:eastAsia="ar-SA"/>
        </w:rPr>
        <w:t xml:space="preserve">настической скамейке, низкому гимнастическому бревну с </w:t>
      </w:r>
      <w:r w:rsidRPr="0024684D">
        <w:rPr>
          <w:rFonts w:eastAsia="Andale Sans UI"/>
          <w:kern w:val="2"/>
          <w:sz w:val="24"/>
          <w:szCs w:val="24"/>
          <w:lang w:eastAsia="ar-SA"/>
        </w:rPr>
        <w:t xml:space="preserve">меняющимся темпом и длиной шага, поворотами и приседаниями; воспроизведение заданной игровой позы; игры на </w:t>
      </w:r>
      <w:r w:rsidRPr="0024684D">
        <w:rPr>
          <w:rFonts w:eastAsia="Andale Sans UI"/>
          <w:spacing w:val="2"/>
          <w:kern w:val="2"/>
          <w:sz w:val="24"/>
          <w:szCs w:val="24"/>
          <w:lang w:eastAsia="ar-SA"/>
        </w:rPr>
        <w:t xml:space="preserve">переключение внимания, на расслабление мышц рук, ног, </w:t>
      </w:r>
      <w:r w:rsidRPr="0024684D">
        <w:rPr>
          <w:rFonts w:eastAsia="Andale Sans UI"/>
          <w:kern w:val="2"/>
          <w:sz w:val="24"/>
          <w:szCs w:val="24"/>
          <w:lang w:eastAsia="ar-SA"/>
        </w:rPr>
        <w:t>туловища (в положениях стоя и лёжа, сидя);</w:t>
      </w:r>
      <w:proofErr w:type="gramEnd"/>
      <w:r w:rsidRPr="0024684D">
        <w:rPr>
          <w:rFonts w:eastAsia="Andale Sans UI"/>
          <w:kern w:val="2"/>
          <w:sz w:val="24"/>
          <w:szCs w:val="24"/>
          <w:lang w:eastAsia="ar-SA"/>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24684D">
        <w:rPr>
          <w:rFonts w:eastAsia="Andale Sans UI"/>
          <w:spacing w:val="2"/>
          <w:kern w:val="2"/>
          <w:sz w:val="24"/>
          <w:szCs w:val="24"/>
          <w:lang w:eastAsia="ar-SA"/>
        </w:rPr>
        <w:t>нения на расслабление отдельных мышечных групп; пере</w:t>
      </w:r>
      <w:r w:rsidRPr="0024684D">
        <w:rPr>
          <w:rFonts w:eastAsia="Andale Sans UI"/>
          <w:kern w:val="2"/>
          <w:sz w:val="24"/>
          <w:szCs w:val="24"/>
          <w:lang w:eastAsia="ar-SA"/>
        </w:rPr>
        <w:t>движение шагом, бегом, прыжками в разных направлениях по намеченным ориентирам и по сигналу.</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Формирование осанки: </w:t>
      </w:r>
      <w:r w:rsidRPr="0024684D">
        <w:rPr>
          <w:rFonts w:eastAsia="Andale Sans UI"/>
          <w:kern w:val="2"/>
          <w:sz w:val="24"/>
          <w:szCs w:val="24"/>
          <w:lang w:eastAsia="ar-SA"/>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4684D" w:rsidRPr="0024684D" w:rsidRDefault="0024684D" w:rsidP="0024684D">
      <w:pPr>
        <w:autoSpaceDE/>
        <w:autoSpaceDN/>
        <w:adjustRightInd/>
        <w:ind w:firstLine="454"/>
        <w:jc w:val="both"/>
        <w:rPr>
          <w:rFonts w:eastAsia="Andale Sans UI"/>
          <w:b/>
          <w:bCs/>
          <w:spacing w:val="-2"/>
          <w:kern w:val="2"/>
          <w:sz w:val="24"/>
          <w:szCs w:val="24"/>
          <w:lang w:eastAsia="ar-SA"/>
        </w:rPr>
      </w:pPr>
      <w:r w:rsidRPr="0024684D">
        <w:rPr>
          <w:rFonts w:eastAsia="Andale Sans UI"/>
          <w:i/>
          <w:iCs/>
          <w:kern w:val="2"/>
          <w:sz w:val="24"/>
          <w:szCs w:val="24"/>
          <w:lang w:eastAsia="ar-SA"/>
        </w:rPr>
        <w:t xml:space="preserve">Развитие силовых способностей: </w:t>
      </w:r>
      <w:r w:rsidRPr="0024684D">
        <w:rPr>
          <w:rFonts w:eastAsia="Andale Sans UI"/>
          <w:kern w:val="2"/>
          <w:sz w:val="24"/>
          <w:szCs w:val="24"/>
          <w:lang w:eastAsia="ar-SA"/>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24684D">
          <w:rPr>
            <w:rFonts w:eastAsia="Andale Sans UI"/>
            <w:kern w:val="2"/>
            <w:sz w:val="24"/>
            <w:szCs w:val="24"/>
            <w:lang w:eastAsia="ar-SA"/>
          </w:rPr>
          <w:t>1 кг</w:t>
        </w:r>
      </w:smartTag>
      <w:r w:rsidRPr="0024684D">
        <w:rPr>
          <w:rFonts w:eastAsia="Andale Sans UI"/>
          <w:kern w:val="2"/>
          <w:sz w:val="24"/>
          <w:szCs w:val="24"/>
          <w:lang w:eastAsia="ar-SA"/>
        </w:rPr>
        <w:t xml:space="preserve">, гантели до </w:t>
      </w:r>
      <w:smartTag w:uri="urn:schemas-microsoft-com:office:smarttags" w:element="metricconverter">
        <w:smartTagPr>
          <w:attr w:name="ProductID" w:val="100 г"/>
        </w:smartTagPr>
        <w:r w:rsidRPr="0024684D">
          <w:rPr>
            <w:rFonts w:eastAsia="Andale Sans UI"/>
            <w:kern w:val="2"/>
            <w:sz w:val="24"/>
            <w:szCs w:val="24"/>
            <w:lang w:eastAsia="ar-SA"/>
          </w:rPr>
          <w:t>100 г</w:t>
        </w:r>
      </w:smartTag>
      <w:r w:rsidRPr="0024684D">
        <w:rPr>
          <w:rFonts w:eastAsia="Andale Sans UI"/>
          <w:kern w:val="2"/>
          <w:sz w:val="24"/>
          <w:szCs w:val="24"/>
          <w:lang w:eastAsia="ar-SA"/>
        </w:rPr>
        <w:t>, гимнастические палки и булавы), комплексы упражнений с постепенным включением в работу основных мы</w:t>
      </w:r>
      <w:r w:rsidRPr="0024684D">
        <w:rPr>
          <w:rFonts w:eastAsia="Andale Sans UI"/>
          <w:spacing w:val="-2"/>
          <w:kern w:val="2"/>
          <w:sz w:val="24"/>
          <w:szCs w:val="24"/>
          <w:lang w:eastAsia="ar-SA"/>
        </w:rPr>
        <w:t xml:space="preserve">шечных групп и увеличивающимся отягощением; лазанье </w:t>
      </w:r>
      <w:r w:rsidRPr="0024684D">
        <w:rPr>
          <w:rFonts w:eastAsia="Andale Sans UI"/>
          <w:spacing w:val="2"/>
          <w:kern w:val="2"/>
          <w:sz w:val="24"/>
          <w:szCs w:val="24"/>
          <w:lang w:eastAsia="ar-SA"/>
        </w:rPr>
        <w:t>с дополнительным отягощением на поясе (по гимнастиче</w:t>
      </w:r>
      <w:r w:rsidRPr="0024684D">
        <w:rPr>
          <w:rFonts w:eastAsia="Andale Sans UI"/>
          <w:spacing w:val="-2"/>
          <w:kern w:val="2"/>
          <w:sz w:val="24"/>
          <w:szCs w:val="24"/>
          <w:lang w:eastAsia="ar-SA"/>
        </w:rPr>
        <w:t xml:space="preserve">ской стенке и наклонной гимнастической скамейке в упоре </w:t>
      </w:r>
      <w:r w:rsidRPr="0024684D">
        <w:rPr>
          <w:rFonts w:eastAsia="Andale Sans UI"/>
          <w:kern w:val="2"/>
          <w:sz w:val="24"/>
          <w:szCs w:val="24"/>
          <w:lang w:eastAsia="ar-SA"/>
        </w:rPr>
        <w:t>на коленях и в упоре присев); перелезание и перепрыгива</w:t>
      </w:r>
      <w:r w:rsidRPr="0024684D">
        <w:rPr>
          <w:rFonts w:eastAsia="Andale Sans UI"/>
          <w:spacing w:val="2"/>
          <w:kern w:val="2"/>
          <w:sz w:val="24"/>
          <w:szCs w:val="24"/>
          <w:lang w:eastAsia="ar-SA"/>
        </w:rPr>
        <w:t xml:space="preserve">ние через препятствия с опорой на руки; подтягивание в </w:t>
      </w:r>
      <w:r w:rsidRPr="0024684D">
        <w:rPr>
          <w:rFonts w:eastAsia="Andale Sans UI"/>
          <w:spacing w:val="-2"/>
          <w:kern w:val="2"/>
          <w:sz w:val="24"/>
          <w:szCs w:val="24"/>
          <w:lang w:eastAsia="ar-SA"/>
        </w:rPr>
        <w:t xml:space="preserve">висе стоя и лёжа; </w:t>
      </w:r>
      <w:proofErr w:type="gramStart"/>
      <w:r w:rsidRPr="0024684D">
        <w:rPr>
          <w:rFonts w:eastAsia="Andale Sans UI"/>
          <w:spacing w:val="-2"/>
          <w:kern w:val="2"/>
          <w:sz w:val="24"/>
          <w:szCs w:val="24"/>
          <w:lang w:eastAsia="ar-SA"/>
        </w:rPr>
        <w:t>отжимание</w:t>
      </w:r>
      <w:proofErr w:type="gramEnd"/>
      <w:r w:rsidRPr="0024684D">
        <w:rPr>
          <w:rFonts w:eastAsia="Andale Sans UI"/>
          <w:spacing w:val="-2"/>
          <w:kern w:val="2"/>
          <w:sz w:val="24"/>
          <w:szCs w:val="24"/>
          <w:lang w:eastAsia="ar-SA"/>
        </w:rPr>
        <w:t xml:space="preserve">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24684D">
        <w:rPr>
          <w:rFonts w:eastAsia="Andale Sans UI"/>
          <w:spacing w:val="-2"/>
          <w:kern w:val="2"/>
          <w:sz w:val="24"/>
          <w:szCs w:val="24"/>
          <w:lang w:eastAsia="ar-SA"/>
        </w:rPr>
        <w:noBreakHyphen/>
        <w:t>вперёд толчком одной ногой и двумя ногами о гимнастический мостик; переноска партнёра в парах.</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kern w:val="2"/>
          <w:sz w:val="24"/>
          <w:szCs w:val="24"/>
          <w:lang w:eastAsia="ar-SA"/>
        </w:rPr>
        <w:t>На материале лёгкой атлетики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spacing w:val="2"/>
          <w:kern w:val="2"/>
          <w:sz w:val="24"/>
          <w:szCs w:val="24"/>
          <w:lang w:eastAsia="ar-SA"/>
        </w:rPr>
        <w:t xml:space="preserve">Развитие координации: </w:t>
      </w:r>
      <w:r w:rsidRPr="0024684D">
        <w:rPr>
          <w:rFonts w:eastAsia="Andale Sans UI"/>
          <w:spacing w:val="2"/>
          <w:kern w:val="2"/>
          <w:sz w:val="24"/>
          <w:szCs w:val="24"/>
          <w:lang w:eastAsia="ar-SA"/>
        </w:rPr>
        <w:t>бег с изменяющимся направле</w:t>
      </w:r>
      <w:r w:rsidRPr="0024684D">
        <w:rPr>
          <w:rFonts w:eastAsia="Andale Sans UI"/>
          <w:kern w:val="2"/>
          <w:sz w:val="24"/>
          <w:szCs w:val="24"/>
          <w:lang w:eastAsia="ar-SA"/>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4684D" w:rsidRPr="0024684D" w:rsidRDefault="0024684D" w:rsidP="0024684D">
      <w:pPr>
        <w:autoSpaceDE/>
        <w:autoSpaceDN/>
        <w:adjustRightInd/>
        <w:ind w:firstLine="454"/>
        <w:jc w:val="both"/>
        <w:rPr>
          <w:rFonts w:eastAsia="Andale Sans UI"/>
          <w:i/>
          <w:iCs/>
          <w:spacing w:val="2"/>
          <w:kern w:val="2"/>
          <w:sz w:val="24"/>
          <w:szCs w:val="24"/>
          <w:lang w:eastAsia="ar-SA"/>
        </w:rPr>
      </w:pPr>
      <w:r w:rsidRPr="0024684D">
        <w:rPr>
          <w:rFonts w:eastAsia="Andale Sans UI"/>
          <w:i/>
          <w:iCs/>
          <w:spacing w:val="2"/>
          <w:kern w:val="2"/>
          <w:sz w:val="24"/>
          <w:szCs w:val="24"/>
          <w:lang w:eastAsia="ar-SA"/>
        </w:rPr>
        <w:t xml:space="preserve">Развитие быстроты: </w:t>
      </w:r>
      <w:r w:rsidRPr="0024684D">
        <w:rPr>
          <w:rFonts w:eastAsia="Andale Sans UI"/>
          <w:spacing w:val="2"/>
          <w:kern w:val="2"/>
          <w:sz w:val="24"/>
          <w:szCs w:val="24"/>
          <w:lang w:eastAsia="ar-SA"/>
        </w:rPr>
        <w:t xml:space="preserve">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w:t>
      </w:r>
      <w:r w:rsidRPr="0024684D">
        <w:rPr>
          <w:rFonts w:eastAsia="Andale Sans UI"/>
          <w:kern w:val="2"/>
          <w:sz w:val="24"/>
          <w:szCs w:val="24"/>
          <w:lang w:eastAsia="ar-SA"/>
        </w:rPr>
        <w:t>положений; броски в стенку и ловля теннисного мяча в мак</w:t>
      </w:r>
      <w:r w:rsidRPr="0024684D">
        <w:rPr>
          <w:rFonts w:eastAsia="Andale Sans UI"/>
          <w:spacing w:val="2"/>
          <w:kern w:val="2"/>
          <w:sz w:val="24"/>
          <w:szCs w:val="24"/>
          <w:lang w:eastAsia="ar-SA"/>
        </w:rPr>
        <w:t>симальном темпе, из разных исходных положений, с поворотами.</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i/>
          <w:iCs/>
          <w:kern w:val="2"/>
          <w:sz w:val="24"/>
          <w:szCs w:val="24"/>
          <w:lang w:eastAsia="ar-SA"/>
        </w:rPr>
        <w:t xml:space="preserve">Развитие выносливости: </w:t>
      </w:r>
      <w:r w:rsidRPr="0024684D">
        <w:rPr>
          <w:rFonts w:eastAsia="Andale Sans UI"/>
          <w:kern w:val="2"/>
          <w:sz w:val="24"/>
          <w:szCs w:val="24"/>
          <w:lang w:eastAsia="ar-SA"/>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24684D">
          <w:rPr>
            <w:rFonts w:eastAsia="Andale Sans UI"/>
            <w:kern w:val="2"/>
            <w:sz w:val="24"/>
            <w:szCs w:val="24"/>
            <w:lang w:eastAsia="ar-SA"/>
          </w:rPr>
          <w:t>30 м</w:t>
        </w:r>
      </w:smartTag>
      <w:r w:rsidRPr="0024684D">
        <w:rPr>
          <w:rFonts w:eastAsia="Andale Sans UI"/>
          <w:kern w:val="2"/>
          <w:sz w:val="24"/>
          <w:szCs w:val="24"/>
          <w:lang w:eastAsia="ar-SA"/>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24684D">
          <w:rPr>
            <w:rFonts w:eastAsia="Andale Sans UI"/>
            <w:kern w:val="2"/>
            <w:sz w:val="24"/>
            <w:szCs w:val="24"/>
            <w:lang w:eastAsia="ar-SA"/>
          </w:rPr>
          <w:t>400 м</w:t>
        </w:r>
      </w:smartTag>
      <w:r w:rsidRPr="0024684D">
        <w:rPr>
          <w:rFonts w:eastAsia="Andale Sans UI"/>
          <w:kern w:val="2"/>
          <w:sz w:val="24"/>
          <w:szCs w:val="24"/>
          <w:lang w:eastAsia="ar-SA"/>
        </w:rPr>
        <w:t>; равномерный 6</w:t>
      </w:r>
      <w:r w:rsidRPr="0024684D">
        <w:rPr>
          <w:rFonts w:eastAsia="Andale Sans UI"/>
          <w:kern w:val="2"/>
          <w:sz w:val="24"/>
          <w:szCs w:val="24"/>
          <w:lang w:eastAsia="ar-SA"/>
        </w:rPr>
        <w:noBreakHyphen/>
        <w:t>минутный бег.</w:t>
      </w:r>
    </w:p>
    <w:p w:rsidR="0024684D" w:rsidRPr="0024684D" w:rsidRDefault="0024684D" w:rsidP="0024684D">
      <w:pPr>
        <w:autoSpaceDE/>
        <w:autoSpaceDN/>
        <w:adjustRightInd/>
        <w:ind w:firstLine="454"/>
        <w:jc w:val="both"/>
        <w:rPr>
          <w:rFonts w:eastAsia="Andale Sans UI"/>
          <w:b/>
          <w:bCs/>
          <w:kern w:val="2"/>
          <w:sz w:val="24"/>
          <w:szCs w:val="24"/>
          <w:lang w:eastAsia="ar-SA"/>
        </w:rPr>
      </w:pPr>
      <w:proofErr w:type="gramStart"/>
      <w:r w:rsidRPr="0024684D">
        <w:rPr>
          <w:rFonts w:eastAsia="Andale Sans UI"/>
          <w:i/>
          <w:iCs/>
          <w:kern w:val="2"/>
          <w:sz w:val="24"/>
          <w:szCs w:val="24"/>
          <w:lang w:eastAsia="ar-SA"/>
        </w:rPr>
        <w:t xml:space="preserve">Развитие силовых способностей: </w:t>
      </w:r>
      <w:r w:rsidRPr="0024684D">
        <w:rPr>
          <w:rFonts w:eastAsia="Andale Sans UI"/>
          <w:kern w:val="2"/>
          <w:sz w:val="24"/>
          <w:szCs w:val="24"/>
          <w:lang w:eastAsia="ar-SA"/>
        </w:rPr>
        <w:t xml:space="preserve">повторное выполнение </w:t>
      </w:r>
      <w:r w:rsidRPr="0024684D">
        <w:rPr>
          <w:rFonts w:eastAsia="Andale Sans UI"/>
          <w:spacing w:val="-2"/>
          <w:kern w:val="2"/>
          <w:sz w:val="24"/>
          <w:szCs w:val="24"/>
          <w:lang w:eastAsia="ar-SA"/>
        </w:rPr>
        <w:t xml:space="preserve">многоскоков; повторное преодоление препятствий (15- </w:t>
      </w:r>
      <w:smartTag w:uri="urn:schemas-microsoft-com:office:smarttags" w:element="metricconverter">
        <w:smartTagPr>
          <w:attr w:name="ProductID" w:val="20 см"/>
        </w:smartTagPr>
        <w:r w:rsidRPr="0024684D">
          <w:rPr>
            <w:rFonts w:eastAsia="Andale Sans UI"/>
            <w:spacing w:val="-2"/>
            <w:kern w:val="2"/>
            <w:sz w:val="24"/>
            <w:szCs w:val="24"/>
            <w:lang w:eastAsia="ar-SA"/>
          </w:rPr>
          <w:t>20 см</w:t>
        </w:r>
      </w:smartTag>
      <w:r w:rsidRPr="0024684D">
        <w:rPr>
          <w:rFonts w:eastAsia="Andale Sans UI"/>
          <w:spacing w:val="-2"/>
          <w:kern w:val="2"/>
          <w:sz w:val="24"/>
          <w:szCs w:val="24"/>
          <w:lang w:eastAsia="ar-SA"/>
        </w:rPr>
        <w:t xml:space="preserve">); </w:t>
      </w:r>
      <w:r w:rsidRPr="0024684D">
        <w:rPr>
          <w:rFonts w:eastAsia="Andale Sans UI"/>
          <w:kern w:val="2"/>
          <w:sz w:val="24"/>
          <w:szCs w:val="24"/>
          <w:lang w:eastAsia="ar-SA"/>
        </w:rPr>
        <w:t>передача набивного мяча (</w:t>
      </w:r>
      <w:smartTag w:uri="urn:schemas-microsoft-com:office:smarttags" w:element="metricconverter">
        <w:smartTagPr>
          <w:attr w:name="ProductID" w:val="1 кг"/>
        </w:smartTagPr>
        <w:r w:rsidRPr="0024684D">
          <w:rPr>
            <w:rFonts w:eastAsia="Andale Sans UI"/>
            <w:kern w:val="2"/>
            <w:sz w:val="24"/>
            <w:szCs w:val="24"/>
            <w:lang w:eastAsia="ar-SA"/>
          </w:rPr>
          <w:t>1 кг</w:t>
        </w:r>
      </w:smartTag>
      <w:r w:rsidRPr="0024684D">
        <w:rPr>
          <w:rFonts w:eastAsia="Andale Sans UI"/>
          <w:kern w:val="2"/>
          <w:sz w:val="24"/>
          <w:szCs w:val="24"/>
          <w:lang w:eastAsia="ar-SA"/>
        </w:rPr>
        <w:t xml:space="preserve">) в максимальном темпе, по </w:t>
      </w:r>
      <w:r w:rsidRPr="0024684D">
        <w:rPr>
          <w:rFonts w:eastAsia="Andale Sans UI"/>
          <w:spacing w:val="2"/>
          <w:kern w:val="2"/>
          <w:sz w:val="24"/>
          <w:szCs w:val="24"/>
          <w:lang w:eastAsia="ar-SA"/>
        </w:rPr>
        <w:t xml:space="preserve">кругу, из разных исходных положений; метание набивных </w:t>
      </w:r>
      <w:r w:rsidRPr="0024684D">
        <w:rPr>
          <w:rFonts w:eastAsia="Andale Sans UI"/>
          <w:kern w:val="2"/>
          <w:sz w:val="24"/>
          <w:szCs w:val="24"/>
          <w:lang w:eastAsia="ar-SA"/>
        </w:rPr>
        <w:t xml:space="preserve">мячей (1- </w:t>
      </w:r>
      <w:smartTag w:uri="urn:schemas-microsoft-com:office:smarttags" w:element="metricconverter">
        <w:smartTagPr>
          <w:attr w:name="ProductID" w:val="2 кг"/>
        </w:smartTagPr>
        <w:r w:rsidRPr="0024684D">
          <w:rPr>
            <w:rFonts w:eastAsia="Andale Sans UI"/>
            <w:kern w:val="2"/>
            <w:sz w:val="24"/>
            <w:szCs w:val="24"/>
            <w:lang w:eastAsia="ar-SA"/>
          </w:rPr>
          <w:t>2 кг</w:t>
        </w:r>
      </w:smartTag>
      <w:r w:rsidRPr="0024684D">
        <w:rPr>
          <w:rFonts w:eastAsia="Andale Sans UI"/>
          <w:kern w:val="2"/>
          <w:sz w:val="24"/>
          <w:szCs w:val="24"/>
          <w:lang w:eastAsia="ar-SA"/>
        </w:rPr>
        <w:t xml:space="preserve">) одной рукой и двумя руками из разных исходных положений и различными способами (сверху, сбоку, </w:t>
      </w:r>
      <w:r w:rsidRPr="0024684D">
        <w:rPr>
          <w:rFonts w:eastAsia="Andale Sans UI"/>
          <w:spacing w:val="2"/>
          <w:kern w:val="2"/>
          <w:sz w:val="24"/>
          <w:szCs w:val="24"/>
          <w:lang w:eastAsia="ar-SA"/>
        </w:rPr>
        <w:t xml:space="preserve">снизу, от груди); повторное выполнение беговых нагрузок </w:t>
      </w:r>
      <w:r w:rsidRPr="0024684D">
        <w:rPr>
          <w:rFonts w:eastAsia="Andale Sans UI"/>
          <w:kern w:val="2"/>
          <w:sz w:val="24"/>
          <w:szCs w:val="24"/>
          <w:lang w:eastAsia="ar-SA"/>
        </w:rPr>
        <w:t>в горку;</w:t>
      </w:r>
      <w:proofErr w:type="gramEnd"/>
      <w:r w:rsidRPr="0024684D">
        <w:rPr>
          <w:rFonts w:eastAsia="Andale Sans UI"/>
          <w:kern w:val="2"/>
          <w:sz w:val="24"/>
          <w:szCs w:val="24"/>
          <w:lang w:eastAsia="ar-SA"/>
        </w:rPr>
        <w:t xml:space="preserve">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w:t>
      </w:r>
      <w:r w:rsidRPr="0024684D">
        <w:rPr>
          <w:rFonts w:eastAsia="Andale Sans UI"/>
          <w:kern w:val="2"/>
          <w:sz w:val="24"/>
          <w:szCs w:val="24"/>
          <w:lang w:eastAsia="ar-SA"/>
        </w:rPr>
        <w:lastRenderedPageBreak/>
        <w:t>спрыгиванием.</w:t>
      </w:r>
    </w:p>
    <w:p w:rsidR="0024684D" w:rsidRPr="0024684D" w:rsidRDefault="0024684D" w:rsidP="0024684D">
      <w:pPr>
        <w:autoSpaceDE/>
        <w:autoSpaceDN/>
        <w:adjustRightInd/>
        <w:ind w:firstLine="454"/>
        <w:jc w:val="both"/>
        <w:rPr>
          <w:rFonts w:eastAsia="Andale Sans UI"/>
          <w:i/>
          <w:iCs/>
          <w:kern w:val="2"/>
          <w:sz w:val="24"/>
          <w:szCs w:val="24"/>
          <w:lang w:eastAsia="ar-SA"/>
        </w:rPr>
      </w:pPr>
      <w:r w:rsidRPr="0024684D">
        <w:rPr>
          <w:rFonts w:eastAsia="Andale Sans UI"/>
          <w:b/>
          <w:bCs/>
          <w:kern w:val="2"/>
          <w:sz w:val="24"/>
          <w:szCs w:val="24"/>
          <w:lang w:eastAsia="ar-SA"/>
        </w:rPr>
        <w:t>На материале лыжных гонок</w:t>
      </w:r>
    </w:p>
    <w:p w:rsidR="0024684D" w:rsidRPr="0024684D" w:rsidRDefault="0024684D" w:rsidP="0024684D">
      <w:pPr>
        <w:autoSpaceDE/>
        <w:autoSpaceDN/>
        <w:adjustRightInd/>
        <w:ind w:firstLine="454"/>
        <w:jc w:val="both"/>
        <w:rPr>
          <w:rFonts w:eastAsia="Andale Sans UI"/>
          <w:i/>
          <w:iCs/>
          <w:kern w:val="2"/>
          <w:sz w:val="24"/>
          <w:szCs w:val="24"/>
          <w:lang w:eastAsia="ar-SA"/>
        </w:rPr>
      </w:pPr>
      <w:proofErr w:type="gramStart"/>
      <w:r w:rsidRPr="0024684D">
        <w:rPr>
          <w:rFonts w:eastAsia="Andale Sans UI"/>
          <w:i/>
          <w:iCs/>
          <w:kern w:val="2"/>
          <w:sz w:val="24"/>
          <w:szCs w:val="24"/>
          <w:lang w:eastAsia="ar-SA"/>
        </w:rPr>
        <w:t xml:space="preserve">Развитие координации: </w:t>
      </w:r>
      <w:r w:rsidRPr="0024684D">
        <w:rPr>
          <w:rFonts w:eastAsia="Andale Sans UI"/>
          <w:kern w:val="2"/>
          <w:sz w:val="24"/>
          <w:szCs w:val="24"/>
          <w:lang w:eastAsia="ar-SA"/>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24684D">
        <w:rPr>
          <w:rFonts w:eastAsia="Andale Sans UI"/>
          <w:spacing w:val="2"/>
          <w:kern w:val="2"/>
          <w:sz w:val="24"/>
          <w:szCs w:val="24"/>
          <w:lang w:eastAsia="ar-SA"/>
        </w:rPr>
        <w:t xml:space="preserve">ками на лыжах; подбирание предметов во время спуска в </w:t>
      </w:r>
      <w:r w:rsidRPr="0024684D">
        <w:rPr>
          <w:rFonts w:eastAsia="Andale Sans UI"/>
          <w:kern w:val="2"/>
          <w:sz w:val="24"/>
          <w:szCs w:val="24"/>
          <w:lang w:eastAsia="ar-SA"/>
        </w:rPr>
        <w:t>низкой стойке.</w:t>
      </w:r>
      <w:proofErr w:type="gramEnd"/>
    </w:p>
    <w:p w:rsidR="0024684D" w:rsidRDefault="0024684D" w:rsidP="0024684D">
      <w:pPr>
        <w:autoSpaceDE/>
        <w:autoSpaceDN/>
        <w:adjustRightInd/>
        <w:ind w:firstLine="454"/>
        <w:jc w:val="both"/>
        <w:rPr>
          <w:rFonts w:eastAsia="Andale Sans UI"/>
          <w:kern w:val="2"/>
          <w:sz w:val="24"/>
          <w:szCs w:val="24"/>
          <w:lang w:eastAsia="ar-SA"/>
        </w:rPr>
      </w:pPr>
      <w:r w:rsidRPr="0024684D">
        <w:rPr>
          <w:rFonts w:eastAsia="Andale Sans UI"/>
          <w:i/>
          <w:iCs/>
          <w:kern w:val="2"/>
          <w:sz w:val="24"/>
          <w:szCs w:val="24"/>
          <w:lang w:eastAsia="ar-SA"/>
        </w:rPr>
        <w:t xml:space="preserve">Развитие выносливости: </w:t>
      </w:r>
      <w:r w:rsidRPr="0024684D">
        <w:rPr>
          <w:rFonts w:eastAsia="Andale Sans UI"/>
          <w:kern w:val="2"/>
          <w:sz w:val="24"/>
          <w:szCs w:val="24"/>
          <w:lang w:eastAsia="ar-SA"/>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975C2" w:rsidRPr="0024684D" w:rsidRDefault="007975C2" w:rsidP="0024684D">
      <w:pPr>
        <w:autoSpaceDE/>
        <w:autoSpaceDN/>
        <w:adjustRightInd/>
        <w:ind w:firstLine="454"/>
        <w:jc w:val="both"/>
        <w:rPr>
          <w:rFonts w:eastAsia="Andale Sans UI"/>
          <w:b/>
          <w:bCs/>
          <w:kern w:val="2"/>
          <w:sz w:val="24"/>
          <w:szCs w:val="24"/>
          <w:lang w:eastAsia="ar-SA"/>
        </w:rPr>
      </w:pPr>
    </w:p>
    <w:p w:rsidR="007975C2" w:rsidRPr="007975C2" w:rsidRDefault="007975C2" w:rsidP="007975C2">
      <w:pPr>
        <w:keepNext/>
        <w:widowControl/>
        <w:ind w:firstLine="454"/>
        <w:jc w:val="both"/>
        <w:rPr>
          <w:b/>
          <w:bCs/>
          <w:i/>
          <w:iCs/>
          <w:color w:val="000000"/>
          <w:sz w:val="24"/>
          <w:szCs w:val="24"/>
        </w:rPr>
      </w:pPr>
      <w:r w:rsidRPr="007975C2">
        <w:rPr>
          <w:b/>
          <w:bCs/>
          <w:color w:val="000000"/>
          <w:sz w:val="24"/>
          <w:szCs w:val="24"/>
        </w:rPr>
        <w:t>2.3. Программа духовно</w:t>
      </w:r>
      <w:r>
        <w:rPr>
          <w:b/>
          <w:bCs/>
          <w:color w:val="000000"/>
          <w:sz w:val="24"/>
          <w:szCs w:val="24"/>
        </w:rPr>
        <w:t>-</w:t>
      </w:r>
      <w:r w:rsidRPr="007975C2">
        <w:rPr>
          <w:b/>
          <w:bCs/>
          <w:color w:val="000000"/>
          <w:sz w:val="24"/>
          <w:szCs w:val="24"/>
        </w:rPr>
        <w:t xml:space="preserve">нравственного развития и воспитания </w:t>
      </w:r>
      <w:proofErr w:type="gramStart"/>
      <w:r w:rsidRPr="007975C2">
        <w:rPr>
          <w:b/>
          <w:bCs/>
          <w:color w:val="000000"/>
          <w:sz w:val="24"/>
          <w:szCs w:val="24"/>
        </w:rPr>
        <w:t>обучающихся</w:t>
      </w:r>
      <w:proofErr w:type="gramEnd"/>
    </w:p>
    <w:p w:rsidR="007975C2" w:rsidRPr="007975C2" w:rsidRDefault="007975C2" w:rsidP="007975C2">
      <w:pPr>
        <w:autoSpaceDE/>
        <w:autoSpaceDN/>
        <w:adjustRightInd/>
        <w:spacing w:after="120"/>
        <w:ind w:firstLine="454"/>
        <w:jc w:val="both"/>
        <w:rPr>
          <w:rFonts w:eastAsia="Andale Sans UI"/>
          <w:kern w:val="2"/>
          <w:sz w:val="24"/>
          <w:szCs w:val="24"/>
          <w:lang w:eastAsia="ar-SA"/>
        </w:rPr>
      </w:pPr>
      <w:proofErr w:type="gramStart"/>
      <w:r w:rsidRPr="007975C2">
        <w:rPr>
          <w:rFonts w:eastAsia="Andale Sans UI"/>
          <w:kern w:val="2"/>
          <w:sz w:val="24"/>
          <w:szCs w:val="24"/>
          <w:lang w:eastAsia="ar-SA"/>
        </w:rPr>
        <w:t>Программа духовно</w:t>
      </w:r>
      <w:r>
        <w:rPr>
          <w:rFonts w:eastAsia="Andale Sans UI"/>
          <w:kern w:val="2"/>
          <w:sz w:val="24"/>
          <w:szCs w:val="24"/>
          <w:lang w:eastAsia="ar-SA"/>
        </w:rPr>
        <w:t>-</w:t>
      </w:r>
      <w:r w:rsidRPr="007975C2">
        <w:rPr>
          <w:rFonts w:eastAsia="Andale Sans UI"/>
          <w:kern w:val="2"/>
          <w:sz w:val="24"/>
          <w:szCs w:val="24"/>
          <w:lang w:eastAsia="ar-SA"/>
        </w:rPr>
        <w:t xml:space="preserve">нравственного развития и воспитания направлена на организацию нравственного уклада школьной жизни, включающего воспитательную, учебную, внеучебную, </w:t>
      </w:r>
      <w:r w:rsidRPr="007975C2">
        <w:rPr>
          <w:rFonts w:eastAsia="Andale Sans UI"/>
          <w:spacing w:val="-2"/>
          <w:kern w:val="2"/>
          <w:sz w:val="24"/>
          <w:szCs w:val="24"/>
          <w:lang w:eastAsia="ar-SA"/>
        </w:rPr>
        <w:t xml:space="preserve">социально значимую деятельность обучающихся, основанного </w:t>
      </w:r>
      <w:r w:rsidRPr="007975C2">
        <w:rPr>
          <w:rFonts w:eastAsia="Andale Sans UI"/>
          <w:kern w:val="2"/>
          <w:sz w:val="24"/>
          <w:szCs w:val="24"/>
          <w:lang w:eastAsia="ar-SA"/>
        </w:rPr>
        <w:t>на системе духовных идеалов, ценностей, моральных приоритетов, реализуемого в совместной социально</w:t>
      </w:r>
      <w:r>
        <w:rPr>
          <w:rFonts w:eastAsia="Andale Sans UI"/>
          <w:kern w:val="2"/>
          <w:sz w:val="24"/>
          <w:szCs w:val="24"/>
          <w:lang w:eastAsia="ar-SA"/>
        </w:rPr>
        <w:t>-</w:t>
      </w:r>
      <w:r w:rsidRPr="007975C2">
        <w:rPr>
          <w:rFonts w:eastAsia="Andale Sans UI"/>
          <w:kern w:val="2"/>
          <w:sz w:val="24"/>
          <w:szCs w:val="24"/>
          <w:lang w:eastAsia="ar-SA"/>
        </w:rPr>
        <w:t>педагогической деятельности школы, семьи и других субъектов общественной жизни.</w:t>
      </w:r>
      <w:proofErr w:type="gramEnd"/>
    </w:p>
    <w:p w:rsidR="007975C2" w:rsidRPr="007975C2" w:rsidRDefault="007975C2" w:rsidP="007975C2">
      <w:pPr>
        <w:keepNext/>
        <w:widowControl/>
        <w:ind w:firstLine="454"/>
        <w:jc w:val="both"/>
        <w:rPr>
          <w:b/>
          <w:bCs/>
          <w:iCs/>
          <w:color w:val="000000"/>
          <w:sz w:val="24"/>
          <w:szCs w:val="24"/>
        </w:rPr>
      </w:pPr>
      <w:r w:rsidRPr="007975C2">
        <w:rPr>
          <w:b/>
          <w:bCs/>
          <w:iCs/>
          <w:color w:val="000000"/>
          <w:sz w:val="24"/>
          <w:szCs w:val="24"/>
        </w:rPr>
        <w:t>2.3.1. Цель и задачи духовно</w:t>
      </w:r>
      <w:r w:rsidRPr="007975C2">
        <w:rPr>
          <w:b/>
          <w:bCs/>
          <w:iCs/>
          <w:color w:val="000000"/>
          <w:sz w:val="24"/>
          <w:szCs w:val="24"/>
        </w:rPr>
        <w:softHyphen/>
      </w:r>
      <w:r>
        <w:rPr>
          <w:b/>
          <w:bCs/>
          <w:iCs/>
          <w:color w:val="000000"/>
          <w:sz w:val="24"/>
          <w:szCs w:val="24"/>
        </w:rPr>
        <w:t>-</w:t>
      </w:r>
      <w:r w:rsidRPr="007975C2">
        <w:rPr>
          <w:b/>
          <w:bCs/>
          <w:iCs/>
          <w:color w:val="000000"/>
          <w:sz w:val="24"/>
          <w:szCs w:val="24"/>
        </w:rPr>
        <w:t xml:space="preserve">нравственного развития и воспитания </w:t>
      </w:r>
      <w:proofErr w:type="gramStart"/>
      <w:r w:rsidRPr="007975C2">
        <w:rPr>
          <w:b/>
          <w:bCs/>
          <w:iCs/>
          <w:color w:val="000000"/>
          <w:sz w:val="24"/>
          <w:szCs w:val="24"/>
        </w:rPr>
        <w:t>обучающихся</w:t>
      </w:r>
      <w:proofErr w:type="gramEnd"/>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Целью духовно</w:t>
      </w:r>
      <w:r w:rsidRPr="007975C2">
        <w:rPr>
          <w:rFonts w:eastAsia="Andale Sans UI"/>
          <w:kern w:val="2"/>
          <w:sz w:val="24"/>
          <w:szCs w:val="24"/>
          <w:lang w:eastAsia="ar-SA"/>
        </w:rPr>
        <w:softHyphen/>
      </w:r>
      <w:r>
        <w:rPr>
          <w:rFonts w:eastAsia="Andale Sans UI"/>
          <w:kern w:val="2"/>
          <w:sz w:val="24"/>
          <w:szCs w:val="24"/>
          <w:lang w:eastAsia="ar-SA"/>
        </w:rPr>
        <w:t>-</w:t>
      </w:r>
      <w:r w:rsidRPr="007975C2">
        <w:rPr>
          <w:rFonts w:eastAsia="Andale Sans UI"/>
          <w:kern w:val="2"/>
          <w:sz w:val="24"/>
          <w:szCs w:val="24"/>
          <w:lang w:eastAsia="ar-SA"/>
        </w:rPr>
        <w:t xml:space="preserve">нравственного развития и </w:t>
      </w:r>
      <w:proofErr w:type="gramStart"/>
      <w:r w:rsidRPr="007975C2">
        <w:rPr>
          <w:rFonts w:eastAsia="Andale Sans UI"/>
          <w:kern w:val="2"/>
          <w:sz w:val="24"/>
          <w:szCs w:val="24"/>
          <w:lang w:eastAsia="ar-SA"/>
        </w:rPr>
        <w:t>воспитания</w:t>
      </w:r>
      <w:proofErr w:type="gramEnd"/>
      <w:r w:rsidRPr="007975C2">
        <w:rPr>
          <w:rFonts w:eastAsia="Andale Sans UI"/>
          <w:kern w:val="2"/>
          <w:sz w:val="24"/>
          <w:szCs w:val="24"/>
          <w:lang w:eastAsia="ar-SA"/>
        </w:rPr>
        <w:t xml:space="preserve"> обу</w:t>
      </w:r>
      <w:r w:rsidRPr="007975C2">
        <w:rPr>
          <w:rFonts w:eastAsia="Andale Sans UI"/>
          <w:spacing w:val="-2"/>
          <w:kern w:val="2"/>
          <w:sz w:val="24"/>
          <w:szCs w:val="24"/>
          <w:lang w:eastAsia="ar-SA"/>
        </w:rPr>
        <w:t>чающихся на уровне начального общего образования являет</w:t>
      </w:r>
      <w:r w:rsidRPr="007975C2">
        <w:rPr>
          <w:rFonts w:eastAsia="Andale Sans UI"/>
          <w:kern w:val="2"/>
          <w:sz w:val="24"/>
          <w:szCs w:val="24"/>
          <w:lang w:eastAsia="ar-SA"/>
        </w:rPr>
        <w:t>ся социально</w:t>
      </w:r>
      <w:r w:rsidRPr="007975C2">
        <w:rPr>
          <w:rFonts w:eastAsia="Andale Sans UI"/>
          <w:kern w:val="2"/>
          <w:sz w:val="24"/>
          <w:szCs w:val="24"/>
          <w:lang w:eastAsia="ar-SA"/>
        </w:rPr>
        <w:softHyphen/>
      </w:r>
      <w:r>
        <w:rPr>
          <w:rFonts w:eastAsia="Andale Sans UI"/>
          <w:kern w:val="2"/>
          <w:sz w:val="24"/>
          <w:szCs w:val="24"/>
          <w:lang w:eastAsia="ar-SA"/>
        </w:rPr>
        <w:t>-</w:t>
      </w:r>
      <w:r w:rsidRPr="007975C2">
        <w:rPr>
          <w:rFonts w:eastAsia="Andale Sans UI"/>
          <w:kern w:val="2"/>
          <w:sz w:val="24"/>
          <w:szCs w:val="24"/>
          <w:lang w:eastAsia="ar-SA"/>
        </w:rPr>
        <w:t>педагогическая поддержка становления и развития высоконравственного, творческого, компетентного граж</w:t>
      </w:r>
      <w:r w:rsidRPr="007975C2">
        <w:rPr>
          <w:rFonts w:eastAsia="Andale Sans UI"/>
          <w:spacing w:val="2"/>
          <w:kern w:val="2"/>
          <w:sz w:val="24"/>
          <w:szCs w:val="24"/>
          <w:lang w:eastAsia="ar-SA"/>
        </w:rPr>
        <w:t xml:space="preserve">данина России, принимающего судьбу Отечества как </w:t>
      </w:r>
      <w:r w:rsidRPr="007975C2">
        <w:rPr>
          <w:rFonts w:eastAsia="Andale Sans UI"/>
          <w:kern w:val="2"/>
          <w:sz w:val="24"/>
          <w:szCs w:val="24"/>
          <w:lang w:eastAsia="ar-SA"/>
        </w:rPr>
        <w:t>свою личную, осознающего ответственность за настоящее и буду</w:t>
      </w:r>
      <w:r w:rsidRPr="007975C2">
        <w:rPr>
          <w:rFonts w:eastAsia="Andale Sans UI"/>
          <w:spacing w:val="2"/>
          <w:kern w:val="2"/>
          <w:sz w:val="24"/>
          <w:szCs w:val="24"/>
          <w:lang w:eastAsia="ar-SA"/>
        </w:rPr>
        <w:t xml:space="preserve">щее своей страны, укоренённого в духовных и культурных </w:t>
      </w:r>
      <w:r w:rsidRPr="007975C2">
        <w:rPr>
          <w:rFonts w:eastAsia="Andale Sans UI"/>
          <w:kern w:val="2"/>
          <w:sz w:val="24"/>
          <w:szCs w:val="24"/>
          <w:lang w:eastAsia="ar-SA"/>
        </w:rPr>
        <w:t>традициях многонационального народа Российской Федерации.</w:t>
      </w:r>
    </w:p>
    <w:p w:rsidR="007975C2" w:rsidRPr="007975C2" w:rsidRDefault="007975C2" w:rsidP="007975C2">
      <w:pPr>
        <w:autoSpaceDE/>
        <w:autoSpaceDN/>
        <w:adjustRightInd/>
        <w:spacing w:after="120"/>
        <w:ind w:firstLine="454"/>
        <w:jc w:val="both"/>
        <w:rPr>
          <w:rFonts w:eastAsia="Andale Sans UI"/>
          <w:i/>
          <w:iCs/>
          <w:kern w:val="2"/>
          <w:sz w:val="24"/>
          <w:szCs w:val="24"/>
          <w:lang w:eastAsia="ar-SA"/>
        </w:rPr>
      </w:pPr>
      <w:r w:rsidRPr="007975C2">
        <w:rPr>
          <w:rFonts w:eastAsia="Andale Sans UI"/>
          <w:kern w:val="2"/>
          <w:sz w:val="24"/>
          <w:szCs w:val="24"/>
          <w:lang w:eastAsia="ar-SA"/>
        </w:rPr>
        <w:t>Задачи духовно</w:t>
      </w:r>
      <w:r w:rsidR="00342A28">
        <w:rPr>
          <w:rFonts w:eastAsia="Andale Sans UI"/>
          <w:kern w:val="2"/>
          <w:sz w:val="24"/>
          <w:szCs w:val="24"/>
          <w:lang w:eastAsia="ar-SA"/>
        </w:rPr>
        <w:t>-</w:t>
      </w:r>
      <w:r w:rsidRPr="007975C2">
        <w:rPr>
          <w:rFonts w:eastAsia="Andale Sans UI"/>
          <w:kern w:val="2"/>
          <w:sz w:val="24"/>
          <w:szCs w:val="24"/>
          <w:lang w:eastAsia="ar-SA"/>
        </w:rPr>
        <w:softHyphen/>
        <w:t xml:space="preserve">нравственного развития и </w:t>
      </w:r>
      <w:proofErr w:type="gramStart"/>
      <w:r w:rsidRPr="007975C2">
        <w:rPr>
          <w:rFonts w:eastAsia="Andale Sans UI"/>
          <w:kern w:val="2"/>
          <w:sz w:val="24"/>
          <w:szCs w:val="24"/>
          <w:lang w:eastAsia="ar-SA"/>
        </w:rPr>
        <w:t>воспитания</w:t>
      </w:r>
      <w:proofErr w:type="gramEnd"/>
      <w:r w:rsidRPr="007975C2">
        <w:rPr>
          <w:rFonts w:eastAsia="Andale Sans UI"/>
          <w:kern w:val="2"/>
          <w:sz w:val="24"/>
          <w:szCs w:val="24"/>
          <w:lang w:eastAsia="ar-SA"/>
        </w:rPr>
        <w:t xml:space="preserve"> обучающихся на уровне начального общего образования:</w:t>
      </w:r>
    </w:p>
    <w:p w:rsidR="007975C2" w:rsidRPr="007975C2" w:rsidRDefault="007975C2" w:rsidP="007975C2">
      <w:pPr>
        <w:autoSpaceDE/>
        <w:autoSpaceDN/>
        <w:adjustRightInd/>
        <w:spacing w:after="120"/>
        <w:ind w:firstLine="454"/>
        <w:jc w:val="both"/>
        <w:rPr>
          <w:rFonts w:eastAsia="Andale Sans UI"/>
          <w:b/>
          <w:kern w:val="2"/>
          <w:sz w:val="24"/>
          <w:szCs w:val="24"/>
          <w:lang w:eastAsia="ar-SA"/>
        </w:rPr>
      </w:pPr>
      <w:r w:rsidRPr="007975C2">
        <w:rPr>
          <w:rFonts w:eastAsia="Andale Sans UI"/>
          <w:b/>
          <w:iCs/>
          <w:kern w:val="2"/>
          <w:sz w:val="24"/>
          <w:szCs w:val="24"/>
          <w:lang w:eastAsia="ar-SA"/>
        </w:rPr>
        <w:t>В области формирования личностной культуры:</w:t>
      </w:r>
    </w:p>
    <w:p w:rsidR="007975C2" w:rsidRPr="007975C2" w:rsidRDefault="007975C2" w:rsidP="007975C2">
      <w:pPr>
        <w:widowControl/>
        <w:jc w:val="both"/>
        <w:rPr>
          <w:color w:val="000000"/>
          <w:sz w:val="24"/>
          <w:szCs w:val="24"/>
        </w:rPr>
      </w:pPr>
      <w:r w:rsidRPr="007975C2">
        <w:rPr>
          <w:color w:val="000000"/>
          <w:sz w:val="24"/>
          <w:szCs w:val="24"/>
        </w:rPr>
        <w:t>- формирование способности к духовному развитию, реализации творческого потенциала в учебно</w:t>
      </w:r>
      <w:r w:rsidR="00342A28">
        <w:rPr>
          <w:color w:val="000000"/>
          <w:sz w:val="24"/>
          <w:szCs w:val="24"/>
        </w:rPr>
        <w:t>-</w:t>
      </w:r>
      <w:r w:rsidRPr="007975C2">
        <w:rPr>
          <w:color w:val="000000"/>
          <w:sz w:val="24"/>
          <w:szCs w:val="24"/>
        </w:rPr>
        <w:softHyphen/>
        <w:t>игровой, предметно</w:t>
      </w:r>
      <w:r w:rsidR="00342A28">
        <w:rPr>
          <w:color w:val="000000"/>
          <w:sz w:val="24"/>
          <w:szCs w:val="24"/>
        </w:rPr>
        <w:t>-</w:t>
      </w:r>
      <w:r w:rsidRPr="007975C2">
        <w:rPr>
          <w:color w:val="000000"/>
          <w:sz w:val="24"/>
          <w:szCs w:val="24"/>
        </w:rPr>
        <w:t>продуктивной, социально ориентированной деятельности на основе нравственных установок и моральных норм, не</w:t>
      </w:r>
      <w:r w:rsidRPr="007975C2">
        <w:rPr>
          <w:color w:val="000000"/>
          <w:spacing w:val="2"/>
          <w:sz w:val="24"/>
          <w:szCs w:val="24"/>
        </w:rPr>
        <w:t xml:space="preserve">прерывного образования, самовоспитания и универсальной </w:t>
      </w:r>
      <w:r w:rsidRPr="007975C2">
        <w:rPr>
          <w:color w:val="000000"/>
          <w:sz w:val="24"/>
          <w:szCs w:val="24"/>
        </w:rPr>
        <w:t>духовно</w:t>
      </w:r>
      <w:r w:rsidRPr="007975C2">
        <w:rPr>
          <w:color w:val="000000"/>
          <w:sz w:val="24"/>
          <w:szCs w:val="24"/>
        </w:rPr>
        <w:noBreakHyphen/>
        <w:t>нравственной компетенции  - «становиться лучше»;</w:t>
      </w:r>
    </w:p>
    <w:p w:rsidR="007975C2" w:rsidRPr="007975C2" w:rsidRDefault="007975C2" w:rsidP="007975C2">
      <w:pPr>
        <w:widowControl/>
        <w:jc w:val="both"/>
        <w:rPr>
          <w:color w:val="000000"/>
          <w:sz w:val="24"/>
          <w:szCs w:val="24"/>
        </w:rPr>
      </w:pPr>
      <w:r w:rsidRPr="007975C2">
        <w:rPr>
          <w:color w:val="000000"/>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975C2" w:rsidRPr="007975C2" w:rsidRDefault="007975C2" w:rsidP="007975C2">
      <w:pPr>
        <w:widowControl/>
        <w:jc w:val="both"/>
        <w:rPr>
          <w:color w:val="000000"/>
          <w:sz w:val="24"/>
          <w:szCs w:val="24"/>
        </w:rPr>
      </w:pPr>
      <w:r w:rsidRPr="007975C2">
        <w:rPr>
          <w:color w:val="000000"/>
          <w:spacing w:val="2"/>
          <w:sz w:val="24"/>
          <w:szCs w:val="24"/>
        </w:rPr>
        <w:t>- формирование основ нравственного самосознания лич</w:t>
      </w:r>
      <w:r w:rsidRPr="007975C2">
        <w:rPr>
          <w:color w:val="000000"/>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975C2" w:rsidRPr="007975C2" w:rsidRDefault="007975C2" w:rsidP="007975C2">
      <w:pPr>
        <w:widowControl/>
        <w:jc w:val="both"/>
        <w:rPr>
          <w:color w:val="000000"/>
          <w:sz w:val="24"/>
          <w:szCs w:val="24"/>
        </w:rPr>
      </w:pPr>
      <w:r w:rsidRPr="007975C2">
        <w:rPr>
          <w:color w:val="000000"/>
          <w:sz w:val="24"/>
          <w:szCs w:val="24"/>
        </w:rPr>
        <w:t>-формирование нравственного смысла учения;</w:t>
      </w:r>
    </w:p>
    <w:p w:rsidR="007975C2" w:rsidRPr="007975C2" w:rsidRDefault="007975C2" w:rsidP="007975C2">
      <w:pPr>
        <w:widowControl/>
        <w:jc w:val="both"/>
        <w:rPr>
          <w:color w:val="000000"/>
          <w:sz w:val="24"/>
          <w:szCs w:val="24"/>
        </w:rPr>
      </w:pPr>
      <w:proofErr w:type="gramStart"/>
      <w:r w:rsidRPr="007975C2">
        <w:rPr>
          <w:color w:val="000000"/>
          <w:sz w:val="24"/>
          <w:szCs w:val="24"/>
        </w:rPr>
        <w:t>-формирование основ морали - осознанной обучающим</w:t>
      </w:r>
      <w:r w:rsidRPr="007975C2">
        <w:rPr>
          <w:color w:val="000000"/>
          <w:spacing w:val="2"/>
          <w:sz w:val="24"/>
          <w:szCs w:val="24"/>
        </w:rPr>
        <w:t>ся необходимости определённого поведения, обусловленно</w:t>
      </w:r>
      <w:r w:rsidRPr="007975C2">
        <w:rPr>
          <w:color w:val="000000"/>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7975C2" w:rsidRPr="007975C2" w:rsidRDefault="007975C2" w:rsidP="007975C2">
      <w:pPr>
        <w:widowControl/>
        <w:jc w:val="both"/>
        <w:rPr>
          <w:color w:val="000000"/>
          <w:sz w:val="24"/>
          <w:szCs w:val="24"/>
        </w:rPr>
      </w:pPr>
      <w:r w:rsidRPr="007975C2">
        <w:rPr>
          <w:color w:val="000000"/>
          <w:spacing w:val="2"/>
          <w:sz w:val="24"/>
          <w:szCs w:val="24"/>
        </w:rPr>
        <w:t xml:space="preserve">-принятие </w:t>
      </w:r>
      <w:proofErr w:type="gramStart"/>
      <w:r w:rsidRPr="007975C2">
        <w:rPr>
          <w:color w:val="000000"/>
          <w:spacing w:val="2"/>
          <w:sz w:val="24"/>
          <w:szCs w:val="24"/>
        </w:rPr>
        <w:t>обучающимся</w:t>
      </w:r>
      <w:proofErr w:type="gramEnd"/>
      <w:r w:rsidRPr="007975C2">
        <w:rPr>
          <w:color w:val="000000"/>
          <w:spacing w:val="2"/>
          <w:sz w:val="24"/>
          <w:szCs w:val="24"/>
        </w:rPr>
        <w:t xml:space="preserve"> базовых национальных ценно</w:t>
      </w:r>
      <w:r w:rsidRPr="007975C2">
        <w:rPr>
          <w:color w:val="000000"/>
          <w:sz w:val="24"/>
          <w:szCs w:val="24"/>
        </w:rPr>
        <w:t>стей, национальных и этнических духовных традиций;</w:t>
      </w:r>
    </w:p>
    <w:p w:rsidR="007975C2" w:rsidRPr="007975C2" w:rsidRDefault="007975C2" w:rsidP="007975C2">
      <w:pPr>
        <w:widowControl/>
        <w:jc w:val="both"/>
        <w:rPr>
          <w:color w:val="000000"/>
          <w:sz w:val="24"/>
          <w:szCs w:val="24"/>
        </w:rPr>
      </w:pPr>
      <w:r w:rsidRPr="007975C2">
        <w:rPr>
          <w:color w:val="000000"/>
          <w:sz w:val="24"/>
          <w:szCs w:val="24"/>
        </w:rPr>
        <w:t>-формирование эстетических потребностей, ценностей и чувств;</w:t>
      </w:r>
    </w:p>
    <w:p w:rsidR="007975C2" w:rsidRPr="007975C2" w:rsidRDefault="007975C2" w:rsidP="007975C2">
      <w:pPr>
        <w:widowControl/>
        <w:jc w:val="both"/>
        <w:rPr>
          <w:color w:val="000000"/>
          <w:spacing w:val="2"/>
          <w:sz w:val="24"/>
          <w:szCs w:val="24"/>
        </w:rPr>
      </w:pPr>
      <w:r w:rsidRPr="007975C2">
        <w:rPr>
          <w:color w:val="000000"/>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975C2" w:rsidRPr="007975C2" w:rsidRDefault="007975C2" w:rsidP="007975C2">
      <w:pPr>
        <w:widowControl/>
        <w:jc w:val="both"/>
        <w:rPr>
          <w:color w:val="000000"/>
          <w:sz w:val="24"/>
          <w:szCs w:val="24"/>
        </w:rPr>
      </w:pPr>
      <w:r w:rsidRPr="007975C2">
        <w:rPr>
          <w:color w:val="000000"/>
          <w:sz w:val="24"/>
          <w:szCs w:val="24"/>
        </w:rPr>
        <w:lastRenderedPageBreak/>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975C2" w:rsidRPr="007975C2" w:rsidRDefault="007975C2" w:rsidP="007975C2">
      <w:pPr>
        <w:widowControl/>
        <w:jc w:val="both"/>
        <w:rPr>
          <w:i/>
          <w:iCs/>
          <w:color w:val="000000"/>
          <w:sz w:val="24"/>
          <w:szCs w:val="24"/>
        </w:rPr>
      </w:pPr>
      <w:r w:rsidRPr="007975C2">
        <w:rPr>
          <w:color w:val="000000"/>
          <w:sz w:val="24"/>
          <w:szCs w:val="24"/>
        </w:rPr>
        <w:t>-развитие трудолюбия, способности к преодолению трудностей, целеустремлённости и настойчивости в достижении результата.</w:t>
      </w:r>
    </w:p>
    <w:p w:rsidR="007975C2" w:rsidRPr="007975C2" w:rsidRDefault="007975C2" w:rsidP="007975C2">
      <w:pPr>
        <w:autoSpaceDE/>
        <w:autoSpaceDN/>
        <w:adjustRightInd/>
        <w:spacing w:after="120"/>
        <w:ind w:firstLine="454"/>
        <w:jc w:val="both"/>
        <w:rPr>
          <w:rFonts w:eastAsia="Andale Sans UI"/>
          <w:b/>
          <w:kern w:val="2"/>
          <w:sz w:val="24"/>
          <w:szCs w:val="24"/>
          <w:lang w:eastAsia="ar-SA"/>
        </w:rPr>
      </w:pPr>
      <w:r w:rsidRPr="007975C2">
        <w:rPr>
          <w:rFonts w:eastAsia="Andale Sans UI"/>
          <w:b/>
          <w:iCs/>
          <w:kern w:val="2"/>
          <w:sz w:val="24"/>
          <w:szCs w:val="24"/>
          <w:lang w:eastAsia="ar-SA"/>
        </w:rPr>
        <w:t>В области формирования социальной культуры:</w:t>
      </w:r>
    </w:p>
    <w:p w:rsidR="007975C2" w:rsidRPr="007975C2" w:rsidRDefault="007975C2" w:rsidP="007975C2">
      <w:pPr>
        <w:widowControl/>
        <w:jc w:val="both"/>
        <w:rPr>
          <w:color w:val="000000"/>
          <w:sz w:val="24"/>
          <w:szCs w:val="24"/>
        </w:rPr>
      </w:pPr>
      <w:r w:rsidRPr="007975C2">
        <w:rPr>
          <w:color w:val="000000"/>
          <w:sz w:val="24"/>
          <w:szCs w:val="24"/>
        </w:rPr>
        <w:t>- формирование основ российской гражданской идентичности;</w:t>
      </w:r>
    </w:p>
    <w:p w:rsidR="007975C2" w:rsidRPr="007975C2" w:rsidRDefault="007975C2" w:rsidP="007975C2">
      <w:pPr>
        <w:widowControl/>
        <w:jc w:val="both"/>
        <w:rPr>
          <w:color w:val="000000"/>
          <w:sz w:val="24"/>
          <w:szCs w:val="24"/>
        </w:rPr>
      </w:pPr>
      <w:r w:rsidRPr="007975C2">
        <w:rPr>
          <w:color w:val="000000"/>
          <w:sz w:val="24"/>
          <w:szCs w:val="24"/>
        </w:rPr>
        <w:t>- пробуждение веры в Россию, в свой народ, чувства личной ответственности за Отечество;</w:t>
      </w:r>
    </w:p>
    <w:p w:rsidR="007975C2" w:rsidRPr="007975C2" w:rsidRDefault="007975C2" w:rsidP="007975C2">
      <w:pPr>
        <w:widowControl/>
        <w:jc w:val="both"/>
        <w:rPr>
          <w:color w:val="000000"/>
          <w:sz w:val="24"/>
          <w:szCs w:val="24"/>
        </w:rPr>
      </w:pPr>
      <w:r w:rsidRPr="007975C2">
        <w:rPr>
          <w:color w:val="000000"/>
          <w:sz w:val="24"/>
          <w:szCs w:val="24"/>
        </w:rPr>
        <w:t>- воспитание ценностного отношения к своему национальному языку и культуре;</w:t>
      </w:r>
    </w:p>
    <w:p w:rsidR="007975C2" w:rsidRPr="007975C2" w:rsidRDefault="007975C2" w:rsidP="007975C2">
      <w:pPr>
        <w:widowControl/>
        <w:jc w:val="both"/>
        <w:rPr>
          <w:color w:val="000000"/>
          <w:spacing w:val="-2"/>
          <w:sz w:val="24"/>
          <w:szCs w:val="24"/>
        </w:rPr>
      </w:pPr>
      <w:r w:rsidRPr="007975C2">
        <w:rPr>
          <w:color w:val="000000"/>
          <w:spacing w:val="-2"/>
          <w:sz w:val="24"/>
          <w:szCs w:val="24"/>
        </w:rPr>
        <w:t>- формирование патриотизма и гражданской солидарности;</w:t>
      </w:r>
    </w:p>
    <w:p w:rsidR="007975C2" w:rsidRPr="007975C2" w:rsidRDefault="007975C2" w:rsidP="007975C2">
      <w:pPr>
        <w:widowControl/>
        <w:jc w:val="both"/>
        <w:rPr>
          <w:color w:val="000000"/>
          <w:sz w:val="24"/>
          <w:szCs w:val="24"/>
        </w:rPr>
      </w:pPr>
      <w:r w:rsidRPr="007975C2">
        <w:rPr>
          <w:color w:val="000000"/>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7975C2" w:rsidRPr="007975C2" w:rsidRDefault="007975C2" w:rsidP="007975C2">
      <w:pPr>
        <w:widowControl/>
        <w:jc w:val="both"/>
        <w:rPr>
          <w:color w:val="000000"/>
          <w:sz w:val="24"/>
          <w:szCs w:val="24"/>
        </w:rPr>
      </w:pPr>
      <w:r w:rsidRPr="007975C2">
        <w:rPr>
          <w:color w:val="000000"/>
          <w:sz w:val="24"/>
          <w:szCs w:val="24"/>
        </w:rPr>
        <w:t>- укрепление доверия к другим людям;</w:t>
      </w:r>
    </w:p>
    <w:p w:rsidR="007975C2" w:rsidRPr="007975C2" w:rsidRDefault="007975C2" w:rsidP="007975C2">
      <w:pPr>
        <w:widowControl/>
        <w:jc w:val="both"/>
        <w:rPr>
          <w:color w:val="000000"/>
          <w:sz w:val="24"/>
          <w:szCs w:val="24"/>
        </w:rPr>
      </w:pPr>
      <w:r w:rsidRPr="007975C2">
        <w:rPr>
          <w:color w:val="000000"/>
          <w:sz w:val="24"/>
          <w:szCs w:val="24"/>
        </w:rPr>
        <w:t>- развитие доброжелательности и эмоциональной отзывчивости, понимания других людей и сопереживания им;</w:t>
      </w:r>
    </w:p>
    <w:p w:rsidR="007975C2" w:rsidRPr="007975C2" w:rsidRDefault="007975C2" w:rsidP="007975C2">
      <w:pPr>
        <w:widowControl/>
        <w:jc w:val="both"/>
        <w:rPr>
          <w:color w:val="000000"/>
          <w:sz w:val="24"/>
          <w:szCs w:val="24"/>
        </w:rPr>
      </w:pPr>
      <w:r w:rsidRPr="007975C2">
        <w:rPr>
          <w:color w:val="000000"/>
          <w:spacing w:val="-4"/>
          <w:sz w:val="24"/>
          <w:szCs w:val="24"/>
        </w:rPr>
        <w:t>- становление гуманистических и демократических ценност</w:t>
      </w:r>
      <w:r w:rsidRPr="007975C2">
        <w:rPr>
          <w:color w:val="000000"/>
          <w:sz w:val="24"/>
          <w:szCs w:val="24"/>
        </w:rPr>
        <w:t>ных ориентаций;</w:t>
      </w:r>
    </w:p>
    <w:p w:rsidR="007975C2" w:rsidRPr="007975C2" w:rsidRDefault="007975C2" w:rsidP="007975C2">
      <w:pPr>
        <w:widowControl/>
        <w:jc w:val="both"/>
        <w:rPr>
          <w:color w:val="000000"/>
          <w:sz w:val="24"/>
          <w:szCs w:val="24"/>
        </w:rPr>
      </w:pPr>
      <w:r w:rsidRPr="007975C2">
        <w:rPr>
          <w:color w:val="000000"/>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975C2" w:rsidRPr="007975C2" w:rsidRDefault="007975C2" w:rsidP="007975C2">
      <w:pPr>
        <w:widowControl/>
        <w:jc w:val="both"/>
        <w:rPr>
          <w:color w:val="000000"/>
          <w:sz w:val="24"/>
          <w:szCs w:val="24"/>
        </w:rPr>
      </w:pPr>
      <w:r w:rsidRPr="007975C2">
        <w:rPr>
          <w:color w:val="000000"/>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7975C2" w:rsidRPr="007975C2" w:rsidRDefault="007975C2" w:rsidP="007975C2">
      <w:pPr>
        <w:autoSpaceDE/>
        <w:autoSpaceDN/>
        <w:adjustRightInd/>
        <w:spacing w:after="120"/>
        <w:ind w:firstLine="454"/>
        <w:jc w:val="both"/>
        <w:rPr>
          <w:rFonts w:eastAsia="Andale Sans UI"/>
          <w:b/>
          <w:kern w:val="2"/>
          <w:sz w:val="24"/>
          <w:szCs w:val="24"/>
          <w:lang w:eastAsia="ar-SA"/>
        </w:rPr>
      </w:pPr>
      <w:r w:rsidRPr="007975C2">
        <w:rPr>
          <w:rFonts w:eastAsia="Andale Sans UI"/>
          <w:b/>
          <w:iCs/>
          <w:kern w:val="2"/>
          <w:sz w:val="24"/>
          <w:szCs w:val="24"/>
          <w:lang w:eastAsia="ar-SA"/>
        </w:rPr>
        <w:t>В области формирования семейной культуры:</w:t>
      </w:r>
    </w:p>
    <w:p w:rsidR="007975C2" w:rsidRPr="007975C2" w:rsidRDefault="007975C2" w:rsidP="007975C2">
      <w:pPr>
        <w:widowControl/>
        <w:jc w:val="both"/>
        <w:rPr>
          <w:color w:val="000000"/>
          <w:sz w:val="24"/>
          <w:szCs w:val="24"/>
        </w:rPr>
      </w:pPr>
      <w:r w:rsidRPr="007975C2">
        <w:rPr>
          <w:color w:val="000000"/>
          <w:spacing w:val="2"/>
          <w:sz w:val="24"/>
          <w:szCs w:val="24"/>
        </w:rPr>
        <w:t>- формирование отношения к семье как основе россий</w:t>
      </w:r>
      <w:r w:rsidRPr="007975C2">
        <w:rPr>
          <w:color w:val="000000"/>
          <w:sz w:val="24"/>
          <w:szCs w:val="24"/>
        </w:rPr>
        <w:t>ского общества;</w:t>
      </w:r>
    </w:p>
    <w:p w:rsidR="007975C2" w:rsidRPr="007975C2" w:rsidRDefault="007975C2" w:rsidP="007975C2">
      <w:pPr>
        <w:widowControl/>
        <w:jc w:val="both"/>
        <w:rPr>
          <w:color w:val="000000"/>
          <w:sz w:val="24"/>
          <w:szCs w:val="24"/>
        </w:rPr>
      </w:pPr>
      <w:r w:rsidRPr="007975C2">
        <w:rPr>
          <w:color w:val="000000"/>
          <w:spacing w:val="-2"/>
          <w:sz w:val="24"/>
          <w:szCs w:val="24"/>
        </w:rPr>
        <w:t xml:space="preserve">- формирование у обучающегося уважительного отношения </w:t>
      </w:r>
      <w:r w:rsidRPr="007975C2">
        <w:rPr>
          <w:color w:val="000000"/>
          <w:spacing w:val="2"/>
          <w:sz w:val="24"/>
          <w:szCs w:val="24"/>
        </w:rPr>
        <w:t>к родителям, осознанного, заботливого отношения к стар</w:t>
      </w:r>
      <w:r w:rsidRPr="007975C2">
        <w:rPr>
          <w:color w:val="000000"/>
          <w:sz w:val="24"/>
          <w:szCs w:val="24"/>
        </w:rPr>
        <w:t>шим и младшим;</w:t>
      </w:r>
    </w:p>
    <w:p w:rsidR="007975C2" w:rsidRPr="007975C2" w:rsidRDefault="007975C2" w:rsidP="007975C2">
      <w:pPr>
        <w:widowControl/>
        <w:jc w:val="both"/>
        <w:rPr>
          <w:color w:val="000000"/>
          <w:sz w:val="24"/>
          <w:szCs w:val="24"/>
        </w:rPr>
      </w:pPr>
      <w:r w:rsidRPr="007975C2">
        <w:rPr>
          <w:color w:val="000000"/>
          <w:spacing w:val="-2"/>
          <w:sz w:val="24"/>
          <w:szCs w:val="24"/>
        </w:rPr>
        <w:t>- формирование представления о семейных ценностях, ген</w:t>
      </w:r>
      <w:r w:rsidRPr="007975C2">
        <w:rPr>
          <w:color w:val="000000"/>
          <w:sz w:val="24"/>
          <w:szCs w:val="24"/>
        </w:rPr>
        <w:t>дерных семейных ролях и уважения к ним;</w:t>
      </w:r>
    </w:p>
    <w:p w:rsidR="007975C2" w:rsidRPr="007975C2" w:rsidRDefault="007975C2" w:rsidP="007975C2">
      <w:pPr>
        <w:widowControl/>
        <w:jc w:val="both"/>
        <w:rPr>
          <w:color w:val="000000"/>
          <w:sz w:val="24"/>
          <w:szCs w:val="24"/>
        </w:rPr>
      </w:pPr>
      <w:r w:rsidRPr="007975C2">
        <w:rPr>
          <w:color w:val="000000"/>
          <w:sz w:val="24"/>
          <w:szCs w:val="24"/>
        </w:rPr>
        <w:t xml:space="preserve">- знакомство </w:t>
      </w:r>
      <w:proofErr w:type="gramStart"/>
      <w:r w:rsidRPr="007975C2">
        <w:rPr>
          <w:color w:val="000000"/>
          <w:sz w:val="24"/>
          <w:szCs w:val="24"/>
        </w:rPr>
        <w:t>обучающегося</w:t>
      </w:r>
      <w:proofErr w:type="gramEnd"/>
      <w:r w:rsidRPr="007975C2">
        <w:rPr>
          <w:color w:val="000000"/>
          <w:sz w:val="24"/>
          <w:szCs w:val="24"/>
        </w:rPr>
        <w:t xml:space="preserve"> с культурно</w:t>
      </w:r>
      <w:r w:rsidRPr="007975C2">
        <w:rPr>
          <w:color w:val="000000"/>
          <w:sz w:val="24"/>
          <w:szCs w:val="24"/>
        </w:rPr>
        <w:softHyphen/>
      </w:r>
      <w:r w:rsidR="00342A28">
        <w:rPr>
          <w:color w:val="000000"/>
          <w:sz w:val="24"/>
          <w:szCs w:val="24"/>
        </w:rPr>
        <w:t>-</w:t>
      </w:r>
      <w:r w:rsidRPr="007975C2">
        <w:rPr>
          <w:color w:val="000000"/>
          <w:sz w:val="24"/>
          <w:szCs w:val="24"/>
        </w:rPr>
        <w:t>историческими и этническими традициями российской семьи.</w:t>
      </w:r>
    </w:p>
    <w:p w:rsidR="007975C2" w:rsidRPr="007975C2" w:rsidRDefault="007975C2" w:rsidP="007975C2">
      <w:pPr>
        <w:keepNext/>
        <w:widowControl/>
        <w:ind w:firstLine="454"/>
        <w:jc w:val="both"/>
        <w:rPr>
          <w:b/>
          <w:bCs/>
          <w:iCs/>
          <w:color w:val="000000"/>
          <w:sz w:val="24"/>
          <w:szCs w:val="24"/>
        </w:rPr>
      </w:pPr>
      <w:r w:rsidRPr="007975C2">
        <w:rPr>
          <w:b/>
          <w:bCs/>
          <w:iCs/>
          <w:color w:val="000000"/>
          <w:sz w:val="24"/>
          <w:szCs w:val="24"/>
        </w:rPr>
        <w:t xml:space="preserve">2.3.2. Основные направления и ценностные основы духовно </w:t>
      </w:r>
      <w:r w:rsidRPr="007975C2">
        <w:rPr>
          <w:b/>
          <w:bCs/>
          <w:iCs/>
          <w:color w:val="000000"/>
          <w:sz w:val="24"/>
          <w:szCs w:val="24"/>
        </w:rPr>
        <w:softHyphen/>
        <w:t xml:space="preserve"> нравственного развития и воспитания </w:t>
      </w:r>
      <w:proofErr w:type="gramStart"/>
      <w:r w:rsidRPr="007975C2">
        <w:rPr>
          <w:b/>
          <w:bCs/>
          <w:iCs/>
          <w:color w:val="000000"/>
          <w:sz w:val="24"/>
          <w:szCs w:val="24"/>
        </w:rPr>
        <w:t>обучающихся</w:t>
      </w:r>
      <w:proofErr w:type="gramEnd"/>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Общие задачи духовно</w:t>
      </w:r>
      <w:r w:rsidR="00342A28">
        <w:rPr>
          <w:rFonts w:eastAsia="Andale Sans UI"/>
          <w:kern w:val="2"/>
          <w:sz w:val="24"/>
          <w:szCs w:val="24"/>
          <w:lang w:eastAsia="ar-SA"/>
        </w:rPr>
        <w:t>-</w:t>
      </w:r>
      <w:r w:rsidRPr="007975C2">
        <w:rPr>
          <w:rFonts w:eastAsia="Andale Sans UI"/>
          <w:kern w:val="2"/>
          <w:sz w:val="24"/>
          <w:szCs w:val="24"/>
          <w:lang w:eastAsia="ar-SA"/>
        </w:rPr>
        <w:softHyphen/>
        <w:t xml:space="preserve">нравственного развития и </w:t>
      </w:r>
      <w:proofErr w:type="gramStart"/>
      <w:r w:rsidRPr="007975C2">
        <w:rPr>
          <w:rFonts w:eastAsia="Andale Sans UI"/>
          <w:kern w:val="2"/>
          <w:sz w:val="24"/>
          <w:szCs w:val="24"/>
          <w:lang w:eastAsia="ar-SA"/>
        </w:rPr>
        <w:t>воспитания</w:t>
      </w:r>
      <w:proofErr w:type="gramEnd"/>
      <w:r w:rsidRPr="007975C2">
        <w:rPr>
          <w:rFonts w:eastAsia="Andale Sans UI"/>
          <w:kern w:val="2"/>
          <w:sz w:val="24"/>
          <w:szCs w:val="24"/>
          <w:lang w:eastAsia="ar-SA"/>
        </w:rPr>
        <w:t xml:space="preserve">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w:t>
      </w:r>
      <w:r w:rsidRPr="007975C2">
        <w:rPr>
          <w:rFonts w:eastAsia="Andale Sans UI"/>
          <w:spacing w:val="2"/>
          <w:kern w:val="2"/>
          <w:sz w:val="24"/>
          <w:szCs w:val="24"/>
          <w:lang w:eastAsia="ar-SA"/>
        </w:rPr>
        <w:t>существенных сторон духовно</w:t>
      </w:r>
      <w:r w:rsidR="00342A28">
        <w:rPr>
          <w:rFonts w:eastAsia="Andale Sans UI"/>
          <w:spacing w:val="2"/>
          <w:kern w:val="2"/>
          <w:sz w:val="24"/>
          <w:szCs w:val="24"/>
          <w:lang w:eastAsia="ar-SA"/>
        </w:rPr>
        <w:t>-</w:t>
      </w:r>
      <w:r w:rsidRPr="007975C2">
        <w:rPr>
          <w:rFonts w:eastAsia="Andale Sans UI"/>
          <w:spacing w:val="2"/>
          <w:kern w:val="2"/>
          <w:sz w:val="24"/>
          <w:szCs w:val="24"/>
          <w:lang w:eastAsia="ar-SA"/>
        </w:rPr>
        <w:t>нравственного развития лич</w:t>
      </w:r>
      <w:r w:rsidRPr="007975C2">
        <w:rPr>
          <w:rFonts w:eastAsia="Andale Sans UI"/>
          <w:kern w:val="2"/>
          <w:sz w:val="24"/>
          <w:szCs w:val="24"/>
          <w:lang w:eastAsia="ar-SA"/>
        </w:rPr>
        <w:t>ности гражданина России.</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Каждое из направлений духовно</w:t>
      </w:r>
      <w:r w:rsidR="00342A28">
        <w:rPr>
          <w:rFonts w:eastAsia="Andale Sans UI"/>
          <w:kern w:val="2"/>
          <w:sz w:val="24"/>
          <w:szCs w:val="24"/>
          <w:lang w:eastAsia="ar-SA"/>
        </w:rPr>
        <w:t>-</w:t>
      </w:r>
      <w:r w:rsidRPr="007975C2">
        <w:rPr>
          <w:rFonts w:eastAsia="Andale Sans UI"/>
          <w:kern w:val="2"/>
          <w:sz w:val="24"/>
          <w:szCs w:val="24"/>
          <w:lang w:eastAsia="ar-SA"/>
        </w:rPr>
        <w:softHyphen/>
        <w:t xml:space="preserve">нравственного развития и воспитания обучающихся основано на определённой системе базовых национальных ценностей и должно обеспечивать усвоение их </w:t>
      </w:r>
      <w:proofErr w:type="gramStart"/>
      <w:r w:rsidRPr="007975C2">
        <w:rPr>
          <w:rFonts w:eastAsia="Andale Sans UI"/>
          <w:kern w:val="2"/>
          <w:sz w:val="24"/>
          <w:szCs w:val="24"/>
          <w:lang w:eastAsia="ar-SA"/>
        </w:rPr>
        <w:t>обучающимися</w:t>
      </w:r>
      <w:proofErr w:type="gramEnd"/>
      <w:r w:rsidRPr="007975C2">
        <w:rPr>
          <w:rFonts w:eastAsia="Andale Sans UI"/>
          <w:kern w:val="2"/>
          <w:sz w:val="24"/>
          <w:szCs w:val="24"/>
          <w:lang w:eastAsia="ar-SA"/>
        </w:rPr>
        <w:t>.</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Организация духовно</w:t>
      </w:r>
      <w:r w:rsidR="00342A28">
        <w:rPr>
          <w:rFonts w:eastAsia="Andale Sans UI"/>
          <w:kern w:val="2"/>
          <w:sz w:val="24"/>
          <w:szCs w:val="24"/>
          <w:lang w:eastAsia="ar-SA"/>
        </w:rPr>
        <w:t>-</w:t>
      </w:r>
      <w:r w:rsidRPr="007975C2">
        <w:rPr>
          <w:rFonts w:eastAsia="Andale Sans UI"/>
          <w:kern w:val="2"/>
          <w:sz w:val="24"/>
          <w:szCs w:val="24"/>
          <w:lang w:eastAsia="ar-SA"/>
        </w:rPr>
        <w:softHyphen/>
        <w:t>нравственного развития и воспита</w:t>
      </w:r>
      <w:r w:rsidRPr="007975C2">
        <w:rPr>
          <w:rFonts w:eastAsia="Andale Sans UI"/>
          <w:spacing w:val="2"/>
          <w:kern w:val="2"/>
          <w:sz w:val="24"/>
          <w:szCs w:val="24"/>
          <w:lang w:eastAsia="ar-SA"/>
        </w:rPr>
        <w:t xml:space="preserve">ния </w:t>
      </w:r>
      <w:proofErr w:type="gramStart"/>
      <w:r w:rsidRPr="007975C2">
        <w:rPr>
          <w:rFonts w:eastAsia="Andale Sans UI"/>
          <w:spacing w:val="2"/>
          <w:kern w:val="2"/>
          <w:sz w:val="24"/>
          <w:szCs w:val="24"/>
          <w:lang w:eastAsia="ar-SA"/>
        </w:rPr>
        <w:t>обучающихся</w:t>
      </w:r>
      <w:proofErr w:type="gramEnd"/>
      <w:r w:rsidRPr="007975C2">
        <w:rPr>
          <w:rFonts w:eastAsia="Andale Sans UI"/>
          <w:spacing w:val="2"/>
          <w:kern w:val="2"/>
          <w:sz w:val="24"/>
          <w:szCs w:val="24"/>
          <w:lang w:eastAsia="ar-SA"/>
        </w:rPr>
        <w:t xml:space="preserve"> осуществляется по следующим направле</w:t>
      </w:r>
      <w:r w:rsidRPr="007975C2">
        <w:rPr>
          <w:rFonts w:eastAsia="Andale Sans UI"/>
          <w:kern w:val="2"/>
          <w:sz w:val="24"/>
          <w:szCs w:val="24"/>
          <w:lang w:eastAsia="ar-SA"/>
        </w:rPr>
        <w:t>ниям:</w:t>
      </w:r>
    </w:p>
    <w:p w:rsidR="007975C2" w:rsidRPr="007975C2" w:rsidRDefault="007975C2" w:rsidP="0068476C">
      <w:pPr>
        <w:widowControl/>
        <w:numPr>
          <w:ilvl w:val="0"/>
          <w:numId w:val="49"/>
        </w:numPr>
        <w:jc w:val="both"/>
        <w:rPr>
          <w:color w:val="000000"/>
          <w:sz w:val="24"/>
          <w:szCs w:val="24"/>
        </w:rPr>
      </w:pPr>
      <w:r w:rsidRPr="007975C2">
        <w:rPr>
          <w:color w:val="000000"/>
          <w:spacing w:val="2"/>
          <w:sz w:val="24"/>
          <w:szCs w:val="24"/>
        </w:rPr>
        <w:t xml:space="preserve">Воспитание гражданственности, патриотизма, уважения </w:t>
      </w:r>
      <w:r w:rsidRPr="007975C2">
        <w:rPr>
          <w:color w:val="000000"/>
          <w:sz w:val="24"/>
          <w:szCs w:val="24"/>
        </w:rPr>
        <w:t>к правам, свободам и обязанностям человека.</w:t>
      </w:r>
    </w:p>
    <w:p w:rsidR="007975C2" w:rsidRPr="007975C2" w:rsidRDefault="007975C2" w:rsidP="007975C2">
      <w:pPr>
        <w:autoSpaceDE/>
        <w:autoSpaceDN/>
        <w:adjustRightInd/>
        <w:spacing w:after="120"/>
        <w:ind w:firstLine="454"/>
        <w:jc w:val="both"/>
        <w:rPr>
          <w:rFonts w:eastAsia="Andale Sans UI"/>
          <w:iCs/>
          <w:kern w:val="2"/>
          <w:sz w:val="24"/>
          <w:szCs w:val="24"/>
          <w:lang w:eastAsia="ar-SA"/>
        </w:rPr>
      </w:pPr>
      <w:proofErr w:type="gramStart"/>
      <w:r w:rsidRPr="007975C2">
        <w:rPr>
          <w:rFonts w:eastAsia="Andale Sans UI"/>
          <w:b/>
          <w:kern w:val="2"/>
          <w:sz w:val="24"/>
          <w:szCs w:val="24"/>
          <w:lang w:eastAsia="ar-SA"/>
        </w:rPr>
        <w:t xml:space="preserve">Ценности: </w:t>
      </w:r>
      <w:r w:rsidRPr="007975C2">
        <w:rPr>
          <w:rFonts w:eastAsia="Andale Sans UI"/>
          <w:iCs/>
          <w:kern w:val="2"/>
          <w:sz w:val="24"/>
          <w:szCs w:val="24"/>
          <w:lang w:eastAsia="ar-SA"/>
        </w:rPr>
        <w:t xml:space="preserve">любовь к России, своему народу, своему краю; служение Отечеству; правовое государство; гражданское </w:t>
      </w:r>
      <w:r w:rsidRPr="007975C2">
        <w:rPr>
          <w:rFonts w:eastAsia="Andale Sans UI"/>
          <w:iCs/>
          <w:spacing w:val="-2"/>
          <w:kern w:val="2"/>
          <w:sz w:val="24"/>
          <w:szCs w:val="24"/>
          <w:lang w:eastAsia="ar-SA"/>
        </w:rPr>
        <w:t>общество; закон и правопорядок; поликультурный мир; сво</w:t>
      </w:r>
      <w:r w:rsidRPr="007975C2">
        <w:rPr>
          <w:rFonts w:eastAsia="Andale Sans UI"/>
          <w:iCs/>
          <w:kern w:val="2"/>
          <w:sz w:val="24"/>
          <w:szCs w:val="24"/>
          <w:lang w:eastAsia="ar-SA"/>
        </w:rPr>
        <w:t>бода личная и национальная; доверие к людям, институтам государства и гражданского общества.</w:t>
      </w:r>
      <w:proofErr w:type="gramEnd"/>
    </w:p>
    <w:p w:rsidR="007975C2" w:rsidRPr="007975C2" w:rsidRDefault="007975C2" w:rsidP="0068476C">
      <w:pPr>
        <w:widowControl/>
        <w:numPr>
          <w:ilvl w:val="0"/>
          <w:numId w:val="49"/>
        </w:numPr>
        <w:jc w:val="both"/>
        <w:rPr>
          <w:color w:val="000000"/>
          <w:sz w:val="24"/>
          <w:szCs w:val="24"/>
        </w:rPr>
      </w:pPr>
      <w:r w:rsidRPr="007975C2">
        <w:rPr>
          <w:color w:val="000000"/>
          <w:sz w:val="24"/>
          <w:szCs w:val="24"/>
        </w:rPr>
        <w:t>Воспитание нравственных чувств и этического сознания.</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proofErr w:type="gramStart"/>
      <w:r w:rsidRPr="007975C2">
        <w:rPr>
          <w:rFonts w:eastAsia="Andale Sans UI"/>
          <w:b/>
          <w:kern w:val="2"/>
          <w:sz w:val="24"/>
          <w:szCs w:val="24"/>
          <w:lang w:eastAsia="ar-SA"/>
        </w:rPr>
        <w:t>Ценности:</w:t>
      </w:r>
      <w:r w:rsidRPr="007975C2">
        <w:rPr>
          <w:rFonts w:eastAsia="Andale Sans UI"/>
          <w:iCs/>
          <w:kern w:val="2"/>
          <w:sz w:val="24"/>
          <w:szCs w:val="24"/>
          <w:lang w:eastAsia="ar-SA"/>
        </w:rPr>
        <w:t xml:space="preserve">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w:t>
      </w:r>
      <w:r w:rsidRPr="007975C2">
        <w:rPr>
          <w:rFonts w:eastAsia="Andale Sans UI"/>
          <w:iCs/>
          <w:kern w:val="2"/>
          <w:sz w:val="24"/>
          <w:szCs w:val="24"/>
          <w:lang w:eastAsia="ar-SA"/>
        </w:rPr>
        <w:lastRenderedPageBreak/>
        <w:t>старших и младших; свобода совести и вероисповедания; толерантность, представление о вере, духовной культуре и светской этике.</w:t>
      </w:r>
      <w:proofErr w:type="gramEnd"/>
    </w:p>
    <w:p w:rsidR="007975C2" w:rsidRPr="007975C2" w:rsidRDefault="007975C2" w:rsidP="0068476C">
      <w:pPr>
        <w:widowControl/>
        <w:numPr>
          <w:ilvl w:val="0"/>
          <w:numId w:val="49"/>
        </w:numPr>
        <w:jc w:val="both"/>
        <w:rPr>
          <w:color w:val="000000"/>
          <w:sz w:val="24"/>
          <w:szCs w:val="24"/>
        </w:rPr>
      </w:pPr>
      <w:r w:rsidRPr="007975C2">
        <w:rPr>
          <w:color w:val="000000"/>
          <w:sz w:val="24"/>
          <w:szCs w:val="24"/>
        </w:rPr>
        <w:t>Воспитание трудолюбия, творческого отношения к учению, труду, жизни.</w:t>
      </w:r>
    </w:p>
    <w:p w:rsidR="007975C2" w:rsidRPr="007975C2" w:rsidRDefault="007975C2" w:rsidP="007975C2">
      <w:pPr>
        <w:autoSpaceDE/>
        <w:autoSpaceDN/>
        <w:adjustRightInd/>
        <w:spacing w:after="120"/>
        <w:ind w:firstLine="454"/>
        <w:jc w:val="both"/>
        <w:rPr>
          <w:rFonts w:eastAsia="Andale Sans UI"/>
          <w:iCs/>
          <w:kern w:val="2"/>
          <w:sz w:val="24"/>
          <w:szCs w:val="24"/>
          <w:lang w:eastAsia="ar-SA"/>
        </w:rPr>
      </w:pPr>
      <w:r w:rsidRPr="007975C2">
        <w:rPr>
          <w:rFonts w:eastAsia="Andale Sans UI"/>
          <w:b/>
          <w:kern w:val="2"/>
          <w:sz w:val="24"/>
          <w:szCs w:val="24"/>
          <w:lang w:eastAsia="ar-SA"/>
        </w:rPr>
        <w:t>Ценности</w:t>
      </w:r>
      <w:proofErr w:type="gramStart"/>
      <w:r w:rsidRPr="007975C2">
        <w:rPr>
          <w:rFonts w:eastAsia="Andale Sans UI"/>
          <w:b/>
          <w:kern w:val="2"/>
          <w:sz w:val="24"/>
          <w:szCs w:val="24"/>
          <w:lang w:eastAsia="ar-SA"/>
        </w:rPr>
        <w:t>:</w:t>
      </w:r>
      <w:r w:rsidRPr="007975C2">
        <w:rPr>
          <w:rFonts w:eastAsia="Andale Sans UI"/>
          <w:iCs/>
          <w:kern w:val="2"/>
          <w:sz w:val="24"/>
          <w:szCs w:val="24"/>
          <w:lang w:eastAsia="ar-SA"/>
        </w:rPr>
        <w:t>у</w:t>
      </w:r>
      <w:proofErr w:type="gramEnd"/>
      <w:r w:rsidRPr="007975C2">
        <w:rPr>
          <w:rFonts w:eastAsia="Andale Sans UI"/>
          <w:iCs/>
          <w:kern w:val="2"/>
          <w:sz w:val="24"/>
          <w:szCs w:val="24"/>
          <w:lang w:eastAsia="ar-SA"/>
        </w:rPr>
        <w:t>важение к труду; творчество и созидание; стремление к познанию и истине; целеустремлённость и настойчивость; бережливость; трудолюбие.</w:t>
      </w:r>
    </w:p>
    <w:p w:rsidR="007975C2" w:rsidRPr="007975C2" w:rsidRDefault="007975C2" w:rsidP="0068476C">
      <w:pPr>
        <w:widowControl/>
        <w:numPr>
          <w:ilvl w:val="0"/>
          <w:numId w:val="49"/>
        </w:numPr>
        <w:jc w:val="both"/>
        <w:rPr>
          <w:color w:val="000000"/>
          <w:sz w:val="24"/>
          <w:szCs w:val="24"/>
        </w:rPr>
      </w:pPr>
      <w:r w:rsidRPr="007975C2">
        <w:rPr>
          <w:color w:val="000000"/>
          <w:sz w:val="24"/>
          <w:szCs w:val="24"/>
        </w:rPr>
        <w:t>Воспитание ценностного отношения к природе, окружающей среде (экологическое воспитание).</w:t>
      </w:r>
    </w:p>
    <w:p w:rsidR="007975C2" w:rsidRPr="007975C2" w:rsidRDefault="007975C2" w:rsidP="007975C2">
      <w:pPr>
        <w:autoSpaceDE/>
        <w:autoSpaceDN/>
        <w:adjustRightInd/>
        <w:spacing w:after="120"/>
        <w:ind w:firstLine="454"/>
        <w:jc w:val="both"/>
        <w:rPr>
          <w:rFonts w:eastAsia="Andale Sans UI"/>
          <w:iCs/>
          <w:kern w:val="2"/>
          <w:sz w:val="24"/>
          <w:szCs w:val="24"/>
          <w:lang w:eastAsia="ar-SA"/>
        </w:rPr>
      </w:pPr>
      <w:r w:rsidRPr="007975C2">
        <w:rPr>
          <w:rFonts w:eastAsia="Andale Sans UI"/>
          <w:b/>
          <w:spacing w:val="2"/>
          <w:kern w:val="2"/>
          <w:sz w:val="24"/>
          <w:szCs w:val="24"/>
          <w:lang w:eastAsia="ar-SA"/>
        </w:rPr>
        <w:t>Ценности</w:t>
      </w:r>
      <w:proofErr w:type="gramStart"/>
      <w:r w:rsidRPr="007975C2">
        <w:rPr>
          <w:rFonts w:eastAsia="Andale Sans UI"/>
          <w:b/>
          <w:spacing w:val="2"/>
          <w:kern w:val="2"/>
          <w:sz w:val="24"/>
          <w:szCs w:val="24"/>
          <w:lang w:eastAsia="ar-SA"/>
        </w:rPr>
        <w:t>:</w:t>
      </w:r>
      <w:r w:rsidRPr="007975C2">
        <w:rPr>
          <w:rFonts w:eastAsia="Andale Sans UI"/>
          <w:iCs/>
          <w:spacing w:val="2"/>
          <w:kern w:val="2"/>
          <w:sz w:val="24"/>
          <w:szCs w:val="24"/>
          <w:lang w:eastAsia="ar-SA"/>
        </w:rPr>
        <w:t>р</w:t>
      </w:r>
      <w:proofErr w:type="gramEnd"/>
      <w:r w:rsidRPr="007975C2">
        <w:rPr>
          <w:rFonts w:eastAsia="Andale Sans UI"/>
          <w:iCs/>
          <w:spacing w:val="2"/>
          <w:kern w:val="2"/>
          <w:sz w:val="24"/>
          <w:szCs w:val="24"/>
          <w:lang w:eastAsia="ar-SA"/>
        </w:rPr>
        <w:t xml:space="preserve">одная земля; заповедная природа; планета </w:t>
      </w:r>
      <w:r w:rsidRPr="007975C2">
        <w:rPr>
          <w:rFonts w:eastAsia="Andale Sans UI"/>
          <w:iCs/>
          <w:kern w:val="2"/>
          <w:sz w:val="24"/>
          <w:szCs w:val="24"/>
          <w:lang w:eastAsia="ar-SA"/>
        </w:rPr>
        <w:t>Земля; экологическое сознание.</w:t>
      </w:r>
    </w:p>
    <w:p w:rsidR="007975C2" w:rsidRPr="007975C2" w:rsidRDefault="007975C2" w:rsidP="0068476C">
      <w:pPr>
        <w:widowControl/>
        <w:numPr>
          <w:ilvl w:val="0"/>
          <w:numId w:val="49"/>
        </w:numPr>
        <w:jc w:val="both"/>
        <w:rPr>
          <w:color w:val="000000"/>
          <w:sz w:val="24"/>
          <w:szCs w:val="24"/>
        </w:rPr>
      </w:pPr>
      <w:r w:rsidRPr="007975C2">
        <w:rPr>
          <w:color w:val="000000"/>
          <w:spacing w:val="-2"/>
          <w:sz w:val="24"/>
          <w:szCs w:val="24"/>
        </w:rPr>
        <w:t xml:space="preserve">Воспитание ценностного отношения к </w:t>
      </w:r>
      <w:proofErr w:type="gramStart"/>
      <w:r w:rsidRPr="007975C2">
        <w:rPr>
          <w:color w:val="000000"/>
          <w:spacing w:val="-2"/>
          <w:sz w:val="24"/>
          <w:szCs w:val="24"/>
        </w:rPr>
        <w:t>прекрасному</w:t>
      </w:r>
      <w:proofErr w:type="gramEnd"/>
      <w:r w:rsidRPr="007975C2">
        <w:rPr>
          <w:color w:val="000000"/>
          <w:spacing w:val="-2"/>
          <w:sz w:val="24"/>
          <w:szCs w:val="24"/>
        </w:rPr>
        <w:t>, фор</w:t>
      </w:r>
      <w:r w:rsidRPr="007975C2">
        <w:rPr>
          <w:color w:val="000000"/>
          <w:sz w:val="24"/>
          <w:szCs w:val="24"/>
        </w:rPr>
        <w:t>мирование представлений об эстетических идеалах и ценностях (эстетическое воспитание).</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b/>
          <w:kern w:val="2"/>
          <w:sz w:val="24"/>
          <w:szCs w:val="24"/>
          <w:lang w:eastAsia="ar-SA"/>
        </w:rPr>
        <w:t>Ценности</w:t>
      </w:r>
      <w:proofErr w:type="gramStart"/>
      <w:r w:rsidRPr="007975C2">
        <w:rPr>
          <w:rFonts w:eastAsia="Andale Sans UI"/>
          <w:b/>
          <w:kern w:val="2"/>
          <w:sz w:val="24"/>
          <w:szCs w:val="24"/>
          <w:lang w:eastAsia="ar-SA"/>
        </w:rPr>
        <w:t>:</w:t>
      </w:r>
      <w:r w:rsidRPr="007975C2">
        <w:rPr>
          <w:rFonts w:eastAsia="Andale Sans UI"/>
          <w:iCs/>
          <w:kern w:val="2"/>
          <w:sz w:val="24"/>
          <w:szCs w:val="24"/>
          <w:lang w:eastAsia="ar-SA"/>
        </w:rPr>
        <w:t>к</w:t>
      </w:r>
      <w:proofErr w:type="gramEnd"/>
      <w:r w:rsidRPr="007975C2">
        <w:rPr>
          <w:rFonts w:eastAsia="Andale Sans UI"/>
          <w:iCs/>
          <w:kern w:val="2"/>
          <w:sz w:val="24"/>
          <w:szCs w:val="24"/>
          <w:lang w:eastAsia="ar-SA"/>
        </w:rPr>
        <w:t xml:space="preserve">расота; гармония; духовный мир человека; </w:t>
      </w:r>
      <w:r w:rsidRPr="007975C2">
        <w:rPr>
          <w:rFonts w:eastAsia="Andale Sans UI"/>
          <w:iCs/>
          <w:spacing w:val="-3"/>
          <w:kern w:val="2"/>
          <w:sz w:val="24"/>
          <w:szCs w:val="24"/>
          <w:lang w:eastAsia="ar-SA"/>
        </w:rPr>
        <w:t>эстетическое развитие, самовыражение в творчестве и ис</w:t>
      </w:r>
      <w:r w:rsidRPr="007975C2">
        <w:rPr>
          <w:rFonts w:eastAsia="Andale Sans UI"/>
          <w:iCs/>
          <w:kern w:val="2"/>
          <w:sz w:val="24"/>
          <w:szCs w:val="24"/>
          <w:lang w:eastAsia="ar-SA"/>
        </w:rPr>
        <w:t>кусстве.</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Все направления духовно</w:t>
      </w:r>
      <w:r w:rsidR="00342A28">
        <w:rPr>
          <w:rFonts w:eastAsia="Andale Sans UI"/>
          <w:spacing w:val="-2"/>
          <w:kern w:val="2"/>
          <w:sz w:val="24"/>
          <w:szCs w:val="24"/>
          <w:lang w:eastAsia="ar-SA"/>
        </w:rPr>
        <w:t>-</w:t>
      </w:r>
      <w:r w:rsidRPr="007975C2">
        <w:rPr>
          <w:rFonts w:eastAsia="Andale Sans UI"/>
          <w:spacing w:val="-2"/>
          <w:kern w:val="2"/>
          <w:sz w:val="24"/>
          <w:szCs w:val="24"/>
          <w:lang w:eastAsia="ar-SA"/>
        </w:rPr>
        <w:softHyphen/>
        <w:t>нравственного развития и воспи</w:t>
      </w:r>
      <w:r w:rsidRPr="007975C2">
        <w:rPr>
          <w:rFonts w:eastAsia="Andale Sans UI"/>
          <w:kern w:val="2"/>
          <w:sz w:val="24"/>
          <w:szCs w:val="24"/>
          <w:lang w:eastAsia="ar-SA"/>
        </w:rPr>
        <w:t>тания важны, дополняют друг друга и обеспечивают развитие личности на основе отечественных духовных, нравственных и культурных традиций.</w:t>
      </w:r>
    </w:p>
    <w:p w:rsidR="007975C2" w:rsidRPr="007975C2" w:rsidRDefault="007975C2" w:rsidP="007975C2">
      <w:pPr>
        <w:keepNext/>
        <w:widowControl/>
        <w:ind w:firstLine="454"/>
        <w:jc w:val="both"/>
        <w:rPr>
          <w:b/>
          <w:bCs/>
          <w:iCs/>
          <w:color w:val="000000"/>
          <w:sz w:val="24"/>
          <w:szCs w:val="24"/>
        </w:rPr>
      </w:pPr>
      <w:r w:rsidRPr="007975C2">
        <w:rPr>
          <w:b/>
          <w:bCs/>
          <w:iCs/>
          <w:color w:val="000000"/>
          <w:sz w:val="24"/>
          <w:szCs w:val="24"/>
        </w:rPr>
        <w:t>2.3.3. Принципы и особенности организации содержания духовно</w:t>
      </w:r>
      <w:r w:rsidRPr="007975C2">
        <w:rPr>
          <w:b/>
          <w:bCs/>
          <w:iCs/>
          <w:color w:val="000000"/>
          <w:sz w:val="24"/>
          <w:szCs w:val="24"/>
        </w:rPr>
        <w:softHyphen/>
      </w:r>
      <w:r w:rsidR="00342A28">
        <w:rPr>
          <w:b/>
          <w:bCs/>
          <w:iCs/>
          <w:color w:val="000000"/>
          <w:sz w:val="24"/>
          <w:szCs w:val="24"/>
        </w:rPr>
        <w:t>-</w:t>
      </w:r>
      <w:r w:rsidRPr="007975C2">
        <w:rPr>
          <w:b/>
          <w:bCs/>
          <w:iCs/>
          <w:color w:val="000000"/>
          <w:sz w:val="24"/>
          <w:szCs w:val="24"/>
        </w:rPr>
        <w:t xml:space="preserve">нравственного развития и воспитания </w:t>
      </w:r>
      <w:proofErr w:type="gramStart"/>
      <w:r w:rsidRPr="007975C2">
        <w:rPr>
          <w:b/>
          <w:bCs/>
          <w:iCs/>
          <w:color w:val="000000"/>
          <w:sz w:val="24"/>
          <w:szCs w:val="24"/>
        </w:rPr>
        <w:t>обучающихся</w:t>
      </w:r>
      <w:proofErr w:type="gramEnd"/>
    </w:p>
    <w:p w:rsidR="007975C2" w:rsidRPr="007975C2" w:rsidRDefault="007975C2" w:rsidP="007975C2">
      <w:pPr>
        <w:autoSpaceDE/>
        <w:autoSpaceDN/>
        <w:adjustRightInd/>
        <w:spacing w:after="120"/>
        <w:ind w:firstLine="454"/>
        <w:jc w:val="both"/>
        <w:rPr>
          <w:rFonts w:eastAsia="Andale Sans UI"/>
          <w:b/>
          <w:bCs/>
          <w:kern w:val="2"/>
          <w:sz w:val="24"/>
          <w:szCs w:val="24"/>
          <w:lang w:eastAsia="ar-SA"/>
        </w:rPr>
      </w:pPr>
      <w:r w:rsidRPr="007975C2">
        <w:rPr>
          <w:rFonts w:eastAsia="Andale Sans UI"/>
          <w:b/>
          <w:bCs/>
          <w:spacing w:val="2"/>
          <w:kern w:val="2"/>
          <w:sz w:val="24"/>
          <w:szCs w:val="24"/>
          <w:lang w:eastAsia="ar-SA"/>
        </w:rPr>
        <w:t>Принцип ориентации на идеал.</w:t>
      </w:r>
      <w:r w:rsidRPr="007975C2">
        <w:rPr>
          <w:rFonts w:eastAsia="Andale Sans UI"/>
          <w:spacing w:val="2"/>
          <w:kern w:val="2"/>
          <w:sz w:val="24"/>
          <w:szCs w:val="24"/>
          <w:lang w:eastAsia="ar-SA"/>
        </w:rPr>
        <w:t xml:space="preserve"> Идеал - это высшая </w:t>
      </w:r>
      <w:r w:rsidRPr="007975C2">
        <w:rPr>
          <w:rFonts w:eastAsia="Andale Sans UI"/>
          <w:kern w:val="2"/>
          <w:sz w:val="24"/>
          <w:szCs w:val="24"/>
          <w:lang w:eastAsia="ar-SA"/>
        </w:rPr>
        <w:t xml:space="preserve">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7975C2">
        <w:rPr>
          <w:rFonts w:eastAsia="Andale Sans UI"/>
          <w:kern w:val="2"/>
          <w:sz w:val="24"/>
          <w:szCs w:val="24"/>
          <w:lang w:eastAsia="ar-SA"/>
        </w:rPr>
        <w:t>должном</w:t>
      </w:r>
      <w:proofErr w:type="gramEnd"/>
      <w:r w:rsidRPr="007975C2">
        <w:rPr>
          <w:rFonts w:eastAsia="Andale Sans UI"/>
          <w:kern w:val="2"/>
          <w:sz w:val="24"/>
          <w:szCs w:val="24"/>
          <w:lang w:eastAsia="ar-SA"/>
        </w:rPr>
        <w:t>. Идеалы определяют смыслы воспитания, то, ради чего оно организуется. Идеалы сохраняются в традициях и служат основными ориентирами челове</w:t>
      </w:r>
      <w:r w:rsidRPr="007975C2">
        <w:rPr>
          <w:rFonts w:eastAsia="Andale Sans UI"/>
          <w:spacing w:val="-2"/>
          <w:kern w:val="2"/>
          <w:sz w:val="24"/>
          <w:szCs w:val="24"/>
          <w:lang w:eastAsia="ar-SA"/>
        </w:rPr>
        <w:t>ческой жизни, духовно</w:t>
      </w:r>
      <w:r w:rsidRPr="007975C2">
        <w:rPr>
          <w:rFonts w:eastAsia="Andale Sans UI"/>
          <w:spacing w:val="-2"/>
          <w:kern w:val="2"/>
          <w:sz w:val="24"/>
          <w:szCs w:val="24"/>
          <w:lang w:eastAsia="ar-SA"/>
        </w:rPr>
        <w:softHyphen/>
      </w:r>
      <w:r w:rsidR="00342A28">
        <w:rPr>
          <w:rFonts w:eastAsia="Andale Sans UI"/>
          <w:spacing w:val="-2"/>
          <w:kern w:val="2"/>
          <w:sz w:val="24"/>
          <w:szCs w:val="24"/>
          <w:lang w:eastAsia="ar-SA"/>
        </w:rPr>
        <w:t>-</w:t>
      </w:r>
      <w:r w:rsidRPr="007975C2">
        <w:rPr>
          <w:rFonts w:eastAsia="Andale Sans UI"/>
          <w:spacing w:val="-2"/>
          <w:kern w:val="2"/>
          <w:sz w:val="24"/>
          <w:szCs w:val="24"/>
          <w:lang w:eastAsia="ar-SA"/>
        </w:rPr>
        <w:t xml:space="preserve">нравственного и социального развития </w:t>
      </w:r>
      <w:r w:rsidRPr="007975C2">
        <w:rPr>
          <w:rFonts w:eastAsia="Andale Sans UI"/>
          <w:kern w:val="2"/>
          <w:sz w:val="24"/>
          <w:szCs w:val="24"/>
          <w:lang w:eastAsia="ar-SA"/>
        </w:rPr>
        <w:t xml:space="preserve">личности. Воспитательные идеалы поддерживают единство </w:t>
      </w:r>
      <w:r w:rsidRPr="007975C2">
        <w:rPr>
          <w:rFonts w:eastAsia="Andale Sans UI"/>
          <w:spacing w:val="2"/>
          <w:kern w:val="2"/>
          <w:sz w:val="24"/>
          <w:szCs w:val="24"/>
          <w:lang w:eastAsia="ar-SA"/>
        </w:rPr>
        <w:t>уклада школьной жизни, придают ему нравственные изме</w:t>
      </w:r>
      <w:r w:rsidRPr="007975C2">
        <w:rPr>
          <w:rFonts w:eastAsia="Andale Sans UI"/>
          <w:kern w:val="2"/>
          <w:sz w:val="24"/>
          <w:szCs w:val="24"/>
          <w:lang w:eastAsia="ar-SA"/>
        </w:rPr>
        <w:t>рения, обеспечивают возможность согласования деятельности различных субъектов воспитания и социализации.</w:t>
      </w:r>
    </w:p>
    <w:p w:rsidR="007975C2" w:rsidRPr="007975C2" w:rsidRDefault="007975C2" w:rsidP="007975C2">
      <w:pPr>
        <w:autoSpaceDE/>
        <w:autoSpaceDN/>
        <w:adjustRightInd/>
        <w:spacing w:after="120"/>
        <w:ind w:firstLine="454"/>
        <w:jc w:val="both"/>
        <w:rPr>
          <w:rFonts w:eastAsia="Andale Sans UI"/>
          <w:b/>
          <w:bCs/>
          <w:kern w:val="2"/>
          <w:sz w:val="24"/>
          <w:szCs w:val="24"/>
          <w:lang w:eastAsia="ar-SA"/>
        </w:rPr>
      </w:pPr>
      <w:r w:rsidRPr="007975C2">
        <w:rPr>
          <w:rFonts w:eastAsia="Andale Sans UI"/>
          <w:b/>
          <w:bCs/>
          <w:spacing w:val="2"/>
          <w:kern w:val="2"/>
          <w:sz w:val="24"/>
          <w:szCs w:val="24"/>
          <w:lang w:eastAsia="ar-SA"/>
        </w:rPr>
        <w:t>Аксиологический принцип.</w:t>
      </w:r>
      <w:r w:rsidRPr="007975C2">
        <w:rPr>
          <w:rFonts w:eastAsia="Andale Sans UI"/>
          <w:spacing w:val="2"/>
          <w:kern w:val="2"/>
          <w:sz w:val="24"/>
          <w:szCs w:val="24"/>
          <w:lang w:eastAsia="ar-SA"/>
        </w:rPr>
        <w:t xml:space="preserve"> Ценности определяют основное содержание духовно</w:t>
      </w:r>
      <w:r w:rsidRPr="007975C2">
        <w:rPr>
          <w:rFonts w:eastAsia="Andale Sans UI"/>
          <w:spacing w:val="2"/>
          <w:kern w:val="2"/>
          <w:sz w:val="24"/>
          <w:szCs w:val="24"/>
          <w:lang w:eastAsia="ar-SA"/>
        </w:rPr>
        <w:softHyphen/>
        <w:t>нравственного развития и вос</w:t>
      </w:r>
      <w:r w:rsidRPr="007975C2">
        <w:rPr>
          <w:rFonts w:eastAsia="Andale Sans UI"/>
          <w:kern w:val="2"/>
          <w:sz w:val="24"/>
          <w:szCs w:val="24"/>
          <w:lang w:eastAsia="ar-SA"/>
        </w:rPr>
        <w:t xml:space="preserve">питания личности младшего школьника. Любое содержание обучения, общения, деятельности может стать содержанием </w:t>
      </w:r>
      <w:r w:rsidRPr="007975C2">
        <w:rPr>
          <w:rFonts w:eastAsia="Andale Sans UI"/>
          <w:spacing w:val="2"/>
          <w:kern w:val="2"/>
          <w:sz w:val="24"/>
          <w:szCs w:val="24"/>
          <w:lang w:eastAsia="ar-SA"/>
        </w:rPr>
        <w:t>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w:t>
      </w:r>
      <w:r w:rsidRPr="007975C2">
        <w:rPr>
          <w:rFonts w:eastAsia="Andale Sans UI"/>
          <w:kern w:val="2"/>
          <w:sz w:val="24"/>
          <w:szCs w:val="24"/>
          <w:lang w:eastAsia="ar-SA"/>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sidR="00342A28">
        <w:rPr>
          <w:rFonts w:eastAsia="Andale Sans UI"/>
          <w:kern w:val="2"/>
          <w:sz w:val="24"/>
          <w:szCs w:val="24"/>
          <w:lang w:eastAsia="ar-SA"/>
        </w:rPr>
        <w:t>-</w:t>
      </w:r>
      <w:r w:rsidRPr="007975C2">
        <w:rPr>
          <w:rFonts w:eastAsia="Andale Sans UI"/>
          <w:kern w:val="2"/>
          <w:sz w:val="24"/>
          <w:szCs w:val="24"/>
          <w:lang w:eastAsia="ar-SA"/>
        </w:rPr>
        <w:softHyphen/>
        <w:t>нравственного развития.</w:t>
      </w:r>
    </w:p>
    <w:p w:rsidR="007975C2" w:rsidRPr="007975C2" w:rsidRDefault="007975C2" w:rsidP="007975C2">
      <w:pPr>
        <w:autoSpaceDE/>
        <w:autoSpaceDN/>
        <w:adjustRightInd/>
        <w:spacing w:after="120"/>
        <w:ind w:firstLine="454"/>
        <w:jc w:val="both"/>
        <w:rPr>
          <w:rFonts w:eastAsia="Andale Sans UI"/>
          <w:b/>
          <w:bCs/>
          <w:spacing w:val="-2"/>
          <w:kern w:val="2"/>
          <w:sz w:val="24"/>
          <w:szCs w:val="24"/>
          <w:lang w:eastAsia="ar-SA"/>
        </w:rPr>
      </w:pPr>
      <w:r w:rsidRPr="007975C2">
        <w:rPr>
          <w:rFonts w:eastAsia="Andale Sans UI"/>
          <w:b/>
          <w:bCs/>
          <w:spacing w:val="-2"/>
          <w:kern w:val="2"/>
          <w:sz w:val="24"/>
          <w:szCs w:val="24"/>
          <w:lang w:eastAsia="ar-SA"/>
        </w:rPr>
        <w:t xml:space="preserve">Принцип следования нравственному примеру. </w:t>
      </w:r>
      <w:r w:rsidRPr="007975C2">
        <w:rPr>
          <w:rFonts w:eastAsia="Andale Sans UI"/>
          <w:spacing w:val="-2"/>
          <w:kern w:val="2"/>
          <w:sz w:val="24"/>
          <w:szCs w:val="24"/>
          <w:lang w:eastAsia="ar-SA"/>
        </w:rPr>
        <w:t>Следова</w:t>
      </w:r>
      <w:r w:rsidRPr="007975C2">
        <w:rPr>
          <w:rFonts w:eastAsia="Andale Sans UI"/>
          <w:spacing w:val="2"/>
          <w:kern w:val="2"/>
          <w:sz w:val="24"/>
          <w:szCs w:val="24"/>
          <w:lang w:eastAsia="ar-SA"/>
        </w:rPr>
        <w:t xml:space="preserve">ние примеру — ведущий метод нравственного воспитания. </w:t>
      </w:r>
      <w:r w:rsidRPr="007975C2">
        <w:rPr>
          <w:rFonts w:eastAsia="Andale Sans UI"/>
          <w:kern w:val="2"/>
          <w:sz w:val="24"/>
          <w:szCs w:val="24"/>
          <w:lang w:eastAsia="ar-SA"/>
        </w:rPr>
        <w:t xml:space="preserve">Пример — это возможная модель выстраивания отношений </w:t>
      </w:r>
      <w:r w:rsidRPr="007975C2">
        <w:rPr>
          <w:rFonts w:eastAsia="Andale Sans UI"/>
          <w:spacing w:val="-2"/>
          <w:kern w:val="2"/>
          <w:sz w:val="24"/>
          <w:szCs w:val="24"/>
          <w:lang w:eastAsia="ar-SA"/>
        </w:rPr>
        <w:t>ребёнка с другими людьми и с самим собой, образец ценност</w:t>
      </w:r>
      <w:r w:rsidRPr="007975C2">
        <w:rPr>
          <w:rFonts w:eastAsia="Andale Sans UI"/>
          <w:spacing w:val="2"/>
          <w:kern w:val="2"/>
          <w:sz w:val="24"/>
          <w:szCs w:val="24"/>
          <w:lang w:eastAsia="ar-SA"/>
        </w:rPr>
        <w:t xml:space="preserve">ного выбора, совершённого значимым другим. Содержание </w:t>
      </w:r>
      <w:r w:rsidRPr="007975C2">
        <w:rPr>
          <w:rFonts w:eastAsia="Andale Sans UI"/>
          <w:spacing w:val="-2"/>
          <w:kern w:val="2"/>
          <w:sz w:val="24"/>
          <w:szCs w:val="24"/>
          <w:lang w:eastAsia="ar-SA"/>
        </w:rPr>
        <w:t xml:space="preserve">учебного процесса, внеучебной и внешкольной деятельности должно быть наполнено примерами нравственного поведения. </w:t>
      </w:r>
      <w:r w:rsidRPr="007975C2">
        <w:rPr>
          <w:rFonts w:eastAsia="Andale Sans UI"/>
          <w:spacing w:val="2"/>
          <w:kern w:val="2"/>
          <w:sz w:val="24"/>
          <w:szCs w:val="24"/>
          <w:lang w:eastAsia="ar-SA"/>
        </w:rPr>
        <w:t>Пример как метод воспитания позволяет расширить нрав</w:t>
      </w:r>
      <w:r w:rsidRPr="007975C2">
        <w:rPr>
          <w:rFonts w:eastAsia="Andale Sans UI"/>
          <w:spacing w:val="-2"/>
          <w:kern w:val="2"/>
          <w:sz w:val="24"/>
          <w:szCs w:val="24"/>
          <w:lang w:eastAsia="ar-SA"/>
        </w:rPr>
        <w:t xml:space="preserve">ственный опыт ребёнка, побудить его к внутреннему диалогу, </w:t>
      </w:r>
      <w:r w:rsidRPr="007975C2">
        <w:rPr>
          <w:rFonts w:eastAsia="Andale Sans UI"/>
          <w:kern w:val="2"/>
          <w:sz w:val="24"/>
          <w:szCs w:val="24"/>
          <w:lang w:eastAsia="ar-SA"/>
        </w:rPr>
        <w:t>пробудить в нём нравственную рефлексию, обеспечить воз</w:t>
      </w:r>
      <w:r w:rsidRPr="007975C2">
        <w:rPr>
          <w:rFonts w:eastAsia="Andale Sans UI"/>
          <w:spacing w:val="-2"/>
          <w:kern w:val="2"/>
          <w:sz w:val="24"/>
          <w:szCs w:val="24"/>
          <w:lang w:eastAsia="ar-SA"/>
        </w:rPr>
        <w:t>можность выбора при построении собственной системы цен</w:t>
      </w:r>
      <w:r w:rsidRPr="007975C2">
        <w:rPr>
          <w:rFonts w:eastAsia="Andale Sans UI"/>
          <w:kern w:val="2"/>
          <w:sz w:val="24"/>
          <w:szCs w:val="24"/>
          <w:lang w:eastAsia="ar-SA"/>
        </w:rPr>
        <w:t xml:space="preserve">ностных отношений, продемонстрировать ребёнку реальную </w:t>
      </w:r>
      <w:r w:rsidRPr="007975C2">
        <w:rPr>
          <w:rFonts w:eastAsia="Andale Sans UI"/>
          <w:spacing w:val="-2"/>
          <w:kern w:val="2"/>
          <w:sz w:val="24"/>
          <w:szCs w:val="24"/>
          <w:lang w:eastAsia="ar-SA"/>
        </w:rPr>
        <w:t>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w:t>
      </w:r>
      <w:r w:rsidR="00342A28">
        <w:rPr>
          <w:rFonts w:eastAsia="Andale Sans UI"/>
          <w:spacing w:val="-2"/>
          <w:kern w:val="2"/>
          <w:sz w:val="24"/>
          <w:szCs w:val="24"/>
          <w:lang w:eastAsia="ar-SA"/>
        </w:rPr>
        <w:t>-</w:t>
      </w:r>
      <w:r w:rsidRPr="007975C2">
        <w:rPr>
          <w:rFonts w:eastAsia="Andale Sans UI"/>
          <w:spacing w:val="-2"/>
          <w:kern w:val="2"/>
          <w:sz w:val="24"/>
          <w:szCs w:val="24"/>
          <w:lang w:eastAsia="ar-SA"/>
        </w:rPr>
        <w:softHyphen/>
        <w:t>нравственного развития обучающегося имеет пример учителя.</w:t>
      </w:r>
    </w:p>
    <w:p w:rsidR="007975C2" w:rsidRPr="007975C2" w:rsidRDefault="007975C2" w:rsidP="007975C2">
      <w:pPr>
        <w:autoSpaceDE/>
        <w:autoSpaceDN/>
        <w:adjustRightInd/>
        <w:spacing w:after="120"/>
        <w:ind w:firstLine="454"/>
        <w:jc w:val="both"/>
        <w:rPr>
          <w:rFonts w:eastAsia="Andale Sans UI"/>
          <w:b/>
          <w:bCs/>
          <w:spacing w:val="2"/>
          <w:kern w:val="2"/>
          <w:sz w:val="24"/>
          <w:szCs w:val="24"/>
          <w:lang w:eastAsia="ar-SA"/>
        </w:rPr>
      </w:pPr>
      <w:r w:rsidRPr="007975C2">
        <w:rPr>
          <w:rFonts w:eastAsia="Andale Sans UI"/>
          <w:b/>
          <w:bCs/>
          <w:spacing w:val="2"/>
          <w:kern w:val="2"/>
          <w:sz w:val="24"/>
          <w:szCs w:val="24"/>
          <w:lang w:eastAsia="ar-SA"/>
        </w:rPr>
        <w:t>Принцип идентификации (персонификации).</w:t>
      </w:r>
      <w:r w:rsidRPr="007975C2">
        <w:rPr>
          <w:rFonts w:eastAsia="Andale Sans UI"/>
          <w:spacing w:val="2"/>
          <w:kern w:val="2"/>
          <w:sz w:val="24"/>
          <w:szCs w:val="24"/>
          <w:lang w:eastAsia="ar-SA"/>
        </w:rPr>
        <w:t xml:space="preserve"> Идентификация — устойчивое </w:t>
      </w:r>
      <w:r w:rsidRPr="007975C2">
        <w:rPr>
          <w:rFonts w:eastAsia="Andale Sans UI"/>
          <w:spacing w:val="2"/>
          <w:kern w:val="2"/>
          <w:sz w:val="24"/>
          <w:szCs w:val="24"/>
          <w:lang w:eastAsia="ar-SA"/>
        </w:rPr>
        <w:lastRenderedPageBreak/>
        <w:t>отождествление себя созначимым</w:t>
      </w:r>
      <w:r w:rsidRPr="007975C2">
        <w:rPr>
          <w:rFonts w:eastAsia="Andale Sans UI"/>
          <w:spacing w:val="-2"/>
          <w:kern w:val="2"/>
          <w:sz w:val="24"/>
          <w:szCs w:val="24"/>
          <w:lang w:eastAsia="ar-SA"/>
        </w:rPr>
        <w:t>другим, стремление быть похожим на него. В младшем школь</w:t>
      </w:r>
      <w:r w:rsidRPr="007975C2">
        <w:rPr>
          <w:rFonts w:eastAsia="Andale Sans UI"/>
          <w:spacing w:val="2"/>
          <w:kern w:val="2"/>
          <w:sz w:val="24"/>
          <w:szCs w:val="24"/>
          <w:lang w:eastAsia="ar-SA"/>
        </w:rPr>
        <w:t>ном возрасте преобладает образно</w:t>
      </w:r>
      <w:r w:rsidR="00342A28">
        <w:rPr>
          <w:rFonts w:eastAsia="Andale Sans UI"/>
          <w:spacing w:val="2"/>
          <w:kern w:val="2"/>
          <w:sz w:val="24"/>
          <w:szCs w:val="24"/>
          <w:lang w:eastAsia="ar-SA"/>
        </w:rPr>
        <w:t>-</w:t>
      </w:r>
      <w:r w:rsidRPr="007975C2">
        <w:rPr>
          <w:rFonts w:eastAsia="Andale Sans UI"/>
          <w:spacing w:val="2"/>
          <w:kern w:val="2"/>
          <w:sz w:val="24"/>
          <w:szCs w:val="24"/>
          <w:lang w:eastAsia="ar-SA"/>
        </w:rPr>
        <w:softHyphen/>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7975C2" w:rsidRPr="007975C2" w:rsidRDefault="007975C2" w:rsidP="007975C2">
      <w:pPr>
        <w:autoSpaceDE/>
        <w:autoSpaceDN/>
        <w:adjustRightInd/>
        <w:spacing w:after="120"/>
        <w:ind w:firstLine="454"/>
        <w:jc w:val="both"/>
        <w:rPr>
          <w:rFonts w:eastAsia="Andale Sans UI"/>
          <w:b/>
          <w:bCs/>
          <w:kern w:val="2"/>
          <w:sz w:val="24"/>
          <w:szCs w:val="24"/>
          <w:lang w:eastAsia="ar-SA"/>
        </w:rPr>
      </w:pPr>
      <w:r w:rsidRPr="007975C2">
        <w:rPr>
          <w:rFonts w:eastAsia="Andale Sans UI"/>
          <w:b/>
          <w:bCs/>
          <w:spacing w:val="2"/>
          <w:kern w:val="2"/>
          <w:sz w:val="24"/>
          <w:szCs w:val="24"/>
          <w:lang w:eastAsia="ar-SA"/>
        </w:rPr>
        <w:t>Принцип диалогического общения.</w:t>
      </w:r>
      <w:r w:rsidRPr="007975C2">
        <w:rPr>
          <w:rFonts w:eastAsia="Andale Sans UI"/>
          <w:spacing w:val="2"/>
          <w:kern w:val="2"/>
          <w:sz w:val="24"/>
          <w:szCs w:val="24"/>
          <w:lang w:eastAsia="ar-SA"/>
        </w:rPr>
        <w:t xml:space="preserve"> В формировании </w:t>
      </w:r>
      <w:r w:rsidRPr="007975C2">
        <w:rPr>
          <w:rFonts w:eastAsia="Andale Sans UI"/>
          <w:kern w:val="2"/>
          <w:sz w:val="24"/>
          <w:szCs w:val="24"/>
          <w:lang w:eastAsia="ar-SA"/>
        </w:rPr>
        <w:t xml:space="preserve">ценностных отношений большую роль играет диалогическое </w:t>
      </w:r>
      <w:r w:rsidRPr="007975C2">
        <w:rPr>
          <w:rFonts w:eastAsia="Andale Sans UI"/>
          <w:spacing w:val="2"/>
          <w:kern w:val="2"/>
          <w:sz w:val="24"/>
          <w:szCs w:val="24"/>
          <w:lang w:eastAsia="ar-SA"/>
        </w:rPr>
        <w:t>общение младшего школьника со сверстниками, родителя</w:t>
      </w:r>
      <w:r w:rsidRPr="007975C2">
        <w:rPr>
          <w:rFonts w:eastAsia="Andale Sans UI"/>
          <w:kern w:val="2"/>
          <w:sz w:val="24"/>
          <w:szCs w:val="24"/>
          <w:lang w:eastAsia="ar-SA"/>
        </w:rPr>
        <w:t>ми (законными представителями), учителем и другими зна</w:t>
      </w:r>
      <w:r w:rsidRPr="007975C2">
        <w:rPr>
          <w:rFonts w:eastAsia="Andale Sans UI"/>
          <w:spacing w:val="2"/>
          <w:kern w:val="2"/>
          <w:sz w:val="24"/>
          <w:szCs w:val="24"/>
          <w:lang w:eastAsia="ar-SA"/>
        </w:rPr>
        <w:t>чимыми взрослыми. Наличие значимого другого в воспи</w:t>
      </w:r>
      <w:r w:rsidRPr="007975C2">
        <w:rPr>
          <w:rFonts w:eastAsia="Andale Sans UI"/>
          <w:kern w:val="2"/>
          <w:sz w:val="24"/>
          <w:szCs w:val="24"/>
          <w:lang w:eastAsia="ar-SA"/>
        </w:rPr>
        <w:t>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7975C2" w:rsidRPr="007975C2" w:rsidRDefault="007975C2" w:rsidP="007975C2">
      <w:pPr>
        <w:autoSpaceDE/>
        <w:autoSpaceDN/>
        <w:adjustRightInd/>
        <w:spacing w:after="120"/>
        <w:ind w:firstLine="454"/>
        <w:jc w:val="both"/>
        <w:rPr>
          <w:rFonts w:eastAsia="Andale Sans UI"/>
          <w:b/>
          <w:bCs/>
          <w:kern w:val="2"/>
          <w:sz w:val="24"/>
          <w:szCs w:val="24"/>
          <w:lang w:eastAsia="ar-SA"/>
        </w:rPr>
      </w:pPr>
      <w:r w:rsidRPr="007975C2">
        <w:rPr>
          <w:rFonts w:eastAsia="Andale Sans UI"/>
          <w:b/>
          <w:bCs/>
          <w:kern w:val="2"/>
          <w:sz w:val="24"/>
          <w:szCs w:val="24"/>
          <w:lang w:eastAsia="ar-SA"/>
        </w:rPr>
        <w:t>Принцип полисубъектности воспитания.</w:t>
      </w:r>
      <w:r w:rsidRPr="007975C2">
        <w:rPr>
          <w:rFonts w:eastAsia="Andale Sans UI"/>
          <w:kern w:val="2"/>
          <w:sz w:val="24"/>
          <w:szCs w:val="24"/>
          <w:lang w:eastAsia="ar-SA"/>
        </w:rPr>
        <w:t xml:space="preserve"> В современных условиях процесс развития и воспитания личности имеет полисубъектный, многомерно </w:t>
      </w:r>
      <w:r w:rsidRPr="007975C2">
        <w:rPr>
          <w:rFonts w:eastAsia="Andale Sans UI"/>
          <w:kern w:val="2"/>
          <w:sz w:val="24"/>
          <w:szCs w:val="24"/>
          <w:lang w:eastAsia="ar-SA"/>
        </w:rPr>
        <w:softHyphen/>
        <w:t xml:space="preserve"> 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 </w:t>
      </w:r>
      <w:r w:rsidRPr="007975C2">
        <w:rPr>
          <w:rFonts w:eastAsia="Andale Sans UI"/>
          <w:kern w:val="2"/>
          <w:sz w:val="24"/>
          <w:szCs w:val="24"/>
          <w:lang w:eastAsia="ar-SA"/>
        </w:rPr>
        <w:softHyphen/>
        <w:t xml:space="preserve"> 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 </w:t>
      </w:r>
      <w:r w:rsidRPr="007975C2">
        <w:rPr>
          <w:rFonts w:eastAsia="Andale Sans UI"/>
          <w:kern w:val="2"/>
          <w:sz w:val="24"/>
          <w:szCs w:val="24"/>
          <w:lang w:eastAsia="ar-SA"/>
        </w:rPr>
        <w:softHyphen/>
        <w:t xml:space="preserve"> нравственного развития и воспитания обучающихся на ступени начального общего образования.</w:t>
      </w:r>
    </w:p>
    <w:p w:rsidR="007975C2" w:rsidRPr="007975C2" w:rsidRDefault="007975C2" w:rsidP="007975C2">
      <w:pPr>
        <w:autoSpaceDE/>
        <w:autoSpaceDN/>
        <w:adjustRightInd/>
        <w:spacing w:after="120"/>
        <w:ind w:firstLine="454"/>
        <w:jc w:val="both"/>
        <w:rPr>
          <w:rFonts w:eastAsia="Andale Sans UI"/>
          <w:spacing w:val="2"/>
          <w:kern w:val="2"/>
          <w:sz w:val="24"/>
          <w:szCs w:val="24"/>
          <w:lang w:eastAsia="ar-SA"/>
        </w:rPr>
      </w:pPr>
      <w:r w:rsidRPr="007975C2">
        <w:rPr>
          <w:rFonts w:eastAsia="Andale Sans UI"/>
          <w:b/>
          <w:bCs/>
          <w:spacing w:val="-2"/>
          <w:kern w:val="2"/>
          <w:sz w:val="24"/>
          <w:szCs w:val="24"/>
          <w:lang w:eastAsia="ar-SA"/>
        </w:rPr>
        <w:t>Принцип системно</w:t>
      </w:r>
      <w:r w:rsidRPr="007975C2">
        <w:rPr>
          <w:rFonts w:eastAsia="Andale Sans UI"/>
          <w:b/>
          <w:bCs/>
          <w:spacing w:val="-2"/>
          <w:kern w:val="2"/>
          <w:sz w:val="24"/>
          <w:szCs w:val="24"/>
          <w:lang w:eastAsia="ar-SA"/>
        </w:rPr>
        <w:softHyphen/>
      </w:r>
      <w:r w:rsidR="00342A28">
        <w:rPr>
          <w:rFonts w:eastAsia="Andale Sans UI"/>
          <w:b/>
          <w:bCs/>
          <w:spacing w:val="-2"/>
          <w:kern w:val="2"/>
          <w:sz w:val="24"/>
          <w:szCs w:val="24"/>
          <w:lang w:eastAsia="ar-SA"/>
        </w:rPr>
        <w:t>-</w:t>
      </w:r>
      <w:r w:rsidRPr="007975C2">
        <w:rPr>
          <w:rFonts w:eastAsia="Andale Sans UI"/>
          <w:b/>
          <w:bCs/>
          <w:spacing w:val="-2"/>
          <w:kern w:val="2"/>
          <w:sz w:val="24"/>
          <w:szCs w:val="24"/>
          <w:lang w:eastAsia="ar-SA"/>
        </w:rPr>
        <w:t>деятельностной организации воспи</w:t>
      </w:r>
      <w:r w:rsidRPr="007975C2">
        <w:rPr>
          <w:rFonts w:eastAsia="Andale Sans UI"/>
          <w:b/>
          <w:bCs/>
          <w:spacing w:val="2"/>
          <w:kern w:val="2"/>
          <w:sz w:val="24"/>
          <w:szCs w:val="24"/>
          <w:lang w:eastAsia="ar-SA"/>
        </w:rPr>
        <w:t>тания.</w:t>
      </w:r>
    </w:p>
    <w:p w:rsidR="007975C2" w:rsidRPr="007975C2" w:rsidRDefault="007975C2" w:rsidP="007975C2">
      <w:pPr>
        <w:autoSpaceDE/>
        <w:autoSpaceDN/>
        <w:adjustRightInd/>
        <w:spacing w:after="120"/>
        <w:ind w:firstLine="454"/>
        <w:jc w:val="both"/>
        <w:rPr>
          <w:rFonts w:eastAsia="Andale Sans UI"/>
          <w:spacing w:val="-2"/>
          <w:kern w:val="2"/>
          <w:sz w:val="24"/>
          <w:szCs w:val="24"/>
          <w:lang w:eastAsia="ar-SA"/>
        </w:rPr>
      </w:pPr>
      <w:proofErr w:type="gramStart"/>
      <w:r w:rsidRPr="007975C2">
        <w:rPr>
          <w:rFonts w:eastAsia="Andale Sans UI"/>
          <w:spacing w:val="2"/>
          <w:kern w:val="2"/>
          <w:sz w:val="24"/>
          <w:szCs w:val="24"/>
          <w:lang w:eastAsia="ar-SA"/>
        </w:rPr>
        <w:t xml:space="preserve">Воспитание, направленное на духовно </w:t>
      </w:r>
      <w:r w:rsidRPr="007975C2">
        <w:rPr>
          <w:rFonts w:eastAsia="Andale Sans UI"/>
          <w:spacing w:val="2"/>
          <w:kern w:val="2"/>
          <w:sz w:val="24"/>
          <w:szCs w:val="24"/>
          <w:lang w:eastAsia="ar-SA"/>
        </w:rPr>
        <w:softHyphen/>
        <w:t xml:space="preserve"> нравственное </w:t>
      </w:r>
      <w:r w:rsidRPr="007975C2">
        <w:rPr>
          <w:rFonts w:eastAsia="Andale Sans UI"/>
          <w:spacing w:val="-4"/>
          <w:kern w:val="2"/>
          <w:sz w:val="24"/>
          <w:szCs w:val="24"/>
          <w:lang w:eastAsia="ar-SA"/>
        </w:rPr>
        <w:t>развитие обучающихся и поддерживаемое всем укладом школь</w:t>
      </w:r>
      <w:r w:rsidRPr="007975C2">
        <w:rPr>
          <w:rFonts w:eastAsia="Andale Sans UI"/>
          <w:spacing w:val="-2"/>
          <w:kern w:val="2"/>
          <w:sz w:val="24"/>
          <w:szCs w:val="24"/>
          <w:lang w:eastAsia="ar-SA"/>
        </w:rPr>
        <w:t>ной жизни, включает в себя организацию учебной, внеучебной, общественно значимой деятельности младших школьни</w:t>
      </w:r>
      <w:r w:rsidRPr="007975C2">
        <w:rPr>
          <w:rFonts w:eastAsia="Andale Sans UI"/>
          <w:kern w:val="2"/>
          <w:sz w:val="24"/>
          <w:szCs w:val="24"/>
          <w:lang w:eastAsia="ar-SA"/>
        </w:rPr>
        <w:t>ков.</w:t>
      </w:r>
      <w:proofErr w:type="gramEnd"/>
      <w:r w:rsidRPr="007975C2">
        <w:rPr>
          <w:rFonts w:eastAsia="Andale Sans UI"/>
          <w:kern w:val="2"/>
          <w:sz w:val="24"/>
          <w:szCs w:val="24"/>
          <w:lang w:eastAsia="ar-SA"/>
        </w:rPr>
        <w:t xml:space="preserve"> Интеграция содержания различных видов деятельности </w:t>
      </w:r>
      <w:r w:rsidRPr="007975C2">
        <w:rPr>
          <w:rFonts w:eastAsia="Andale Sans UI"/>
          <w:spacing w:val="-2"/>
          <w:kern w:val="2"/>
          <w:sz w:val="24"/>
          <w:szCs w:val="24"/>
          <w:lang w:eastAsia="ar-SA"/>
        </w:rPr>
        <w:t>обучающихся в рамках программы их духовно</w:t>
      </w:r>
      <w:r w:rsidRPr="007975C2">
        <w:rPr>
          <w:rFonts w:eastAsia="Andale Sans UI"/>
          <w:spacing w:val="-2"/>
          <w:kern w:val="2"/>
          <w:sz w:val="24"/>
          <w:szCs w:val="24"/>
          <w:lang w:eastAsia="ar-SA"/>
        </w:rPr>
        <w:softHyphen/>
        <w:t xml:space="preserve">нравственного развития и воспитания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7975C2">
        <w:rPr>
          <w:rFonts w:eastAsia="Andale Sans UI"/>
          <w:kern w:val="2"/>
          <w:sz w:val="24"/>
          <w:szCs w:val="24"/>
          <w:lang w:eastAsia="ar-SA"/>
        </w:rPr>
        <w:t>и открытие их личностного смысла. Для решения воспита</w:t>
      </w:r>
      <w:r w:rsidRPr="007975C2">
        <w:rPr>
          <w:rFonts w:eastAsia="Andale Sans UI"/>
          <w:spacing w:val="-2"/>
          <w:kern w:val="2"/>
          <w:sz w:val="24"/>
          <w:szCs w:val="24"/>
          <w:lang w:eastAsia="ar-SA"/>
        </w:rPr>
        <w:t xml:space="preserve">тельных </w:t>
      </w:r>
      <w:proofErr w:type="gramStart"/>
      <w:r w:rsidRPr="007975C2">
        <w:rPr>
          <w:rFonts w:eastAsia="Andale Sans UI"/>
          <w:spacing w:val="-2"/>
          <w:kern w:val="2"/>
          <w:sz w:val="24"/>
          <w:szCs w:val="24"/>
          <w:lang w:eastAsia="ar-SA"/>
        </w:rPr>
        <w:t>задач</w:t>
      </w:r>
      <w:proofErr w:type="gramEnd"/>
      <w:r w:rsidRPr="007975C2">
        <w:rPr>
          <w:rFonts w:eastAsia="Andale Sans UI"/>
          <w:spacing w:val="-2"/>
          <w:kern w:val="2"/>
          <w:sz w:val="24"/>
          <w:szCs w:val="24"/>
          <w:lang w:eastAsia="ar-SA"/>
        </w:rPr>
        <w:t xml:space="preserve">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7975C2" w:rsidRPr="007975C2" w:rsidRDefault="007975C2" w:rsidP="007975C2">
      <w:pPr>
        <w:widowControl/>
        <w:ind w:firstLine="454"/>
        <w:jc w:val="both"/>
        <w:rPr>
          <w:color w:val="000000"/>
          <w:sz w:val="24"/>
          <w:szCs w:val="24"/>
        </w:rPr>
      </w:pPr>
      <w:r w:rsidRPr="007975C2">
        <w:rPr>
          <w:color w:val="000000"/>
          <w:sz w:val="24"/>
          <w:szCs w:val="24"/>
        </w:rPr>
        <w:t>- общеобразовательных дисциплин;</w:t>
      </w:r>
    </w:p>
    <w:p w:rsidR="007975C2" w:rsidRPr="007975C2" w:rsidRDefault="007975C2" w:rsidP="007975C2">
      <w:pPr>
        <w:widowControl/>
        <w:ind w:firstLine="454"/>
        <w:jc w:val="both"/>
        <w:rPr>
          <w:color w:val="000000"/>
          <w:sz w:val="24"/>
          <w:szCs w:val="24"/>
        </w:rPr>
      </w:pPr>
      <w:r w:rsidRPr="007975C2">
        <w:rPr>
          <w:color w:val="000000"/>
          <w:sz w:val="24"/>
          <w:szCs w:val="24"/>
        </w:rPr>
        <w:t>- произведений искусства;</w:t>
      </w:r>
    </w:p>
    <w:p w:rsidR="007975C2" w:rsidRPr="007975C2" w:rsidRDefault="007975C2" w:rsidP="007975C2">
      <w:pPr>
        <w:widowControl/>
        <w:ind w:firstLine="454"/>
        <w:jc w:val="both"/>
        <w:rPr>
          <w:color w:val="000000"/>
          <w:sz w:val="24"/>
          <w:szCs w:val="24"/>
        </w:rPr>
      </w:pPr>
      <w:r w:rsidRPr="007975C2">
        <w:rPr>
          <w:color w:val="000000"/>
          <w:sz w:val="24"/>
          <w:szCs w:val="24"/>
        </w:rPr>
        <w:t>- периодической литературы, публикаций, радио</w:t>
      </w:r>
      <w:r w:rsidRPr="007975C2">
        <w:rPr>
          <w:color w:val="000000"/>
          <w:sz w:val="24"/>
          <w:szCs w:val="24"/>
        </w:rPr>
        <w:softHyphen/>
        <w:t xml:space="preserve"> и телепередач, отражающих современную жизнь;</w:t>
      </w:r>
    </w:p>
    <w:p w:rsidR="007975C2" w:rsidRPr="007975C2" w:rsidRDefault="007975C2" w:rsidP="007975C2">
      <w:pPr>
        <w:widowControl/>
        <w:ind w:firstLine="454"/>
        <w:jc w:val="both"/>
        <w:rPr>
          <w:color w:val="000000"/>
          <w:sz w:val="24"/>
          <w:szCs w:val="24"/>
        </w:rPr>
      </w:pPr>
      <w:r w:rsidRPr="007975C2">
        <w:rPr>
          <w:color w:val="000000"/>
          <w:sz w:val="24"/>
          <w:szCs w:val="24"/>
        </w:rPr>
        <w:t>- духовной культуры и фольклора народов России;</w:t>
      </w:r>
    </w:p>
    <w:p w:rsidR="007975C2" w:rsidRPr="007975C2" w:rsidRDefault="007975C2" w:rsidP="007975C2">
      <w:pPr>
        <w:widowControl/>
        <w:ind w:firstLine="454"/>
        <w:jc w:val="both"/>
        <w:rPr>
          <w:color w:val="000000"/>
          <w:sz w:val="24"/>
          <w:szCs w:val="24"/>
        </w:rPr>
      </w:pPr>
      <w:r w:rsidRPr="007975C2">
        <w:rPr>
          <w:color w:val="000000"/>
          <w:sz w:val="24"/>
          <w:szCs w:val="24"/>
        </w:rPr>
        <w:t>- истории, традиций и современной жизни своей Родины, своего края, своей семьи;</w:t>
      </w:r>
    </w:p>
    <w:p w:rsidR="007975C2" w:rsidRPr="007975C2" w:rsidRDefault="007975C2" w:rsidP="007975C2">
      <w:pPr>
        <w:widowControl/>
        <w:ind w:firstLine="454"/>
        <w:jc w:val="both"/>
        <w:rPr>
          <w:color w:val="000000"/>
          <w:sz w:val="24"/>
          <w:szCs w:val="24"/>
        </w:rPr>
      </w:pPr>
      <w:r w:rsidRPr="007975C2">
        <w:rPr>
          <w:color w:val="000000"/>
          <w:sz w:val="24"/>
          <w:szCs w:val="24"/>
        </w:rPr>
        <w:t>- жизненного опыта своих родителей (законных представителей) и прародителей;</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общественно полезной и личностно значимой деятельности в рамках педагогически организованных социальных </w:t>
      </w:r>
      <w:r w:rsidRPr="007975C2">
        <w:rPr>
          <w:color w:val="000000"/>
          <w:sz w:val="24"/>
          <w:szCs w:val="24"/>
        </w:rPr>
        <w:t>и культурных практик;</w:t>
      </w:r>
    </w:p>
    <w:p w:rsidR="007975C2" w:rsidRPr="007975C2" w:rsidRDefault="007975C2" w:rsidP="007975C2">
      <w:pPr>
        <w:widowControl/>
        <w:ind w:firstLine="454"/>
        <w:jc w:val="both"/>
        <w:rPr>
          <w:color w:val="000000"/>
          <w:sz w:val="24"/>
          <w:szCs w:val="24"/>
        </w:rPr>
      </w:pPr>
      <w:r w:rsidRPr="007975C2">
        <w:rPr>
          <w:color w:val="000000"/>
          <w:sz w:val="24"/>
          <w:szCs w:val="24"/>
        </w:rPr>
        <w:lastRenderedPageBreak/>
        <w:t>- других источников информации и научного знания.</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Решение этих задач предполагает, что при разработке пред</w:t>
      </w:r>
      <w:r w:rsidRPr="007975C2">
        <w:rPr>
          <w:rFonts w:eastAsia="Andale Sans UI"/>
          <w:kern w:val="2"/>
          <w:sz w:val="24"/>
          <w:szCs w:val="24"/>
          <w:lang w:eastAsia="ar-SA"/>
        </w:rPr>
        <w:t>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7975C2" w:rsidRPr="007975C2" w:rsidRDefault="007975C2" w:rsidP="007975C2">
      <w:pPr>
        <w:autoSpaceDE/>
        <w:autoSpaceDN/>
        <w:adjustRightInd/>
        <w:spacing w:after="120"/>
        <w:ind w:firstLine="454"/>
        <w:jc w:val="both"/>
        <w:rPr>
          <w:rFonts w:eastAsia="Andale Sans UI"/>
          <w:spacing w:val="-2"/>
          <w:kern w:val="2"/>
          <w:sz w:val="24"/>
          <w:szCs w:val="24"/>
          <w:lang w:eastAsia="ar-SA"/>
        </w:rPr>
      </w:pPr>
      <w:r w:rsidRPr="007975C2">
        <w:rPr>
          <w:rFonts w:eastAsia="Andale Sans UI"/>
          <w:spacing w:val="2"/>
          <w:kern w:val="2"/>
          <w:sz w:val="24"/>
          <w:szCs w:val="24"/>
          <w:lang w:eastAsia="ar-SA"/>
        </w:rPr>
        <w:t>Таким образом, содержание разных видов учебной, се</w:t>
      </w:r>
      <w:r w:rsidRPr="007975C2">
        <w:rPr>
          <w:rFonts w:eastAsia="Andale Sans UI"/>
          <w:kern w:val="2"/>
          <w:sz w:val="24"/>
          <w:szCs w:val="24"/>
          <w:lang w:eastAsia="ar-SA"/>
        </w:rPr>
        <w:t xml:space="preserve">мейной, общественно значимой деятельности интегрируется вокруг сформулированной в виде вопроса </w:t>
      </w:r>
      <w:r w:rsidRPr="007975C2">
        <w:rPr>
          <w:rFonts w:eastAsia="Andale Sans UI"/>
          <w:kern w:val="2"/>
          <w:sz w:val="24"/>
          <w:szCs w:val="24"/>
          <w:lang w:eastAsia="ar-SA"/>
        </w:rPr>
        <w:softHyphen/>
        <w:t xml:space="preserve"> задачи ценности.</w:t>
      </w:r>
      <w:r w:rsidRPr="007975C2">
        <w:rPr>
          <w:rFonts w:eastAsia="Andale Sans UI"/>
          <w:kern w:val="2"/>
          <w:sz w:val="24"/>
          <w:szCs w:val="24"/>
          <w:lang w:eastAsia="ar-SA"/>
        </w:rPr>
        <w:br/>
        <w:t xml:space="preserve">        В свою очередь, ценности последовательно раскрываются в</w:t>
      </w:r>
      <w:r w:rsidRPr="007975C2">
        <w:rPr>
          <w:rFonts w:eastAsia="Andale Sans UI"/>
          <w:spacing w:val="-2"/>
          <w:kern w:val="2"/>
          <w:sz w:val="24"/>
          <w:szCs w:val="24"/>
          <w:lang w:eastAsia="ar-SA"/>
        </w:rPr>
        <w:t xml:space="preserve"> содержании образовательного процесса и всего уклада школьной жизни. Ценности не локализованы в содержании отдель</w:t>
      </w:r>
      <w:r w:rsidRPr="007975C2">
        <w:rPr>
          <w:rFonts w:eastAsia="Andale Sans UI"/>
          <w:spacing w:val="2"/>
          <w:kern w:val="2"/>
          <w:sz w:val="24"/>
          <w:szCs w:val="24"/>
          <w:lang w:eastAsia="ar-SA"/>
        </w:rPr>
        <w:t xml:space="preserve">ного учебного предмета, формы или вида образовательной </w:t>
      </w:r>
      <w:r w:rsidRPr="007975C2">
        <w:rPr>
          <w:rFonts w:eastAsia="Andale Sans UI"/>
          <w:spacing w:val="-2"/>
          <w:kern w:val="2"/>
          <w:sz w:val="24"/>
          <w:szCs w:val="24"/>
          <w:lang w:eastAsia="ar-SA"/>
        </w:rPr>
        <w:t xml:space="preserve">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 </w:t>
      </w:r>
      <w:r w:rsidRPr="007975C2">
        <w:rPr>
          <w:rFonts w:eastAsia="Andale Sans UI"/>
          <w:spacing w:val="-2"/>
          <w:kern w:val="2"/>
          <w:sz w:val="24"/>
          <w:szCs w:val="24"/>
          <w:lang w:eastAsia="ar-SA"/>
        </w:rPr>
        <w:softHyphen/>
        <w:t xml:space="preserve"> 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 xml:space="preserve">Перечисленные принципы определяют концептуальную </w:t>
      </w:r>
      <w:r w:rsidRPr="007975C2">
        <w:rPr>
          <w:rFonts w:eastAsia="Andale Sans UI"/>
          <w:kern w:val="2"/>
          <w:sz w:val="24"/>
          <w:szCs w:val="24"/>
          <w:lang w:eastAsia="ar-SA"/>
        </w:rPr>
        <w:t>основу уклада школьной жизни. Сам по себе этот уклад фор</w:t>
      </w:r>
      <w:r w:rsidRPr="007975C2">
        <w:rPr>
          <w:rFonts w:eastAsia="Andale Sans UI"/>
          <w:spacing w:val="2"/>
          <w:kern w:val="2"/>
          <w:sz w:val="24"/>
          <w:szCs w:val="24"/>
          <w:lang w:eastAsia="ar-SA"/>
        </w:rPr>
        <w:t xml:space="preserve">мален. Придаёт ему жизненную, социальную, культурную, </w:t>
      </w:r>
      <w:r w:rsidRPr="007975C2">
        <w:rPr>
          <w:rFonts w:eastAsia="Andale Sans UI"/>
          <w:kern w:val="2"/>
          <w:sz w:val="24"/>
          <w:szCs w:val="24"/>
          <w:lang w:eastAsia="ar-SA"/>
        </w:rPr>
        <w:t>нравственную силу педагог.</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proofErr w:type="gramStart"/>
      <w:r w:rsidRPr="007975C2">
        <w:rPr>
          <w:rFonts w:eastAsia="Andale Sans UI"/>
          <w:spacing w:val="2"/>
          <w:kern w:val="2"/>
          <w:sz w:val="24"/>
          <w:szCs w:val="24"/>
          <w:lang w:eastAsia="ar-SA"/>
        </w:rPr>
        <w:t>Обучающийся</w:t>
      </w:r>
      <w:proofErr w:type="gramEnd"/>
      <w:r w:rsidRPr="007975C2">
        <w:rPr>
          <w:rFonts w:eastAsia="Andale Sans UI"/>
          <w:spacing w:val="2"/>
          <w:kern w:val="2"/>
          <w:sz w:val="24"/>
          <w:szCs w:val="24"/>
          <w:lang w:eastAsia="ar-SA"/>
        </w:rPr>
        <w:t xml:space="preserve"> испытывает большое доверие к учителю. </w:t>
      </w:r>
      <w:r w:rsidRPr="007975C2">
        <w:rPr>
          <w:rFonts w:eastAsia="Andale Sans UI"/>
          <w:kern w:val="2"/>
          <w:sz w:val="24"/>
          <w:szCs w:val="24"/>
          <w:lang w:eastAsia="ar-SA"/>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w:t>
      </w:r>
      <w:r w:rsidRPr="007975C2">
        <w:rPr>
          <w:rFonts w:eastAsia="Andale Sans UI"/>
          <w:spacing w:val="2"/>
          <w:kern w:val="2"/>
          <w:sz w:val="24"/>
          <w:szCs w:val="24"/>
          <w:lang w:eastAsia="ar-SA"/>
        </w:rPr>
        <w:t xml:space="preserve">вечности, нравственности, об отношениях между людьми. </w:t>
      </w:r>
      <w:r w:rsidRPr="007975C2">
        <w:rPr>
          <w:rFonts w:eastAsia="Andale Sans UI"/>
          <w:kern w:val="2"/>
          <w:sz w:val="24"/>
          <w:szCs w:val="24"/>
          <w:lang w:eastAsia="ar-SA"/>
        </w:rPr>
        <w:t xml:space="preserve">Характер отношений между педагогом и детьми во многом определяет качество духовно </w:t>
      </w:r>
      <w:r w:rsidRPr="007975C2">
        <w:rPr>
          <w:rFonts w:eastAsia="Andale Sans UI"/>
          <w:kern w:val="2"/>
          <w:sz w:val="24"/>
          <w:szCs w:val="24"/>
          <w:lang w:eastAsia="ar-SA"/>
        </w:rPr>
        <w:softHyphen/>
        <w:t xml:space="preserve"> нравственного развития и воспитания последних.</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Родители (законные представители), так же как и педа</w:t>
      </w:r>
      <w:r w:rsidRPr="007975C2">
        <w:rPr>
          <w:rFonts w:eastAsia="Andale Sans UI"/>
          <w:kern w:val="2"/>
          <w:sz w:val="24"/>
          <w:szCs w:val="24"/>
          <w:lang w:eastAsia="ar-SA"/>
        </w:rPr>
        <w:t xml:space="preserve">гог, подают ребёнку первый пример нравственности. Пример имеет огромное значение в духовно </w:t>
      </w:r>
      <w:r w:rsidRPr="007975C2">
        <w:rPr>
          <w:rFonts w:eastAsia="Andale Sans UI"/>
          <w:kern w:val="2"/>
          <w:sz w:val="24"/>
          <w:szCs w:val="24"/>
          <w:lang w:eastAsia="ar-SA"/>
        </w:rPr>
        <w:softHyphen/>
        <w:t xml:space="preserve"> нравственном развитии и воспитании личности.</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 </w:t>
      </w:r>
      <w:r w:rsidRPr="007975C2">
        <w:rPr>
          <w:rFonts w:eastAsia="Andale Sans UI"/>
          <w:kern w:val="2"/>
          <w:sz w:val="24"/>
          <w:szCs w:val="24"/>
          <w:lang w:eastAsia="ar-SA"/>
        </w:rPr>
        <w:softHyphen/>
        <w:t xml:space="preserve"> нравственной культуре народов Россий</w:t>
      </w:r>
      <w:r w:rsidRPr="007975C2">
        <w:rPr>
          <w:rFonts w:eastAsia="Andale Sans UI"/>
          <w:spacing w:val="2"/>
          <w:kern w:val="2"/>
          <w:sz w:val="24"/>
          <w:szCs w:val="24"/>
          <w:lang w:eastAsia="ar-SA"/>
        </w:rPr>
        <w:t xml:space="preserve">ской Федерации, литературе и различных видах искусства, </w:t>
      </w:r>
      <w:r w:rsidRPr="007975C2">
        <w:rPr>
          <w:rFonts w:eastAsia="Andale Sans UI"/>
          <w:kern w:val="2"/>
          <w:sz w:val="24"/>
          <w:szCs w:val="24"/>
          <w:lang w:eastAsia="ar-SA"/>
        </w:rPr>
        <w:t xml:space="preserve">сказках, легендах и мифах. В содержании каждого из основных направлений духовно </w:t>
      </w:r>
      <w:r w:rsidRPr="007975C2">
        <w:rPr>
          <w:rFonts w:eastAsia="Andale Sans UI"/>
          <w:kern w:val="2"/>
          <w:sz w:val="24"/>
          <w:szCs w:val="24"/>
          <w:lang w:eastAsia="ar-SA"/>
        </w:rPr>
        <w:softHyphen/>
        <w:t xml:space="preserve"> нравственного развития и воспи</w:t>
      </w:r>
      <w:r w:rsidRPr="007975C2">
        <w:rPr>
          <w:rFonts w:eastAsia="Andale Sans UI"/>
          <w:spacing w:val="2"/>
          <w:kern w:val="2"/>
          <w:sz w:val="24"/>
          <w:szCs w:val="24"/>
          <w:lang w:eastAsia="ar-SA"/>
        </w:rPr>
        <w:t>тания должны быть широко представлены примеры духов</w:t>
      </w:r>
      <w:r w:rsidRPr="007975C2">
        <w:rPr>
          <w:rFonts w:eastAsia="Andale Sans UI"/>
          <w:kern w:val="2"/>
          <w:sz w:val="24"/>
          <w:szCs w:val="24"/>
          <w:lang w:eastAsia="ar-SA"/>
        </w:rPr>
        <w:t xml:space="preserve">ной, нравственной, ответственной </w:t>
      </w:r>
      <w:proofErr w:type="gramStart"/>
      <w:r w:rsidRPr="007975C2">
        <w:rPr>
          <w:rFonts w:eastAsia="Andale Sans UI"/>
          <w:kern w:val="2"/>
          <w:sz w:val="24"/>
          <w:szCs w:val="24"/>
          <w:lang w:eastAsia="ar-SA"/>
        </w:rPr>
        <w:t>жизни</w:t>
      </w:r>
      <w:proofErr w:type="gramEnd"/>
      <w:r w:rsidRPr="007975C2">
        <w:rPr>
          <w:rFonts w:eastAsia="Andale Sans UI"/>
          <w:kern w:val="2"/>
          <w:sz w:val="24"/>
          <w:szCs w:val="24"/>
          <w:lang w:eastAsia="ar-SA"/>
        </w:rPr>
        <w:t xml:space="preserve">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w:t>
      </w:r>
      <w:r w:rsidRPr="007975C2">
        <w:rPr>
          <w:rFonts w:eastAsia="Andale Sans UI"/>
          <w:spacing w:val="-2"/>
          <w:kern w:val="2"/>
          <w:sz w:val="24"/>
          <w:szCs w:val="24"/>
          <w:lang w:eastAsia="ar-SA"/>
        </w:rPr>
        <w:t xml:space="preserve">му педагогическая поддержка нравственного самоопределения </w:t>
      </w:r>
      <w:r w:rsidRPr="007975C2">
        <w:rPr>
          <w:rFonts w:eastAsia="Andale Sans UI"/>
          <w:kern w:val="2"/>
          <w:sz w:val="24"/>
          <w:szCs w:val="24"/>
          <w:lang w:eastAsia="ar-SA"/>
        </w:rPr>
        <w:t xml:space="preserve">младшего школьника есть одно из условий его духовно </w:t>
      </w:r>
      <w:r w:rsidRPr="007975C2">
        <w:rPr>
          <w:rFonts w:eastAsia="Andale Sans UI"/>
          <w:kern w:val="2"/>
          <w:sz w:val="24"/>
          <w:szCs w:val="24"/>
          <w:lang w:eastAsia="ar-SA"/>
        </w:rPr>
        <w:softHyphen/>
        <w:t xml:space="preserve"> 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7975C2" w:rsidRPr="007975C2" w:rsidRDefault="007975C2" w:rsidP="007975C2">
      <w:pPr>
        <w:autoSpaceDE/>
        <w:autoSpaceDN/>
        <w:adjustRightInd/>
        <w:spacing w:after="120"/>
        <w:ind w:firstLine="454"/>
        <w:jc w:val="both"/>
        <w:rPr>
          <w:rFonts w:eastAsia="Andale Sans UI"/>
          <w:spacing w:val="-2"/>
          <w:kern w:val="2"/>
          <w:sz w:val="24"/>
          <w:szCs w:val="24"/>
          <w:lang w:eastAsia="ar-SA"/>
        </w:rPr>
      </w:pPr>
      <w:r w:rsidRPr="007975C2">
        <w:rPr>
          <w:rFonts w:eastAsia="Andale Sans UI"/>
          <w:spacing w:val="-2"/>
          <w:kern w:val="2"/>
          <w:sz w:val="24"/>
          <w:szCs w:val="24"/>
          <w:lang w:eastAsia="ar-SA"/>
        </w:rPr>
        <w:lastRenderedPageBreak/>
        <w:t xml:space="preserve">Духовно </w:t>
      </w:r>
      <w:r w:rsidRPr="007975C2">
        <w:rPr>
          <w:rFonts w:eastAsia="Andale Sans UI"/>
          <w:spacing w:val="-2"/>
          <w:kern w:val="2"/>
          <w:sz w:val="24"/>
          <w:szCs w:val="24"/>
          <w:lang w:eastAsia="ar-SA"/>
        </w:rPr>
        <w:softHyphen/>
        <w:t xml:space="preserve"> нравственное развитие и воспитание должны пре</w:t>
      </w:r>
      <w:r w:rsidRPr="007975C2">
        <w:rPr>
          <w:rFonts w:eastAsia="Andale Sans UI"/>
          <w:kern w:val="2"/>
          <w:sz w:val="24"/>
          <w:szCs w:val="24"/>
          <w:lang w:eastAsia="ar-SA"/>
        </w:rPr>
        <w:t>одолевать изоляцию детства, обеспечивать полноценное со</w:t>
      </w:r>
      <w:r w:rsidRPr="007975C2">
        <w:rPr>
          <w:rFonts w:eastAsia="Andale Sans UI"/>
          <w:spacing w:val="-2"/>
          <w:kern w:val="2"/>
          <w:sz w:val="24"/>
          <w:szCs w:val="24"/>
          <w:lang w:eastAsia="ar-SA"/>
        </w:rPr>
        <w:t>циальное созревание младших школьников. Необходимо фор</w:t>
      </w:r>
      <w:r w:rsidRPr="007975C2">
        <w:rPr>
          <w:rFonts w:eastAsia="Andale Sans UI"/>
          <w:kern w:val="2"/>
          <w:sz w:val="24"/>
          <w:szCs w:val="24"/>
          <w:lang w:eastAsia="ar-SA"/>
        </w:rPr>
        <w:t>мировать и стимулировать стремление ребёнка включиться в посильное решение проблем школьного коллектива, сво</w:t>
      </w:r>
      <w:r w:rsidRPr="007975C2">
        <w:rPr>
          <w:rFonts w:eastAsia="Andale Sans UI"/>
          <w:spacing w:val="-2"/>
          <w:kern w:val="2"/>
          <w:sz w:val="24"/>
          <w:szCs w:val="24"/>
          <w:lang w:eastAsia="ar-SA"/>
        </w:rPr>
        <w:t>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7975C2" w:rsidRPr="007975C2" w:rsidRDefault="007975C2" w:rsidP="007975C2">
      <w:pPr>
        <w:autoSpaceDE/>
        <w:autoSpaceDN/>
        <w:adjustRightInd/>
        <w:spacing w:after="120"/>
        <w:ind w:firstLine="454"/>
        <w:jc w:val="both"/>
        <w:rPr>
          <w:rFonts w:eastAsia="Andale Sans UI"/>
          <w:spacing w:val="-2"/>
          <w:kern w:val="2"/>
          <w:sz w:val="24"/>
          <w:szCs w:val="24"/>
          <w:lang w:eastAsia="ar-SA"/>
        </w:rPr>
      </w:pPr>
      <w:r w:rsidRPr="007975C2">
        <w:rPr>
          <w:rFonts w:eastAsia="Andale Sans UI"/>
          <w:spacing w:val="-4"/>
          <w:kern w:val="2"/>
          <w:sz w:val="24"/>
          <w:szCs w:val="24"/>
          <w:lang w:eastAsia="ar-SA"/>
        </w:rPr>
        <w:t xml:space="preserve">Духовно </w:t>
      </w:r>
      <w:r w:rsidRPr="007975C2">
        <w:rPr>
          <w:rFonts w:eastAsia="Andale Sans UI"/>
          <w:spacing w:val="-4"/>
          <w:kern w:val="2"/>
          <w:sz w:val="24"/>
          <w:szCs w:val="24"/>
          <w:lang w:eastAsia="ar-SA"/>
        </w:rPr>
        <w:softHyphen/>
        <w:t xml:space="preserve"> нравственное развитие и воспитание обучающихся, </w:t>
      </w:r>
      <w:r w:rsidRPr="007975C2">
        <w:rPr>
          <w:rFonts w:eastAsia="Andale Sans UI"/>
          <w:spacing w:val="-2"/>
          <w:kern w:val="2"/>
          <w:sz w:val="24"/>
          <w:szCs w:val="24"/>
          <w:lang w:eastAsia="ar-SA"/>
        </w:rPr>
        <w:t xml:space="preserve">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 </w:t>
      </w:r>
      <w:r w:rsidRPr="007975C2">
        <w:rPr>
          <w:rFonts w:eastAsia="Andale Sans UI"/>
          <w:spacing w:val="-2"/>
          <w:kern w:val="2"/>
          <w:sz w:val="24"/>
          <w:szCs w:val="24"/>
          <w:lang w:eastAsia="ar-SA"/>
        </w:rPr>
        <w:softHyphen/>
        <w:t xml:space="preserve"> нравственного развития и полноценного социального созревания </w:t>
      </w:r>
      <w:r w:rsidRPr="007975C2">
        <w:rPr>
          <w:rFonts w:eastAsia="Andale Sans UI"/>
          <w:kern w:val="2"/>
          <w:sz w:val="24"/>
          <w:szCs w:val="24"/>
          <w:lang w:eastAsia="ar-SA"/>
        </w:rPr>
        <w:t>является соблюдение равновесия между самоценностью дет</w:t>
      </w:r>
      <w:r w:rsidRPr="007975C2">
        <w:rPr>
          <w:rFonts w:eastAsia="Andale Sans UI"/>
          <w:spacing w:val="-2"/>
          <w:kern w:val="2"/>
          <w:sz w:val="24"/>
          <w:szCs w:val="24"/>
          <w:lang w:eastAsia="ar-SA"/>
        </w:rPr>
        <w:t xml:space="preserve">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w:t>
      </w:r>
      <w:r w:rsidRPr="007975C2">
        <w:rPr>
          <w:rFonts w:eastAsia="Andale Sans UI"/>
          <w:spacing w:val="2"/>
          <w:kern w:val="2"/>
          <w:sz w:val="24"/>
          <w:szCs w:val="24"/>
          <w:lang w:eastAsia="ar-SA"/>
        </w:rPr>
        <w:t xml:space="preserve">поддерживающих, с одной стороны, нравственное здоровье </w:t>
      </w:r>
      <w:r w:rsidRPr="007975C2">
        <w:rPr>
          <w:rFonts w:eastAsia="Andale Sans UI"/>
          <w:spacing w:val="-2"/>
          <w:kern w:val="2"/>
          <w:sz w:val="24"/>
          <w:szCs w:val="24"/>
          <w:lang w:eastAsia="ar-SA"/>
        </w:rPr>
        <w:t>личности, с другой — бесконфликтное, конструктивное взаимодействие человека с другими людьми.</w:t>
      </w:r>
    </w:p>
    <w:p w:rsidR="007975C2" w:rsidRPr="007975C2" w:rsidRDefault="007975C2" w:rsidP="007975C2">
      <w:pPr>
        <w:keepNext/>
        <w:widowControl/>
        <w:ind w:firstLine="454"/>
        <w:jc w:val="both"/>
        <w:rPr>
          <w:b/>
          <w:bCs/>
          <w:iCs/>
          <w:color w:val="000000"/>
          <w:sz w:val="24"/>
          <w:szCs w:val="24"/>
        </w:rPr>
      </w:pPr>
      <w:r w:rsidRPr="007975C2">
        <w:rPr>
          <w:b/>
          <w:bCs/>
          <w:iCs/>
          <w:color w:val="000000"/>
          <w:sz w:val="24"/>
          <w:szCs w:val="24"/>
        </w:rPr>
        <w:t>2.3.4. Основное содержание духовно</w:t>
      </w:r>
      <w:r w:rsidRPr="007975C2">
        <w:rPr>
          <w:b/>
          <w:bCs/>
          <w:iCs/>
          <w:color w:val="000000"/>
          <w:sz w:val="24"/>
          <w:szCs w:val="24"/>
        </w:rPr>
        <w:softHyphen/>
      </w:r>
      <w:r w:rsidR="00342A28">
        <w:rPr>
          <w:b/>
          <w:bCs/>
          <w:iCs/>
          <w:color w:val="000000"/>
          <w:sz w:val="24"/>
          <w:szCs w:val="24"/>
        </w:rPr>
        <w:t>-</w:t>
      </w:r>
      <w:r w:rsidRPr="007975C2">
        <w:rPr>
          <w:b/>
          <w:bCs/>
          <w:iCs/>
          <w:color w:val="000000"/>
          <w:sz w:val="24"/>
          <w:szCs w:val="24"/>
        </w:rPr>
        <w:t xml:space="preserve">нравственного развития и воспитания </w:t>
      </w:r>
      <w:proofErr w:type="gramStart"/>
      <w:r w:rsidRPr="007975C2">
        <w:rPr>
          <w:b/>
          <w:bCs/>
          <w:iCs/>
          <w:color w:val="000000"/>
          <w:sz w:val="24"/>
          <w:szCs w:val="24"/>
        </w:rPr>
        <w:t>обучающихся</w:t>
      </w:r>
      <w:proofErr w:type="gramEnd"/>
    </w:p>
    <w:p w:rsidR="007975C2" w:rsidRPr="007975C2" w:rsidRDefault="007975C2" w:rsidP="007975C2">
      <w:pPr>
        <w:autoSpaceDE/>
        <w:autoSpaceDN/>
        <w:adjustRightInd/>
        <w:spacing w:after="120"/>
        <w:ind w:firstLine="454"/>
        <w:jc w:val="both"/>
        <w:rPr>
          <w:rFonts w:eastAsia="Andale Sans UI"/>
          <w:b/>
          <w:bCs/>
          <w:iCs/>
          <w:kern w:val="2"/>
          <w:sz w:val="24"/>
          <w:szCs w:val="24"/>
          <w:lang w:eastAsia="ar-SA"/>
        </w:rPr>
      </w:pPr>
      <w:r w:rsidRPr="007975C2">
        <w:rPr>
          <w:rFonts w:eastAsia="Andale Sans UI"/>
          <w:b/>
          <w:bCs/>
          <w:iCs/>
          <w:kern w:val="2"/>
          <w:sz w:val="24"/>
          <w:szCs w:val="24"/>
          <w:lang w:eastAsia="ar-SA"/>
        </w:rPr>
        <w:t>Воспитание гражданственности, патриотизма, уважения к правам, свободам и обязанностям человека:</w:t>
      </w:r>
    </w:p>
    <w:p w:rsidR="007975C2" w:rsidRPr="007975C2" w:rsidRDefault="007975C2" w:rsidP="007975C2">
      <w:pPr>
        <w:widowControl/>
        <w:ind w:firstLine="454"/>
        <w:jc w:val="both"/>
        <w:rPr>
          <w:color w:val="000000"/>
          <w:sz w:val="24"/>
          <w:szCs w:val="24"/>
        </w:rPr>
      </w:pPr>
      <w:r w:rsidRPr="007975C2">
        <w:rPr>
          <w:color w:val="000000"/>
          <w:sz w:val="24"/>
          <w:szCs w:val="24"/>
        </w:rPr>
        <w:t xml:space="preserve">- элементарные представления о политическом устройстве </w:t>
      </w:r>
      <w:r w:rsidRPr="007975C2">
        <w:rPr>
          <w:color w:val="000000"/>
          <w:spacing w:val="2"/>
          <w:sz w:val="24"/>
          <w:szCs w:val="24"/>
        </w:rPr>
        <w:t xml:space="preserve">Российского государства, его институтах, их роли в жизни </w:t>
      </w:r>
      <w:r w:rsidRPr="007975C2">
        <w:rPr>
          <w:color w:val="000000"/>
          <w:sz w:val="24"/>
          <w:szCs w:val="24"/>
        </w:rPr>
        <w:t>общества, важнейших законах государства;</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представления о символах государства - Флаге, Гербе России, о флаге и гербе Тюмени, Тюменской области</w:t>
      </w:r>
      <w:r w:rsidRPr="007975C2">
        <w:rPr>
          <w:color w:val="000000"/>
          <w:sz w:val="24"/>
          <w:szCs w:val="24"/>
        </w:rPr>
        <w:t>;</w:t>
      </w:r>
    </w:p>
    <w:p w:rsidR="007975C2" w:rsidRPr="007975C2" w:rsidRDefault="007975C2" w:rsidP="007975C2">
      <w:pPr>
        <w:widowControl/>
        <w:ind w:firstLine="454"/>
        <w:jc w:val="both"/>
        <w:rPr>
          <w:color w:val="000000"/>
          <w:sz w:val="24"/>
          <w:szCs w:val="24"/>
        </w:rPr>
      </w:pPr>
      <w:r w:rsidRPr="007975C2">
        <w:rPr>
          <w:color w:val="000000"/>
          <w:sz w:val="24"/>
          <w:szCs w:val="24"/>
        </w:rPr>
        <w:t>- элементарные представления об институтах гражданского общества, о возможностях участия граждан в общественном управлении;</w:t>
      </w:r>
    </w:p>
    <w:p w:rsidR="007975C2" w:rsidRPr="007975C2" w:rsidRDefault="007975C2" w:rsidP="007975C2">
      <w:pPr>
        <w:widowControl/>
        <w:ind w:firstLine="454"/>
        <w:jc w:val="both"/>
        <w:rPr>
          <w:color w:val="000000"/>
          <w:sz w:val="24"/>
          <w:szCs w:val="24"/>
        </w:rPr>
      </w:pPr>
      <w:r w:rsidRPr="007975C2">
        <w:rPr>
          <w:color w:val="000000"/>
          <w:spacing w:val="-4"/>
          <w:sz w:val="24"/>
          <w:szCs w:val="24"/>
        </w:rPr>
        <w:t>- элементарные представления о правах и обязанностях граж</w:t>
      </w:r>
      <w:r w:rsidRPr="007975C2">
        <w:rPr>
          <w:color w:val="000000"/>
          <w:sz w:val="24"/>
          <w:szCs w:val="24"/>
        </w:rPr>
        <w:t>данина России;</w:t>
      </w:r>
    </w:p>
    <w:p w:rsidR="007975C2" w:rsidRPr="007975C2" w:rsidRDefault="007975C2" w:rsidP="007975C2">
      <w:pPr>
        <w:widowControl/>
        <w:ind w:firstLine="454"/>
        <w:jc w:val="both"/>
        <w:rPr>
          <w:color w:val="000000"/>
          <w:sz w:val="24"/>
          <w:szCs w:val="24"/>
        </w:rPr>
      </w:pPr>
      <w:r w:rsidRPr="007975C2">
        <w:rPr>
          <w:color w:val="000000"/>
          <w:sz w:val="24"/>
          <w:szCs w:val="24"/>
        </w:rPr>
        <w:t>- интерес к общественным явлениям, понимание активной роли человека в обществе;</w:t>
      </w:r>
    </w:p>
    <w:p w:rsidR="007975C2" w:rsidRPr="007975C2" w:rsidRDefault="007975C2" w:rsidP="007975C2">
      <w:pPr>
        <w:widowControl/>
        <w:ind w:firstLine="454"/>
        <w:jc w:val="both"/>
        <w:rPr>
          <w:color w:val="000000"/>
          <w:sz w:val="24"/>
          <w:szCs w:val="24"/>
        </w:rPr>
      </w:pPr>
      <w:r w:rsidRPr="007975C2">
        <w:rPr>
          <w:color w:val="000000"/>
          <w:sz w:val="24"/>
          <w:szCs w:val="24"/>
        </w:rPr>
        <w:t>- уважительное отношение к русскому языку как государственному, языку межнационального общения;</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ценностное отношение к своему национальному языку </w:t>
      </w:r>
      <w:r w:rsidRPr="007975C2">
        <w:rPr>
          <w:color w:val="000000"/>
          <w:sz w:val="24"/>
          <w:szCs w:val="24"/>
        </w:rPr>
        <w:t>и культуре;</w:t>
      </w:r>
    </w:p>
    <w:p w:rsidR="007975C2" w:rsidRPr="007975C2" w:rsidRDefault="007975C2" w:rsidP="007975C2">
      <w:pPr>
        <w:widowControl/>
        <w:ind w:firstLine="454"/>
        <w:jc w:val="both"/>
        <w:rPr>
          <w:color w:val="000000"/>
          <w:sz w:val="24"/>
          <w:szCs w:val="24"/>
        </w:rPr>
      </w:pPr>
      <w:r w:rsidRPr="007975C2">
        <w:rPr>
          <w:color w:val="000000"/>
          <w:sz w:val="24"/>
          <w:szCs w:val="24"/>
        </w:rPr>
        <w:t>- начальные представления о народах России, об их общей исторической судьбе, о единстве народов нашей страны;</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элементарные представления о национальных героях и </w:t>
      </w:r>
      <w:r w:rsidRPr="007975C2">
        <w:rPr>
          <w:color w:val="000000"/>
          <w:sz w:val="24"/>
          <w:szCs w:val="24"/>
        </w:rPr>
        <w:t>важнейших событиях истории Росс</w:t>
      </w:r>
      <w:proofErr w:type="gramStart"/>
      <w:r w:rsidRPr="007975C2">
        <w:rPr>
          <w:color w:val="000000"/>
          <w:sz w:val="24"/>
          <w:szCs w:val="24"/>
        </w:rPr>
        <w:t>ии и её</w:t>
      </w:r>
      <w:proofErr w:type="gramEnd"/>
      <w:r w:rsidRPr="007975C2">
        <w:rPr>
          <w:color w:val="000000"/>
          <w:sz w:val="24"/>
          <w:szCs w:val="24"/>
        </w:rPr>
        <w:t xml:space="preserve"> народов;</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интерес к государственным праздникам и важнейшим </w:t>
      </w:r>
      <w:r w:rsidRPr="007975C2">
        <w:rPr>
          <w:color w:val="000000"/>
          <w:sz w:val="24"/>
          <w:szCs w:val="24"/>
        </w:rPr>
        <w:t>событиям в жизни России, Тюменского края;</w:t>
      </w:r>
    </w:p>
    <w:p w:rsidR="007975C2" w:rsidRPr="007975C2" w:rsidRDefault="007975C2" w:rsidP="007975C2">
      <w:pPr>
        <w:widowControl/>
        <w:ind w:firstLine="454"/>
        <w:jc w:val="both"/>
        <w:rPr>
          <w:color w:val="000000"/>
          <w:sz w:val="24"/>
          <w:szCs w:val="24"/>
        </w:rPr>
      </w:pPr>
      <w:r w:rsidRPr="007975C2">
        <w:rPr>
          <w:color w:val="000000"/>
          <w:sz w:val="24"/>
          <w:szCs w:val="24"/>
        </w:rPr>
        <w:t>- стремление активно участвовать в делах класса, школы, семьи, своего города;</w:t>
      </w:r>
    </w:p>
    <w:p w:rsidR="007975C2" w:rsidRPr="007975C2" w:rsidRDefault="007975C2" w:rsidP="007975C2">
      <w:pPr>
        <w:widowControl/>
        <w:ind w:firstLine="454"/>
        <w:jc w:val="both"/>
        <w:rPr>
          <w:color w:val="000000"/>
          <w:sz w:val="24"/>
          <w:szCs w:val="24"/>
        </w:rPr>
      </w:pPr>
      <w:r w:rsidRPr="007975C2">
        <w:rPr>
          <w:color w:val="000000"/>
          <w:sz w:val="24"/>
          <w:szCs w:val="24"/>
        </w:rPr>
        <w:t>- любовь к образовательному учреждению, своему городу, народу, России;</w:t>
      </w:r>
    </w:p>
    <w:p w:rsidR="007975C2" w:rsidRPr="007975C2" w:rsidRDefault="007975C2" w:rsidP="007975C2">
      <w:pPr>
        <w:widowControl/>
        <w:ind w:firstLine="454"/>
        <w:jc w:val="both"/>
        <w:rPr>
          <w:color w:val="000000"/>
          <w:sz w:val="24"/>
          <w:szCs w:val="24"/>
        </w:rPr>
      </w:pPr>
      <w:r w:rsidRPr="007975C2">
        <w:rPr>
          <w:color w:val="000000"/>
          <w:sz w:val="24"/>
          <w:szCs w:val="24"/>
        </w:rPr>
        <w:t>- уважение к защитникам Родины;</w:t>
      </w:r>
    </w:p>
    <w:p w:rsidR="007975C2" w:rsidRPr="007975C2" w:rsidRDefault="007975C2" w:rsidP="007975C2">
      <w:pPr>
        <w:widowControl/>
        <w:ind w:firstLine="454"/>
        <w:jc w:val="both"/>
        <w:rPr>
          <w:color w:val="000000"/>
          <w:sz w:val="24"/>
          <w:szCs w:val="24"/>
        </w:rPr>
      </w:pPr>
      <w:r w:rsidRPr="007975C2">
        <w:rPr>
          <w:color w:val="000000"/>
          <w:sz w:val="24"/>
          <w:szCs w:val="24"/>
        </w:rPr>
        <w:t>- умение отвечать за свои поступки;</w:t>
      </w:r>
    </w:p>
    <w:p w:rsidR="007975C2" w:rsidRPr="007975C2" w:rsidRDefault="007975C2" w:rsidP="007975C2">
      <w:pPr>
        <w:widowControl/>
        <w:ind w:firstLine="454"/>
        <w:jc w:val="both"/>
        <w:rPr>
          <w:b/>
          <w:bCs/>
          <w:i/>
          <w:iCs/>
          <w:color w:val="000000"/>
          <w:sz w:val="24"/>
          <w:szCs w:val="24"/>
        </w:rPr>
      </w:pPr>
      <w:r w:rsidRPr="007975C2">
        <w:rPr>
          <w:color w:val="000000"/>
          <w:sz w:val="24"/>
          <w:szCs w:val="24"/>
        </w:rPr>
        <w:t>- негативное отношение к нарушениям порядка в классе, дома, на улице, к невыполнению человеком своих обязанностей.</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b/>
          <w:bCs/>
          <w:iCs/>
          <w:kern w:val="2"/>
          <w:sz w:val="24"/>
          <w:szCs w:val="24"/>
          <w:lang w:eastAsia="ar-SA"/>
        </w:rPr>
        <w:t>Воспитание нравственных чувств и этического сознания:</w:t>
      </w:r>
    </w:p>
    <w:p w:rsidR="007975C2" w:rsidRPr="007975C2" w:rsidRDefault="007975C2" w:rsidP="007975C2">
      <w:pPr>
        <w:widowControl/>
        <w:ind w:firstLine="454"/>
        <w:jc w:val="both"/>
        <w:rPr>
          <w:color w:val="000000"/>
          <w:sz w:val="24"/>
          <w:szCs w:val="24"/>
        </w:rPr>
      </w:pPr>
      <w:r w:rsidRPr="007975C2">
        <w:rPr>
          <w:color w:val="000000"/>
          <w:sz w:val="24"/>
          <w:szCs w:val="24"/>
        </w:rPr>
        <w:t>- первоначальные представления о базовых национальных российских ценностях;</w:t>
      </w:r>
    </w:p>
    <w:p w:rsidR="007975C2" w:rsidRPr="007975C2" w:rsidRDefault="007975C2" w:rsidP="007975C2">
      <w:pPr>
        <w:widowControl/>
        <w:ind w:firstLine="454"/>
        <w:jc w:val="both"/>
        <w:rPr>
          <w:color w:val="000000"/>
          <w:sz w:val="24"/>
          <w:szCs w:val="24"/>
        </w:rPr>
      </w:pPr>
      <w:r w:rsidRPr="007975C2">
        <w:rPr>
          <w:color w:val="000000"/>
          <w:sz w:val="24"/>
          <w:szCs w:val="24"/>
        </w:rPr>
        <w:t>- различение хороших и плохих поступков;</w:t>
      </w:r>
    </w:p>
    <w:p w:rsidR="007975C2" w:rsidRPr="007975C2" w:rsidRDefault="007975C2" w:rsidP="007975C2">
      <w:pPr>
        <w:widowControl/>
        <w:ind w:firstLine="454"/>
        <w:jc w:val="both"/>
        <w:rPr>
          <w:color w:val="000000"/>
          <w:sz w:val="24"/>
          <w:szCs w:val="24"/>
        </w:rPr>
      </w:pPr>
      <w:r w:rsidRPr="007975C2">
        <w:rPr>
          <w:color w:val="000000"/>
          <w:sz w:val="24"/>
          <w:szCs w:val="24"/>
        </w:rPr>
        <w:t>- представления о правилах поведения в образовательном учреждении, дома, на улице,  в общественных местах, на природе;</w:t>
      </w:r>
    </w:p>
    <w:p w:rsidR="007975C2" w:rsidRPr="007975C2" w:rsidRDefault="007975C2" w:rsidP="007975C2">
      <w:pPr>
        <w:widowControl/>
        <w:ind w:firstLine="454"/>
        <w:jc w:val="both"/>
        <w:rPr>
          <w:color w:val="000000"/>
          <w:sz w:val="24"/>
          <w:szCs w:val="24"/>
        </w:rPr>
      </w:pPr>
      <w:r w:rsidRPr="007975C2">
        <w:rPr>
          <w:color w:val="000000"/>
          <w:sz w:val="24"/>
          <w:szCs w:val="24"/>
        </w:rPr>
        <w:lastRenderedPageBreak/>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7975C2" w:rsidRPr="007975C2" w:rsidRDefault="007975C2" w:rsidP="007975C2">
      <w:pPr>
        <w:widowControl/>
        <w:ind w:firstLine="454"/>
        <w:jc w:val="both"/>
        <w:rPr>
          <w:color w:val="000000"/>
          <w:sz w:val="24"/>
          <w:szCs w:val="24"/>
        </w:rPr>
      </w:pPr>
      <w:r w:rsidRPr="007975C2">
        <w:rPr>
          <w:color w:val="000000"/>
          <w:sz w:val="24"/>
          <w:szCs w:val="24"/>
        </w:rPr>
        <w:t>- уважительное отношение к родителям, старшим, доброжелательное отношение к сверстникам и младшим;</w:t>
      </w:r>
    </w:p>
    <w:p w:rsidR="007975C2" w:rsidRPr="007975C2" w:rsidRDefault="007975C2" w:rsidP="007975C2">
      <w:pPr>
        <w:widowControl/>
        <w:ind w:firstLine="454"/>
        <w:jc w:val="both"/>
        <w:rPr>
          <w:color w:val="000000"/>
          <w:sz w:val="24"/>
          <w:szCs w:val="24"/>
        </w:rPr>
      </w:pPr>
      <w:r w:rsidRPr="007975C2">
        <w:rPr>
          <w:color w:val="000000"/>
          <w:sz w:val="24"/>
          <w:szCs w:val="24"/>
        </w:rPr>
        <w:t>- установление дружеских взаимоотношений в коллективе, основанных на взаимопомощи и взаимной поддержке;</w:t>
      </w:r>
    </w:p>
    <w:p w:rsidR="007975C2" w:rsidRPr="007975C2" w:rsidRDefault="007975C2" w:rsidP="007975C2">
      <w:pPr>
        <w:widowControl/>
        <w:ind w:firstLine="454"/>
        <w:jc w:val="both"/>
        <w:rPr>
          <w:color w:val="000000"/>
          <w:sz w:val="24"/>
          <w:szCs w:val="24"/>
        </w:rPr>
      </w:pPr>
      <w:r w:rsidRPr="007975C2">
        <w:rPr>
          <w:color w:val="000000"/>
          <w:sz w:val="24"/>
          <w:szCs w:val="24"/>
        </w:rPr>
        <w:t>- бережное, гуманное отношение ко всему живому;</w:t>
      </w:r>
    </w:p>
    <w:p w:rsidR="007975C2" w:rsidRPr="007975C2" w:rsidRDefault="007975C2" w:rsidP="007975C2">
      <w:pPr>
        <w:widowControl/>
        <w:ind w:firstLine="454"/>
        <w:jc w:val="both"/>
        <w:rPr>
          <w:color w:val="000000"/>
          <w:sz w:val="24"/>
          <w:szCs w:val="24"/>
        </w:rPr>
      </w:pPr>
      <w:r w:rsidRPr="007975C2">
        <w:rPr>
          <w:color w:val="000000"/>
          <w:sz w:val="24"/>
          <w:szCs w:val="24"/>
        </w:rPr>
        <w:t>- знание правил этики, культуры речи;</w:t>
      </w:r>
    </w:p>
    <w:p w:rsidR="007975C2" w:rsidRPr="007975C2" w:rsidRDefault="007975C2" w:rsidP="007975C2">
      <w:pPr>
        <w:widowControl/>
        <w:ind w:firstLine="454"/>
        <w:jc w:val="both"/>
        <w:rPr>
          <w:color w:val="000000"/>
          <w:sz w:val="24"/>
          <w:szCs w:val="24"/>
        </w:rPr>
      </w:pPr>
      <w:r w:rsidRPr="007975C2">
        <w:rPr>
          <w:color w:val="000000"/>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7975C2" w:rsidRPr="007975C2" w:rsidRDefault="007975C2" w:rsidP="007975C2">
      <w:pPr>
        <w:widowControl/>
        <w:ind w:firstLine="454"/>
        <w:jc w:val="both"/>
        <w:rPr>
          <w:color w:val="000000"/>
          <w:sz w:val="24"/>
          <w:szCs w:val="24"/>
        </w:rPr>
      </w:pPr>
      <w:r w:rsidRPr="007975C2">
        <w:rPr>
          <w:color w:val="000000"/>
          <w:sz w:val="24"/>
          <w:szCs w:val="24"/>
        </w:rPr>
        <w:t>- представления о возможном негативном влиянии на мо</w:t>
      </w:r>
      <w:r w:rsidRPr="007975C2">
        <w:rPr>
          <w:color w:val="000000"/>
          <w:spacing w:val="2"/>
          <w:sz w:val="24"/>
          <w:szCs w:val="24"/>
        </w:rPr>
        <w:t xml:space="preserve">рально </w:t>
      </w:r>
      <w:r w:rsidRPr="007975C2">
        <w:rPr>
          <w:color w:val="000000"/>
          <w:spacing w:val="2"/>
          <w:sz w:val="24"/>
          <w:szCs w:val="24"/>
        </w:rPr>
        <w:softHyphen/>
        <w:t xml:space="preserve"> психологическое состояние человека компьютерных </w:t>
      </w:r>
      <w:r w:rsidRPr="007975C2">
        <w:rPr>
          <w:color w:val="000000"/>
          <w:sz w:val="24"/>
          <w:szCs w:val="24"/>
        </w:rPr>
        <w:t>игр, кинофильмов, телевизионных передач, рекламы;</w:t>
      </w:r>
    </w:p>
    <w:p w:rsidR="007975C2" w:rsidRPr="007975C2" w:rsidRDefault="007975C2" w:rsidP="007975C2">
      <w:pPr>
        <w:widowControl/>
        <w:ind w:firstLine="454"/>
        <w:jc w:val="both"/>
        <w:rPr>
          <w:color w:val="000000"/>
          <w:spacing w:val="-2"/>
          <w:sz w:val="24"/>
          <w:szCs w:val="24"/>
        </w:rPr>
      </w:pPr>
      <w:r w:rsidRPr="007975C2">
        <w:rPr>
          <w:color w:val="000000"/>
          <w:spacing w:val="-2"/>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b/>
          <w:bCs/>
          <w:iCs/>
          <w:spacing w:val="-4"/>
          <w:kern w:val="2"/>
          <w:sz w:val="24"/>
          <w:szCs w:val="24"/>
          <w:lang w:eastAsia="ar-SA"/>
        </w:rPr>
        <w:t>Воспитание трудолюбия, творческого отношения к уче</w:t>
      </w:r>
      <w:r w:rsidRPr="007975C2">
        <w:rPr>
          <w:rFonts w:eastAsia="Andale Sans UI"/>
          <w:b/>
          <w:bCs/>
          <w:iCs/>
          <w:kern w:val="2"/>
          <w:sz w:val="24"/>
          <w:szCs w:val="24"/>
          <w:lang w:eastAsia="ar-SA"/>
        </w:rPr>
        <w:t>нию, труду, жизни:</w:t>
      </w:r>
    </w:p>
    <w:p w:rsidR="007975C2" w:rsidRPr="007975C2" w:rsidRDefault="007975C2" w:rsidP="007975C2">
      <w:pPr>
        <w:widowControl/>
        <w:ind w:firstLine="454"/>
        <w:jc w:val="both"/>
        <w:rPr>
          <w:color w:val="000000"/>
          <w:sz w:val="24"/>
          <w:szCs w:val="24"/>
        </w:rPr>
      </w:pPr>
      <w:r w:rsidRPr="007975C2">
        <w:rPr>
          <w:color w:val="000000"/>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7975C2" w:rsidRPr="007975C2" w:rsidRDefault="007975C2" w:rsidP="007975C2">
      <w:pPr>
        <w:widowControl/>
        <w:ind w:firstLine="454"/>
        <w:jc w:val="both"/>
        <w:rPr>
          <w:color w:val="000000"/>
          <w:sz w:val="24"/>
          <w:szCs w:val="24"/>
        </w:rPr>
      </w:pPr>
      <w:r w:rsidRPr="007975C2">
        <w:rPr>
          <w:color w:val="000000"/>
          <w:sz w:val="24"/>
          <w:szCs w:val="24"/>
        </w:rPr>
        <w:t>- уважение к труду и творчеству старших и сверстников;</w:t>
      </w:r>
    </w:p>
    <w:p w:rsidR="007975C2" w:rsidRPr="007975C2" w:rsidRDefault="007975C2" w:rsidP="007975C2">
      <w:pPr>
        <w:widowControl/>
        <w:ind w:firstLine="454"/>
        <w:jc w:val="both"/>
        <w:rPr>
          <w:color w:val="000000"/>
          <w:sz w:val="24"/>
          <w:szCs w:val="24"/>
        </w:rPr>
      </w:pPr>
      <w:r w:rsidRPr="007975C2">
        <w:rPr>
          <w:color w:val="000000"/>
          <w:sz w:val="24"/>
          <w:szCs w:val="24"/>
        </w:rPr>
        <w:t>- элементарные представления об основных профессиях;</w:t>
      </w:r>
    </w:p>
    <w:p w:rsidR="007975C2" w:rsidRPr="007975C2" w:rsidRDefault="007975C2" w:rsidP="007975C2">
      <w:pPr>
        <w:widowControl/>
        <w:ind w:firstLine="454"/>
        <w:jc w:val="both"/>
        <w:rPr>
          <w:color w:val="000000"/>
          <w:sz w:val="24"/>
          <w:szCs w:val="24"/>
        </w:rPr>
      </w:pPr>
      <w:r w:rsidRPr="007975C2">
        <w:rPr>
          <w:color w:val="000000"/>
          <w:sz w:val="24"/>
          <w:szCs w:val="24"/>
        </w:rPr>
        <w:t>- ценностное отношение к учёбе как виду творческой деятельности;</w:t>
      </w:r>
    </w:p>
    <w:p w:rsidR="007975C2" w:rsidRPr="007975C2" w:rsidRDefault="007975C2" w:rsidP="007975C2">
      <w:pPr>
        <w:widowControl/>
        <w:ind w:firstLine="454"/>
        <w:jc w:val="both"/>
        <w:rPr>
          <w:color w:val="000000"/>
          <w:sz w:val="24"/>
          <w:szCs w:val="24"/>
        </w:rPr>
      </w:pPr>
      <w:r w:rsidRPr="007975C2">
        <w:rPr>
          <w:color w:val="000000"/>
          <w:sz w:val="24"/>
          <w:szCs w:val="24"/>
        </w:rPr>
        <w:t>- элементарные представления о роли знаний, науки, современного производства в жизни человека и общества;</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первоначальные навыки коллективной работы, в том </w:t>
      </w:r>
      <w:r w:rsidRPr="007975C2">
        <w:rPr>
          <w:color w:val="000000"/>
          <w:sz w:val="24"/>
          <w:szCs w:val="24"/>
        </w:rPr>
        <w:t xml:space="preserve">числе при разработке </w:t>
      </w:r>
      <w:r w:rsidR="00342A28">
        <w:rPr>
          <w:color w:val="000000"/>
          <w:sz w:val="24"/>
          <w:szCs w:val="24"/>
        </w:rPr>
        <w:t>и реализации учебных и учебно-</w:t>
      </w:r>
      <w:r w:rsidRPr="007975C2">
        <w:rPr>
          <w:color w:val="000000"/>
          <w:sz w:val="24"/>
          <w:szCs w:val="24"/>
        </w:rPr>
        <w:t>трудовых проектов;</w:t>
      </w:r>
    </w:p>
    <w:p w:rsidR="007975C2" w:rsidRPr="007975C2" w:rsidRDefault="007975C2" w:rsidP="007975C2">
      <w:pPr>
        <w:widowControl/>
        <w:ind w:firstLine="454"/>
        <w:jc w:val="both"/>
        <w:rPr>
          <w:color w:val="000000"/>
          <w:sz w:val="24"/>
          <w:szCs w:val="24"/>
        </w:rPr>
      </w:pPr>
      <w:r w:rsidRPr="007975C2">
        <w:rPr>
          <w:color w:val="000000"/>
          <w:spacing w:val="-2"/>
          <w:sz w:val="24"/>
          <w:szCs w:val="24"/>
        </w:rPr>
        <w:t>- умение проявлять дисциплинированность, последователь</w:t>
      </w:r>
      <w:r w:rsidRPr="007975C2">
        <w:rPr>
          <w:color w:val="000000"/>
          <w:sz w:val="24"/>
          <w:szCs w:val="24"/>
        </w:rPr>
        <w:t xml:space="preserve">ность и настойчивость </w:t>
      </w:r>
      <w:r w:rsidR="00342A28">
        <w:rPr>
          <w:color w:val="000000"/>
          <w:sz w:val="24"/>
          <w:szCs w:val="24"/>
        </w:rPr>
        <w:t>в выполнении учебных и учебно-</w:t>
      </w:r>
      <w:r w:rsidRPr="007975C2">
        <w:rPr>
          <w:color w:val="000000"/>
          <w:sz w:val="24"/>
          <w:szCs w:val="24"/>
        </w:rPr>
        <w:t>трудовых заданий;</w:t>
      </w:r>
    </w:p>
    <w:p w:rsidR="007975C2" w:rsidRPr="007975C2" w:rsidRDefault="007975C2" w:rsidP="007975C2">
      <w:pPr>
        <w:widowControl/>
        <w:ind w:firstLine="454"/>
        <w:jc w:val="both"/>
        <w:rPr>
          <w:color w:val="000000"/>
          <w:sz w:val="24"/>
          <w:szCs w:val="24"/>
        </w:rPr>
      </w:pPr>
      <w:r w:rsidRPr="007975C2">
        <w:rPr>
          <w:color w:val="000000"/>
          <w:sz w:val="24"/>
          <w:szCs w:val="24"/>
        </w:rPr>
        <w:t>- умение соблюдать порядок на рабочем месте;</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бережное отношение к результатам своего труда, труда </w:t>
      </w:r>
      <w:r w:rsidRPr="007975C2">
        <w:rPr>
          <w:color w:val="000000"/>
          <w:sz w:val="24"/>
          <w:szCs w:val="24"/>
        </w:rPr>
        <w:t>других людей, к школьному имуществу, учебникам, личным вещам;</w:t>
      </w:r>
    </w:p>
    <w:p w:rsidR="007975C2" w:rsidRPr="007975C2" w:rsidRDefault="007975C2" w:rsidP="007975C2">
      <w:pPr>
        <w:widowControl/>
        <w:ind w:firstLine="454"/>
        <w:jc w:val="both"/>
        <w:rPr>
          <w:color w:val="000000"/>
          <w:sz w:val="24"/>
          <w:szCs w:val="24"/>
        </w:rPr>
      </w:pPr>
      <w:r w:rsidRPr="007975C2">
        <w:rPr>
          <w:color w:val="000000"/>
          <w:sz w:val="24"/>
          <w:szCs w:val="24"/>
        </w:rPr>
        <w:t>- отрицательное отношение к лени и небрежности в труде и учёбе, небережливому отношению к результатам труда людей.</w:t>
      </w:r>
    </w:p>
    <w:p w:rsidR="007975C2" w:rsidRPr="007975C2" w:rsidRDefault="007975C2" w:rsidP="007975C2">
      <w:pPr>
        <w:autoSpaceDE/>
        <w:autoSpaceDN/>
        <w:adjustRightInd/>
        <w:spacing w:after="120"/>
        <w:ind w:firstLine="454"/>
        <w:jc w:val="both"/>
        <w:rPr>
          <w:rFonts w:eastAsia="Andale Sans UI"/>
          <w:b/>
          <w:bCs/>
          <w:iCs/>
          <w:kern w:val="2"/>
          <w:sz w:val="24"/>
          <w:szCs w:val="24"/>
          <w:lang w:eastAsia="ar-SA"/>
        </w:rPr>
      </w:pPr>
      <w:r w:rsidRPr="007975C2">
        <w:rPr>
          <w:rFonts w:eastAsia="Andale Sans UI"/>
          <w:b/>
          <w:bCs/>
          <w:iCs/>
          <w:kern w:val="2"/>
          <w:sz w:val="24"/>
          <w:szCs w:val="24"/>
          <w:lang w:eastAsia="ar-SA"/>
        </w:rPr>
        <w:t>Воспитание ценностного отношения к природе, окружающей среде (экологическое воспитание):</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развитие интереса к природе, природным явлениям и </w:t>
      </w:r>
      <w:r w:rsidRPr="007975C2">
        <w:rPr>
          <w:color w:val="000000"/>
          <w:sz w:val="24"/>
          <w:szCs w:val="24"/>
        </w:rPr>
        <w:t>формам жизни, понимание активной роли человека в природе;</w:t>
      </w:r>
    </w:p>
    <w:p w:rsidR="007975C2" w:rsidRPr="007975C2" w:rsidRDefault="007975C2" w:rsidP="007975C2">
      <w:pPr>
        <w:widowControl/>
        <w:ind w:firstLine="454"/>
        <w:jc w:val="both"/>
        <w:rPr>
          <w:color w:val="000000"/>
          <w:sz w:val="24"/>
          <w:szCs w:val="24"/>
        </w:rPr>
      </w:pPr>
      <w:r w:rsidRPr="007975C2">
        <w:rPr>
          <w:color w:val="000000"/>
          <w:sz w:val="24"/>
          <w:szCs w:val="24"/>
        </w:rPr>
        <w:t>- ценностное отношение к природе и всем формам жизни;</w:t>
      </w:r>
    </w:p>
    <w:p w:rsidR="007975C2" w:rsidRPr="007975C2" w:rsidRDefault="007975C2" w:rsidP="007975C2">
      <w:pPr>
        <w:widowControl/>
        <w:ind w:firstLine="454"/>
        <w:jc w:val="both"/>
        <w:rPr>
          <w:color w:val="000000"/>
          <w:sz w:val="24"/>
          <w:szCs w:val="24"/>
        </w:rPr>
      </w:pPr>
      <w:r w:rsidRPr="007975C2">
        <w:rPr>
          <w:color w:val="000000"/>
          <w:sz w:val="24"/>
          <w:szCs w:val="24"/>
        </w:rPr>
        <w:t>- элементарный опыт природоохранительной деятельности;</w:t>
      </w:r>
    </w:p>
    <w:p w:rsidR="007975C2" w:rsidRPr="007975C2" w:rsidRDefault="007975C2" w:rsidP="007975C2">
      <w:pPr>
        <w:widowControl/>
        <w:ind w:firstLine="454"/>
        <w:jc w:val="both"/>
        <w:rPr>
          <w:color w:val="000000"/>
          <w:sz w:val="24"/>
          <w:szCs w:val="24"/>
        </w:rPr>
      </w:pPr>
      <w:r w:rsidRPr="007975C2">
        <w:rPr>
          <w:color w:val="000000"/>
          <w:sz w:val="24"/>
          <w:szCs w:val="24"/>
        </w:rPr>
        <w:t>- бережное отношение к растениям и животным.</w:t>
      </w:r>
    </w:p>
    <w:p w:rsidR="007975C2" w:rsidRPr="007975C2" w:rsidRDefault="007975C2" w:rsidP="007975C2">
      <w:pPr>
        <w:widowControl/>
        <w:ind w:firstLine="454"/>
        <w:jc w:val="both"/>
        <w:rPr>
          <w:b/>
          <w:bCs/>
          <w:iCs/>
          <w:color w:val="000000"/>
          <w:sz w:val="24"/>
          <w:szCs w:val="24"/>
        </w:rPr>
      </w:pPr>
      <w:r w:rsidRPr="007975C2">
        <w:rPr>
          <w:b/>
          <w:bCs/>
          <w:iCs/>
          <w:color w:val="000000"/>
          <w:spacing w:val="2"/>
          <w:sz w:val="24"/>
          <w:szCs w:val="24"/>
        </w:rPr>
        <w:t xml:space="preserve">Воспитание ценностного отношения к </w:t>
      </w:r>
      <w:proofErr w:type="gramStart"/>
      <w:r w:rsidRPr="007975C2">
        <w:rPr>
          <w:b/>
          <w:bCs/>
          <w:iCs/>
          <w:color w:val="000000"/>
          <w:spacing w:val="2"/>
          <w:sz w:val="24"/>
          <w:szCs w:val="24"/>
        </w:rPr>
        <w:t>прекрасному</w:t>
      </w:r>
      <w:proofErr w:type="gramEnd"/>
      <w:r w:rsidRPr="007975C2">
        <w:rPr>
          <w:b/>
          <w:bCs/>
          <w:iCs/>
          <w:color w:val="000000"/>
          <w:spacing w:val="2"/>
          <w:sz w:val="24"/>
          <w:szCs w:val="24"/>
        </w:rPr>
        <w:t xml:space="preserve">, формирование представлений об эстетических идеалах </w:t>
      </w:r>
      <w:r w:rsidRPr="007975C2">
        <w:rPr>
          <w:b/>
          <w:bCs/>
          <w:iCs/>
          <w:color w:val="000000"/>
          <w:sz w:val="24"/>
          <w:szCs w:val="24"/>
        </w:rPr>
        <w:t>и ценностях (эстетическое воспитание):</w:t>
      </w:r>
    </w:p>
    <w:p w:rsidR="007975C2" w:rsidRPr="007975C2" w:rsidRDefault="007975C2" w:rsidP="007975C2">
      <w:pPr>
        <w:widowControl/>
        <w:ind w:firstLine="454"/>
        <w:jc w:val="both"/>
        <w:rPr>
          <w:color w:val="000000"/>
          <w:sz w:val="24"/>
          <w:szCs w:val="24"/>
        </w:rPr>
      </w:pPr>
      <w:r w:rsidRPr="007975C2">
        <w:rPr>
          <w:color w:val="000000"/>
          <w:sz w:val="24"/>
          <w:szCs w:val="24"/>
        </w:rPr>
        <w:t>- представления о душевной и физической красоте человека;</w:t>
      </w:r>
    </w:p>
    <w:p w:rsidR="007975C2" w:rsidRPr="007975C2" w:rsidRDefault="007975C2" w:rsidP="007975C2">
      <w:pPr>
        <w:widowControl/>
        <w:ind w:firstLine="454"/>
        <w:jc w:val="both"/>
        <w:rPr>
          <w:color w:val="000000"/>
          <w:sz w:val="24"/>
          <w:szCs w:val="24"/>
        </w:rPr>
      </w:pPr>
      <w:r w:rsidRPr="007975C2">
        <w:rPr>
          <w:color w:val="000000"/>
          <w:sz w:val="24"/>
          <w:szCs w:val="24"/>
        </w:rPr>
        <w:t>- формирование эстетических идеалов, чувства прекрасного; умение видеть красоту природы, труда и творчества;</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интерес к чтению, произведениям искусства, детским </w:t>
      </w:r>
      <w:r w:rsidRPr="007975C2">
        <w:rPr>
          <w:color w:val="000000"/>
          <w:sz w:val="24"/>
          <w:szCs w:val="24"/>
        </w:rPr>
        <w:t>спектаклям, концертам, выставкам, музыке;</w:t>
      </w:r>
    </w:p>
    <w:p w:rsidR="007975C2" w:rsidRPr="007975C2" w:rsidRDefault="007975C2" w:rsidP="007975C2">
      <w:pPr>
        <w:widowControl/>
        <w:ind w:firstLine="454"/>
        <w:jc w:val="both"/>
        <w:rPr>
          <w:color w:val="000000"/>
          <w:sz w:val="24"/>
          <w:szCs w:val="24"/>
        </w:rPr>
      </w:pPr>
      <w:r w:rsidRPr="007975C2">
        <w:rPr>
          <w:color w:val="000000"/>
          <w:sz w:val="24"/>
          <w:szCs w:val="24"/>
        </w:rPr>
        <w:t>- интерес к занятиям художественным творчеством;</w:t>
      </w:r>
    </w:p>
    <w:p w:rsidR="007975C2" w:rsidRPr="007975C2" w:rsidRDefault="007975C2" w:rsidP="007975C2">
      <w:pPr>
        <w:widowControl/>
        <w:ind w:firstLine="454"/>
        <w:jc w:val="both"/>
        <w:rPr>
          <w:color w:val="000000"/>
          <w:sz w:val="24"/>
          <w:szCs w:val="24"/>
        </w:rPr>
      </w:pPr>
      <w:r w:rsidRPr="007975C2">
        <w:rPr>
          <w:color w:val="000000"/>
          <w:sz w:val="24"/>
          <w:szCs w:val="24"/>
        </w:rPr>
        <w:t>- стремление к опрятному внешнему виду;</w:t>
      </w:r>
    </w:p>
    <w:p w:rsidR="007975C2" w:rsidRPr="007975C2" w:rsidRDefault="007975C2" w:rsidP="007975C2">
      <w:pPr>
        <w:widowControl/>
        <w:ind w:firstLine="454"/>
        <w:jc w:val="both"/>
        <w:rPr>
          <w:color w:val="000000"/>
          <w:sz w:val="24"/>
          <w:szCs w:val="24"/>
        </w:rPr>
      </w:pPr>
      <w:r w:rsidRPr="007975C2">
        <w:rPr>
          <w:color w:val="000000"/>
          <w:sz w:val="24"/>
          <w:szCs w:val="24"/>
        </w:rPr>
        <w:t>- отрицательное отношение к некрасивым поступкам и неряшливости.</w:t>
      </w:r>
    </w:p>
    <w:p w:rsidR="007975C2" w:rsidRPr="007975C2" w:rsidRDefault="007975C2" w:rsidP="007975C2">
      <w:pPr>
        <w:keepNext/>
        <w:widowControl/>
        <w:ind w:firstLine="454"/>
        <w:jc w:val="both"/>
        <w:rPr>
          <w:b/>
          <w:bCs/>
          <w:iCs/>
          <w:color w:val="000000"/>
          <w:sz w:val="24"/>
          <w:szCs w:val="24"/>
        </w:rPr>
      </w:pPr>
      <w:r w:rsidRPr="007975C2">
        <w:rPr>
          <w:b/>
          <w:bCs/>
          <w:iCs/>
          <w:color w:val="000000"/>
          <w:sz w:val="24"/>
          <w:szCs w:val="24"/>
        </w:rPr>
        <w:lastRenderedPageBreak/>
        <w:t xml:space="preserve">2.3.5. Виды деятельности и формы занятий с </w:t>
      </w:r>
      <w:proofErr w:type="gramStart"/>
      <w:r w:rsidRPr="007975C2">
        <w:rPr>
          <w:b/>
          <w:bCs/>
          <w:iCs/>
          <w:color w:val="000000"/>
          <w:sz w:val="24"/>
          <w:szCs w:val="24"/>
        </w:rPr>
        <w:t>обучающимися</w:t>
      </w:r>
      <w:proofErr w:type="gramEnd"/>
    </w:p>
    <w:p w:rsidR="007975C2" w:rsidRPr="007975C2" w:rsidRDefault="007975C2" w:rsidP="007975C2">
      <w:pPr>
        <w:widowControl/>
        <w:ind w:firstLine="454"/>
        <w:jc w:val="both"/>
        <w:rPr>
          <w:b/>
          <w:bCs/>
          <w:iCs/>
          <w:color w:val="000000"/>
          <w:sz w:val="24"/>
          <w:szCs w:val="24"/>
        </w:rPr>
      </w:pPr>
      <w:r w:rsidRPr="007975C2">
        <w:rPr>
          <w:b/>
          <w:bCs/>
          <w:iCs/>
          <w:color w:val="000000"/>
          <w:sz w:val="24"/>
          <w:szCs w:val="24"/>
        </w:rPr>
        <w:t>Воспитание гражданственности, патриотизма, уважения к правам, свободам и обязанностям человека:</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получение первоначальных представлений о Конституции Российской Федерации, ознакомление с государственной сим</w:t>
      </w:r>
      <w:r w:rsidRPr="007975C2">
        <w:rPr>
          <w:color w:val="000000"/>
          <w:sz w:val="24"/>
          <w:szCs w:val="24"/>
        </w:rPr>
        <w:t>воликой — Гербом, Флагом Российской Федерации, гербом и флагом Тюмени, Тюменской области</w:t>
      </w:r>
      <w:r w:rsidRPr="007975C2">
        <w:rPr>
          <w:color w:val="000000"/>
          <w:spacing w:val="2"/>
          <w:sz w:val="24"/>
          <w:szCs w:val="24"/>
        </w:rPr>
        <w:t xml:space="preserve"> (на плакатах, картинах, </w:t>
      </w:r>
      <w:r w:rsidRPr="007975C2">
        <w:rPr>
          <w:color w:val="000000"/>
          <w:sz w:val="24"/>
          <w:szCs w:val="24"/>
        </w:rPr>
        <w:t>в процессе бесед, чтения книг, изучения предметов, предусмотренных базисным учебным планом);</w:t>
      </w:r>
    </w:p>
    <w:p w:rsidR="007975C2" w:rsidRPr="007975C2" w:rsidRDefault="007975C2" w:rsidP="007975C2">
      <w:pPr>
        <w:widowControl/>
        <w:ind w:firstLine="454"/>
        <w:jc w:val="both"/>
        <w:rPr>
          <w:color w:val="000000"/>
          <w:spacing w:val="-2"/>
          <w:sz w:val="24"/>
          <w:szCs w:val="24"/>
        </w:rPr>
      </w:pPr>
      <w:r w:rsidRPr="007975C2">
        <w:rPr>
          <w:color w:val="000000"/>
          <w:spacing w:val="-2"/>
          <w:sz w:val="24"/>
          <w:szCs w:val="24"/>
        </w:rPr>
        <w:t xml:space="preserve">-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w:t>
      </w:r>
      <w:r w:rsidRPr="007975C2">
        <w:rPr>
          <w:color w:val="000000"/>
          <w:spacing w:val="2"/>
          <w:sz w:val="24"/>
          <w:szCs w:val="24"/>
        </w:rPr>
        <w:t>местам, сюжетно</w:t>
      </w:r>
      <w:r w:rsidR="00342A28">
        <w:rPr>
          <w:color w:val="000000"/>
          <w:spacing w:val="2"/>
          <w:sz w:val="24"/>
          <w:szCs w:val="24"/>
        </w:rPr>
        <w:t>-р</w:t>
      </w:r>
      <w:r w:rsidRPr="007975C2">
        <w:rPr>
          <w:color w:val="000000"/>
          <w:spacing w:val="2"/>
          <w:sz w:val="24"/>
          <w:szCs w:val="24"/>
        </w:rPr>
        <w:t>олевых игр гражданс</w:t>
      </w:r>
      <w:r w:rsidR="00342A28">
        <w:rPr>
          <w:color w:val="000000"/>
          <w:spacing w:val="2"/>
          <w:sz w:val="24"/>
          <w:szCs w:val="24"/>
        </w:rPr>
        <w:t>кого и историко-</w:t>
      </w:r>
      <w:r w:rsidRPr="007975C2">
        <w:rPr>
          <w:color w:val="000000"/>
          <w:spacing w:val="-2"/>
          <w:sz w:val="24"/>
          <w:szCs w:val="24"/>
        </w:rPr>
        <w:t>патриотического содержания, изучения основных и вариативных учебных дисциплин);</w:t>
      </w:r>
    </w:p>
    <w:p w:rsidR="007975C2" w:rsidRPr="007975C2" w:rsidRDefault="007975C2" w:rsidP="007975C2">
      <w:pPr>
        <w:widowControl/>
        <w:ind w:firstLine="454"/>
        <w:jc w:val="both"/>
        <w:rPr>
          <w:color w:val="000000"/>
          <w:sz w:val="24"/>
          <w:szCs w:val="24"/>
        </w:rPr>
      </w:pPr>
      <w:proofErr w:type="gramStart"/>
      <w:r w:rsidRPr="007975C2">
        <w:rPr>
          <w:color w:val="000000"/>
          <w:sz w:val="24"/>
          <w:szCs w:val="24"/>
        </w:rPr>
        <w:t>- ознакомление с историей и культурой родного края, на</w:t>
      </w:r>
      <w:r w:rsidRPr="007975C2">
        <w:rPr>
          <w:color w:val="000000"/>
          <w:spacing w:val="-2"/>
          <w:sz w:val="24"/>
          <w:szCs w:val="24"/>
        </w:rPr>
        <w:t>родным творчеством, этнокультурными традициями, фолькло</w:t>
      </w:r>
      <w:r w:rsidRPr="007975C2">
        <w:rPr>
          <w:color w:val="000000"/>
          <w:sz w:val="24"/>
          <w:szCs w:val="24"/>
        </w:rPr>
        <w:t xml:space="preserve">ром, особенностями быта народов России (в процессе бесед, </w:t>
      </w:r>
      <w:r w:rsidRPr="007975C2">
        <w:rPr>
          <w:color w:val="000000"/>
          <w:spacing w:val="2"/>
          <w:sz w:val="24"/>
          <w:szCs w:val="24"/>
        </w:rPr>
        <w:t>сюжетно</w:t>
      </w:r>
      <w:r w:rsidR="00342A28">
        <w:rPr>
          <w:color w:val="000000"/>
          <w:spacing w:val="2"/>
          <w:sz w:val="24"/>
          <w:szCs w:val="24"/>
        </w:rPr>
        <w:t>-</w:t>
      </w:r>
      <w:r w:rsidRPr="007975C2">
        <w:rPr>
          <w:color w:val="000000"/>
          <w:spacing w:val="2"/>
          <w:sz w:val="24"/>
          <w:szCs w:val="24"/>
        </w:rPr>
        <w:softHyphen/>
        <w:t xml:space="preserve">ролевых игр, просмотра кинофильмов, творческих </w:t>
      </w:r>
      <w:r w:rsidRPr="007975C2">
        <w:rPr>
          <w:color w:val="000000"/>
          <w:sz w:val="24"/>
          <w:szCs w:val="24"/>
        </w:rPr>
        <w:t>конкурсов, фестивалей, праздников, экскурсий, путешествий, туристско</w:t>
      </w:r>
      <w:r w:rsidR="00342A28">
        <w:rPr>
          <w:color w:val="000000"/>
          <w:sz w:val="24"/>
          <w:szCs w:val="24"/>
        </w:rPr>
        <w:t>-</w:t>
      </w:r>
      <w:r w:rsidRPr="007975C2">
        <w:rPr>
          <w:color w:val="000000"/>
          <w:sz w:val="24"/>
          <w:szCs w:val="24"/>
        </w:rPr>
        <w:softHyphen/>
        <w:t>краеведческих экспедиций, изучения вариативных учебных дисциплин);</w:t>
      </w:r>
      <w:proofErr w:type="gramEnd"/>
    </w:p>
    <w:p w:rsidR="007975C2" w:rsidRPr="007975C2" w:rsidRDefault="007975C2" w:rsidP="007975C2">
      <w:pPr>
        <w:widowControl/>
        <w:ind w:firstLine="454"/>
        <w:jc w:val="both"/>
        <w:rPr>
          <w:color w:val="000000"/>
          <w:spacing w:val="2"/>
          <w:sz w:val="24"/>
          <w:szCs w:val="24"/>
        </w:rPr>
      </w:pPr>
      <w:r w:rsidRPr="007975C2">
        <w:rPr>
          <w:color w:val="000000"/>
          <w:spacing w:val="2"/>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знакомство с деятельностью общественных организа</w:t>
      </w:r>
      <w:r w:rsidRPr="007975C2">
        <w:rPr>
          <w:color w:val="000000"/>
          <w:sz w:val="24"/>
          <w:szCs w:val="24"/>
        </w:rPr>
        <w:t>ций патриотической и гражданской направленности, детско</w:t>
      </w:r>
      <w:r w:rsidR="00342A28">
        <w:rPr>
          <w:color w:val="000000"/>
          <w:sz w:val="24"/>
          <w:szCs w:val="24"/>
        </w:rPr>
        <w:t>-</w:t>
      </w:r>
      <w:r w:rsidRPr="007975C2">
        <w:rPr>
          <w:color w:val="000000"/>
          <w:spacing w:val="2"/>
          <w:sz w:val="24"/>
          <w:szCs w:val="24"/>
        </w:rPr>
        <w:t xml:space="preserve">юношеских движений, организаций, сообществ, с правами гражданина (в процессе посильного участия в социальных </w:t>
      </w:r>
      <w:r w:rsidRPr="007975C2">
        <w:rPr>
          <w:color w:val="000000"/>
          <w:sz w:val="24"/>
          <w:szCs w:val="24"/>
        </w:rPr>
        <w:t>проектах и мероприятиях, проводимых детско</w:t>
      </w:r>
      <w:r w:rsidRPr="007975C2">
        <w:rPr>
          <w:color w:val="000000"/>
          <w:sz w:val="24"/>
          <w:szCs w:val="24"/>
        </w:rPr>
        <w:softHyphen/>
      </w:r>
      <w:r w:rsidR="00342A28">
        <w:rPr>
          <w:color w:val="000000"/>
          <w:sz w:val="24"/>
          <w:szCs w:val="24"/>
        </w:rPr>
        <w:t>-</w:t>
      </w:r>
      <w:r w:rsidRPr="007975C2">
        <w:rPr>
          <w:color w:val="000000"/>
          <w:sz w:val="24"/>
          <w:szCs w:val="24"/>
        </w:rPr>
        <w:t>юношескими организациями);</w:t>
      </w:r>
    </w:p>
    <w:p w:rsidR="007975C2" w:rsidRPr="007975C2" w:rsidRDefault="007975C2" w:rsidP="007975C2">
      <w:pPr>
        <w:widowControl/>
        <w:ind w:firstLine="454"/>
        <w:jc w:val="both"/>
        <w:rPr>
          <w:color w:val="000000"/>
          <w:sz w:val="24"/>
          <w:szCs w:val="24"/>
        </w:rPr>
      </w:pPr>
      <w:r w:rsidRPr="007975C2">
        <w:rPr>
          <w:color w:val="000000"/>
          <w:sz w:val="24"/>
          <w:szCs w:val="24"/>
        </w:rPr>
        <w:t>- участие в просмотре учебных фильмов, отрывков из ху</w:t>
      </w:r>
      <w:r w:rsidRPr="007975C2">
        <w:rPr>
          <w:color w:val="000000"/>
          <w:spacing w:val="2"/>
          <w:sz w:val="24"/>
          <w:szCs w:val="24"/>
        </w:rPr>
        <w:t>дожественных фильмов, проведении бесед о подвигах Российской армии, защитниках Отечества, подготовке и про</w:t>
      </w:r>
      <w:r w:rsidRPr="007975C2">
        <w:rPr>
          <w:color w:val="000000"/>
          <w:sz w:val="24"/>
          <w:szCs w:val="24"/>
        </w:rPr>
        <w:t>ведении игр военно</w:t>
      </w:r>
      <w:r w:rsidRPr="007975C2">
        <w:rPr>
          <w:color w:val="000000"/>
          <w:sz w:val="24"/>
          <w:szCs w:val="24"/>
        </w:rPr>
        <w:softHyphen/>
      </w:r>
      <w:r w:rsidR="00342A28">
        <w:rPr>
          <w:color w:val="000000"/>
          <w:sz w:val="24"/>
          <w:szCs w:val="24"/>
        </w:rPr>
        <w:t>-п</w:t>
      </w:r>
      <w:r w:rsidRPr="007975C2">
        <w:rPr>
          <w:color w:val="000000"/>
          <w:sz w:val="24"/>
          <w:szCs w:val="24"/>
        </w:rPr>
        <w:t>атриотического содержания, конкурсов</w:t>
      </w:r>
      <w:r w:rsidRPr="007975C2">
        <w:rPr>
          <w:color w:val="000000"/>
          <w:sz w:val="24"/>
          <w:szCs w:val="24"/>
        </w:rPr>
        <w:br/>
        <w:t>и спортивных соревнований, сюжетно</w:t>
      </w:r>
      <w:r w:rsidRPr="007975C2">
        <w:rPr>
          <w:color w:val="000000"/>
          <w:sz w:val="24"/>
          <w:szCs w:val="24"/>
        </w:rPr>
        <w:softHyphen/>
      </w:r>
      <w:r w:rsidR="00342A28">
        <w:rPr>
          <w:color w:val="000000"/>
          <w:sz w:val="24"/>
          <w:szCs w:val="24"/>
        </w:rPr>
        <w:t>-</w:t>
      </w:r>
      <w:r w:rsidRPr="007975C2">
        <w:rPr>
          <w:color w:val="000000"/>
          <w:sz w:val="24"/>
          <w:szCs w:val="24"/>
        </w:rPr>
        <w:t>ролевых игр на местности, встреч с ветеранами и военнослужащими;</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получение первоначального опыта межкультурной ком</w:t>
      </w:r>
      <w:r w:rsidRPr="007975C2">
        <w:rPr>
          <w:color w:val="000000"/>
          <w:sz w:val="24"/>
          <w:szCs w:val="24"/>
        </w:rPr>
        <w:t>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w:t>
      </w:r>
      <w:r w:rsidRPr="007975C2">
        <w:rPr>
          <w:color w:val="000000"/>
          <w:sz w:val="24"/>
          <w:szCs w:val="24"/>
        </w:rPr>
        <w:softHyphen/>
      </w:r>
      <w:r w:rsidR="00342A28">
        <w:rPr>
          <w:color w:val="000000"/>
          <w:sz w:val="24"/>
          <w:szCs w:val="24"/>
        </w:rPr>
        <w:t>-</w:t>
      </w:r>
      <w:r w:rsidRPr="007975C2">
        <w:rPr>
          <w:color w:val="000000"/>
          <w:sz w:val="24"/>
          <w:szCs w:val="24"/>
        </w:rPr>
        <w:t>культурных праздников);</w:t>
      </w:r>
    </w:p>
    <w:p w:rsidR="007975C2" w:rsidRPr="007975C2" w:rsidRDefault="007975C2" w:rsidP="007975C2">
      <w:pPr>
        <w:widowControl/>
        <w:ind w:firstLine="454"/>
        <w:jc w:val="both"/>
        <w:rPr>
          <w:color w:val="000000"/>
          <w:sz w:val="24"/>
          <w:szCs w:val="24"/>
        </w:rPr>
      </w:pPr>
      <w:r w:rsidRPr="007975C2">
        <w:rPr>
          <w:color w:val="000000"/>
          <w:spacing w:val="2"/>
          <w:sz w:val="24"/>
          <w:szCs w:val="24"/>
        </w:rPr>
        <w:t>- участие во встречах и беседах с выпускниками своей школы, ознакомление с биографиями выпускников, явив</w:t>
      </w:r>
      <w:r w:rsidRPr="007975C2">
        <w:rPr>
          <w:color w:val="000000"/>
          <w:sz w:val="24"/>
          <w:szCs w:val="24"/>
        </w:rPr>
        <w:t>ших собой достойные примеры гражданственности и патриотизма.</w:t>
      </w:r>
    </w:p>
    <w:p w:rsidR="007975C2" w:rsidRPr="007975C2" w:rsidRDefault="007975C2" w:rsidP="007975C2">
      <w:pPr>
        <w:autoSpaceDE/>
        <w:autoSpaceDN/>
        <w:adjustRightInd/>
        <w:spacing w:after="120"/>
        <w:ind w:firstLine="454"/>
        <w:jc w:val="both"/>
        <w:rPr>
          <w:rFonts w:eastAsia="Andale Sans UI"/>
          <w:iCs/>
          <w:kern w:val="2"/>
          <w:sz w:val="24"/>
          <w:szCs w:val="24"/>
          <w:lang w:eastAsia="ar-SA"/>
        </w:rPr>
      </w:pPr>
      <w:r w:rsidRPr="007975C2">
        <w:rPr>
          <w:rFonts w:eastAsia="Andale Sans UI"/>
          <w:b/>
          <w:bCs/>
          <w:iCs/>
          <w:kern w:val="2"/>
          <w:sz w:val="24"/>
          <w:szCs w:val="24"/>
          <w:lang w:eastAsia="ar-SA"/>
        </w:rPr>
        <w:t>Воспитание нравственных чувств и этического сознания:</w:t>
      </w:r>
    </w:p>
    <w:p w:rsidR="007975C2" w:rsidRPr="007975C2" w:rsidRDefault="007975C2" w:rsidP="007975C2">
      <w:pPr>
        <w:widowControl/>
        <w:ind w:firstLine="454"/>
        <w:jc w:val="both"/>
        <w:rPr>
          <w:color w:val="000000"/>
          <w:spacing w:val="-2"/>
          <w:sz w:val="24"/>
          <w:szCs w:val="24"/>
        </w:rPr>
      </w:pPr>
      <w:proofErr w:type="gramStart"/>
      <w:r w:rsidRPr="007975C2">
        <w:rPr>
          <w:color w:val="000000"/>
          <w:spacing w:val="-2"/>
          <w:sz w:val="24"/>
          <w:szCs w:val="24"/>
        </w:rPr>
        <w:t>- получение первоначального представления о базовых цен</w:t>
      </w:r>
      <w:r w:rsidRPr="007975C2">
        <w:rPr>
          <w:color w:val="000000"/>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7975C2">
        <w:rPr>
          <w:color w:val="000000"/>
          <w:spacing w:val="-2"/>
          <w:sz w:val="24"/>
          <w:szCs w:val="24"/>
        </w:rPr>
        <w:t>такой, как театральные постановки, литературно</w:t>
      </w:r>
      <w:r w:rsidR="00342A28">
        <w:rPr>
          <w:color w:val="000000"/>
          <w:spacing w:val="-2"/>
          <w:sz w:val="24"/>
          <w:szCs w:val="24"/>
        </w:rPr>
        <w:t>-</w:t>
      </w:r>
      <w:r w:rsidRPr="007975C2">
        <w:rPr>
          <w:color w:val="000000"/>
          <w:spacing w:val="-2"/>
          <w:sz w:val="24"/>
          <w:szCs w:val="24"/>
        </w:rPr>
        <w:softHyphen/>
        <w:t xml:space="preserve">музыкальные </w:t>
      </w:r>
      <w:r w:rsidRPr="007975C2">
        <w:rPr>
          <w:color w:val="000000"/>
          <w:spacing w:val="2"/>
          <w:sz w:val="24"/>
          <w:szCs w:val="24"/>
        </w:rPr>
        <w:t>композиции, художественные выставки и</w:t>
      </w:r>
      <w:r w:rsidRPr="007975C2">
        <w:rPr>
          <w:color w:val="000000"/>
          <w:spacing w:val="2"/>
          <w:sz w:val="24"/>
          <w:szCs w:val="24"/>
        </w:rPr>
        <w:t> </w:t>
      </w:r>
      <w:r w:rsidRPr="007975C2">
        <w:rPr>
          <w:color w:val="000000"/>
          <w:spacing w:val="2"/>
          <w:sz w:val="24"/>
          <w:szCs w:val="24"/>
        </w:rPr>
        <w:t xml:space="preserve">др., отражающие </w:t>
      </w:r>
      <w:r w:rsidRPr="007975C2">
        <w:rPr>
          <w:color w:val="000000"/>
          <w:spacing w:val="-2"/>
          <w:sz w:val="24"/>
          <w:szCs w:val="24"/>
        </w:rPr>
        <w:t>культурные и духовные традиции народов России);</w:t>
      </w:r>
      <w:proofErr w:type="gramEnd"/>
    </w:p>
    <w:p w:rsidR="007975C2" w:rsidRPr="007975C2" w:rsidRDefault="007975C2" w:rsidP="007975C2">
      <w:pPr>
        <w:widowControl/>
        <w:ind w:firstLine="454"/>
        <w:jc w:val="both"/>
        <w:rPr>
          <w:color w:val="000000"/>
          <w:spacing w:val="-2"/>
          <w:sz w:val="24"/>
          <w:szCs w:val="24"/>
        </w:rPr>
      </w:pPr>
      <w:r w:rsidRPr="007975C2">
        <w:rPr>
          <w:color w:val="000000"/>
          <w:spacing w:val="2"/>
          <w:sz w:val="24"/>
          <w:szCs w:val="24"/>
        </w:rPr>
        <w:t xml:space="preserve">- ознакомление по желанию обучающихся и с согласия </w:t>
      </w:r>
      <w:r w:rsidRPr="007975C2">
        <w:rPr>
          <w:color w:val="000000"/>
          <w:spacing w:val="-2"/>
          <w:sz w:val="24"/>
          <w:szCs w:val="24"/>
        </w:rPr>
        <w:t>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7975C2" w:rsidRPr="007975C2" w:rsidRDefault="007975C2" w:rsidP="007975C2">
      <w:pPr>
        <w:widowControl/>
        <w:ind w:firstLine="454"/>
        <w:jc w:val="both"/>
        <w:rPr>
          <w:color w:val="000000"/>
          <w:sz w:val="24"/>
          <w:szCs w:val="24"/>
        </w:rPr>
      </w:pPr>
      <w:r w:rsidRPr="007975C2">
        <w:rPr>
          <w:color w:val="000000"/>
          <w:sz w:val="24"/>
          <w:szCs w:val="24"/>
        </w:rPr>
        <w:t>- участие в проведении уроков этики, внеурочных меро</w:t>
      </w:r>
      <w:r w:rsidRPr="007975C2">
        <w:rPr>
          <w:color w:val="000000"/>
          <w:spacing w:val="2"/>
          <w:sz w:val="24"/>
          <w:szCs w:val="24"/>
        </w:rPr>
        <w:t xml:space="preserve">приятий, направленных на формирование представлений </w:t>
      </w:r>
      <w:r w:rsidRPr="007975C2">
        <w:rPr>
          <w:color w:val="000000"/>
          <w:sz w:val="24"/>
          <w:szCs w:val="24"/>
        </w:rPr>
        <w:t>о нормах морально</w:t>
      </w:r>
      <w:r w:rsidRPr="007975C2">
        <w:rPr>
          <w:color w:val="000000"/>
          <w:sz w:val="24"/>
          <w:szCs w:val="24"/>
        </w:rPr>
        <w:softHyphen/>
      </w:r>
      <w:r w:rsidR="00342A28">
        <w:rPr>
          <w:color w:val="000000"/>
          <w:sz w:val="24"/>
          <w:szCs w:val="24"/>
        </w:rPr>
        <w:t>-</w:t>
      </w:r>
      <w:r w:rsidRPr="007975C2">
        <w:rPr>
          <w:color w:val="000000"/>
          <w:sz w:val="24"/>
          <w:szCs w:val="24"/>
        </w:rPr>
        <w:t xml:space="preserve">нравственного поведения, игровых </w:t>
      </w:r>
      <w:r w:rsidRPr="007975C2">
        <w:rPr>
          <w:color w:val="000000"/>
          <w:sz w:val="24"/>
          <w:szCs w:val="24"/>
        </w:rPr>
        <w:lastRenderedPageBreak/>
        <w:t>программах, позволяющих школьникам приобретать опыт ролевого нравственного взаимодействия;</w:t>
      </w:r>
    </w:p>
    <w:p w:rsidR="007975C2" w:rsidRPr="007975C2" w:rsidRDefault="007975C2" w:rsidP="007975C2">
      <w:pPr>
        <w:widowControl/>
        <w:ind w:firstLine="454"/>
        <w:jc w:val="both"/>
        <w:rPr>
          <w:color w:val="000000"/>
          <w:sz w:val="24"/>
          <w:szCs w:val="24"/>
        </w:rPr>
      </w:pPr>
      <w:r w:rsidRPr="007975C2">
        <w:rPr>
          <w:color w:val="000000"/>
          <w:sz w:val="24"/>
          <w:szCs w:val="24"/>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7975C2" w:rsidRPr="007975C2" w:rsidRDefault="007975C2" w:rsidP="007975C2">
      <w:pPr>
        <w:widowControl/>
        <w:ind w:firstLine="454"/>
        <w:jc w:val="both"/>
        <w:rPr>
          <w:color w:val="000000"/>
          <w:sz w:val="24"/>
          <w:szCs w:val="24"/>
        </w:rPr>
      </w:pPr>
      <w:r w:rsidRPr="007975C2">
        <w:rPr>
          <w:color w:val="000000"/>
          <w:sz w:val="24"/>
          <w:szCs w:val="24"/>
        </w:rPr>
        <w:t xml:space="preserve">-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w:t>
      </w:r>
      <w:r w:rsidRPr="007975C2">
        <w:rPr>
          <w:color w:val="000000"/>
          <w:spacing w:val="2"/>
          <w:sz w:val="24"/>
          <w:szCs w:val="24"/>
        </w:rPr>
        <w:t>детям, взрослым, обучение дружной игре, взаимной под</w:t>
      </w:r>
      <w:r w:rsidRPr="007975C2">
        <w:rPr>
          <w:color w:val="000000"/>
          <w:sz w:val="24"/>
          <w:szCs w:val="24"/>
        </w:rPr>
        <w:t>держке, участию в коллективных играх, приобретение опыта совместной деятельности;</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посильное участие в делах благотворительности, мило</w:t>
      </w:r>
      <w:r w:rsidRPr="007975C2">
        <w:rPr>
          <w:color w:val="000000"/>
          <w:sz w:val="24"/>
          <w:szCs w:val="24"/>
        </w:rPr>
        <w:t xml:space="preserve">сердия, в оказании помощи </w:t>
      </w:r>
      <w:proofErr w:type="gramStart"/>
      <w:r w:rsidRPr="007975C2">
        <w:rPr>
          <w:color w:val="000000"/>
          <w:sz w:val="24"/>
          <w:szCs w:val="24"/>
        </w:rPr>
        <w:t>нуждающимся</w:t>
      </w:r>
      <w:proofErr w:type="gramEnd"/>
      <w:r w:rsidRPr="007975C2">
        <w:rPr>
          <w:color w:val="000000"/>
          <w:sz w:val="24"/>
          <w:szCs w:val="24"/>
        </w:rPr>
        <w:t>, заботе о животных, других живых существах, природе;</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получение первоначальных представлений о нравствен</w:t>
      </w:r>
      <w:r w:rsidRPr="007975C2">
        <w:rPr>
          <w:color w:val="000000"/>
          <w:sz w:val="24"/>
          <w:szCs w:val="24"/>
        </w:rPr>
        <w:t>ных взаимоотношениях в семье (участие в беседах о семье, о родителях и прародителях);</w:t>
      </w:r>
    </w:p>
    <w:p w:rsidR="007975C2" w:rsidRPr="007975C2" w:rsidRDefault="007975C2" w:rsidP="007975C2">
      <w:pPr>
        <w:widowControl/>
        <w:ind w:firstLine="454"/>
        <w:jc w:val="both"/>
        <w:rPr>
          <w:color w:val="000000"/>
          <w:sz w:val="24"/>
          <w:szCs w:val="24"/>
        </w:rPr>
      </w:pPr>
      <w:r w:rsidRPr="007975C2">
        <w:rPr>
          <w:color w:val="000000"/>
          <w:sz w:val="24"/>
          <w:szCs w:val="24"/>
        </w:rPr>
        <w:t xml:space="preserve">- расширение опыта позитивного взаимодействия в семье </w:t>
      </w:r>
      <w:r w:rsidRPr="007975C2">
        <w:rPr>
          <w:color w:val="000000"/>
          <w:spacing w:val="2"/>
          <w:sz w:val="24"/>
          <w:szCs w:val="24"/>
        </w:rPr>
        <w:t xml:space="preserve">(в процессе проведения открытых семейных праздников, </w:t>
      </w:r>
      <w:r w:rsidRPr="007975C2">
        <w:rPr>
          <w:color w:val="000000"/>
          <w:sz w:val="24"/>
          <w:szCs w:val="24"/>
        </w:rPr>
        <w:t>выполнения и презентации совместно с родителями (закон</w:t>
      </w:r>
      <w:r w:rsidRPr="007975C2">
        <w:rPr>
          <w:color w:val="000000"/>
          <w:spacing w:val="2"/>
          <w:sz w:val="24"/>
          <w:szCs w:val="24"/>
        </w:rPr>
        <w:t xml:space="preserve">ными представителями) творческих проектов, проведения </w:t>
      </w:r>
      <w:r w:rsidRPr="007975C2">
        <w:rPr>
          <w:color w:val="000000"/>
          <w:sz w:val="24"/>
          <w:szCs w:val="24"/>
        </w:rPr>
        <w:t>других мероприятий, раскрывающих историю семьи, воспи</w:t>
      </w:r>
      <w:r w:rsidRPr="007975C2">
        <w:rPr>
          <w:color w:val="000000"/>
          <w:spacing w:val="2"/>
          <w:sz w:val="24"/>
          <w:szCs w:val="24"/>
        </w:rPr>
        <w:t xml:space="preserve">тывающих уважение к старшему поколению, укрепляющих </w:t>
      </w:r>
      <w:r w:rsidRPr="007975C2">
        <w:rPr>
          <w:color w:val="000000"/>
          <w:sz w:val="24"/>
          <w:szCs w:val="24"/>
        </w:rPr>
        <w:t>преемственность между поколениями).</w:t>
      </w:r>
    </w:p>
    <w:p w:rsidR="007975C2" w:rsidRPr="007975C2" w:rsidRDefault="007975C2" w:rsidP="007975C2">
      <w:pPr>
        <w:autoSpaceDE/>
        <w:autoSpaceDN/>
        <w:adjustRightInd/>
        <w:spacing w:after="120"/>
        <w:ind w:firstLine="454"/>
        <w:jc w:val="both"/>
        <w:rPr>
          <w:rFonts w:eastAsia="Andale Sans UI"/>
          <w:iCs/>
          <w:kern w:val="2"/>
          <w:sz w:val="24"/>
          <w:szCs w:val="24"/>
          <w:lang w:eastAsia="ar-SA"/>
        </w:rPr>
      </w:pPr>
      <w:r w:rsidRPr="007975C2">
        <w:rPr>
          <w:rFonts w:eastAsia="Andale Sans UI"/>
          <w:b/>
          <w:bCs/>
          <w:iCs/>
          <w:kern w:val="2"/>
          <w:sz w:val="24"/>
          <w:szCs w:val="24"/>
          <w:lang w:eastAsia="ar-SA"/>
        </w:rPr>
        <w:t>В</w:t>
      </w:r>
      <w:r w:rsidRPr="007975C2">
        <w:rPr>
          <w:rFonts w:eastAsia="Andale Sans UI"/>
          <w:b/>
          <w:bCs/>
          <w:iCs/>
          <w:spacing w:val="-4"/>
          <w:kern w:val="2"/>
          <w:sz w:val="24"/>
          <w:szCs w:val="24"/>
          <w:lang w:eastAsia="ar-SA"/>
        </w:rPr>
        <w:t>оспитание трудолюбия, творческого отношения к уче</w:t>
      </w:r>
      <w:r w:rsidRPr="007975C2">
        <w:rPr>
          <w:rFonts w:eastAsia="Andale Sans UI"/>
          <w:b/>
          <w:bCs/>
          <w:iCs/>
          <w:kern w:val="2"/>
          <w:sz w:val="24"/>
          <w:szCs w:val="24"/>
          <w:lang w:eastAsia="ar-SA"/>
        </w:rPr>
        <w:t>нию, труду, жизни:</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получение первоначальных представлений о роли зна</w:t>
      </w:r>
      <w:r w:rsidRPr="007975C2">
        <w:rPr>
          <w:color w:val="000000"/>
          <w:sz w:val="24"/>
          <w:szCs w:val="24"/>
        </w:rPr>
        <w:t>ний, труда и значении творчества в жизни человека и общества в процессе изучения учебных дисциплин и проведения внеурочных мероприятий;</w:t>
      </w:r>
    </w:p>
    <w:p w:rsidR="007975C2" w:rsidRPr="007975C2" w:rsidRDefault="007975C2" w:rsidP="007975C2">
      <w:pPr>
        <w:widowControl/>
        <w:ind w:firstLine="454"/>
        <w:jc w:val="both"/>
        <w:rPr>
          <w:color w:val="000000"/>
          <w:sz w:val="24"/>
          <w:szCs w:val="24"/>
        </w:rPr>
      </w:pPr>
      <w:r w:rsidRPr="007975C2">
        <w:rPr>
          <w:color w:val="000000"/>
          <w:sz w:val="24"/>
          <w:szCs w:val="24"/>
        </w:rPr>
        <w:t>- 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знакомство с профессиями своих родителей (законных </w:t>
      </w:r>
      <w:r w:rsidRPr="007975C2">
        <w:rPr>
          <w:color w:val="000000"/>
          <w:spacing w:val="-2"/>
          <w:sz w:val="24"/>
          <w:szCs w:val="24"/>
        </w:rPr>
        <w:t>представителей) и прародителей, участие в организации и про</w:t>
      </w:r>
      <w:r w:rsidRPr="007975C2">
        <w:rPr>
          <w:color w:val="000000"/>
          <w:sz w:val="24"/>
          <w:szCs w:val="24"/>
        </w:rPr>
        <w:t>ведении презентаций «Труд наших родных»;</w:t>
      </w:r>
    </w:p>
    <w:p w:rsidR="007975C2" w:rsidRPr="007975C2" w:rsidRDefault="007975C2" w:rsidP="007975C2">
      <w:pPr>
        <w:widowControl/>
        <w:ind w:firstLine="454"/>
        <w:jc w:val="both"/>
        <w:rPr>
          <w:color w:val="000000"/>
          <w:sz w:val="24"/>
          <w:szCs w:val="24"/>
        </w:rPr>
      </w:pPr>
      <w:proofErr w:type="gramStart"/>
      <w:r w:rsidRPr="007975C2">
        <w:rPr>
          <w:color w:val="000000"/>
          <w:sz w:val="24"/>
          <w:szCs w:val="24"/>
        </w:rPr>
        <w:t>- получение первоначальных навыков сотрудничества, ролевого взаимодействия со сверстниками, старшими детьми, взрослыми в учебно</w:t>
      </w:r>
      <w:r w:rsidRPr="007975C2">
        <w:rPr>
          <w:color w:val="000000"/>
          <w:sz w:val="24"/>
          <w:szCs w:val="24"/>
        </w:rPr>
        <w:softHyphen/>
      </w:r>
      <w:r w:rsidR="00342A28">
        <w:rPr>
          <w:color w:val="000000"/>
          <w:sz w:val="24"/>
          <w:szCs w:val="24"/>
        </w:rPr>
        <w:t>-</w:t>
      </w:r>
      <w:r w:rsidRPr="007975C2">
        <w:rPr>
          <w:color w:val="000000"/>
          <w:sz w:val="24"/>
          <w:szCs w:val="24"/>
        </w:rPr>
        <w:t>трудовой деятельности (в ходе сюжетно</w:t>
      </w:r>
      <w:r w:rsidR="00342A28">
        <w:rPr>
          <w:color w:val="000000"/>
          <w:sz w:val="24"/>
          <w:szCs w:val="24"/>
        </w:rPr>
        <w:t>-</w:t>
      </w:r>
      <w:r w:rsidRPr="007975C2">
        <w:rPr>
          <w:color w:val="000000"/>
          <w:sz w:val="24"/>
          <w:szCs w:val="24"/>
        </w:rP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7975C2">
        <w:rPr>
          <w:color w:val="000000"/>
          <w:sz w:val="24"/>
          <w:szCs w:val="24"/>
        </w:rPr>
        <w:t> </w:t>
      </w:r>
      <w:r w:rsidRPr="007975C2">
        <w:rPr>
          <w:color w:val="000000"/>
          <w:sz w:val="24"/>
          <w:szCs w:val="24"/>
        </w:rPr>
        <w:t>т.</w:t>
      </w:r>
      <w:r w:rsidRPr="007975C2">
        <w:rPr>
          <w:color w:val="000000"/>
          <w:sz w:val="24"/>
          <w:szCs w:val="24"/>
        </w:rPr>
        <w:t> </w:t>
      </w:r>
      <w:r w:rsidRPr="007975C2">
        <w:rPr>
          <w:color w:val="000000"/>
          <w:sz w:val="24"/>
          <w:szCs w:val="24"/>
        </w:rPr>
        <w:t>д.), раскры</w:t>
      </w:r>
      <w:r w:rsidRPr="007975C2">
        <w:rPr>
          <w:color w:val="000000"/>
          <w:spacing w:val="2"/>
          <w:sz w:val="24"/>
          <w:szCs w:val="24"/>
        </w:rPr>
        <w:t xml:space="preserve">вающих перед детьми широкий спектр профессиональной </w:t>
      </w:r>
      <w:r w:rsidRPr="007975C2">
        <w:rPr>
          <w:color w:val="000000"/>
          <w:sz w:val="24"/>
          <w:szCs w:val="24"/>
        </w:rPr>
        <w:t>и трудовой деятельности);</w:t>
      </w:r>
      <w:proofErr w:type="gramEnd"/>
    </w:p>
    <w:p w:rsidR="007975C2" w:rsidRPr="007975C2" w:rsidRDefault="007975C2" w:rsidP="007975C2">
      <w:pPr>
        <w:widowControl/>
        <w:ind w:firstLine="454"/>
        <w:jc w:val="both"/>
        <w:rPr>
          <w:color w:val="000000"/>
          <w:sz w:val="24"/>
          <w:szCs w:val="24"/>
        </w:rPr>
      </w:pPr>
      <w:r w:rsidRPr="007975C2">
        <w:rPr>
          <w:color w:val="000000"/>
          <w:sz w:val="24"/>
          <w:szCs w:val="24"/>
        </w:rPr>
        <w:t>- приобретение опыта уважительного и творческого отно</w:t>
      </w:r>
      <w:r w:rsidRPr="007975C2">
        <w:rPr>
          <w:color w:val="000000"/>
          <w:spacing w:val="2"/>
          <w:sz w:val="24"/>
          <w:szCs w:val="24"/>
        </w:rPr>
        <w:t>шения к учебному труду (посредством презентации учеб</w:t>
      </w:r>
      <w:r w:rsidRPr="007975C2">
        <w:rPr>
          <w:color w:val="000000"/>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освоение навыков творческого применения знаний, полу</w:t>
      </w:r>
      <w:r w:rsidRPr="007975C2">
        <w:rPr>
          <w:color w:val="000000"/>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приобретение начального опыта участия в различных </w:t>
      </w:r>
      <w:r w:rsidRPr="007975C2">
        <w:rPr>
          <w:color w:val="000000"/>
          <w:sz w:val="24"/>
          <w:szCs w:val="24"/>
        </w:rPr>
        <w:t>видах общественно полезной деятельности на базе образова</w:t>
      </w:r>
      <w:r w:rsidRPr="007975C2">
        <w:rPr>
          <w:color w:val="000000"/>
          <w:spacing w:val="-2"/>
          <w:sz w:val="24"/>
          <w:szCs w:val="24"/>
        </w:rPr>
        <w:t xml:space="preserve">тельного учреждения и взаимодействующих с ним учреждений </w:t>
      </w:r>
      <w:r w:rsidRPr="007975C2">
        <w:rPr>
          <w:color w:val="000000"/>
          <w:spacing w:val="2"/>
          <w:sz w:val="24"/>
          <w:szCs w:val="24"/>
        </w:rPr>
        <w:t>дополнительного образования, других социальных институ</w:t>
      </w:r>
      <w:r w:rsidRPr="007975C2">
        <w:rPr>
          <w:color w:val="000000"/>
          <w:sz w:val="24"/>
          <w:szCs w:val="24"/>
        </w:rPr>
        <w:t>тов (занятие народными промыслами, природоохранительная деятельность, работа творческих и учебно</w:t>
      </w:r>
      <w:r w:rsidRPr="007975C2">
        <w:rPr>
          <w:color w:val="000000"/>
          <w:sz w:val="24"/>
          <w:szCs w:val="24"/>
        </w:rPr>
        <w:softHyphen/>
      </w:r>
      <w:r w:rsidR="00342A28">
        <w:rPr>
          <w:color w:val="000000"/>
          <w:sz w:val="24"/>
          <w:szCs w:val="24"/>
        </w:rPr>
        <w:t>-</w:t>
      </w:r>
      <w:r w:rsidRPr="007975C2">
        <w:rPr>
          <w:color w:val="000000"/>
          <w:sz w:val="24"/>
          <w:szCs w:val="24"/>
        </w:rPr>
        <w:t xml:space="preserve">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7975C2">
        <w:rPr>
          <w:color w:val="000000"/>
          <w:sz w:val="24"/>
          <w:szCs w:val="24"/>
        </w:rPr>
        <w:t>объединений</w:t>
      </w:r>
      <w:proofErr w:type="gramEnd"/>
      <w:r w:rsidRPr="007975C2">
        <w:rPr>
          <w:color w:val="000000"/>
          <w:sz w:val="24"/>
          <w:szCs w:val="24"/>
        </w:rPr>
        <w:t xml:space="preserve"> как младших школьников, так и разновозрастных, как в учебное, так и в каникулярное время);</w:t>
      </w:r>
    </w:p>
    <w:p w:rsidR="007975C2" w:rsidRPr="007975C2" w:rsidRDefault="007975C2" w:rsidP="007975C2">
      <w:pPr>
        <w:widowControl/>
        <w:ind w:firstLine="454"/>
        <w:jc w:val="both"/>
        <w:rPr>
          <w:color w:val="000000"/>
          <w:sz w:val="24"/>
          <w:szCs w:val="24"/>
        </w:rPr>
      </w:pPr>
      <w:r w:rsidRPr="007975C2">
        <w:rPr>
          <w:color w:val="000000"/>
          <w:spacing w:val="-4"/>
          <w:sz w:val="24"/>
          <w:szCs w:val="24"/>
        </w:rPr>
        <w:t>- приобретение умений и навыков самообслуживания в шко</w:t>
      </w:r>
      <w:r w:rsidRPr="007975C2">
        <w:rPr>
          <w:color w:val="000000"/>
          <w:sz w:val="24"/>
          <w:szCs w:val="24"/>
        </w:rPr>
        <w:t>ле и дома;</w:t>
      </w:r>
    </w:p>
    <w:p w:rsidR="007975C2" w:rsidRPr="007975C2" w:rsidRDefault="007975C2" w:rsidP="007975C2">
      <w:pPr>
        <w:widowControl/>
        <w:ind w:firstLine="454"/>
        <w:jc w:val="both"/>
        <w:rPr>
          <w:color w:val="000000"/>
          <w:sz w:val="24"/>
          <w:szCs w:val="24"/>
        </w:rPr>
      </w:pPr>
      <w:r w:rsidRPr="007975C2">
        <w:rPr>
          <w:color w:val="000000"/>
          <w:spacing w:val="2"/>
          <w:sz w:val="24"/>
          <w:szCs w:val="24"/>
        </w:rPr>
        <w:lastRenderedPageBreak/>
        <w:t xml:space="preserve">- участие во встречах и беседах с выпускниками своей </w:t>
      </w:r>
      <w:r w:rsidRPr="007975C2">
        <w:rPr>
          <w:color w:val="000000"/>
          <w:sz w:val="24"/>
          <w:szCs w:val="24"/>
        </w:rPr>
        <w:t>школы, знакомство с биографиями выпускников, показавших достойные примеры высокого профессионализма, творческого отношения к труду и жизни.</w:t>
      </w:r>
    </w:p>
    <w:p w:rsidR="007975C2" w:rsidRPr="007975C2" w:rsidRDefault="007975C2" w:rsidP="007975C2">
      <w:pPr>
        <w:widowControl/>
        <w:ind w:firstLine="454"/>
        <w:jc w:val="both"/>
        <w:rPr>
          <w:b/>
          <w:bCs/>
          <w:iCs/>
          <w:color w:val="000000"/>
          <w:sz w:val="24"/>
          <w:szCs w:val="24"/>
        </w:rPr>
      </w:pPr>
      <w:r w:rsidRPr="007975C2">
        <w:rPr>
          <w:b/>
          <w:bCs/>
          <w:iCs/>
          <w:color w:val="000000"/>
          <w:sz w:val="24"/>
          <w:szCs w:val="24"/>
        </w:rPr>
        <w:t>Воспитание ценностного отношения к природе, окружающей среде (экологическое воспитание):</w:t>
      </w:r>
    </w:p>
    <w:p w:rsidR="007975C2" w:rsidRPr="007975C2" w:rsidRDefault="007975C2" w:rsidP="007975C2">
      <w:pPr>
        <w:widowControl/>
        <w:ind w:firstLine="454"/>
        <w:jc w:val="both"/>
        <w:rPr>
          <w:color w:val="000000"/>
          <w:sz w:val="24"/>
          <w:szCs w:val="24"/>
        </w:rPr>
      </w:pPr>
      <w:r w:rsidRPr="007975C2">
        <w:rPr>
          <w:color w:val="000000"/>
          <w:sz w:val="24"/>
          <w:szCs w:val="24"/>
        </w:rPr>
        <w:t xml:space="preserve">- усвоение элементарных представлений об экокультурных ценностях, о традициях этического отношения к природе в </w:t>
      </w:r>
      <w:r w:rsidRPr="007975C2">
        <w:rPr>
          <w:color w:val="000000"/>
          <w:spacing w:val="-2"/>
          <w:sz w:val="24"/>
          <w:szCs w:val="24"/>
        </w:rPr>
        <w:t xml:space="preserve">культуре народов России, других стран, нормах экологической </w:t>
      </w:r>
      <w:r w:rsidRPr="007975C2">
        <w:rPr>
          <w:color w:val="000000"/>
          <w:sz w:val="24"/>
          <w:szCs w:val="24"/>
        </w:rPr>
        <w:t>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7975C2" w:rsidRPr="007975C2" w:rsidRDefault="007975C2" w:rsidP="007975C2">
      <w:pPr>
        <w:widowControl/>
        <w:ind w:firstLine="454"/>
        <w:jc w:val="both"/>
        <w:rPr>
          <w:color w:val="000000"/>
          <w:spacing w:val="-4"/>
          <w:sz w:val="24"/>
          <w:szCs w:val="24"/>
        </w:rPr>
      </w:pPr>
      <w:r w:rsidRPr="007975C2">
        <w:rPr>
          <w:color w:val="000000"/>
          <w:spacing w:val="-4"/>
          <w:sz w:val="24"/>
          <w:szCs w:val="24"/>
        </w:rPr>
        <w:t>- получение первоначального опыта эмоционально</w:t>
      </w:r>
      <w:r w:rsidR="00342A28">
        <w:rPr>
          <w:color w:val="000000"/>
          <w:spacing w:val="-4"/>
          <w:sz w:val="24"/>
          <w:szCs w:val="24"/>
        </w:rPr>
        <w:t>-</w:t>
      </w:r>
      <w:r w:rsidRPr="007975C2">
        <w:rPr>
          <w:color w:val="000000"/>
          <w:spacing w:val="-4"/>
          <w:sz w:val="24"/>
          <w:szCs w:val="24"/>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7975C2" w:rsidRPr="007975C2" w:rsidRDefault="007975C2" w:rsidP="007975C2">
      <w:pPr>
        <w:widowControl/>
        <w:ind w:firstLine="454"/>
        <w:jc w:val="both"/>
        <w:rPr>
          <w:color w:val="000000"/>
          <w:spacing w:val="-5"/>
          <w:sz w:val="24"/>
          <w:szCs w:val="24"/>
        </w:rPr>
      </w:pPr>
      <w:r w:rsidRPr="007975C2">
        <w:rPr>
          <w:color w:val="000000"/>
          <w:spacing w:val="-5"/>
          <w:sz w:val="24"/>
          <w:szCs w:val="24"/>
        </w:rPr>
        <w:t xml:space="preserve">- 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w:t>
      </w:r>
      <w:r w:rsidRPr="007975C2">
        <w:rPr>
          <w:color w:val="000000"/>
          <w:sz w:val="24"/>
          <w:szCs w:val="24"/>
        </w:rPr>
        <w:t xml:space="preserve">клумб, очистка доступных территорий от мусора, подкормка </w:t>
      </w:r>
      <w:r w:rsidRPr="007975C2">
        <w:rPr>
          <w:color w:val="000000"/>
          <w:spacing w:val="-5"/>
          <w:sz w:val="24"/>
          <w:szCs w:val="24"/>
        </w:rPr>
        <w:t>птиц и</w:t>
      </w:r>
      <w:r w:rsidRPr="007975C2">
        <w:rPr>
          <w:color w:val="000000"/>
          <w:spacing w:val="-5"/>
          <w:sz w:val="24"/>
          <w:szCs w:val="24"/>
        </w:rPr>
        <w:t> </w:t>
      </w:r>
      <w:r w:rsidRPr="007975C2">
        <w:rPr>
          <w:color w:val="000000"/>
          <w:spacing w:val="-5"/>
          <w:sz w:val="24"/>
          <w:szCs w:val="24"/>
        </w:rPr>
        <w:t>т.</w:t>
      </w:r>
      <w:r w:rsidRPr="007975C2">
        <w:rPr>
          <w:color w:val="000000"/>
          <w:spacing w:val="-5"/>
          <w:sz w:val="24"/>
          <w:szCs w:val="24"/>
        </w:rPr>
        <w:t> </w:t>
      </w:r>
      <w:r w:rsidRPr="007975C2">
        <w:rPr>
          <w:color w:val="000000"/>
          <w:spacing w:val="-5"/>
          <w:sz w:val="24"/>
          <w:szCs w:val="24"/>
        </w:rPr>
        <w:t>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7975C2" w:rsidRPr="007975C2" w:rsidRDefault="007975C2" w:rsidP="007975C2">
      <w:pPr>
        <w:widowControl/>
        <w:ind w:firstLine="454"/>
        <w:jc w:val="both"/>
        <w:rPr>
          <w:color w:val="000000"/>
          <w:sz w:val="24"/>
          <w:szCs w:val="24"/>
        </w:rPr>
      </w:pPr>
      <w:r w:rsidRPr="007975C2">
        <w:rPr>
          <w:color w:val="000000"/>
          <w:sz w:val="24"/>
          <w:szCs w:val="24"/>
        </w:rPr>
        <w:t>- посильное участие в деятельности детско</w:t>
      </w:r>
      <w:r w:rsidR="00342A28">
        <w:rPr>
          <w:color w:val="000000"/>
          <w:sz w:val="24"/>
          <w:szCs w:val="24"/>
        </w:rPr>
        <w:t>-</w:t>
      </w:r>
      <w:r w:rsidRPr="007975C2">
        <w:rPr>
          <w:color w:val="000000"/>
          <w:sz w:val="24"/>
          <w:szCs w:val="24"/>
        </w:rPr>
        <w:softHyphen/>
        <w:t>юношеских общественных экологических организаций;</w:t>
      </w:r>
    </w:p>
    <w:p w:rsidR="007975C2" w:rsidRPr="007975C2" w:rsidRDefault="007975C2" w:rsidP="007975C2">
      <w:pPr>
        <w:widowControl/>
        <w:ind w:firstLine="454"/>
        <w:jc w:val="both"/>
        <w:rPr>
          <w:color w:val="000000"/>
          <w:sz w:val="24"/>
          <w:szCs w:val="24"/>
        </w:rPr>
      </w:pPr>
      <w:r w:rsidRPr="007975C2">
        <w:rPr>
          <w:color w:val="000000"/>
          <w:sz w:val="24"/>
          <w:szCs w:val="24"/>
        </w:rPr>
        <w:t xml:space="preserve">- усвоение в семье позитивных образцов взаимодействия </w:t>
      </w:r>
      <w:r w:rsidRPr="007975C2">
        <w:rPr>
          <w:color w:val="000000"/>
          <w:spacing w:val="2"/>
          <w:sz w:val="24"/>
          <w:szCs w:val="24"/>
        </w:rPr>
        <w:t xml:space="preserve">с природой: при поддержке родителей (законных представителей) расширение опыта общения с природой, заботы </w:t>
      </w:r>
      <w:r w:rsidRPr="007975C2">
        <w:rPr>
          <w:color w:val="000000"/>
          <w:spacing w:val="-2"/>
          <w:sz w:val="24"/>
          <w:szCs w:val="24"/>
        </w:rPr>
        <w:t>о животных и растениях, участие вместе с родителями (закон</w:t>
      </w:r>
      <w:r w:rsidRPr="007975C2">
        <w:rPr>
          <w:color w:val="000000"/>
          <w:sz w:val="24"/>
          <w:szCs w:val="24"/>
        </w:rPr>
        <w:t>ными представителями) в экологической деятельности по месту жительства.</w:t>
      </w:r>
    </w:p>
    <w:p w:rsidR="007975C2" w:rsidRPr="007975C2" w:rsidRDefault="007975C2" w:rsidP="007975C2">
      <w:pPr>
        <w:widowControl/>
        <w:ind w:firstLine="454"/>
        <w:jc w:val="both"/>
        <w:rPr>
          <w:b/>
          <w:bCs/>
          <w:iCs/>
          <w:color w:val="000000"/>
          <w:sz w:val="24"/>
          <w:szCs w:val="24"/>
        </w:rPr>
      </w:pPr>
      <w:r w:rsidRPr="007975C2">
        <w:rPr>
          <w:b/>
          <w:bCs/>
          <w:iCs/>
          <w:color w:val="000000"/>
          <w:spacing w:val="2"/>
          <w:sz w:val="24"/>
          <w:szCs w:val="24"/>
        </w:rPr>
        <w:t xml:space="preserve">Воспитание ценностного отношения к </w:t>
      </w:r>
      <w:proofErr w:type="gramStart"/>
      <w:r w:rsidRPr="007975C2">
        <w:rPr>
          <w:b/>
          <w:bCs/>
          <w:iCs/>
          <w:color w:val="000000"/>
          <w:spacing w:val="2"/>
          <w:sz w:val="24"/>
          <w:szCs w:val="24"/>
        </w:rPr>
        <w:t>прекрасному</w:t>
      </w:r>
      <w:proofErr w:type="gramEnd"/>
      <w:r w:rsidRPr="007975C2">
        <w:rPr>
          <w:b/>
          <w:bCs/>
          <w:iCs/>
          <w:color w:val="000000"/>
          <w:spacing w:val="2"/>
          <w:sz w:val="24"/>
          <w:szCs w:val="24"/>
        </w:rPr>
        <w:t xml:space="preserve">, формирование представлений об эстетических идеалах </w:t>
      </w:r>
      <w:r w:rsidRPr="007975C2">
        <w:rPr>
          <w:b/>
          <w:bCs/>
          <w:iCs/>
          <w:color w:val="000000"/>
          <w:sz w:val="24"/>
          <w:szCs w:val="24"/>
        </w:rPr>
        <w:t>и ценностях (эстетическое воспитание):</w:t>
      </w:r>
    </w:p>
    <w:p w:rsidR="007975C2" w:rsidRPr="007975C2" w:rsidRDefault="007975C2" w:rsidP="007975C2">
      <w:pPr>
        <w:widowControl/>
        <w:ind w:firstLine="454"/>
        <w:jc w:val="both"/>
        <w:rPr>
          <w:color w:val="000000"/>
          <w:sz w:val="24"/>
          <w:szCs w:val="24"/>
        </w:rPr>
      </w:pPr>
      <w:proofErr w:type="gramStart"/>
      <w:r w:rsidRPr="007975C2">
        <w:rPr>
          <w:color w:val="000000"/>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roofErr w:type="gramEnd"/>
    </w:p>
    <w:p w:rsidR="007975C2" w:rsidRPr="007975C2" w:rsidRDefault="007975C2" w:rsidP="007975C2">
      <w:pPr>
        <w:widowControl/>
        <w:ind w:firstLine="454"/>
        <w:jc w:val="both"/>
        <w:rPr>
          <w:color w:val="000000"/>
          <w:sz w:val="24"/>
          <w:szCs w:val="24"/>
        </w:rPr>
      </w:pPr>
      <w:proofErr w:type="gramStart"/>
      <w:r w:rsidRPr="007975C2">
        <w:rPr>
          <w:color w:val="000000"/>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sidR="00342A28">
        <w:rPr>
          <w:color w:val="000000"/>
          <w:sz w:val="24"/>
          <w:szCs w:val="24"/>
        </w:rPr>
        <w:t>-</w:t>
      </w:r>
      <w:r w:rsidRPr="007975C2">
        <w:rPr>
          <w:color w:val="000000"/>
          <w:sz w:val="24"/>
          <w:szCs w:val="24"/>
        </w:rPr>
        <w:softHyphen/>
        <w:t xml:space="preserve">краеведческой </w:t>
      </w:r>
      <w:r w:rsidRPr="007975C2">
        <w:rPr>
          <w:color w:val="000000"/>
          <w:spacing w:val="2"/>
          <w:sz w:val="24"/>
          <w:szCs w:val="24"/>
        </w:rPr>
        <w:t xml:space="preserve">деятельности, внеклассных мероприятий, включая шефство </w:t>
      </w:r>
      <w:r w:rsidRPr="007975C2">
        <w:rPr>
          <w:color w:val="000000"/>
          <w:sz w:val="24"/>
          <w:szCs w:val="24"/>
        </w:rPr>
        <w:t>над памятниками культуры вблизи образовательного учреждения, посещение конкурсов и фестивалей исполнителей народной музыки, художественных мастерских, театрализован</w:t>
      </w:r>
      <w:r w:rsidRPr="007975C2">
        <w:rPr>
          <w:color w:val="000000"/>
          <w:spacing w:val="2"/>
          <w:sz w:val="24"/>
          <w:szCs w:val="24"/>
        </w:rPr>
        <w:t xml:space="preserve">ных народных ярмарок, фестивалей народного творчества, </w:t>
      </w:r>
      <w:r w:rsidRPr="007975C2">
        <w:rPr>
          <w:color w:val="000000"/>
          <w:sz w:val="24"/>
          <w:szCs w:val="24"/>
        </w:rPr>
        <w:t>тематических выставок);</w:t>
      </w:r>
      <w:proofErr w:type="gramEnd"/>
    </w:p>
    <w:p w:rsidR="007975C2" w:rsidRPr="007975C2" w:rsidRDefault="007975C2" w:rsidP="007975C2">
      <w:pPr>
        <w:widowControl/>
        <w:ind w:firstLine="454"/>
        <w:jc w:val="both"/>
        <w:rPr>
          <w:color w:val="000000"/>
          <w:sz w:val="24"/>
          <w:szCs w:val="24"/>
        </w:rPr>
      </w:pPr>
      <w:proofErr w:type="gramStart"/>
      <w:r w:rsidRPr="007975C2">
        <w:rPr>
          <w:color w:val="000000"/>
          <w:spacing w:val="2"/>
          <w:sz w:val="24"/>
          <w:szCs w:val="24"/>
        </w:rPr>
        <w:t xml:space="preserve">- освоение навыков видеть прекрасное в окружающем </w:t>
      </w:r>
      <w:r w:rsidRPr="007975C2">
        <w:rPr>
          <w:color w:val="000000"/>
          <w:sz w:val="24"/>
          <w:szCs w:val="24"/>
        </w:rPr>
        <w:t xml:space="preserve">мире, природе родного края, в том, что окружает обучающихся в пространстве образовательного учреждения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w:t>
      </w:r>
      <w:r w:rsidRPr="007975C2">
        <w:rPr>
          <w:color w:val="000000"/>
          <w:spacing w:val="2"/>
          <w:sz w:val="24"/>
          <w:szCs w:val="24"/>
        </w:rPr>
        <w:t xml:space="preserve">фильмов, фрагментов художественных фильмов о природе, </w:t>
      </w:r>
      <w:r w:rsidRPr="007975C2">
        <w:rPr>
          <w:color w:val="000000"/>
          <w:sz w:val="24"/>
          <w:szCs w:val="24"/>
        </w:rPr>
        <w:t>городских и сельских ландшафтах;</w:t>
      </w:r>
      <w:proofErr w:type="gramEnd"/>
      <w:r w:rsidRPr="007975C2">
        <w:rPr>
          <w:color w:val="000000"/>
          <w:sz w:val="24"/>
          <w:szCs w:val="24"/>
        </w:rPr>
        <w:t xml:space="preserve"> развитие умения понимать красоту окружающего мира через художественные образы;</w:t>
      </w:r>
    </w:p>
    <w:p w:rsidR="007975C2" w:rsidRPr="007975C2" w:rsidRDefault="007975C2" w:rsidP="007975C2">
      <w:pPr>
        <w:widowControl/>
        <w:ind w:firstLine="454"/>
        <w:jc w:val="both"/>
        <w:rPr>
          <w:color w:val="000000"/>
          <w:spacing w:val="-2"/>
          <w:sz w:val="24"/>
          <w:szCs w:val="24"/>
        </w:rPr>
      </w:pPr>
      <w:r w:rsidRPr="007975C2">
        <w:rPr>
          <w:color w:val="000000"/>
          <w:spacing w:val="-2"/>
          <w:sz w:val="24"/>
          <w:szCs w:val="24"/>
        </w:rPr>
        <w:t>- освоение навыков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w:t>
      </w:r>
    </w:p>
    <w:p w:rsidR="007975C2" w:rsidRPr="007975C2" w:rsidRDefault="007975C2" w:rsidP="007975C2">
      <w:pPr>
        <w:widowControl/>
        <w:ind w:firstLine="454"/>
        <w:jc w:val="both"/>
        <w:rPr>
          <w:color w:val="000000"/>
          <w:spacing w:val="-2"/>
          <w:sz w:val="24"/>
          <w:szCs w:val="24"/>
        </w:rPr>
      </w:pPr>
      <w:r w:rsidRPr="007975C2">
        <w:rPr>
          <w:color w:val="000000"/>
          <w:spacing w:val="-2"/>
          <w:sz w:val="24"/>
          <w:szCs w:val="24"/>
        </w:rPr>
        <w:lastRenderedPageBreak/>
        <w:t xml:space="preserve">- развитие умения </w:t>
      </w:r>
      <w:r w:rsidRPr="007975C2">
        <w:rPr>
          <w:color w:val="000000"/>
          <w:sz w:val="24"/>
          <w:szCs w:val="24"/>
        </w:rPr>
        <w:t xml:space="preserve">различать добро и зло, отличать красивое </w:t>
      </w:r>
      <w:proofErr w:type="gramStart"/>
      <w:r w:rsidRPr="007975C2">
        <w:rPr>
          <w:color w:val="000000"/>
          <w:sz w:val="24"/>
          <w:szCs w:val="24"/>
        </w:rPr>
        <w:t>от</w:t>
      </w:r>
      <w:proofErr w:type="gramEnd"/>
      <w:r w:rsidRPr="007975C2">
        <w:rPr>
          <w:color w:val="000000"/>
          <w:sz w:val="24"/>
          <w:szCs w:val="24"/>
        </w:rPr>
        <w:t xml:space="preserve"> безобразного, </w:t>
      </w:r>
      <w:r w:rsidRPr="007975C2">
        <w:rPr>
          <w:color w:val="000000"/>
          <w:spacing w:val="-2"/>
          <w:sz w:val="24"/>
          <w:szCs w:val="24"/>
        </w:rPr>
        <w:t>плохое от хорошего, созидательное от разрушительного;</w:t>
      </w:r>
    </w:p>
    <w:p w:rsidR="007975C2" w:rsidRPr="007975C2" w:rsidRDefault="007975C2" w:rsidP="007975C2">
      <w:pPr>
        <w:widowControl/>
        <w:ind w:firstLine="454"/>
        <w:jc w:val="both"/>
        <w:rPr>
          <w:color w:val="000000"/>
          <w:sz w:val="24"/>
          <w:szCs w:val="24"/>
        </w:rPr>
      </w:pPr>
      <w:r w:rsidRPr="007975C2">
        <w:rPr>
          <w:color w:val="000000"/>
          <w:sz w:val="24"/>
          <w:szCs w:val="24"/>
        </w:rPr>
        <w:t>- получение первоначального опыта самореализации в раз</w:t>
      </w:r>
      <w:r w:rsidRPr="007975C2">
        <w:rPr>
          <w:color w:val="000000"/>
          <w:spacing w:val="2"/>
          <w:sz w:val="24"/>
          <w:szCs w:val="24"/>
        </w:rPr>
        <w:t xml:space="preserve">личных видах творческой деятельности, умения выражать </w:t>
      </w:r>
      <w:r w:rsidRPr="007975C2">
        <w:rPr>
          <w:color w:val="000000"/>
          <w:sz w:val="24"/>
          <w:szCs w:val="24"/>
        </w:rPr>
        <w:t>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7975C2" w:rsidRPr="007975C2" w:rsidRDefault="007975C2" w:rsidP="007975C2">
      <w:pPr>
        <w:widowControl/>
        <w:ind w:firstLine="454"/>
        <w:jc w:val="both"/>
        <w:rPr>
          <w:color w:val="000000"/>
          <w:spacing w:val="-3"/>
          <w:sz w:val="24"/>
          <w:szCs w:val="24"/>
        </w:rPr>
      </w:pPr>
      <w:r w:rsidRPr="007975C2">
        <w:rPr>
          <w:color w:val="000000"/>
          <w:spacing w:val="-3"/>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Pr="007975C2">
        <w:rPr>
          <w:color w:val="000000"/>
          <w:spacing w:val="-3"/>
          <w:sz w:val="24"/>
          <w:szCs w:val="24"/>
        </w:rPr>
        <w:softHyphen/>
        <w:t>краеведческой деятель</w:t>
      </w:r>
      <w:r w:rsidRPr="007975C2">
        <w:rPr>
          <w:color w:val="000000"/>
          <w:spacing w:val="2"/>
          <w:sz w:val="24"/>
          <w:szCs w:val="24"/>
        </w:rPr>
        <w:t>ности, реализации культурно</w:t>
      </w:r>
      <w:r w:rsidR="00342A28">
        <w:rPr>
          <w:color w:val="000000"/>
          <w:spacing w:val="2"/>
          <w:sz w:val="24"/>
          <w:szCs w:val="24"/>
        </w:rPr>
        <w:t>-</w:t>
      </w:r>
      <w:r w:rsidRPr="007975C2">
        <w:rPr>
          <w:color w:val="000000"/>
          <w:spacing w:val="2"/>
          <w:sz w:val="24"/>
          <w:szCs w:val="24"/>
        </w:rPr>
        <w:softHyphen/>
        <w:t xml:space="preserve">досуговых программ, включая </w:t>
      </w:r>
      <w:r w:rsidRPr="007975C2">
        <w:rPr>
          <w:color w:val="000000"/>
          <w:spacing w:val="-3"/>
          <w:sz w:val="24"/>
          <w:szCs w:val="24"/>
        </w:rPr>
        <w:t>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7975C2" w:rsidRPr="007975C2" w:rsidRDefault="007975C2" w:rsidP="007975C2">
      <w:pPr>
        <w:widowControl/>
        <w:ind w:firstLine="454"/>
        <w:jc w:val="both"/>
        <w:rPr>
          <w:color w:val="000000"/>
          <w:sz w:val="24"/>
          <w:szCs w:val="24"/>
        </w:rPr>
      </w:pPr>
      <w:r w:rsidRPr="007975C2">
        <w:rPr>
          <w:color w:val="000000"/>
          <w:sz w:val="24"/>
          <w:szCs w:val="24"/>
        </w:rPr>
        <w:t>- получение элементарных представлений о стиле одежды как способе выражения душевного состояния человека;</w:t>
      </w:r>
    </w:p>
    <w:p w:rsidR="007975C2" w:rsidRPr="007975C2" w:rsidRDefault="007975C2" w:rsidP="007975C2">
      <w:pPr>
        <w:widowControl/>
        <w:ind w:firstLine="454"/>
        <w:jc w:val="both"/>
        <w:rPr>
          <w:color w:val="000000"/>
          <w:sz w:val="24"/>
          <w:szCs w:val="24"/>
        </w:rPr>
      </w:pPr>
      <w:r w:rsidRPr="007975C2">
        <w:rPr>
          <w:color w:val="000000"/>
          <w:sz w:val="24"/>
          <w:szCs w:val="24"/>
        </w:rPr>
        <w:t>- участие в художественном оформлении помещений.</w:t>
      </w:r>
    </w:p>
    <w:p w:rsidR="007975C2" w:rsidRPr="007975C2" w:rsidRDefault="007975C2" w:rsidP="007975C2">
      <w:pPr>
        <w:keepNext/>
        <w:widowControl/>
        <w:ind w:firstLine="454"/>
        <w:jc w:val="both"/>
        <w:rPr>
          <w:b/>
          <w:bCs/>
          <w:iCs/>
          <w:color w:val="000000"/>
          <w:sz w:val="24"/>
          <w:szCs w:val="24"/>
        </w:rPr>
      </w:pPr>
      <w:r w:rsidRPr="007975C2">
        <w:rPr>
          <w:b/>
          <w:bCs/>
          <w:iCs/>
          <w:color w:val="000000"/>
          <w:sz w:val="24"/>
          <w:szCs w:val="24"/>
        </w:rPr>
        <w:t>2.3.6. Совместная деятельность образовательного учреждения, семьи</w:t>
      </w:r>
      <w:r w:rsidRPr="007975C2">
        <w:rPr>
          <w:b/>
          <w:bCs/>
          <w:iCs/>
          <w:color w:val="000000"/>
          <w:sz w:val="24"/>
          <w:szCs w:val="24"/>
        </w:rPr>
        <w:br/>
        <w:t>и общественности по духовно</w:t>
      </w:r>
      <w:r w:rsidR="00342A28">
        <w:rPr>
          <w:b/>
          <w:bCs/>
          <w:iCs/>
          <w:color w:val="000000"/>
          <w:sz w:val="24"/>
          <w:szCs w:val="24"/>
        </w:rPr>
        <w:t>-</w:t>
      </w:r>
      <w:r w:rsidRPr="007975C2">
        <w:rPr>
          <w:b/>
          <w:bCs/>
          <w:iCs/>
          <w:color w:val="000000"/>
          <w:sz w:val="24"/>
          <w:szCs w:val="24"/>
        </w:rPr>
        <w:softHyphen/>
        <w:t xml:space="preserve">нравственному развитию и воспитанию </w:t>
      </w:r>
      <w:proofErr w:type="gramStart"/>
      <w:r w:rsidRPr="007975C2">
        <w:rPr>
          <w:b/>
          <w:bCs/>
          <w:iCs/>
          <w:color w:val="000000"/>
          <w:sz w:val="24"/>
          <w:szCs w:val="24"/>
        </w:rPr>
        <w:t>обучающихся</w:t>
      </w:r>
      <w:proofErr w:type="gramEnd"/>
    </w:p>
    <w:p w:rsidR="007975C2" w:rsidRPr="007975C2" w:rsidRDefault="007975C2" w:rsidP="007975C2">
      <w:pPr>
        <w:autoSpaceDE/>
        <w:autoSpaceDN/>
        <w:adjustRightInd/>
        <w:spacing w:after="120"/>
        <w:ind w:firstLine="454"/>
        <w:jc w:val="both"/>
        <w:rPr>
          <w:rFonts w:eastAsia="Andale Sans UI"/>
          <w:spacing w:val="-4"/>
          <w:kern w:val="2"/>
          <w:sz w:val="24"/>
          <w:szCs w:val="24"/>
          <w:lang w:eastAsia="ar-SA"/>
        </w:rPr>
      </w:pPr>
      <w:r w:rsidRPr="007975C2">
        <w:rPr>
          <w:rFonts w:eastAsia="Andale Sans UI"/>
          <w:spacing w:val="-3"/>
          <w:kern w:val="2"/>
          <w:sz w:val="24"/>
          <w:szCs w:val="24"/>
          <w:lang w:eastAsia="ar-SA"/>
        </w:rPr>
        <w:t>Духовно</w:t>
      </w:r>
      <w:r w:rsidR="00342A28">
        <w:rPr>
          <w:rFonts w:eastAsia="Andale Sans UI"/>
          <w:spacing w:val="-3"/>
          <w:kern w:val="2"/>
          <w:sz w:val="24"/>
          <w:szCs w:val="24"/>
          <w:lang w:eastAsia="ar-SA"/>
        </w:rPr>
        <w:t>-</w:t>
      </w:r>
      <w:r w:rsidRPr="007975C2">
        <w:rPr>
          <w:rFonts w:eastAsia="Andale Sans UI"/>
          <w:spacing w:val="-3"/>
          <w:kern w:val="2"/>
          <w:sz w:val="24"/>
          <w:szCs w:val="24"/>
          <w:lang w:eastAsia="ar-SA"/>
        </w:rPr>
        <w:softHyphen/>
        <w:t xml:space="preserve">нравственное развитие и воспитание </w:t>
      </w:r>
      <w:proofErr w:type="gramStart"/>
      <w:r w:rsidRPr="007975C2">
        <w:rPr>
          <w:rFonts w:eastAsia="Andale Sans UI"/>
          <w:spacing w:val="-3"/>
          <w:kern w:val="2"/>
          <w:sz w:val="24"/>
          <w:szCs w:val="24"/>
          <w:lang w:eastAsia="ar-SA"/>
        </w:rPr>
        <w:t>обучающихся</w:t>
      </w:r>
      <w:proofErr w:type="gramEnd"/>
      <w:r w:rsidRPr="007975C2">
        <w:rPr>
          <w:rFonts w:eastAsia="Andale Sans UI"/>
          <w:spacing w:val="-3"/>
          <w:kern w:val="2"/>
          <w:sz w:val="24"/>
          <w:szCs w:val="24"/>
          <w:lang w:eastAsia="ar-SA"/>
        </w:rPr>
        <w:t xml:space="preserve"> на уровне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w:t>
      </w:r>
      <w:r w:rsidRPr="007975C2">
        <w:rPr>
          <w:rFonts w:eastAsia="Andale Sans UI"/>
          <w:kern w:val="2"/>
          <w:sz w:val="24"/>
          <w:szCs w:val="24"/>
          <w:lang w:eastAsia="ar-SA"/>
        </w:rPr>
        <w:t>реализации задач духовно</w:t>
      </w:r>
      <w:r w:rsidRPr="007975C2">
        <w:rPr>
          <w:rFonts w:eastAsia="Andale Sans UI"/>
          <w:kern w:val="2"/>
          <w:sz w:val="24"/>
          <w:szCs w:val="24"/>
          <w:lang w:eastAsia="ar-SA"/>
        </w:rPr>
        <w:noBreakHyphen/>
        <w:t>нравственного развития и воспи</w:t>
      </w:r>
      <w:r w:rsidRPr="007975C2">
        <w:rPr>
          <w:rFonts w:eastAsia="Andale Sans UI"/>
          <w:spacing w:val="-2"/>
          <w:kern w:val="2"/>
          <w:sz w:val="24"/>
          <w:szCs w:val="24"/>
          <w:lang w:eastAsia="ar-SA"/>
        </w:rPr>
        <w:t xml:space="preserve">тания обучающихся является эффективность педагогического </w:t>
      </w:r>
      <w:r w:rsidRPr="007975C2">
        <w:rPr>
          <w:rFonts w:eastAsia="Andale Sans UI"/>
          <w:spacing w:val="-3"/>
          <w:kern w:val="2"/>
          <w:sz w:val="24"/>
          <w:szCs w:val="24"/>
          <w:lang w:eastAsia="ar-SA"/>
        </w:rPr>
        <w:t xml:space="preserve">взаимодействия различных социальных субъектов при ведущей </w:t>
      </w:r>
      <w:r w:rsidRPr="007975C2">
        <w:rPr>
          <w:rFonts w:eastAsia="Andale Sans UI"/>
          <w:spacing w:val="-4"/>
          <w:kern w:val="2"/>
          <w:sz w:val="24"/>
          <w:szCs w:val="24"/>
          <w:lang w:eastAsia="ar-SA"/>
        </w:rPr>
        <w:t>роли педагогического коллектива образовательного учреждения.</w:t>
      </w:r>
    </w:p>
    <w:p w:rsidR="007975C2" w:rsidRPr="007975C2" w:rsidRDefault="007975C2" w:rsidP="007975C2">
      <w:pPr>
        <w:autoSpaceDE/>
        <w:autoSpaceDN/>
        <w:adjustRightInd/>
        <w:spacing w:after="120"/>
        <w:ind w:firstLine="454"/>
        <w:jc w:val="both"/>
        <w:rPr>
          <w:rFonts w:eastAsia="Andale Sans UI"/>
          <w:spacing w:val="-2"/>
          <w:kern w:val="2"/>
          <w:sz w:val="24"/>
          <w:szCs w:val="24"/>
          <w:lang w:eastAsia="ar-SA"/>
        </w:rPr>
      </w:pPr>
      <w:r w:rsidRPr="007975C2">
        <w:rPr>
          <w:rFonts w:eastAsia="Andale Sans UI"/>
          <w:spacing w:val="-2"/>
          <w:kern w:val="2"/>
          <w:sz w:val="24"/>
          <w:szCs w:val="24"/>
          <w:lang w:eastAsia="ar-SA"/>
        </w:rPr>
        <w:t>Образовательное учреждение может взаимодействовать, в том числе на системной основе, с традиционными религиозными организациями, обществен</w:t>
      </w:r>
      <w:r w:rsidRPr="007975C2">
        <w:rPr>
          <w:rFonts w:eastAsia="Andale Sans UI"/>
          <w:kern w:val="2"/>
          <w:sz w:val="24"/>
          <w:szCs w:val="24"/>
          <w:lang w:eastAsia="ar-SA"/>
        </w:rPr>
        <w:t>ными организациями и объединениями гражданско</w:t>
      </w:r>
      <w:r w:rsidR="00342A28">
        <w:rPr>
          <w:rFonts w:eastAsia="Andale Sans UI"/>
          <w:kern w:val="2"/>
          <w:sz w:val="24"/>
          <w:szCs w:val="24"/>
          <w:lang w:eastAsia="ar-SA"/>
        </w:rPr>
        <w:t>-</w:t>
      </w:r>
      <w:r w:rsidRPr="007975C2">
        <w:rPr>
          <w:rFonts w:eastAsia="Andale Sans UI"/>
          <w:kern w:val="2"/>
          <w:sz w:val="24"/>
          <w:szCs w:val="24"/>
          <w:lang w:eastAsia="ar-SA"/>
        </w:rPr>
        <w:softHyphen/>
        <w:t>патрио</w:t>
      </w:r>
      <w:r w:rsidRPr="007975C2">
        <w:rPr>
          <w:rFonts w:eastAsia="Andale Sans UI"/>
          <w:spacing w:val="-2"/>
          <w:kern w:val="2"/>
          <w:sz w:val="24"/>
          <w:szCs w:val="24"/>
          <w:lang w:eastAsia="ar-SA"/>
        </w:rPr>
        <w:t>тической, культурной, экологической и иной направленности, детско</w:t>
      </w:r>
      <w:r w:rsidR="00342A28">
        <w:rPr>
          <w:rFonts w:eastAsia="Andale Sans UI"/>
          <w:spacing w:val="-2"/>
          <w:kern w:val="2"/>
          <w:sz w:val="24"/>
          <w:szCs w:val="24"/>
          <w:lang w:eastAsia="ar-SA"/>
        </w:rPr>
        <w:t>-</w:t>
      </w:r>
      <w:r w:rsidRPr="007975C2">
        <w:rPr>
          <w:rFonts w:eastAsia="Andale Sans UI"/>
          <w:spacing w:val="-2"/>
          <w:kern w:val="2"/>
          <w:sz w:val="24"/>
          <w:szCs w:val="24"/>
          <w:lang w:eastAsia="ar-SA"/>
        </w:rPr>
        <w:softHyphen/>
        <w:t xml:space="preserve">юношескими и молодёжными движениями, организациями, объединениями, разделяющими в своей деятельности </w:t>
      </w:r>
      <w:r w:rsidRPr="007975C2">
        <w:rPr>
          <w:rFonts w:eastAsia="Andale Sans UI"/>
          <w:kern w:val="2"/>
          <w:sz w:val="24"/>
          <w:szCs w:val="24"/>
          <w:lang w:eastAsia="ar-SA"/>
        </w:rPr>
        <w:t xml:space="preserve">базовые национальные ценности и готовыми содействовать </w:t>
      </w:r>
      <w:r w:rsidRPr="007975C2">
        <w:rPr>
          <w:rFonts w:eastAsia="Andale Sans UI"/>
          <w:spacing w:val="-2"/>
          <w:kern w:val="2"/>
          <w:sz w:val="24"/>
          <w:szCs w:val="24"/>
          <w:lang w:eastAsia="ar-SA"/>
        </w:rPr>
        <w:t>достижению национального педагогического идеала. При этом могут быть использованы различные формы взаимодействия:</w:t>
      </w:r>
    </w:p>
    <w:p w:rsidR="007975C2" w:rsidRPr="007975C2" w:rsidRDefault="007975C2" w:rsidP="007975C2">
      <w:pPr>
        <w:widowControl/>
        <w:ind w:firstLine="454"/>
        <w:jc w:val="both"/>
        <w:rPr>
          <w:color w:val="000000"/>
          <w:sz w:val="24"/>
          <w:szCs w:val="24"/>
        </w:rPr>
      </w:pPr>
      <w:r w:rsidRPr="007975C2">
        <w:rPr>
          <w:color w:val="000000"/>
          <w:spacing w:val="-2"/>
          <w:sz w:val="24"/>
          <w:szCs w:val="24"/>
        </w:rPr>
        <w:t>- участие представителей общественных организаций и объ</w:t>
      </w:r>
      <w:r w:rsidRPr="007975C2">
        <w:rPr>
          <w:color w:val="000000"/>
          <w:sz w:val="24"/>
          <w:szCs w:val="24"/>
        </w:rPr>
        <w:t xml:space="preserve">единений, а также традиционных религиозных организаций </w:t>
      </w:r>
      <w:r w:rsidRPr="007975C2">
        <w:rPr>
          <w:color w:val="000000"/>
          <w:spacing w:val="2"/>
          <w:sz w:val="24"/>
          <w:szCs w:val="24"/>
        </w:rPr>
        <w:t>с согласия обучающихся и их родителей (законных пред</w:t>
      </w:r>
      <w:r w:rsidRPr="007975C2">
        <w:rPr>
          <w:color w:val="000000"/>
          <w:sz w:val="24"/>
          <w:szCs w:val="24"/>
        </w:rPr>
        <w:t>ставителей) в проведении отдельных мероприятий в рамках реализации направлений программы духовно</w:t>
      </w:r>
      <w:r w:rsidRPr="007975C2">
        <w:rPr>
          <w:color w:val="000000"/>
          <w:sz w:val="24"/>
          <w:szCs w:val="24"/>
        </w:rPr>
        <w:softHyphen/>
      </w:r>
      <w:r w:rsidR="00342A28">
        <w:rPr>
          <w:color w:val="000000"/>
          <w:sz w:val="24"/>
          <w:szCs w:val="24"/>
        </w:rPr>
        <w:t>-</w:t>
      </w:r>
      <w:r w:rsidRPr="007975C2">
        <w:rPr>
          <w:color w:val="000000"/>
          <w:sz w:val="24"/>
          <w:szCs w:val="24"/>
        </w:rPr>
        <w:t>нравственного развития и воспитания обучающихся на ступени начального общего образования;</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проведение совместных мероприятий по направлениям духовно</w:t>
      </w:r>
      <w:r w:rsidRPr="007975C2">
        <w:rPr>
          <w:color w:val="000000"/>
          <w:spacing w:val="2"/>
          <w:sz w:val="24"/>
          <w:szCs w:val="24"/>
        </w:rPr>
        <w:softHyphen/>
      </w:r>
      <w:r w:rsidR="00342A28">
        <w:rPr>
          <w:color w:val="000000"/>
          <w:spacing w:val="2"/>
          <w:sz w:val="24"/>
          <w:szCs w:val="24"/>
        </w:rPr>
        <w:t>-</w:t>
      </w:r>
      <w:r w:rsidRPr="007975C2">
        <w:rPr>
          <w:color w:val="000000"/>
          <w:spacing w:val="2"/>
          <w:sz w:val="24"/>
          <w:szCs w:val="24"/>
        </w:rPr>
        <w:t>нравственного развития и воспитания в образова</w:t>
      </w:r>
      <w:r w:rsidRPr="007975C2">
        <w:rPr>
          <w:color w:val="000000"/>
          <w:sz w:val="24"/>
          <w:szCs w:val="24"/>
        </w:rPr>
        <w:t>тельном учреждении.</w:t>
      </w:r>
    </w:p>
    <w:p w:rsidR="007975C2" w:rsidRPr="007975C2" w:rsidRDefault="007975C2" w:rsidP="007975C2">
      <w:pPr>
        <w:keepNext/>
        <w:widowControl/>
        <w:ind w:firstLine="454"/>
        <w:jc w:val="both"/>
        <w:rPr>
          <w:b/>
          <w:bCs/>
          <w:iCs/>
          <w:color w:val="000000"/>
          <w:sz w:val="24"/>
          <w:szCs w:val="24"/>
        </w:rPr>
      </w:pPr>
      <w:r w:rsidRPr="007975C2">
        <w:rPr>
          <w:b/>
          <w:bCs/>
          <w:iCs/>
          <w:color w:val="000000"/>
          <w:sz w:val="24"/>
          <w:szCs w:val="24"/>
        </w:rPr>
        <w:t>2.3.7. Повышение педагогической культуры родителей (законных представителей) обучающихся</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Педагогическая культура родителей (законных представителей) обучающихся -  один из самых действенных факторов их духовно</w:t>
      </w:r>
      <w:r w:rsidRPr="007975C2">
        <w:rPr>
          <w:rFonts w:eastAsia="Andale Sans UI"/>
          <w:kern w:val="2"/>
          <w:sz w:val="24"/>
          <w:szCs w:val="24"/>
          <w:lang w:eastAsia="ar-SA"/>
        </w:rPr>
        <w:softHyphen/>
      </w:r>
      <w:r w:rsidR="00342A28">
        <w:rPr>
          <w:rFonts w:eastAsia="Andale Sans UI"/>
          <w:kern w:val="2"/>
          <w:sz w:val="24"/>
          <w:szCs w:val="24"/>
          <w:lang w:eastAsia="ar-SA"/>
        </w:rPr>
        <w:t>-</w:t>
      </w:r>
      <w:r w:rsidRPr="007975C2">
        <w:rPr>
          <w:rFonts w:eastAsia="Andale Sans UI"/>
          <w:kern w:val="2"/>
          <w:sz w:val="24"/>
          <w:szCs w:val="24"/>
          <w:lang w:eastAsia="ar-SA"/>
        </w:rPr>
        <w:t>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Повышение педагогической культуры родителей (закон</w:t>
      </w:r>
      <w:r w:rsidRPr="007975C2">
        <w:rPr>
          <w:rFonts w:eastAsia="Andale Sans UI"/>
          <w:kern w:val="2"/>
          <w:sz w:val="24"/>
          <w:szCs w:val="24"/>
          <w:lang w:eastAsia="ar-SA"/>
        </w:rPr>
        <w:t>ных представителей) рассматривается как одно из ключевых направлений реализации программы духовно</w:t>
      </w:r>
      <w:r w:rsidRPr="007975C2">
        <w:rPr>
          <w:rFonts w:eastAsia="Andale Sans UI"/>
          <w:kern w:val="2"/>
          <w:sz w:val="24"/>
          <w:szCs w:val="24"/>
          <w:lang w:eastAsia="ar-SA"/>
        </w:rPr>
        <w:softHyphen/>
        <w:t>нравственного развития и воспитания обучающихся на ступени начального общего образования.</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lastRenderedPageBreak/>
        <w:t>Необходимо развитие с учётом современных реалий накоп</w:t>
      </w:r>
      <w:r w:rsidRPr="007975C2">
        <w:rPr>
          <w:rFonts w:eastAsia="Andale Sans UI"/>
          <w:kern w:val="2"/>
          <w:sz w:val="24"/>
          <w:szCs w:val="24"/>
          <w:lang w:eastAsia="ar-SA"/>
        </w:rPr>
        <w:t>ленных в нашей стране позитивных традиций содержательного педагогического взаимодействия семьи и образователь</w:t>
      </w:r>
      <w:r w:rsidRPr="007975C2">
        <w:rPr>
          <w:rFonts w:eastAsia="Andale Sans UI"/>
          <w:spacing w:val="2"/>
          <w:kern w:val="2"/>
          <w:sz w:val="24"/>
          <w:szCs w:val="24"/>
          <w:lang w:eastAsia="ar-SA"/>
        </w:rPr>
        <w:t xml:space="preserve">ного учреждения, систематического повышения педагогической </w:t>
      </w:r>
      <w:r w:rsidRPr="007975C2">
        <w:rPr>
          <w:rFonts w:eastAsia="Andale Sans UI"/>
          <w:kern w:val="2"/>
          <w:sz w:val="24"/>
          <w:szCs w:val="24"/>
          <w:lang w:eastAsia="ar-SA"/>
        </w:rPr>
        <w:t>культуры родителей (законных представителей).</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w:t>
      </w:r>
      <w:r w:rsidRPr="007975C2">
        <w:rPr>
          <w:rFonts w:eastAsia="Andale Sans UI"/>
          <w:kern w:val="2"/>
          <w:sz w:val="24"/>
          <w:szCs w:val="24"/>
          <w:lang w:eastAsia="ar-SA"/>
        </w:rPr>
        <w:t>кодекса Российской Федерации, статьях 44, 45, 64, 65  Федерального Закона «Об образовании в Российской Федерации».</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Система работы образовательного учреждения по повы</w:t>
      </w:r>
      <w:r w:rsidRPr="007975C2">
        <w:rPr>
          <w:rFonts w:eastAsia="Andale Sans UI"/>
          <w:kern w:val="2"/>
          <w:sz w:val="24"/>
          <w:szCs w:val="24"/>
          <w:lang w:eastAsia="ar-SA"/>
        </w:rPr>
        <w:t>шению педагогической культуры родителей (законных пред</w:t>
      </w:r>
      <w:r w:rsidRPr="007975C2">
        <w:rPr>
          <w:rFonts w:eastAsia="Andale Sans UI"/>
          <w:spacing w:val="2"/>
          <w:kern w:val="2"/>
          <w:sz w:val="24"/>
          <w:szCs w:val="24"/>
          <w:lang w:eastAsia="ar-SA"/>
        </w:rPr>
        <w:t>ставителей) в обеспечении духовно</w:t>
      </w:r>
      <w:r w:rsidRPr="007975C2">
        <w:rPr>
          <w:rFonts w:eastAsia="Andale Sans UI"/>
          <w:spacing w:val="2"/>
          <w:kern w:val="2"/>
          <w:sz w:val="24"/>
          <w:szCs w:val="24"/>
          <w:lang w:eastAsia="ar-SA"/>
        </w:rPr>
        <w:softHyphen/>
      </w:r>
      <w:r w:rsidR="00342A28">
        <w:rPr>
          <w:rFonts w:eastAsia="Andale Sans UI"/>
          <w:spacing w:val="2"/>
          <w:kern w:val="2"/>
          <w:sz w:val="24"/>
          <w:szCs w:val="24"/>
          <w:lang w:eastAsia="ar-SA"/>
        </w:rPr>
        <w:t>-</w:t>
      </w:r>
      <w:r w:rsidRPr="007975C2">
        <w:rPr>
          <w:rFonts w:eastAsia="Andale Sans UI"/>
          <w:spacing w:val="2"/>
          <w:kern w:val="2"/>
          <w:sz w:val="24"/>
          <w:szCs w:val="24"/>
          <w:lang w:eastAsia="ar-SA"/>
        </w:rPr>
        <w:t xml:space="preserve">нравственного развития и </w:t>
      </w:r>
      <w:proofErr w:type="gramStart"/>
      <w:r w:rsidRPr="007975C2">
        <w:rPr>
          <w:rFonts w:eastAsia="Andale Sans UI"/>
          <w:spacing w:val="2"/>
          <w:kern w:val="2"/>
          <w:sz w:val="24"/>
          <w:szCs w:val="24"/>
          <w:lang w:eastAsia="ar-SA"/>
        </w:rPr>
        <w:t>воспитания</w:t>
      </w:r>
      <w:proofErr w:type="gramEnd"/>
      <w:r w:rsidRPr="007975C2">
        <w:rPr>
          <w:rFonts w:eastAsia="Andale Sans UI"/>
          <w:spacing w:val="2"/>
          <w:kern w:val="2"/>
          <w:sz w:val="24"/>
          <w:szCs w:val="24"/>
          <w:lang w:eastAsia="ar-SA"/>
        </w:rPr>
        <w:t xml:space="preserve"> обучающихся младшего школьного возраста </w:t>
      </w:r>
      <w:r w:rsidRPr="007975C2">
        <w:rPr>
          <w:rFonts w:eastAsia="Andale Sans UI"/>
          <w:kern w:val="2"/>
          <w:sz w:val="24"/>
          <w:szCs w:val="24"/>
          <w:lang w:eastAsia="ar-SA"/>
        </w:rPr>
        <w:t xml:space="preserve"> основана на следующих принципах:</w:t>
      </w:r>
    </w:p>
    <w:p w:rsidR="007975C2" w:rsidRPr="007975C2" w:rsidRDefault="007975C2" w:rsidP="007975C2">
      <w:pPr>
        <w:widowControl/>
        <w:ind w:firstLine="454"/>
        <w:jc w:val="both"/>
        <w:rPr>
          <w:color w:val="000000"/>
          <w:sz w:val="24"/>
          <w:szCs w:val="24"/>
        </w:rPr>
      </w:pPr>
      <w:r w:rsidRPr="007975C2">
        <w:rPr>
          <w:color w:val="000000"/>
          <w:sz w:val="24"/>
          <w:szCs w:val="24"/>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w:t>
      </w:r>
      <w:r w:rsidR="00342A28">
        <w:rPr>
          <w:color w:val="000000"/>
          <w:sz w:val="24"/>
          <w:szCs w:val="24"/>
        </w:rPr>
        <w:t>-</w:t>
      </w:r>
      <w:r w:rsidRPr="007975C2">
        <w:rPr>
          <w:color w:val="000000"/>
          <w:sz w:val="24"/>
          <w:szCs w:val="24"/>
        </w:rPr>
        <w:t>нравственному развитию и воспитанию обучающихся, в разработке содержания и реализации программ духовно</w:t>
      </w:r>
      <w:r w:rsidR="00342A28">
        <w:rPr>
          <w:color w:val="000000"/>
          <w:sz w:val="24"/>
          <w:szCs w:val="24"/>
        </w:rPr>
        <w:t>-</w:t>
      </w:r>
      <w:r w:rsidRPr="007975C2">
        <w:rPr>
          <w:color w:val="000000"/>
          <w:sz w:val="24"/>
          <w:szCs w:val="24"/>
        </w:rPr>
        <w:softHyphen/>
        <w:t>нравственного развития и воспитания обучающихся, оценке эффективности этих программ;</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сочетание педагогического просвещения с педагогическим </w:t>
      </w:r>
      <w:r w:rsidRPr="007975C2">
        <w:rPr>
          <w:color w:val="000000"/>
          <w:sz w:val="24"/>
          <w:szCs w:val="24"/>
        </w:rPr>
        <w:t>самообразованием родителей (законных представителей);</w:t>
      </w:r>
    </w:p>
    <w:p w:rsidR="007975C2" w:rsidRPr="007975C2" w:rsidRDefault="007975C2" w:rsidP="007975C2">
      <w:pPr>
        <w:widowControl/>
        <w:ind w:firstLine="454"/>
        <w:jc w:val="both"/>
        <w:rPr>
          <w:color w:val="000000"/>
          <w:sz w:val="24"/>
          <w:szCs w:val="24"/>
        </w:rPr>
      </w:pPr>
      <w:r w:rsidRPr="007975C2">
        <w:rPr>
          <w:color w:val="000000"/>
          <w:spacing w:val="2"/>
          <w:sz w:val="24"/>
          <w:szCs w:val="24"/>
        </w:rPr>
        <w:t xml:space="preserve">- педагогическое внимание, уважение и требовательность </w:t>
      </w:r>
      <w:r w:rsidRPr="007975C2">
        <w:rPr>
          <w:color w:val="000000"/>
          <w:sz w:val="24"/>
          <w:szCs w:val="24"/>
        </w:rPr>
        <w:t>к родителям (законным представителям);</w:t>
      </w:r>
    </w:p>
    <w:p w:rsidR="007975C2" w:rsidRPr="007975C2" w:rsidRDefault="007975C2" w:rsidP="007975C2">
      <w:pPr>
        <w:widowControl/>
        <w:ind w:firstLine="454"/>
        <w:jc w:val="both"/>
        <w:rPr>
          <w:color w:val="000000"/>
          <w:sz w:val="24"/>
          <w:szCs w:val="24"/>
        </w:rPr>
      </w:pPr>
      <w:r w:rsidRPr="007975C2">
        <w:rPr>
          <w:color w:val="000000"/>
          <w:spacing w:val="2"/>
          <w:sz w:val="24"/>
          <w:szCs w:val="24"/>
        </w:rPr>
        <w:t>- поддержка и индивидуальное сопровождение становле</w:t>
      </w:r>
      <w:r w:rsidRPr="007975C2">
        <w:rPr>
          <w:color w:val="000000"/>
          <w:sz w:val="24"/>
          <w:szCs w:val="24"/>
        </w:rPr>
        <w:t>ния и развития педагогической культуры каждого из родителей (законных представителей);</w:t>
      </w:r>
    </w:p>
    <w:p w:rsidR="007975C2" w:rsidRPr="007975C2" w:rsidRDefault="007975C2" w:rsidP="007975C2">
      <w:pPr>
        <w:widowControl/>
        <w:ind w:firstLine="454"/>
        <w:jc w:val="both"/>
        <w:rPr>
          <w:color w:val="000000"/>
          <w:sz w:val="24"/>
          <w:szCs w:val="24"/>
        </w:rPr>
      </w:pPr>
      <w:r w:rsidRPr="007975C2">
        <w:rPr>
          <w:color w:val="000000"/>
          <w:sz w:val="24"/>
          <w:szCs w:val="24"/>
        </w:rPr>
        <w:t>- содействие родителям (законным представителям) в решении индивидуальных проблем воспитания детей;</w:t>
      </w:r>
    </w:p>
    <w:p w:rsidR="007975C2" w:rsidRPr="007975C2" w:rsidRDefault="007975C2" w:rsidP="007975C2">
      <w:pPr>
        <w:widowControl/>
        <w:ind w:firstLine="454"/>
        <w:jc w:val="both"/>
        <w:rPr>
          <w:color w:val="000000"/>
          <w:sz w:val="24"/>
          <w:szCs w:val="24"/>
        </w:rPr>
      </w:pPr>
      <w:r w:rsidRPr="007975C2">
        <w:rPr>
          <w:color w:val="000000"/>
          <w:sz w:val="24"/>
          <w:szCs w:val="24"/>
        </w:rPr>
        <w:t>- опора на положительный опыт семейного воспитания.</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 xml:space="preserve">Знания, получаемые родителями (законными представителями), используются в реальных педагогических ситуациях и открывают им возможности активного, </w:t>
      </w:r>
      <w:r w:rsidRPr="007975C2">
        <w:rPr>
          <w:rFonts w:eastAsia="Andale Sans UI"/>
          <w:kern w:val="2"/>
          <w:sz w:val="24"/>
          <w:szCs w:val="24"/>
          <w:lang w:eastAsia="ar-SA"/>
        </w:rPr>
        <w:t>квалифицированного, ответственного, свободного участия в воспитательных программах и мероприятиях.</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 xml:space="preserve">Содержание работы по повышению педагогической культуры родителей (законных представителей)  отражает </w:t>
      </w:r>
      <w:r w:rsidRPr="007975C2">
        <w:rPr>
          <w:rFonts w:eastAsia="Andale Sans UI"/>
          <w:spacing w:val="2"/>
          <w:kern w:val="2"/>
          <w:sz w:val="24"/>
          <w:szCs w:val="24"/>
          <w:lang w:eastAsia="ar-SA"/>
        </w:rPr>
        <w:t>содержание основных направлений духовно</w:t>
      </w:r>
      <w:r w:rsidR="00342A28">
        <w:rPr>
          <w:rFonts w:eastAsia="Andale Sans UI"/>
          <w:spacing w:val="2"/>
          <w:kern w:val="2"/>
          <w:sz w:val="24"/>
          <w:szCs w:val="24"/>
          <w:lang w:eastAsia="ar-SA"/>
        </w:rPr>
        <w:t>-</w:t>
      </w:r>
      <w:r w:rsidRPr="007975C2">
        <w:rPr>
          <w:rFonts w:eastAsia="Andale Sans UI"/>
          <w:spacing w:val="2"/>
          <w:kern w:val="2"/>
          <w:sz w:val="24"/>
          <w:szCs w:val="24"/>
          <w:lang w:eastAsia="ar-SA"/>
        </w:rPr>
        <w:softHyphen/>
        <w:t xml:space="preserve">нравственного </w:t>
      </w:r>
      <w:r w:rsidRPr="007975C2">
        <w:rPr>
          <w:rFonts w:eastAsia="Andale Sans UI"/>
          <w:kern w:val="2"/>
          <w:sz w:val="24"/>
          <w:szCs w:val="24"/>
          <w:lang w:eastAsia="ar-SA"/>
        </w:rPr>
        <w:t>развития и воспитания обучающихся на ступени начального общего образования.</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Сроки и формы проведения мероприятий в рамках повышения педагогической культуры родителей согласовываются с планами воспитательной работы образовательного учреждения. Работа с родителями (законными представите</w:t>
      </w:r>
      <w:r w:rsidR="00342A28">
        <w:rPr>
          <w:rFonts w:eastAsia="Andale Sans UI"/>
          <w:kern w:val="2"/>
          <w:sz w:val="24"/>
          <w:szCs w:val="24"/>
          <w:lang w:eastAsia="ar-SA"/>
        </w:rPr>
        <w:t>лями), как правило,  предшеств</w:t>
      </w:r>
      <w:r w:rsidRPr="007975C2">
        <w:rPr>
          <w:rFonts w:eastAsia="Andale Sans UI"/>
          <w:kern w:val="2"/>
          <w:sz w:val="24"/>
          <w:szCs w:val="24"/>
          <w:lang w:eastAsia="ar-SA"/>
        </w:rPr>
        <w:t xml:space="preserve">ует работе с </w:t>
      </w:r>
      <w:proofErr w:type="gramStart"/>
      <w:r w:rsidRPr="007975C2">
        <w:rPr>
          <w:rFonts w:eastAsia="Andale Sans UI"/>
          <w:kern w:val="2"/>
          <w:sz w:val="24"/>
          <w:szCs w:val="24"/>
          <w:lang w:eastAsia="ar-SA"/>
        </w:rPr>
        <w:t>обучающимися</w:t>
      </w:r>
      <w:proofErr w:type="gramEnd"/>
      <w:r w:rsidRPr="007975C2">
        <w:rPr>
          <w:rFonts w:eastAsia="Andale Sans UI"/>
          <w:kern w:val="2"/>
          <w:sz w:val="24"/>
          <w:szCs w:val="24"/>
          <w:lang w:eastAsia="ar-SA"/>
        </w:rPr>
        <w:t xml:space="preserve"> и подготавливать к ней.</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 xml:space="preserve">В системе повышения педагогической культуры родителей </w:t>
      </w:r>
      <w:r w:rsidRPr="007975C2">
        <w:rPr>
          <w:rFonts w:eastAsia="Andale Sans UI"/>
          <w:spacing w:val="2"/>
          <w:kern w:val="2"/>
          <w:sz w:val="24"/>
          <w:szCs w:val="24"/>
          <w:lang w:eastAsia="ar-SA"/>
        </w:rPr>
        <w:t>(законных представителей)  используются раз</w:t>
      </w:r>
      <w:r w:rsidRPr="007975C2">
        <w:rPr>
          <w:rFonts w:eastAsia="Andale Sans UI"/>
          <w:kern w:val="2"/>
          <w:sz w:val="24"/>
          <w:szCs w:val="24"/>
          <w:lang w:eastAsia="ar-SA"/>
        </w:rPr>
        <w:t xml:space="preserve">личные формы работы, в том числе: родительское собрание, </w:t>
      </w:r>
      <w:r w:rsidRPr="007975C2">
        <w:rPr>
          <w:rFonts w:eastAsia="Andale Sans UI"/>
          <w:spacing w:val="2"/>
          <w:kern w:val="2"/>
          <w:sz w:val="24"/>
          <w:szCs w:val="24"/>
          <w:lang w:eastAsia="ar-SA"/>
        </w:rPr>
        <w:t>родительская конференция, организационно</w:t>
      </w:r>
      <w:r w:rsidR="00342A28">
        <w:rPr>
          <w:rFonts w:eastAsia="Andale Sans UI"/>
          <w:spacing w:val="2"/>
          <w:kern w:val="2"/>
          <w:sz w:val="24"/>
          <w:szCs w:val="24"/>
          <w:lang w:eastAsia="ar-SA"/>
        </w:rPr>
        <w:t>-</w:t>
      </w:r>
      <w:r w:rsidRPr="007975C2">
        <w:rPr>
          <w:rFonts w:eastAsia="Andale Sans UI"/>
          <w:spacing w:val="2"/>
          <w:kern w:val="2"/>
          <w:sz w:val="24"/>
          <w:szCs w:val="24"/>
          <w:lang w:eastAsia="ar-SA"/>
        </w:rPr>
        <w:t xml:space="preserve">деятельностная </w:t>
      </w:r>
      <w:r w:rsidRPr="007975C2">
        <w:rPr>
          <w:rFonts w:eastAsia="Andale Sans UI"/>
          <w:kern w:val="2"/>
          <w:sz w:val="24"/>
          <w:szCs w:val="24"/>
          <w:lang w:eastAsia="ar-SA"/>
        </w:rPr>
        <w:t>и психологическая игра, родительский лек</w:t>
      </w:r>
      <w:r w:rsidRPr="007975C2">
        <w:rPr>
          <w:rFonts w:eastAsia="Andale Sans UI"/>
          <w:spacing w:val="2"/>
          <w:kern w:val="2"/>
          <w:sz w:val="24"/>
          <w:szCs w:val="24"/>
          <w:lang w:eastAsia="ar-SA"/>
        </w:rPr>
        <w:t>торий, встреча за круглым столом, ве</w:t>
      </w:r>
      <w:r w:rsidRPr="007975C2">
        <w:rPr>
          <w:rFonts w:eastAsia="Andale Sans UI"/>
          <w:kern w:val="2"/>
          <w:sz w:val="24"/>
          <w:szCs w:val="24"/>
          <w:lang w:eastAsia="ar-SA"/>
        </w:rPr>
        <w:t>чер вопросов и ответов, семинар, педагогический практикум, тренинг для родителей и</w:t>
      </w:r>
      <w:r w:rsidRPr="007975C2">
        <w:rPr>
          <w:rFonts w:eastAsia="Andale Sans UI"/>
          <w:kern w:val="2"/>
          <w:sz w:val="24"/>
          <w:szCs w:val="24"/>
          <w:lang w:eastAsia="ar-SA"/>
        </w:rPr>
        <w:t> </w:t>
      </w:r>
      <w:r w:rsidRPr="007975C2">
        <w:rPr>
          <w:rFonts w:eastAsia="Andale Sans UI"/>
          <w:kern w:val="2"/>
          <w:sz w:val="24"/>
          <w:szCs w:val="24"/>
          <w:lang w:eastAsia="ar-SA"/>
        </w:rPr>
        <w:t>др.</w:t>
      </w:r>
    </w:p>
    <w:p w:rsidR="007975C2" w:rsidRPr="007975C2" w:rsidRDefault="007975C2" w:rsidP="007975C2">
      <w:pPr>
        <w:keepNext/>
        <w:widowControl/>
        <w:ind w:firstLine="454"/>
        <w:jc w:val="both"/>
        <w:rPr>
          <w:b/>
          <w:bCs/>
          <w:iCs/>
          <w:color w:val="000000"/>
          <w:sz w:val="24"/>
          <w:szCs w:val="24"/>
        </w:rPr>
      </w:pPr>
      <w:r w:rsidRPr="007975C2">
        <w:rPr>
          <w:b/>
          <w:bCs/>
          <w:iCs/>
          <w:color w:val="000000"/>
          <w:sz w:val="24"/>
          <w:szCs w:val="24"/>
        </w:rPr>
        <w:t>2.3.8. Планируемые результаты духовно</w:t>
      </w:r>
      <w:r w:rsidR="00342A28">
        <w:rPr>
          <w:b/>
          <w:bCs/>
          <w:iCs/>
          <w:color w:val="000000"/>
          <w:sz w:val="24"/>
          <w:szCs w:val="24"/>
        </w:rPr>
        <w:t>-</w:t>
      </w:r>
      <w:r w:rsidRPr="007975C2">
        <w:rPr>
          <w:b/>
          <w:bCs/>
          <w:iCs/>
          <w:color w:val="000000"/>
          <w:sz w:val="24"/>
          <w:szCs w:val="24"/>
        </w:rPr>
        <w:softHyphen/>
        <w:t xml:space="preserve">нравственного развития и воспитания </w:t>
      </w:r>
      <w:proofErr w:type="gramStart"/>
      <w:r w:rsidRPr="007975C2">
        <w:rPr>
          <w:b/>
          <w:bCs/>
          <w:iCs/>
          <w:color w:val="000000"/>
          <w:sz w:val="24"/>
          <w:szCs w:val="24"/>
        </w:rPr>
        <w:t>обучающихся</w:t>
      </w:r>
      <w:proofErr w:type="gramEnd"/>
    </w:p>
    <w:p w:rsidR="007975C2" w:rsidRPr="007975C2" w:rsidRDefault="007975C2" w:rsidP="007975C2">
      <w:pPr>
        <w:autoSpaceDE/>
        <w:autoSpaceDN/>
        <w:adjustRightInd/>
        <w:spacing w:after="120"/>
        <w:ind w:firstLine="454"/>
        <w:jc w:val="both"/>
        <w:rPr>
          <w:rFonts w:eastAsia="Andale Sans UI"/>
          <w:spacing w:val="-2"/>
          <w:kern w:val="2"/>
          <w:sz w:val="24"/>
          <w:szCs w:val="24"/>
          <w:lang w:eastAsia="ar-SA"/>
        </w:rPr>
      </w:pPr>
      <w:r w:rsidRPr="007975C2">
        <w:rPr>
          <w:rFonts w:eastAsia="Andale Sans UI"/>
          <w:kern w:val="2"/>
          <w:sz w:val="24"/>
          <w:szCs w:val="24"/>
          <w:lang w:eastAsia="ar-SA"/>
        </w:rPr>
        <w:t>Каждое из основных направлений духовно</w:t>
      </w:r>
      <w:r w:rsidR="00342A28">
        <w:rPr>
          <w:rFonts w:eastAsia="Andale Sans UI"/>
          <w:kern w:val="2"/>
          <w:sz w:val="24"/>
          <w:szCs w:val="24"/>
          <w:lang w:eastAsia="ar-SA"/>
        </w:rPr>
        <w:t>-</w:t>
      </w:r>
      <w:r w:rsidRPr="007975C2">
        <w:rPr>
          <w:rFonts w:eastAsia="Andale Sans UI"/>
          <w:kern w:val="2"/>
          <w:sz w:val="24"/>
          <w:szCs w:val="24"/>
          <w:lang w:eastAsia="ar-SA"/>
        </w:rPr>
        <w:softHyphen/>
        <w:t xml:space="preserve">нравственного </w:t>
      </w:r>
      <w:r w:rsidRPr="007975C2">
        <w:rPr>
          <w:rFonts w:eastAsia="Andale Sans UI"/>
          <w:spacing w:val="2"/>
          <w:kern w:val="2"/>
          <w:sz w:val="24"/>
          <w:szCs w:val="24"/>
          <w:lang w:eastAsia="ar-SA"/>
        </w:rPr>
        <w:t xml:space="preserve">развития и </w:t>
      </w:r>
      <w:proofErr w:type="gramStart"/>
      <w:r w:rsidRPr="007975C2">
        <w:rPr>
          <w:rFonts w:eastAsia="Andale Sans UI"/>
          <w:spacing w:val="2"/>
          <w:kern w:val="2"/>
          <w:sz w:val="24"/>
          <w:szCs w:val="24"/>
          <w:lang w:eastAsia="ar-SA"/>
        </w:rPr>
        <w:t>воспитания</w:t>
      </w:r>
      <w:proofErr w:type="gramEnd"/>
      <w:r w:rsidRPr="007975C2">
        <w:rPr>
          <w:rFonts w:eastAsia="Andale Sans UI"/>
          <w:spacing w:val="2"/>
          <w:kern w:val="2"/>
          <w:sz w:val="24"/>
          <w:szCs w:val="24"/>
          <w:lang w:eastAsia="ar-SA"/>
        </w:rPr>
        <w:t xml:space="preserve"> обучающихся должно обеспечивать </w:t>
      </w:r>
      <w:r w:rsidRPr="007975C2">
        <w:rPr>
          <w:rFonts w:eastAsia="Andale Sans UI"/>
          <w:kern w:val="2"/>
          <w:sz w:val="24"/>
          <w:szCs w:val="24"/>
          <w:lang w:eastAsia="ar-SA"/>
        </w:rPr>
        <w:t xml:space="preserve">присвоение ими соответствующих ценностей, формирование </w:t>
      </w:r>
      <w:r w:rsidRPr="007975C2">
        <w:rPr>
          <w:rFonts w:eastAsia="Andale Sans UI"/>
          <w:spacing w:val="-2"/>
          <w:kern w:val="2"/>
          <w:sz w:val="24"/>
          <w:szCs w:val="24"/>
          <w:lang w:eastAsia="ar-SA"/>
        </w:rPr>
        <w:t>знаний, начальных представлений, опыта эмоционально</w:t>
      </w:r>
      <w:r w:rsidR="00342A28">
        <w:rPr>
          <w:rFonts w:eastAsia="Andale Sans UI"/>
          <w:spacing w:val="-2"/>
          <w:kern w:val="2"/>
          <w:sz w:val="24"/>
          <w:szCs w:val="24"/>
          <w:lang w:eastAsia="ar-SA"/>
        </w:rPr>
        <w:t>-</w:t>
      </w:r>
      <w:r w:rsidRPr="007975C2">
        <w:rPr>
          <w:rFonts w:eastAsia="Andale Sans UI"/>
          <w:spacing w:val="-2"/>
          <w:kern w:val="2"/>
          <w:sz w:val="24"/>
          <w:szCs w:val="24"/>
          <w:lang w:eastAsia="ar-SA"/>
        </w:rPr>
        <w:softHyphen/>
        <w:t>ценностного постижения действительности и общественного действия в контексте становления идентичности (самосознания) гражданина России.</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lastRenderedPageBreak/>
        <w:t>В результате реализации программы духовно</w:t>
      </w:r>
      <w:r w:rsidR="00342A28">
        <w:rPr>
          <w:rFonts w:eastAsia="Andale Sans UI"/>
          <w:kern w:val="2"/>
          <w:sz w:val="24"/>
          <w:szCs w:val="24"/>
          <w:lang w:eastAsia="ar-SA"/>
        </w:rPr>
        <w:t>-</w:t>
      </w:r>
      <w:r w:rsidRPr="007975C2">
        <w:rPr>
          <w:rFonts w:eastAsia="Andale Sans UI"/>
          <w:kern w:val="2"/>
          <w:sz w:val="24"/>
          <w:szCs w:val="24"/>
          <w:lang w:eastAsia="ar-SA"/>
        </w:rPr>
        <w:softHyphen/>
        <w:t xml:space="preserve">нравственного развития и </w:t>
      </w:r>
      <w:proofErr w:type="gramStart"/>
      <w:r w:rsidRPr="007975C2">
        <w:rPr>
          <w:rFonts w:eastAsia="Andale Sans UI"/>
          <w:kern w:val="2"/>
          <w:sz w:val="24"/>
          <w:szCs w:val="24"/>
          <w:lang w:eastAsia="ar-SA"/>
        </w:rPr>
        <w:t>воспитания</w:t>
      </w:r>
      <w:proofErr w:type="gramEnd"/>
      <w:r w:rsidRPr="007975C2">
        <w:rPr>
          <w:rFonts w:eastAsia="Andale Sans UI"/>
          <w:kern w:val="2"/>
          <w:sz w:val="24"/>
          <w:szCs w:val="24"/>
          <w:lang w:eastAsia="ar-SA"/>
        </w:rPr>
        <w:t xml:space="preserve"> обучающихся на ступени начального общего образования должно обеспечиваться достижение обучающимися:</w:t>
      </w:r>
    </w:p>
    <w:p w:rsidR="007975C2" w:rsidRPr="007975C2" w:rsidRDefault="007975C2" w:rsidP="007975C2">
      <w:pPr>
        <w:widowControl/>
        <w:ind w:firstLine="454"/>
        <w:jc w:val="both"/>
        <w:rPr>
          <w:color w:val="000000"/>
          <w:sz w:val="24"/>
          <w:szCs w:val="24"/>
        </w:rPr>
      </w:pPr>
      <w:r w:rsidRPr="007975C2">
        <w:rPr>
          <w:color w:val="000000"/>
          <w:sz w:val="24"/>
          <w:szCs w:val="24"/>
        </w:rPr>
        <w:t>- воспитательных результатов - тех духовно</w:t>
      </w:r>
      <w:r w:rsidR="00342A28">
        <w:rPr>
          <w:color w:val="000000"/>
          <w:sz w:val="24"/>
          <w:szCs w:val="24"/>
        </w:rPr>
        <w:t>-</w:t>
      </w:r>
      <w:r w:rsidRPr="007975C2">
        <w:rPr>
          <w:color w:val="000000"/>
          <w:sz w:val="24"/>
          <w:szCs w:val="24"/>
        </w:rPr>
        <w:t xml:space="preserve">нравственных </w:t>
      </w:r>
      <w:r w:rsidRPr="007975C2">
        <w:rPr>
          <w:color w:val="000000"/>
          <w:spacing w:val="2"/>
          <w:sz w:val="24"/>
          <w:szCs w:val="24"/>
        </w:rPr>
        <w:t xml:space="preserve">приобретений, которые получил обучающийся вследствие </w:t>
      </w:r>
      <w:r w:rsidRPr="007975C2">
        <w:rPr>
          <w:color w:val="000000"/>
          <w:sz w:val="24"/>
          <w:szCs w:val="24"/>
        </w:rPr>
        <w:t>участия в той или иной деятельности (например, приобрёл, участвуя в каком</w:t>
      </w:r>
      <w:r w:rsidR="00342A28">
        <w:rPr>
          <w:color w:val="000000"/>
          <w:sz w:val="24"/>
          <w:szCs w:val="24"/>
        </w:rPr>
        <w:t>-</w:t>
      </w:r>
      <w:r w:rsidRPr="007975C2">
        <w:rPr>
          <w:color w:val="000000"/>
          <w:sz w:val="24"/>
          <w:szCs w:val="24"/>
        </w:rPr>
        <w:softHyphen/>
        <w:t xml:space="preserve">либо мероприятии, некое знание о себе и </w:t>
      </w:r>
      <w:r w:rsidRPr="007975C2">
        <w:rPr>
          <w:color w:val="000000"/>
          <w:spacing w:val="2"/>
          <w:sz w:val="24"/>
          <w:szCs w:val="24"/>
        </w:rPr>
        <w:t xml:space="preserve">окружающих, опыт самостоятельного действия, пережил и </w:t>
      </w:r>
      <w:r w:rsidRPr="007975C2">
        <w:rPr>
          <w:color w:val="000000"/>
          <w:sz w:val="24"/>
          <w:szCs w:val="24"/>
        </w:rPr>
        <w:t>прочувствовал нечто как ценность);</w:t>
      </w:r>
    </w:p>
    <w:p w:rsidR="007975C2" w:rsidRPr="007975C2" w:rsidRDefault="007975C2" w:rsidP="007975C2">
      <w:pPr>
        <w:widowControl/>
        <w:ind w:firstLine="454"/>
        <w:jc w:val="both"/>
        <w:rPr>
          <w:color w:val="000000"/>
          <w:sz w:val="24"/>
          <w:szCs w:val="24"/>
        </w:rPr>
      </w:pPr>
      <w:r w:rsidRPr="007975C2">
        <w:rPr>
          <w:color w:val="000000"/>
          <w:sz w:val="24"/>
          <w:szCs w:val="24"/>
        </w:rPr>
        <w:t xml:space="preserve">- эффекта - последствий результата, того, к чему привело </w:t>
      </w:r>
      <w:r w:rsidRPr="007975C2">
        <w:rPr>
          <w:color w:val="000000"/>
          <w:spacing w:val="-2"/>
          <w:sz w:val="24"/>
          <w:szCs w:val="24"/>
        </w:rPr>
        <w:t xml:space="preserve">достижение результата (развитие обучающегося как личности, </w:t>
      </w:r>
      <w:r w:rsidRPr="007975C2">
        <w:rPr>
          <w:color w:val="000000"/>
          <w:sz w:val="24"/>
          <w:szCs w:val="24"/>
        </w:rPr>
        <w:t>формирование его компетентности, идентичности и</w:t>
      </w:r>
      <w:r w:rsidRPr="007975C2">
        <w:rPr>
          <w:color w:val="000000"/>
          <w:sz w:val="24"/>
          <w:szCs w:val="24"/>
        </w:rPr>
        <w:t> </w:t>
      </w:r>
      <w:r w:rsidRPr="007975C2">
        <w:rPr>
          <w:color w:val="000000"/>
          <w:sz w:val="24"/>
          <w:szCs w:val="24"/>
        </w:rPr>
        <w:t>т.</w:t>
      </w:r>
      <w:r w:rsidRPr="007975C2">
        <w:rPr>
          <w:color w:val="000000"/>
          <w:sz w:val="24"/>
          <w:szCs w:val="24"/>
        </w:rPr>
        <w:t> </w:t>
      </w:r>
      <w:r w:rsidRPr="007975C2">
        <w:rPr>
          <w:color w:val="000000"/>
          <w:sz w:val="24"/>
          <w:szCs w:val="24"/>
        </w:rPr>
        <w:t>д.).</w:t>
      </w:r>
    </w:p>
    <w:p w:rsidR="007975C2" w:rsidRPr="007975C2" w:rsidRDefault="007975C2" w:rsidP="007975C2">
      <w:pPr>
        <w:autoSpaceDE/>
        <w:autoSpaceDN/>
        <w:adjustRightInd/>
        <w:spacing w:after="120"/>
        <w:ind w:firstLine="454"/>
        <w:jc w:val="both"/>
        <w:rPr>
          <w:rFonts w:eastAsia="Andale Sans UI"/>
          <w:spacing w:val="-3"/>
          <w:kern w:val="2"/>
          <w:sz w:val="24"/>
          <w:szCs w:val="24"/>
          <w:lang w:eastAsia="ar-SA"/>
        </w:rPr>
      </w:pPr>
      <w:proofErr w:type="gramStart"/>
      <w:r w:rsidRPr="007975C2">
        <w:rPr>
          <w:rFonts w:eastAsia="Andale Sans UI"/>
          <w:spacing w:val="-3"/>
          <w:kern w:val="2"/>
          <w:sz w:val="24"/>
          <w:szCs w:val="24"/>
          <w:lang w:eastAsia="ar-SA"/>
        </w:rPr>
        <w:t xml:space="preserve">При этом учитывается, что достижение эффекта - развитие </w:t>
      </w:r>
      <w:r w:rsidRPr="007975C2">
        <w:rPr>
          <w:rFonts w:eastAsia="Andale Sans UI"/>
          <w:spacing w:val="-4"/>
          <w:kern w:val="2"/>
          <w:sz w:val="24"/>
          <w:szCs w:val="24"/>
          <w:lang w:eastAsia="ar-SA"/>
        </w:rPr>
        <w:t>личности обучающегося, формирование его социальных компе</w:t>
      </w:r>
      <w:r w:rsidRPr="007975C2">
        <w:rPr>
          <w:rFonts w:eastAsia="Andale Sans UI"/>
          <w:spacing w:val="-3"/>
          <w:kern w:val="2"/>
          <w:sz w:val="24"/>
          <w:szCs w:val="24"/>
          <w:lang w:eastAsia="ar-SA"/>
        </w:rPr>
        <w:t>тенций и</w:t>
      </w:r>
      <w:r w:rsidRPr="007975C2">
        <w:rPr>
          <w:rFonts w:eastAsia="Andale Sans UI"/>
          <w:spacing w:val="-3"/>
          <w:kern w:val="2"/>
          <w:sz w:val="24"/>
          <w:szCs w:val="24"/>
          <w:lang w:eastAsia="ar-SA"/>
        </w:rPr>
        <w:t> </w:t>
      </w:r>
      <w:r w:rsidRPr="007975C2">
        <w:rPr>
          <w:rFonts w:eastAsia="Andale Sans UI"/>
          <w:spacing w:val="-3"/>
          <w:kern w:val="2"/>
          <w:sz w:val="24"/>
          <w:szCs w:val="24"/>
          <w:lang w:eastAsia="ar-SA"/>
        </w:rPr>
        <w:t>т.</w:t>
      </w:r>
      <w:r w:rsidRPr="007975C2">
        <w:rPr>
          <w:rFonts w:eastAsia="Andale Sans UI"/>
          <w:spacing w:val="-3"/>
          <w:kern w:val="2"/>
          <w:sz w:val="24"/>
          <w:szCs w:val="24"/>
          <w:lang w:eastAsia="ar-SA"/>
        </w:rPr>
        <w:t> </w:t>
      </w:r>
      <w:r w:rsidRPr="007975C2">
        <w:rPr>
          <w:rFonts w:eastAsia="Andale Sans UI"/>
          <w:spacing w:val="-3"/>
          <w:kern w:val="2"/>
          <w:sz w:val="24"/>
          <w:szCs w:val="24"/>
          <w:lang w:eastAsia="ar-SA"/>
        </w:rPr>
        <w:t>д. - становится возможным благодаря деятельности педагога, других субъектов духовно</w:t>
      </w:r>
      <w:r w:rsidRPr="007975C2">
        <w:rPr>
          <w:rFonts w:eastAsia="Andale Sans UI"/>
          <w:spacing w:val="-3"/>
          <w:kern w:val="2"/>
          <w:sz w:val="24"/>
          <w:szCs w:val="24"/>
          <w:lang w:eastAsia="ar-SA"/>
        </w:rPr>
        <w:softHyphen/>
      </w:r>
      <w:r w:rsidR="00342A28">
        <w:rPr>
          <w:rFonts w:eastAsia="Andale Sans UI"/>
          <w:spacing w:val="-3"/>
          <w:kern w:val="2"/>
          <w:sz w:val="24"/>
          <w:szCs w:val="24"/>
          <w:lang w:eastAsia="ar-SA"/>
        </w:rPr>
        <w:t>-</w:t>
      </w:r>
      <w:r w:rsidRPr="007975C2">
        <w:rPr>
          <w:rFonts w:eastAsia="Andale Sans UI"/>
          <w:spacing w:val="-3"/>
          <w:kern w:val="2"/>
          <w:sz w:val="24"/>
          <w:szCs w:val="24"/>
          <w:lang w:eastAsia="ar-SA"/>
        </w:rPr>
        <w:t>нравственного воспитания (семьи, друзей, ближайшего окружения, общественности, СМИ и</w:t>
      </w:r>
      <w:r w:rsidRPr="007975C2">
        <w:rPr>
          <w:rFonts w:eastAsia="Andale Sans UI"/>
          <w:spacing w:val="-3"/>
          <w:kern w:val="2"/>
          <w:sz w:val="24"/>
          <w:szCs w:val="24"/>
          <w:lang w:eastAsia="ar-SA"/>
        </w:rPr>
        <w:t> </w:t>
      </w:r>
      <w:r w:rsidRPr="007975C2">
        <w:rPr>
          <w:rFonts w:eastAsia="Andale Sans UI"/>
          <w:spacing w:val="-3"/>
          <w:kern w:val="2"/>
          <w:sz w:val="24"/>
          <w:szCs w:val="24"/>
          <w:lang w:eastAsia="ar-SA"/>
        </w:rPr>
        <w:t>т.</w:t>
      </w:r>
      <w:r w:rsidRPr="007975C2">
        <w:rPr>
          <w:rFonts w:eastAsia="Andale Sans UI"/>
          <w:spacing w:val="-3"/>
          <w:kern w:val="2"/>
          <w:sz w:val="24"/>
          <w:szCs w:val="24"/>
          <w:lang w:eastAsia="ar-SA"/>
        </w:rPr>
        <w:t> </w:t>
      </w:r>
      <w:r w:rsidRPr="007975C2">
        <w:rPr>
          <w:rFonts w:eastAsia="Andale Sans UI"/>
          <w:spacing w:val="-3"/>
          <w:kern w:val="2"/>
          <w:sz w:val="24"/>
          <w:szCs w:val="24"/>
          <w:lang w:eastAsia="ar-SA"/>
        </w:rPr>
        <w:t>п.), а также собственным усилиям обучающегося.</w:t>
      </w:r>
      <w:proofErr w:type="gramEnd"/>
    </w:p>
    <w:p w:rsidR="007975C2" w:rsidRPr="007975C2" w:rsidRDefault="007975C2" w:rsidP="007975C2">
      <w:pPr>
        <w:autoSpaceDE/>
        <w:autoSpaceDN/>
        <w:adjustRightInd/>
        <w:spacing w:after="120"/>
        <w:ind w:firstLine="454"/>
        <w:jc w:val="both"/>
        <w:rPr>
          <w:rFonts w:eastAsia="Andale Sans UI"/>
          <w:b/>
          <w:bCs/>
          <w:kern w:val="2"/>
          <w:sz w:val="24"/>
          <w:szCs w:val="24"/>
          <w:lang w:eastAsia="ar-SA"/>
        </w:rPr>
      </w:pPr>
      <w:r w:rsidRPr="007975C2">
        <w:rPr>
          <w:rFonts w:eastAsia="Andale Sans UI"/>
          <w:spacing w:val="2"/>
          <w:kern w:val="2"/>
          <w:sz w:val="24"/>
          <w:szCs w:val="24"/>
          <w:lang w:eastAsia="ar-SA"/>
        </w:rPr>
        <w:t xml:space="preserve">Воспитательные результаты могут быть распределены по </w:t>
      </w:r>
      <w:r w:rsidRPr="007975C2">
        <w:rPr>
          <w:rFonts w:eastAsia="Andale Sans UI"/>
          <w:kern w:val="2"/>
          <w:sz w:val="24"/>
          <w:szCs w:val="24"/>
          <w:lang w:eastAsia="ar-SA"/>
        </w:rPr>
        <w:t>трём уровням.</w:t>
      </w:r>
    </w:p>
    <w:p w:rsidR="007975C2" w:rsidRPr="007975C2" w:rsidRDefault="007975C2" w:rsidP="007975C2">
      <w:pPr>
        <w:autoSpaceDE/>
        <w:autoSpaceDN/>
        <w:adjustRightInd/>
        <w:spacing w:after="120"/>
        <w:ind w:firstLine="454"/>
        <w:jc w:val="both"/>
        <w:rPr>
          <w:rFonts w:eastAsia="Andale Sans UI"/>
          <w:b/>
          <w:bCs/>
          <w:spacing w:val="-4"/>
          <w:kern w:val="2"/>
          <w:sz w:val="24"/>
          <w:szCs w:val="24"/>
          <w:lang w:eastAsia="ar-SA"/>
        </w:rPr>
      </w:pPr>
      <w:r w:rsidRPr="007975C2">
        <w:rPr>
          <w:rFonts w:eastAsia="Andale Sans UI"/>
          <w:b/>
          <w:bCs/>
          <w:spacing w:val="-2"/>
          <w:kern w:val="2"/>
          <w:sz w:val="24"/>
          <w:szCs w:val="24"/>
          <w:lang w:eastAsia="ar-SA"/>
        </w:rPr>
        <w:t>Первый уровень результатов</w:t>
      </w:r>
      <w:r w:rsidRPr="007975C2">
        <w:rPr>
          <w:rFonts w:eastAsia="Andale Sans UI"/>
          <w:spacing w:val="-2"/>
          <w:kern w:val="2"/>
          <w:sz w:val="24"/>
          <w:szCs w:val="24"/>
          <w:lang w:eastAsia="ar-SA"/>
        </w:rPr>
        <w:t xml:space="preserve"> - приобретение </w:t>
      </w:r>
      <w:proofErr w:type="gramStart"/>
      <w:r w:rsidRPr="007975C2">
        <w:rPr>
          <w:rFonts w:eastAsia="Andale Sans UI"/>
          <w:spacing w:val="-2"/>
          <w:kern w:val="2"/>
          <w:sz w:val="24"/>
          <w:szCs w:val="24"/>
          <w:lang w:eastAsia="ar-SA"/>
        </w:rPr>
        <w:t>обучающимися</w:t>
      </w:r>
      <w:proofErr w:type="gramEnd"/>
      <w:r w:rsidRPr="007975C2">
        <w:rPr>
          <w:rFonts w:eastAsia="Andale Sans UI"/>
          <w:spacing w:val="-2"/>
          <w:kern w:val="2"/>
          <w:sz w:val="24"/>
          <w:szCs w:val="24"/>
          <w:lang w:eastAsia="ar-SA"/>
        </w:rPr>
        <w:t xml:space="preserve"> социальных знаний (об общественных нормах, устройстве общества, социально одобряемых и не одобряемых фор</w:t>
      </w:r>
      <w:r w:rsidRPr="007975C2">
        <w:rPr>
          <w:rFonts w:eastAsia="Andale Sans UI"/>
          <w:spacing w:val="2"/>
          <w:kern w:val="2"/>
          <w:sz w:val="24"/>
          <w:szCs w:val="24"/>
          <w:lang w:eastAsia="ar-SA"/>
        </w:rPr>
        <w:t>мах поведения в обществе и</w:t>
      </w:r>
      <w:r w:rsidRPr="007975C2">
        <w:rPr>
          <w:rFonts w:eastAsia="Andale Sans UI"/>
          <w:spacing w:val="2"/>
          <w:kern w:val="2"/>
          <w:sz w:val="24"/>
          <w:szCs w:val="24"/>
          <w:lang w:eastAsia="ar-SA"/>
        </w:rPr>
        <w:t> </w:t>
      </w:r>
      <w:r w:rsidRPr="007975C2">
        <w:rPr>
          <w:rFonts w:eastAsia="Andale Sans UI"/>
          <w:spacing w:val="2"/>
          <w:kern w:val="2"/>
          <w:sz w:val="24"/>
          <w:szCs w:val="24"/>
          <w:lang w:eastAsia="ar-SA"/>
        </w:rPr>
        <w:t>т.</w:t>
      </w:r>
      <w:r w:rsidRPr="007975C2">
        <w:rPr>
          <w:rFonts w:eastAsia="Andale Sans UI"/>
          <w:spacing w:val="2"/>
          <w:kern w:val="2"/>
          <w:sz w:val="24"/>
          <w:szCs w:val="24"/>
          <w:lang w:eastAsia="ar-SA"/>
        </w:rPr>
        <w:t> </w:t>
      </w:r>
      <w:r w:rsidRPr="007975C2">
        <w:rPr>
          <w:rFonts w:eastAsia="Andale Sans UI"/>
          <w:spacing w:val="2"/>
          <w:kern w:val="2"/>
          <w:sz w:val="24"/>
          <w:szCs w:val="24"/>
          <w:lang w:eastAsia="ar-SA"/>
        </w:rPr>
        <w:t xml:space="preserve">п.), первичного понимания </w:t>
      </w:r>
      <w:r w:rsidRPr="007975C2">
        <w:rPr>
          <w:rFonts w:eastAsia="Andale Sans UI"/>
          <w:spacing w:val="-3"/>
          <w:kern w:val="2"/>
          <w:sz w:val="24"/>
          <w:szCs w:val="24"/>
          <w:lang w:eastAsia="ar-SA"/>
        </w:rPr>
        <w:t>социальной реальности и повседневной жизни. Для достиже</w:t>
      </w:r>
      <w:r w:rsidRPr="007975C2">
        <w:rPr>
          <w:rFonts w:eastAsia="Andale Sans UI"/>
          <w:spacing w:val="-2"/>
          <w:kern w:val="2"/>
          <w:sz w:val="24"/>
          <w:szCs w:val="24"/>
          <w:lang w:eastAsia="ar-SA"/>
        </w:rPr>
        <w:t xml:space="preserve">ния данного уровня результатов особое значение имеет взаимодействие обучающегося со своими учителями (в урочной </w:t>
      </w:r>
      <w:r w:rsidRPr="007975C2">
        <w:rPr>
          <w:rFonts w:eastAsia="Andale Sans UI"/>
          <w:spacing w:val="-4"/>
          <w:kern w:val="2"/>
          <w:sz w:val="24"/>
          <w:szCs w:val="24"/>
          <w:lang w:eastAsia="ar-SA"/>
        </w:rPr>
        <w:t>и внеурочной деятельности) как значимыми для него носителями положительного социального знания и повседневного опыта.</w:t>
      </w:r>
    </w:p>
    <w:p w:rsidR="007975C2" w:rsidRPr="007975C2" w:rsidRDefault="007975C2" w:rsidP="007975C2">
      <w:pPr>
        <w:autoSpaceDE/>
        <w:autoSpaceDN/>
        <w:adjustRightInd/>
        <w:spacing w:after="120"/>
        <w:ind w:firstLine="454"/>
        <w:jc w:val="both"/>
        <w:rPr>
          <w:rFonts w:eastAsia="Andale Sans UI"/>
          <w:b/>
          <w:bCs/>
          <w:kern w:val="2"/>
          <w:sz w:val="24"/>
          <w:szCs w:val="24"/>
          <w:lang w:eastAsia="ar-SA"/>
        </w:rPr>
      </w:pPr>
      <w:r w:rsidRPr="007975C2">
        <w:rPr>
          <w:rFonts w:eastAsia="Andale Sans UI"/>
          <w:b/>
          <w:bCs/>
          <w:kern w:val="2"/>
          <w:sz w:val="24"/>
          <w:szCs w:val="24"/>
          <w:lang w:eastAsia="ar-SA"/>
        </w:rPr>
        <w:t>Второй уровень результатов</w:t>
      </w:r>
      <w:r w:rsidRPr="007975C2">
        <w:rPr>
          <w:rFonts w:eastAsia="Andale Sans UI"/>
          <w:kern w:val="2"/>
          <w:sz w:val="24"/>
          <w:szCs w:val="24"/>
          <w:lang w:eastAsia="ar-SA"/>
        </w:rPr>
        <w:t xml:space="preserve"> - получение </w:t>
      </w:r>
      <w:proofErr w:type="gramStart"/>
      <w:r w:rsidRPr="007975C2">
        <w:rPr>
          <w:rFonts w:eastAsia="Andale Sans UI"/>
          <w:kern w:val="2"/>
          <w:sz w:val="24"/>
          <w:szCs w:val="24"/>
          <w:lang w:eastAsia="ar-SA"/>
        </w:rPr>
        <w:t>обучающимися</w:t>
      </w:r>
      <w:proofErr w:type="gramEnd"/>
      <w:r w:rsidRPr="007975C2">
        <w:rPr>
          <w:rFonts w:eastAsia="Andale Sans UI"/>
          <w:kern w:val="2"/>
          <w:sz w:val="24"/>
          <w:szCs w:val="24"/>
          <w:lang w:eastAsia="ar-SA"/>
        </w:rPr>
        <w:t xml:space="preserve">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7975C2">
        <w:rPr>
          <w:rFonts w:eastAsia="Andale Sans UI"/>
          <w:spacing w:val="2"/>
          <w:kern w:val="2"/>
          <w:sz w:val="24"/>
          <w:szCs w:val="24"/>
          <w:lang w:eastAsia="ar-SA"/>
        </w:rPr>
        <w:t xml:space="preserve">татов особое значение имеет взаимодействие обучающихся </w:t>
      </w:r>
      <w:r w:rsidRPr="007975C2">
        <w:rPr>
          <w:rFonts w:eastAsia="Andale Sans UI"/>
          <w:kern w:val="2"/>
          <w:sz w:val="24"/>
          <w:szCs w:val="24"/>
          <w:lang w:eastAsia="ar-SA"/>
        </w:rPr>
        <w:t xml:space="preserve">между собой на уровне класса, образовательного учреждения, </w:t>
      </w:r>
      <w:r w:rsidRPr="007975C2">
        <w:rPr>
          <w:rFonts w:eastAsia="Andale Sans UI"/>
          <w:spacing w:val="2"/>
          <w:kern w:val="2"/>
          <w:sz w:val="24"/>
          <w:szCs w:val="24"/>
          <w:lang w:eastAsia="ar-SA"/>
        </w:rPr>
        <w:t>т.</w:t>
      </w:r>
      <w:r w:rsidRPr="007975C2">
        <w:rPr>
          <w:rFonts w:eastAsia="Andale Sans UI"/>
          <w:spacing w:val="2"/>
          <w:kern w:val="2"/>
          <w:sz w:val="24"/>
          <w:szCs w:val="24"/>
          <w:lang w:eastAsia="ar-SA"/>
        </w:rPr>
        <w:t> </w:t>
      </w:r>
      <w:r w:rsidRPr="007975C2">
        <w:rPr>
          <w:rFonts w:eastAsia="Andale Sans UI"/>
          <w:spacing w:val="2"/>
          <w:kern w:val="2"/>
          <w:sz w:val="24"/>
          <w:szCs w:val="24"/>
          <w:lang w:eastAsia="ar-SA"/>
        </w:rPr>
        <w:t xml:space="preserve">е. в защищённой, дружественной просоциальной среде, </w:t>
      </w:r>
      <w:r w:rsidRPr="007975C2">
        <w:rPr>
          <w:rFonts w:eastAsia="Andale Sans UI"/>
          <w:kern w:val="2"/>
          <w:sz w:val="24"/>
          <w:szCs w:val="24"/>
          <w:lang w:eastAsia="ar-SA"/>
        </w:rPr>
        <w:t>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7975C2" w:rsidRPr="007975C2" w:rsidRDefault="007975C2" w:rsidP="007975C2">
      <w:pPr>
        <w:autoSpaceDE/>
        <w:autoSpaceDN/>
        <w:adjustRightInd/>
        <w:spacing w:after="120"/>
        <w:ind w:firstLine="454"/>
        <w:jc w:val="both"/>
        <w:rPr>
          <w:rFonts w:eastAsia="Andale Sans UI"/>
          <w:spacing w:val="-4"/>
          <w:kern w:val="2"/>
          <w:sz w:val="24"/>
          <w:szCs w:val="24"/>
          <w:lang w:eastAsia="ar-SA"/>
        </w:rPr>
      </w:pPr>
      <w:r w:rsidRPr="007975C2">
        <w:rPr>
          <w:rFonts w:eastAsia="Andale Sans UI"/>
          <w:b/>
          <w:bCs/>
          <w:kern w:val="2"/>
          <w:sz w:val="24"/>
          <w:szCs w:val="24"/>
          <w:lang w:eastAsia="ar-SA"/>
        </w:rPr>
        <w:t>Третий уровень результатов</w:t>
      </w:r>
      <w:r w:rsidRPr="007975C2">
        <w:rPr>
          <w:rFonts w:eastAsia="Andale Sans UI"/>
          <w:kern w:val="2"/>
          <w:sz w:val="24"/>
          <w:szCs w:val="24"/>
          <w:lang w:eastAsia="ar-SA"/>
        </w:rPr>
        <w:t> - получение обучающимся</w:t>
      </w:r>
      <w:r w:rsidRPr="007975C2">
        <w:rPr>
          <w:rFonts w:eastAsia="Andale Sans UI"/>
          <w:spacing w:val="-2"/>
          <w:kern w:val="2"/>
          <w:sz w:val="24"/>
          <w:szCs w:val="24"/>
          <w:lang w:eastAsia="ar-SA"/>
        </w:rPr>
        <w:t xml:space="preserve">начального опыта самостоятельного общественного действия, </w:t>
      </w:r>
      <w:r w:rsidRPr="007975C2">
        <w:rPr>
          <w:rFonts w:eastAsia="Andale Sans UI"/>
          <w:spacing w:val="-4"/>
          <w:kern w:val="2"/>
          <w:sz w:val="24"/>
          <w:szCs w:val="24"/>
          <w:lang w:eastAsia="ar-SA"/>
        </w:rPr>
        <w:t xml:space="preserve">формирование у младшего школьника социально приемлемых </w:t>
      </w:r>
      <w:r w:rsidRPr="007975C2">
        <w:rPr>
          <w:rFonts w:eastAsia="Andale Sans UI"/>
          <w:spacing w:val="-2"/>
          <w:kern w:val="2"/>
          <w:sz w:val="24"/>
          <w:szCs w:val="24"/>
          <w:lang w:eastAsia="ar-SA"/>
        </w:rPr>
        <w:t xml:space="preserve">моделей поведения. Только в самостоятельном общественном </w:t>
      </w:r>
      <w:r w:rsidRPr="007975C2">
        <w:rPr>
          <w:rFonts w:eastAsia="Andale Sans UI"/>
          <w:spacing w:val="-4"/>
          <w:kern w:val="2"/>
          <w:sz w:val="24"/>
          <w:szCs w:val="24"/>
          <w:lang w:eastAsia="ar-SA"/>
        </w:rPr>
        <w:t>действии человек действительно становится (а не просто узнаёт о том, как стать) гражданином, социальным деятелем, свобод</w:t>
      </w:r>
      <w:r w:rsidRPr="007975C2">
        <w:rPr>
          <w:rFonts w:eastAsia="Andale Sans UI"/>
          <w:spacing w:val="-2"/>
          <w:kern w:val="2"/>
          <w:sz w:val="24"/>
          <w:szCs w:val="24"/>
          <w:lang w:eastAsia="ar-SA"/>
        </w:rPr>
        <w:t xml:space="preserve">ным человеком. Для достижения данного уровня результатов </w:t>
      </w:r>
      <w:r w:rsidRPr="007975C2">
        <w:rPr>
          <w:rFonts w:eastAsia="Andale Sans UI"/>
          <w:spacing w:val="-4"/>
          <w:kern w:val="2"/>
          <w:sz w:val="24"/>
          <w:szCs w:val="24"/>
          <w:lang w:eastAsia="ar-SA"/>
        </w:rPr>
        <w:t>особое значение имеет взаимодействие обучающегося с пред</w:t>
      </w:r>
      <w:r w:rsidRPr="007975C2">
        <w:rPr>
          <w:rFonts w:eastAsia="Andale Sans UI"/>
          <w:kern w:val="2"/>
          <w:sz w:val="24"/>
          <w:szCs w:val="24"/>
          <w:lang w:eastAsia="ar-SA"/>
        </w:rPr>
        <w:t xml:space="preserve">ставителями различных социальных субъектов за пределами </w:t>
      </w:r>
      <w:r w:rsidRPr="007975C2">
        <w:rPr>
          <w:rFonts w:eastAsia="Andale Sans UI"/>
          <w:spacing w:val="-4"/>
          <w:kern w:val="2"/>
          <w:sz w:val="24"/>
          <w:szCs w:val="24"/>
          <w:lang w:eastAsia="ar-SA"/>
        </w:rPr>
        <w:t>образовательного учреждения, в открытой общественной среде.</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С переходом от одного уровня результатов к другому существенно возрастают воспитательные эффекты:</w:t>
      </w:r>
    </w:p>
    <w:p w:rsidR="007975C2" w:rsidRPr="007975C2" w:rsidRDefault="007975C2" w:rsidP="007975C2">
      <w:pPr>
        <w:widowControl/>
        <w:ind w:firstLine="454"/>
        <w:jc w:val="both"/>
        <w:rPr>
          <w:color w:val="000000"/>
          <w:sz w:val="24"/>
          <w:szCs w:val="24"/>
        </w:rPr>
      </w:pPr>
      <w:r w:rsidRPr="007975C2">
        <w:rPr>
          <w:color w:val="000000"/>
          <w:sz w:val="24"/>
          <w:szCs w:val="24"/>
        </w:rPr>
        <w:t xml:space="preserve">- на первом уровне воспитание приближено к обучению, </w:t>
      </w:r>
      <w:r w:rsidRPr="007975C2">
        <w:rPr>
          <w:color w:val="000000"/>
          <w:spacing w:val="2"/>
          <w:sz w:val="24"/>
          <w:szCs w:val="24"/>
        </w:rPr>
        <w:t xml:space="preserve">при этом предметом воспитания как учения являются не </w:t>
      </w:r>
      <w:r w:rsidRPr="007975C2">
        <w:rPr>
          <w:color w:val="000000"/>
          <w:sz w:val="24"/>
          <w:szCs w:val="24"/>
        </w:rPr>
        <w:t>столько научные знания, сколько знания о ценностях;</w:t>
      </w:r>
    </w:p>
    <w:p w:rsidR="007975C2" w:rsidRPr="007975C2" w:rsidRDefault="007975C2" w:rsidP="007975C2">
      <w:pPr>
        <w:widowControl/>
        <w:ind w:firstLine="454"/>
        <w:jc w:val="both"/>
        <w:rPr>
          <w:color w:val="000000"/>
          <w:sz w:val="24"/>
          <w:szCs w:val="24"/>
        </w:rPr>
      </w:pPr>
      <w:r w:rsidRPr="007975C2">
        <w:rPr>
          <w:color w:val="000000"/>
          <w:sz w:val="24"/>
          <w:szCs w:val="24"/>
        </w:rPr>
        <w:t>- на втором уровне воспитание осуществляется в контексте жизнедеятельности школьников и ценности могут усваивать</w:t>
      </w:r>
      <w:r w:rsidRPr="007975C2">
        <w:rPr>
          <w:color w:val="000000"/>
          <w:spacing w:val="2"/>
          <w:sz w:val="24"/>
          <w:szCs w:val="24"/>
        </w:rPr>
        <w:t xml:space="preserve">ся ими в форме отдельных нравственно ориентированных </w:t>
      </w:r>
      <w:r w:rsidRPr="007975C2">
        <w:rPr>
          <w:color w:val="000000"/>
          <w:sz w:val="24"/>
          <w:szCs w:val="24"/>
        </w:rPr>
        <w:t>поступков;</w:t>
      </w:r>
    </w:p>
    <w:p w:rsidR="007975C2" w:rsidRPr="007975C2" w:rsidRDefault="007975C2" w:rsidP="007975C2">
      <w:pPr>
        <w:widowControl/>
        <w:ind w:firstLine="454"/>
        <w:jc w:val="both"/>
        <w:rPr>
          <w:color w:val="000000"/>
          <w:sz w:val="24"/>
          <w:szCs w:val="24"/>
        </w:rPr>
      </w:pPr>
      <w:r w:rsidRPr="007975C2">
        <w:rPr>
          <w:color w:val="000000"/>
          <w:sz w:val="24"/>
          <w:szCs w:val="24"/>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kern w:val="2"/>
          <w:sz w:val="24"/>
          <w:szCs w:val="24"/>
          <w:lang w:eastAsia="ar-SA"/>
        </w:rPr>
        <w:t>Таким образом, знания о ценностях переводятся в реаль</w:t>
      </w:r>
      <w:r w:rsidRPr="007975C2">
        <w:rPr>
          <w:rFonts w:eastAsia="Andale Sans UI"/>
          <w:spacing w:val="-2"/>
          <w:kern w:val="2"/>
          <w:sz w:val="24"/>
          <w:szCs w:val="24"/>
          <w:lang w:eastAsia="ar-SA"/>
        </w:rPr>
        <w:t>но действующие, осознанные мотивы поведения, значения цен</w:t>
      </w:r>
      <w:r w:rsidRPr="007975C2">
        <w:rPr>
          <w:rFonts w:eastAsia="Andale Sans UI"/>
          <w:kern w:val="2"/>
          <w:sz w:val="24"/>
          <w:szCs w:val="24"/>
          <w:lang w:eastAsia="ar-SA"/>
        </w:rPr>
        <w:t xml:space="preserve">ностей присваиваются обучающимися и становятся их </w:t>
      </w:r>
      <w:r w:rsidRPr="007975C2">
        <w:rPr>
          <w:rFonts w:eastAsia="Andale Sans UI"/>
          <w:kern w:val="2"/>
          <w:sz w:val="24"/>
          <w:szCs w:val="24"/>
          <w:lang w:eastAsia="ar-SA"/>
        </w:rPr>
        <w:lastRenderedPageBreak/>
        <w:t>личностными смыслами, духовно</w:t>
      </w:r>
      <w:r w:rsidRPr="007975C2">
        <w:rPr>
          <w:rFonts w:eastAsia="Andale Sans UI"/>
          <w:kern w:val="2"/>
          <w:sz w:val="24"/>
          <w:szCs w:val="24"/>
          <w:lang w:eastAsia="ar-SA"/>
        </w:rPr>
        <w:softHyphen/>
      </w:r>
      <w:r w:rsidR="005920BB">
        <w:rPr>
          <w:rFonts w:eastAsia="Andale Sans UI"/>
          <w:kern w:val="2"/>
          <w:sz w:val="24"/>
          <w:szCs w:val="24"/>
          <w:lang w:eastAsia="ar-SA"/>
        </w:rPr>
        <w:t>-</w:t>
      </w:r>
      <w:r w:rsidRPr="007975C2">
        <w:rPr>
          <w:rFonts w:eastAsia="Andale Sans UI"/>
          <w:kern w:val="2"/>
          <w:sz w:val="24"/>
          <w:szCs w:val="24"/>
          <w:lang w:eastAsia="ar-SA"/>
        </w:rPr>
        <w:t>нравственное развитие обучающихся достигает относительной полноты.</w:t>
      </w:r>
    </w:p>
    <w:p w:rsidR="007975C2" w:rsidRP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 xml:space="preserve">Переход от одного уровня воспитательных результатов </w:t>
      </w:r>
      <w:r w:rsidRPr="007975C2">
        <w:rPr>
          <w:rFonts w:eastAsia="Andale Sans UI"/>
          <w:kern w:val="2"/>
          <w:sz w:val="24"/>
          <w:szCs w:val="24"/>
          <w:lang w:eastAsia="ar-SA"/>
        </w:rPr>
        <w:t>к другому должен быть последовательным, постепенным.</w:t>
      </w:r>
    </w:p>
    <w:p w:rsidR="007975C2" w:rsidRDefault="007975C2" w:rsidP="007975C2">
      <w:pPr>
        <w:autoSpaceDE/>
        <w:autoSpaceDN/>
        <w:adjustRightInd/>
        <w:spacing w:after="120"/>
        <w:ind w:firstLine="454"/>
        <w:jc w:val="both"/>
        <w:rPr>
          <w:rFonts w:eastAsia="Andale Sans UI"/>
          <w:kern w:val="2"/>
          <w:sz w:val="24"/>
          <w:szCs w:val="24"/>
          <w:lang w:eastAsia="ar-SA"/>
        </w:rPr>
      </w:pPr>
      <w:r w:rsidRPr="007975C2">
        <w:rPr>
          <w:rFonts w:eastAsia="Andale Sans UI"/>
          <w:spacing w:val="-2"/>
          <w:kern w:val="2"/>
          <w:sz w:val="24"/>
          <w:szCs w:val="24"/>
          <w:lang w:eastAsia="ar-SA"/>
        </w:rPr>
        <w:t xml:space="preserve">Достижение трёх уровней воспитательных результатов </w:t>
      </w:r>
      <w:r w:rsidRPr="007975C2">
        <w:rPr>
          <w:rFonts w:eastAsia="Andale Sans UI"/>
          <w:kern w:val="2"/>
          <w:sz w:val="24"/>
          <w:szCs w:val="24"/>
          <w:lang w:eastAsia="ar-SA"/>
        </w:rPr>
        <w:t>обе</w:t>
      </w:r>
      <w:r w:rsidRPr="007975C2">
        <w:rPr>
          <w:rFonts w:eastAsia="Andale Sans UI"/>
          <w:spacing w:val="2"/>
          <w:kern w:val="2"/>
          <w:sz w:val="24"/>
          <w:szCs w:val="24"/>
          <w:lang w:eastAsia="ar-SA"/>
        </w:rPr>
        <w:t xml:space="preserve">спечивает появление значимых </w:t>
      </w:r>
      <w:r w:rsidRPr="007975C2">
        <w:rPr>
          <w:rFonts w:eastAsia="Andale Sans UI"/>
          <w:iCs/>
          <w:spacing w:val="2"/>
          <w:kern w:val="2"/>
          <w:sz w:val="24"/>
          <w:szCs w:val="24"/>
          <w:lang w:eastAsia="ar-SA"/>
        </w:rPr>
        <w:t>эффектов</w:t>
      </w:r>
      <w:r w:rsidRPr="007975C2">
        <w:rPr>
          <w:rFonts w:eastAsia="Andale Sans UI"/>
          <w:spacing w:val="2"/>
          <w:kern w:val="2"/>
          <w:sz w:val="24"/>
          <w:szCs w:val="24"/>
          <w:lang w:eastAsia="ar-SA"/>
        </w:rPr>
        <w:t xml:space="preserve"> духовно</w:t>
      </w:r>
      <w:r w:rsidR="005920BB">
        <w:rPr>
          <w:rFonts w:eastAsia="Andale Sans UI"/>
          <w:spacing w:val="2"/>
          <w:kern w:val="2"/>
          <w:sz w:val="24"/>
          <w:szCs w:val="24"/>
          <w:lang w:eastAsia="ar-SA"/>
        </w:rPr>
        <w:t>-</w:t>
      </w:r>
      <w:r w:rsidRPr="007975C2">
        <w:rPr>
          <w:rFonts w:eastAsia="Andale Sans UI"/>
          <w:spacing w:val="2"/>
          <w:kern w:val="2"/>
          <w:sz w:val="24"/>
          <w:szCs w:val="24"/>
          <w:lang w:eastAsia="ar-SA"/>
        </w:rPr>
        <w:softHyphen/>
        <w:t>нрав</w:t>
      </w:r>
      <w:r w:rsidRPr="007975C2">
        <w:rPr>
          <w:rFonts w:eastAsia="Andale Sans UI"/>
          <w:kern w:val="2"/>
          <w:sz w:val="24"/>
          <w:szCs w:val="24"/>
          <w:lang w:eastAsia="ar-SA"/>
        </w:rPr>
        <w:t xml:space="preserve">ственного развития и воспитания обучающихся — формирование основ российской идентичности, присвоение базовых </w:t>
      </w:r>
      <w:r w:rsidRPr="007975C2">
        <w:rPr>
          <w:rFonts w:eastAsia="Andale Sans UI"/>
          <w:spacing w:val="2"/>
          <w:kern w:val="2"/>
          <w:sz w:val="24"/>
          <w:szCs w:val="24"/>
          <w:lang w:eastAsia="ar-SA"/>
        </w:rPr>
        <w:t>национальных ценностей, развитие нравственного самосо</w:t>
      </w:r>
      <w:r w:rsidRPr="007975C2">
        <w:rPr>
          <w:rFonts w:eastAsia="Andale Sans UI"/>
          <w:kern w:val="2"/>
          <w:sz w:val="24"/>
          <w:szCs w:val="24"/>
          <w:lang w:eastAsia="ar-SA"/>
        </w:rPr>
        <w:t>знания, укрепление духовного и социально</w:t>
      </w:r>
      <w:r w:rsidRPr="007975C2">
        <w:rPr>
          <w:rFonts w:eastAsia="Andale Sans UI"/>
          <w:kern w:val="2"/>
          <w:sz w:val="24"/>
          <w:szCs w:val="24"/>
          <w:lang w:eastAsia="ar-SA"/>
        </w:rPr>
        <w:softHyphen/>
        <w:t>психологического здоровья, позитивного отношения к жизни, доверия к людям и обществу и т. д.</w:t>
      </w:r>
    </w:p>
    <w:p w:rsidR="004523AB" w:rsidRDefault="004523AB" w:rsidP="004523AB">
      <w:pPr>
        <w:widowControl/>
        <w:snapToGrid w:val="0"/>
        <w:spacing w:after="200" w:line="276" w:lineRule="auto"/>
        <w:jc w:val="both"/>
        <w:rPr>
          <w:sz w:val="24"/>
          <w:szCs w:val="22"/>
          <w:lang w:eastAsia="en-US"/>
        </w:rPr>
      </w:pPr>
      <w:r w:rsidRPr="004523AB">
        <w:rPr>
          <w:sz w:val="24"/>
          <w:szCs w:val="22"/>
          <w:lang w:eastAsia="en-US"/>
        </w:rPr>
        <w:t xml:space="preserve">    По каждому из направлений духовно-нравственного развития и </w:t>
      </w:r>
      <w:proofErr w:type="gramStart"/>
      <w:r w:rsidRPr="004523AB">
        <w:rPr>
          <w:sz w:val="24"/>
          <w:szCs w:val="22"/>
          <w:lang w:eastAsia="en-US"/>
        </w:rPr>
        <w:t>воспитания</w:t>
      </w:r>
      <w:proofErr w:type="gramEnd"/>
      <w:r w:rsidRPr="004523AB">
        <w:rPr>
          <w:sz w:val="24"/>
          <w:szCs w:val="22"/>
          <w:lang w:eastAsia="en-US"/>
        </w:rPr>
        <w:t xml:space="preserve"> обучающихся на уровне  начального общего образования предусматриваются  следующие воспитательные результаты: </w:t>
      </w:r>
    </w:p>
    <w:p w:rsidR="00CD6511" w:rsidRPr="004523AB" w:rsidRDefault="00CD6511" w:rsidP="00CD6511">
      <w:pPr>
        <w:widowControl/>
        <w:snapToGrid w:val="0"/>
        <w:spacing w:after="200" w:line="276" w:lineRule="auto"/>
        <w:jc w:val="right"/>
        <w:rPr>
          <w:sz w:val="24"/>
          <w:szCs w:val="22"/>
          <w:lang w:eastAsia="en-US"/>
        </w:rPr>
      </w:pPr>
      <w:r>
        <w:rPr>
          <w:sz w:val="24"/>
          <w:szCs w:val="22"/>
          <w:lang w:eastAsia="en-US"/>
        </w:rPr>
        <w:t>Таблица 18</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6"/>
        <w:gridCol w:w="6384"/>
      </w:tblGrid>
      <w:tr w:rsidR="004523AB" w:rsidRPr="004523AB" w:rsidTr="004523AB">
        <w:tc>
          <w:tcPr>
            <w:tcW w:w="3646" w:type="dxa"/>
            <w:shd w:val="clear" w:color="auto" w:fill="auto"/>
          </w:tcPr>
          <w:p w:rsidR="004523AB" w:rsidRPr="004523AB" w:rsidRDefault="004523AB" w:rsidP="004523AB">
            <w:pPr>
              <w:widowControl/>
              <w:snapToGrid w:val="0"/>
              <w:spacing w:after="200" w:line="276" w:lineRule="auto"/>
              <w:jc w:val="center"/>
              <w:rPr>
                <w:b/>
                <w:sz w:val="22"/>
                <w:szCs w:val="22"/>
                <w:lang w:eastAsia="en-US"/>
              </w:rPr>
            </w:pPr>
            <w:r w:rsidRPr="004523AB">
              <w:rPr>
                <w:b/>
                <w:sz w:val="22"/>
                <w:szCs w:val="22"/>
                <w:lang w:eastAsia="en-US"/>
              </w:rPr>
              <w:t>Направление</w:t>
            </w:r>
          </w:p>
        </w:tc>
        <w:tc>
          <w:tcPr>
            <w:tcW w:w="6384" w:type="dxa"/>
            <w:shd w:val="clear" w:color="auto" w:fill="auto"/>
          </w:tcPr>
          <w:p w:rsidR="004523AB" w:rsidRPr="004523AB" w:rsidRDefault="004523AB" w:rsidP="004523AB">
            <w:pPr>
              <w:widowControl/>
              <w:snapToGrid w:val="0"/>
              <w:spacing w:after="200" w:line="276" w:lineRule="auto"/>
              <w:jc w:val="center"/>
              <w:rPr>
                <w:b/>
                <w:sz w:val="22"/>
                <w:szCs w:val="22"/>
                <w:lang w:eastAsia="en-US"/>
              </w:rPr>
            </w:pPr>
            <w:r w:rsidRPr="004523AB">
              <w:rPr>
                <w:b/>
                <w:sz w:val="22"/>
                <w:szCs w:val="22"/>
                <w:lang w:eastAsia="en-US"/>
              </w:rPr>
              <w:t>Воспитательные результаты</w:t>
            </w:r>
          </w:p>
        </w:tc>
      </w:tr>
      <w:tr w:rsidR="004523AB" w:rsidRPr="004523AB" w:rsidTr="004523AB">
        <w:tc>
          <w:tcPr>
            <w:tcW w:w="3646"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Воспитание гражданственности,</w:t>
            </w:r>
          </w:p>
          <w:p w:rsidR="004523AB" w:rsidRPr="004523AB" w:rsidRDefault="004523AB" w:rsidP="00CD6511">
            <w:pPr>
              <w:widowControl/>
              <w:snapToGrid w:val="0"/>
              <w:spacing w:line="276" w:lineRule="auto"/>
              <w:jc w:val="both"/>
              <w:rPr>
                <w:lang w:eastAsia="en-US"/>
              </w:rPr>
            </w:pPr>
            <w:r w:rsidRPr="004523AB">
              <w:rPr>
                <w:lang w:eastAsia="en-US"/>
              </w:rPr>
              <w:t>патриотизма, уважения к правам,</w:t>
            </w:r>
          </w:p>
          <w:p w:rsidR="004523AB" w:rsidRPr="004523AB" w:rsidRDefault="004523AB" w:rsidP="00CD6511">
            <w:pPr>
              <w:widowControl/>
              <w:snapToGrid w:val="0"/>
              <w:spacing w:line="276" w:lineRule="auto"/>
              <w:jc w:val="both"/>
              <w:rPr>
                <w:lang w:eastAsia="en-US"/>
              </w:rPr>
            </w:pPr>
            <w:r w:rsidRPr="004523AB">
              <w:rPr>
                <w:lang w:eastAsia="en-US"/>
              </w:rPr>
              <w:t>свободам и  обязанностям</w:t>
            </w:r>
          </w:p>
          <w:p w:rsidR="004523AB" w:rsidRPr="004523AB" w:rsidRDefault="004523AB" w:rsidP="00CD6511">
            <w:pPr>
              <w:widowControl/>
              <w:snapToGrid w:val="0"/>
              <w:spacing w:line="276" w:lineRule="auto"/>
              <w:jc w:val="both"/>
              <w:rPr>
                <w:sz w:val="22"/>
                <w:szCs w:val="22"/>
                <w:lang w:eastAsia="en-US"/>
              </w:rPr>
            </w:pPr>
            <w:r w:rsidRPr="004523AB">
              <w:rPr>
                <w:lang w:eastAsia="en-US"/>
              </w:rPr>
              <w:t>человека</w:t>
            </w:r>
          </w:p>
        </w:tc>
        <w:tc>
          <w:tcPr>
            <w:tcW w:w="6384"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523AB" w:rsidRPr="004523AB" w:rsidRDefault="004523AB" w:rsidP="00CD6511">
            <w:pPr>
              <w:widowControl/>
              <w:snapToGrid w:val="0"/>
              <w:spacing w:line="276" w:lineRule="auto"/>
              <w:jc w:val="both"/>
              <w:rPr>
                <w:lang w:eastAsia="en-US"/>
              </w:rPr>
            </w:pPr>
            <w:r w:rsidRPr="004523AB">
              <w:rPr>
                <w:lang w:eastAsia="en-US"/>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523AB" w:rsidRPr="004523AB" w:rsidRDefault="004523AB" w:rsidP="00CD6511">
            <w:pPr>
              <w:widowControl/>
              <w:snapToGrid w:val="0"/>
              <w:spacing w:line="276" w:lineRule="auto"/>
              <w:jc w:val="both"/>
              <w:rPr>
                <w:lang w:eastAsia="en-US"/>
              </w:rPr>
            </w:pPr>
            <w:r w:rsidRPr="004523AB">
              <w:rPr>
                <w:lang w:eastAsia="en-US"/>
              </w:rPr>
              <w:t>Первоначальный опыт постижения ценностей гражданского общества, национальной истории и культуры.</w:t>
            </w:r>
          </w:p>
          <w:p w:rsidR="004523AB" w:rsidRPr="004523AB" w:rsidRDefault="004523AB" w:rsidP="00CD6511">
            <w:pPr>
              <w:widowControl/>
              <w:snapToGrid w:val="0"/>
              <w:spacing w:line="276" w:lineRule="auto"/>
              <w:jc w:val="both"/>
              <w:rPr>
                <w:lang w:eastAsia="en-US"/>
              </w:rPr>
            </w:pPr>
            <w:r w:rsidRPr="004523AB">
              <w:rPr>
                <w:lang w:eastAsia="en-US"/>
              </w:rPr>
              <w:t>Опыт ролевого взаимодействия и реализации гражданской, патриотической позиции.</w:t>
            </w:r>
          </w:p>
          <w:p w:rsidR="004523AB" w:rsidRPr="004523AB" w:rsidRDefault="004523AB" w:rsidP="00CD6511">
            <w:pPr>
              <w:widowControl/>
              <w:snapToGrid w:val="0"/>
              <w:spacing w:line="276" w:lineRule="auto"/>
              <w:jc w:val="both"/>
              <w:rPr>
                <w:lang w:eastAsia="en-US"/>
              </w:rPr>
            </w:pPr>
            <w:r w:rsidRPr="004523AB">
              <w:rPr>
                <w:lang w:eastAsia="en-US"/>
              </w:rPr>
              <w:t>Опыт социальной и межкультурной коммуникации.</w:t>
            </w:r>
          </w:p>
          <w:p w:rsidR="004523AB" w:rsidRPr="004523AB" w:rsidRDefault="004523AB" w:rsidP="00CD6511">
            <w:pPr>
              <w:widowControl/>
              <w:snapToGrid w:val="0"/>
              <w:spacing w:line="276" w:lineRule="auto"/>
              <w:jc w:val="both"/>
              <w:rPr>
                <w:lang w:eastAsia="en-US"/>
              </w:rPr>
            </w:pPr>
            <w:r w:rsidRPr="004523AB">
              <w:rPr>
                <w:lang w:eastAsia="en-US"/>
              </w:rPr>
              <w:t>Начальные представления о правах и обязанностях человека, гражданина, семьянина, товарища.</w:t>
            </w:r>
          </w:p>
        </w:tc>
      </w:tr>
      <w:tr w:rsidR="004523AB" w:rsidRPr="004523AB" w:rsidTr="004523AB">
        <w:tc>
          <w:tcPr>
            <w:tcW w:w="3646" w:type="dxa"/>
            <w:shd w:val="clear" w:color="auto" w:fill="auto"/>
          </w:tcPr>
          <w:p w:rsidR="004523AB" w:rsidRPr="004523AB" w:rsidRDefault="004523AB" w:rsidP="004523AB">
            <w:pPr>
              <w:widowControl/>
              <w:snapToGrid w:val="0"/>
              <w:spacing w:after="200" w:line="276" w:lineRule="auto"/>
              <w:jc w:val="both"/>
              <w:rPr>
                <w:lang w:eastAsia="en-US"/>
              </w:rPr>
            </w:pPr>
            <w:r w:rsidRPr="004523AB">
              <w:rPr>
                <w:lang w:eastAsia="en-US"/>
              </w:rPr>
              <w:t>Воспитание нравственных чувств и этического сознания</w:t>
            </w:r>
          </w:p>
        </w:tc>
        <w:tc>
          <w:tcPr>
            <w:tcW w:w="6384" w:type="dxa"/>
            <w:shd w:val="clear" w:color="auto" w:fill="auto"/>
          </w:tcPr>
          <w:p w:rsidR="004523AB" w:rsidRPr="004523AB" w:rsidRDefault="004523AB" w:rsidP="004523AB">
            <w:pPr>
              <w:widowControl/>
              <w:snapToGrid w:val="0"/>
              <w:spacing w:after="200" w:line="276" w:lineRule="auto"/>
              <w:jc w:val="both"/>
              <w:rPr>
                <w:lang w:eastAsia="en-US"/>
              </w:rPr>
            </w:pPr>
            <w:r w:rsidRPr="004523AB">
              <w:rPr>
                <w:lang w:eastAsia="en-US"/>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523AB" w:rsidRPr="004523AB" w:rsidRDefault="004523AB" w:rsidP="004523AB">
            <w:pPr>
              <w:widowControl/>
              <w:snapToGrid w:val="0"/>
              <w:spacing w:after="200" w:line="276" w:lineRule="auto"/>
              <w:jc w:val="both"/>
              <w:rPr>
                <w:lang w:eastAsia="en-US"/>
              </w:rPr>
            </w:pPr>
            <w:r w:rsidRPr="004523AB">
              <w:rPr>
                <w:lang w:eastAsia="en-US"/>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523AB" w:rsidRPr="004523AB" w:rsidRDefault="004523AB" w:rsidP="004523AB">
            <w:pPr>
              <w:widowControl/>
              <w:snapToGrid w:val="0"/>
              <w:spacing w:after="200" w:line="276" w:lineRule="auto"/>
              <w:jc w:val="both"/>
              <w:rPr>
                <w:lang w:eastAsia="en-US"/>
              </w:rPr>
            </w:pPr>
            <w:r w:rsidRPr="004523AB">
              <w:rPr>
                <w:lang w:eastAsia="en-US"/>
              </w:rPr>
              <w:t>Уважительное отношение к традиционным религиям.</w:t>
            </w:r>
          </w:p>
          <w:p w:rsidR="004523AB" w:rsidRPr="004523AB" w:rsidRDefault="004523AB" w:rsidP="004523AB">
            <w:pPr>
              <w:widowControl/>
              <w:snapToGrid w:val="0"/>
              <w:spacing w:after="200" w:line="276" w:lineRule="auto"/>
              <w:jc w:val="both"/>
              <w:rPr>
                <w:lang w:eastAsia="en-US"/>
              </w:rPr>
            </w:pPr>
            <w:r w:rsidRPr="004523AB">
              <w:rPr>
                <w:lang w:eastAsia="en-US"/>
              </w:rPr>
              <w:t>Неравнодушие к жизненным проблемам других людей, сочувствие к человеку, находящемуся в трудной ситуации.</w:t>
            </w:r>
          </w:p>
          <w:p w:rsidR="004523AB" w:rsidRPr="004523AB" w:rsidRDefault="004523AB" w:rsidP="004523AB">
            <w:pPr>
              <w:widowControl/>
              <w:snapToGrid w:val="0"/>
              <w:spacing w:after="200" w:line="276" w:lineRule="auto"/>
              <w:jc w:val="both"/>
              <w:rPr>
                <w:lang w:eastAsia="en-US"/>
              </w:rPr>
            </w:pPr>
            <w:r w:rsidRPr="004523AB">
              <w:rPr>
                <w:lang w:eastAsia="en-US"/>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4523AB" w:rsidRPr="004523AB" w:rsidRDefault="004523AB" w:rsidP="004523AB">
            <w:pPr>
              <w:widowControl/>
              <w:snapToGrid w:val="0"/>
              <w:spacing w:after="200" w:line="276" w:lineRule="auto"/>
              <w:jc w:val="both"/>
              <w:rPr>
                <w:lang w:eastAsia="en-US"/>
              </w:rPr>
            </w:pPr>
            <w:r w:rsidRPr="004523AB">
              <w:rPr>
                <w:lang w:eastAsia="en-US"/>
              </w:rPr>
              <w:t xml:space="preserve">Уважительное отношение к родителям (законным представителям), к </w:t>
            </w:r>
            <w:r w:rsidRPr="004523AB">
              <w:rPr>
                <w:lang w:eastAsia="en-US"/>
              </w:rPr>
              <w:lastRenderedPageBreak/>
              <w:t>старшим, заботливое отношение к младшим.</w:t>
            </w:r>
          </w:p>
          <w:p w:rsidR="004523AB" w:rsidRPr="004523AB" w:rsidRDefault="004523AB" w:rsidP="004523AB">
            <w:pPr>
              <w:widowControl/>
              <w:snapToGrid w:val="0"/>
              <w:spacing w:after="200" w:line="276" w:lineRule="auto"/>
              <w:jc w:val="both"/>
              <w:rPr>
                <w:lang w:eastAsia="en-US"/>
              </w:rPr>
            </w:pPr>
            <w:r w:rsidRPr="004523AB">
              <w:rPr>
                <w:lang w:eastAsia="en-US"/>
              </w:rPr>
              <w:t>Знание традиций своей семьи и гимназии, бережное отношение к ним.</w:t>
            </w:r>
          </w:p>
        </w:tc>
      </w:tr>
      <w:tr w:rsidR="004523AB" w:rsidRPr="004523AB" w:rsidTr="004523AB">
        <w:tc>
          <w:tcPr>
            <w:tcW w:w="3646"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lastRenderedPageBreak/>
              <w:t>Воспитание трудолюбия,</w:t>
            </w:r>
          </w:p>
          <w:p w:rsidR="004523AB" w:rsidRPr="004523AB" w:rsidRDefault="004523AB" w:rsidP="00CD6511">
            <w:pPr>
              <w:widowControl/>
              <w:snapToGrid w:val="0"/>
              <w:spacing w:line="276" w:lineRule="auto"/>
              <w:jc w:val="both"/>
              <w:rPr>
                <w:b/>
                <w:sz w:val="22"/>
                <w:szCs w:val="22"/>
                <w:lang w:eastAsia="en-US"/>
              </w:rPr>
            </w:pPr>
            <w:r w:rsidRPr="004523AB">
              <w:rPr>
                <w:lang w:eastAsia="en-US"/>
              </w:rPr>
              <w:t>творческого отношения к учению, труду, жизни</w:t>
            </w:r>
          </w:p>
        </w:tc>
        <w:tc>
          <w:tcPr>
            <w:tcW w:w="6384"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 xml:space="preserve">Ценностное отношение к труду и творчеству, человеку труда, трудовым достижениям России и человечества, трудолюбие. </w:t>
            </w:r>
          </w:p>
          <w:p w:rsidR="004523AB" w:rsidRPr="004523AB" w:rsidRDefault="004523AB" w:rsidP="00CD6511">
            <w:pPr>
              <w:widowControl/>
              <w:snapToGrid w:val="0"/>
              <w:spacing w:line="276" w:lineRule="auto"/>
              <w:jc w:val="both"/>
              <w:rPr>
                <w:lang w:eastAsia="en-US"/>
              </w:rPr>
            </w:pPr>
            <w:r w:rsidRPr="004523AB">
              <w:rPr>
                <w:lang w:eastAsia="en-US"/>
              </w:rPr>
              <w:t>Ценностное и творческое отношение к учебному труду.</w:t>
            </w:r>
          </w:p>
          <w:p w:rsidR="004523AB" w:rsidRPr="004523AB" w:rsidRDefault="004523AB" w:rsidP="00CD6511">
            <w:pPr>
              <w:widowControl/>
              <w:snapToGrid w:val="0"/>
              <w:spacing w:line="276" w:lineRule="auto"/>
              <w:jc w:val="both"/>
              <w:rPr>
                <w:lang w:eastAsia="en-US"/>
              </w:rPr>
            </w:pPr>
            <w:r w:rsidRPr="004523AB">
              <w:rPr>
                <w:lang w:eastAsia="en-US"/>
              </w:rPr>
              <w:t>Элементарные представления о различных профессиях.</w:t>
            </w:r>
          </w:p>
          <w:p w:rsidR="004523AB" w:rsidRPr="004523AB" w:rsidRDefault="004523AB" w:rsidP="00CD6511">
            <w:pPr>
              <w:widowControl/>
              <w:snapToGrid w:val="0"/>
              <w:spacing w:line="276" w:lineRule="auto"/>
              <w:jc w:val="both"/>
              <w:rPr>
                <w:lang w:eastAsia="en-US"/>
              </w:rPr>
            </w:pPr>
            <w:r w:rsidRPr="004523AB">
              <w:rPr>
                <w:lang w:eastAsia="en-US"/>
              </w:rPr>
              <w:t>Первоначальные навыки трудового творческого сотрудничества со сверстниками, старшими детьми и взрослыми.</w:t>
            </w:r>
          </w:p>
          <w:p w:rsidR="004523AB" w:rsidRPr="004523AB" w:rsidRDefault="004523AB" w:rsidP="00CD6511">
            <w:pPr>
              <w:widowControl/>
              <w:snapToGrid w:val="0"/>
              <w:spacing w:line="276" w:lineRule="auto"/>
              <w:jc w:val="both"/>
              <w:rPr>
                <w:lang w:eastAsia="en-US"/>
              </w:rPr>
            </w:pPr>
            <w:r w:rsidRPr="004523AB">
              <w:rPr>
                <w:lang w:eastAsia="en-US"/>
              </w:rPr>
              <w:t>Осознание приоритета нравственных основ труда, творчества, создания нового.</w:t>
            </w:r>
          </w:p>
          <w:p w:rsidR="004523AB" w:rsidRPr="004523AB" w:rsidRDefault="004523AB" w:rsidP="00CD6511">
            <w:pPr>
              <w:widowControl/>
              <w:snapToGrid w:val="0"/>
              <w:spacing w:line="276" w:lineRule="auto"/>
              <w:jc w:val="both"/>
              <w:rPr>
                <w:lang w:eastAsia="en-US"/>
              </w:rPr>
            </w:pPr>
            <w:r w:rsidRPr="004523AB">
              <w:rPr>
                <w:lang w:eastAsia="en-US"/>
              </w:rPr>
              <w:t>Первоначальный опыт участия в различных видах общественно полезной и личностно значимой деятельности.</w:t>
            </w:r>
          </w:p>
          <w:p w:rsidR="004523AB" w:rsidRPr="004523AB" w:rsidRDefault="004523AB" w:rsidP="00CD6511">
            <w:pPr>
              <w:widowControl/>
              <w:snapToGrid w:val="0"/>
              <w:spacing w:line="276" w:lineRule="auto"/>
              <w:jc w:val="both"/>
              <w:rPr>
                <w:lang w:eastAsia="en-US"/>
              </w:rPr>
            </w:pPr>
            <w:r w:rsidRPr="004523AB">
              <w:rPr>
                <w:lang w:eastAsia="en-US"/>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4523AB" w:rsidRPr="004523AB" w:rsidRDefault="004523AB" w:rsidP="00CD6511">
            <w:pPr>
              <w:widowControl/>
              <w:snapToGrid w:val="0"/>
              <w:spacing w:line="276" w:lineRule="auto"/>
              <w:jc w:val="both"/>
              <w:rPr>
                <w:lang w:eastAsia="en-US"/>
              </w:rPr>
            </w:pPr>
            <w:r w:rsidRPr="004523AB">
              <w:rPr>
                <w:lang w:eastAsia="en-US"/>
              </w:rPr>
              <w:t>Мотивация к самореализации в социальном творчестве, познавательной и практической, общественно полезной деятельности.</w:t>
            </w:r>
          </w:p>
        </w:tc>
      </w:tr>
      <w:tr w:rsidR="004523AB" w:rsidRPr="004523AB" w:rsidTr="004523AB">
        <w:tc>
          <w:tcPr>
            <w:tcW w:w="3646"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 xml:space="preserve">Формирование </w:t>
            </w:r>
            <w:proofErr w:type="gramStart"/>
            <w:r w:rsidRPr="004523AB">
              <w:rPr>
                <w:lang w:eastAsia="en-US"/>
              </w:rPr>
              <w:t>ценностного</w:t>
            </w:r>
            <w:proofErr w:type="gramEnd"/>
          </w:p>
          <w:p w:rsidR="004523AB" w:rsidRPr="004523AB" w:rsidRDefault="004523AB" w:rsidP="00CD6511">
            <w:pPr>
              <w:widowControl/>
              <w:snapToGrid w:val="0"/>
              <w:spacing w:line="276" w:lineRule="auto"/>
              <w:jc w:val="both"/>
              <w:rPr>
                <w:lang w:eastAsia="en-US"/>
              </w:rPr>
            </w:pPr>
            <w:r w:rsidRPr="004523AB">
              <w:rPr>
                <w:lang w:eastAsia="en-US"/>
              </w:rPr>
              <w:t>отношения к здоровью и</w:t>
            </w:r>
          </w:p>
          <w:p w:rsidR="004523AB" w:rsidRPr="004523AB" w:rsidRDefault="004523AB" w:rsidP="00CD6511">
            <w:pPr>
              <w:widowControl/>
              <w:snapToGrid w:val="0"/>
              <w:spacing w:line="276" w:lineRule="auto"/>
              <w:jc w:val="both"/>
              <w:rPr>
                <w:lang w:eastAsia="en-US"/>
              </w:rPr>
            </w:pPr>
            <w:r w:rsidRPr="004523AB">
              <w:rPr>
                <w:lang w:eastAsia="en-US"/>
              </w:rPr>
              <w:t>здоровому образу жизни</w:t>
            </w:r>
          </w:p>
        </w:tc>
        <w:tc>
          <w:tcPr>
            <w:tcW w:w="6384"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Ценностное отношение к своему здоровью, здоровью близких и окружающих людей.</w:t>
            </w:r>
          </w:p>
          <w:p w:rsidR="004523AB" w:rsidRPr="004523AB" w:rsidRDefault="004523AB" w:rsidP="00CD6511">
            <w:pPr>
              <w:widowControl/>
              <w:snapToGrid w:val="0"/>
              <w:spacing w:line="276" w:lineRule="auto"/>
              <w:jc w:val="both"/>
              <w:rPr>
                <w:lang w:eastAsia="en-US"/>
              </w:rPr>
            </w:pPr>
            <w:r w:rsidRPr="004523AB">
              <w:rPr>
                <w:lang w:eastAsia="en-US"/>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4523AB" w:rsidRPr="004523AB" w:rsidRDefault="004523AB" w:rsidP="00CD6511">
            <w:pPr>
              <w:widowControl/>
              <w:snapToGrid w:val="0"/>
              <w:spacing w:line="276" w:lineRule="auto"/>
              <w:jc w:val="both"/>
              <w:rPr>
                <w:lang w:eastAsia="en-US"/>
              </w:rPr>
            </w:pPr>
            <w:r w:rsidRPr="004523AB">
              <w:rPr>
                <w:lang w:eastAsia="en-US"/>
              </w:rPr>
              <w:t>Первоначальный личный опыт здоровьесберегающей деятельности.</w:t>
            </w:r>
          </w:p>
          <w:p w:rsidR="004523AB" w:rsidRPr="004523AB" w:rsidRDefault="004523AB" w:rsidP="00CD6511">
            <w:pPr>
              <w:widowControl/>
              <w:snapToGrid w:val="0"/>
              <w:spacing w:line="276" w:lineRule="auto"/>
              <w:jc w:val="both"/>
              <w:rPr>
                <w:lang w:eastAsia="en-US"/>
              </w:rPr>
            </w:pPr>
            <w:r w:rsidRPr="004523AB">
              <w:rPr>
                <w:lang w:eastAsia="en-US"/>
              </w:rPr>
              <w:t>Первоначальные представления о роли физической культуры и спорта для здоровья человека, его образования, труда и творчества.</w:t>
            </w:r>
          </w:p>
          <w:p w:rsidR="004523AB" w:rsidRPr="004523AB" w:rsidRDefault="004523AB" w:rsidP="00CD6511">
            <w:pPr>
              <w:widowControl/>
              <w:snapToGrid w:val="0"/>
              <w:spacing w:line="276" w:lineRule="auto"/>
              <w:jc w:val="both"/>
              <w:rPr>
                <w:lang w:eastAsia="en-US"/>
              </w:rPr>
            </w:pPr>
            <w:r w:rsidRPr="004523AB">
              <w:rPr>
                <w:lang w:eastAsia="en-US"/>
              </w:rPr>
              <w:t>Знания о возможном негативном влиянии компьютерных игр, телевидения, рекламы на здоровье человека.</w:t>
            </w:r>
          </w:p>
        </w:tc>
      </w:tr>
      <w:tr w:rsidR="004523AB" w:rsidRPr="004523AB" w:rsidTr="004523AB">
        <w:tc>
          <w:tcPr>
            <w:tcW w:w="3646"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 xml:space="preserve">Воспитание </w:t>
            </w:r>
            <w:proofErr w:type="gramStart"/>
            <w:r w:rsidRPr="004523AB">
              <w:rPr>
                <w:lang w:eastAsia="en-US"/>
              </w:rPr>
              <w:t>ценностного</w:t>
            </w:r>
            <w:proofErr w:type="gramEnd"/>
          </w:p>
          <w:p w:rsidR="004523AB" w:rsidRPr="004523AB" w:rsidRDefault="004523AB" w:rsidP="00CD6511">
            <w:pPr>
              <w:widowControl/>
              <w:snapToGrid w:val="0"/>
              <w:spacing w:line="276" w:lineRule="auto"/>
              <w:jc w:val="both"/>
              <w:rPr>
                <w:lang w:eastAsia="en-US"/>
              </w:rPr>
            </w:pPr>
            <w:r w:rsidRPr="004523AB">
              <w:rPr>
                <w:lang w:eastAsia="en-US"/>
              </w:rPr>
              <w:t>отношения к природе,</w:t>
            </w:r>
          </w:p>
          <w:p w:rsidR="004523AB" w:rsidRPr="004523AB" w:rsidRDefault="004523AB" w:rsidP="00CD6511">
            <w:pPr>
              <w:widowControl/>
              <w:snapToGrid w:val="0"/>
              <w:spacing w:line="276" w:lineRule="auto"/>
              <w:jc w:val="both"/>
              <w:rPr>
                <w:lang w:eastAsia="en-US"/>
              </w:rPr>
            </w:pPr>
            <w:proofErr w:type="gramStart"/>
            <w:r w:rsidRPr="004523AB">
              <w:rPr>
                <w:lang w:eastAsia="en-US"/>
              </w:rPr>
              <w:t>окружающей среде (экологическое</w:t>
            </w:r>
            <w:proofErr w:type="gramEnd"/>
          </w:p>
          <w:p w:rsidR="004523AB" w:rsidRPr="004523AB" w:rsidRDefault="004523AB" w:rsidP="00CD6511">
            <w:pPr>
              <w:widowControl/>
              <w:snapToGrid w:val="0"/>
              <w:spacing w:line="276" w:lineRule="auto"/>
              <w:jc w:val="both"/>
              <w:rPr>
                <w:b/>
                <w:sz w:val="22"/>
                <w:szCs w:val="22"/>
                <w:lang w:eastAsia="en-US"/>
              </w:rPr>
            </w:pPr>
            <w:r w:rsidRPr="004523AB">
              <w:rPr>
                <w:lang w:eastAsia="en-US"/>
              </w:rPr>
              <w:t>воспитание)</w:t>
            </w:r>
          </w:p>
        </w:tc>
        <w:tc>
          <w:tcPr>
            <w:tcW w:w="6384"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Ценностное отношение к природе.</w:t>
            </w:r>
          </w:p>
          <w:p w:rsidR="004523AB" w:rsidRPr="004523AB" w:rsidRDefault="004523AB" w:rsidP="00CD6511">
            <w:pPr>
              <w:widowControl/>
              <w:snapToGrid w:val="0"/>
              <w:spacing w:line="276" w:lineRule="auto"/>
              <w:jc w:val="both"/>
              <w:rPr>
                <w:lang w:eastAsia="en-US"/>
              </w:rPr>
            </w:pPr>
            <w:r w:rsidRPr="004523AB">
              <w:rPr>
                <w:lang w:eastAsia="en-US"/>
              </w:rPr>
              <w:t>Первоначальный опыт эстетического, эмоционально-нравственного отношения к природе.</w:t>
            </w:r>
          </w:p>
          <w:p w:rsidR="004523AB" w:rsidRPr="004523AB" w:rsidRDefault="004523AB" w:rsidP="00CD6511">
            <w:pPr>
              <w:widowControl/>
              <w:snapToGrid w:val="0"/>
              <w:spacing w:line="276" w:lineRule="auto"/>
              <w:jc w:val="both"/>
              <w:rPr>
                <w:lang w:eastAsia="en-US"/>
              </w:rPr>
            </w:pPr>
            <w:r w:rsidRPr="004523AB">
              <w:rPr>
                <w:lang w:eastAsia="en-US"/>
              </w:rPr>
              <w:t>Элементарные знания о традициях нравственно-этического отношения к природе в культуре народов России, нормах экологической этики.</w:t>
            </w:r>
          </w:p>
          <w:p w:rsidR="004523AB" w:rsidRPr="004523AB" w:rsidRDefault="004523AB" w:rsidP="00CD6511">
            <w:pPr>
              <w:widowControl/>
              <w:snapToGrid w:val="0"/>
              <w:spacing w:line="276" w:lineRule="auto"/>
              <w:jc w:val="both"/>
              <w:rPr>
                <w:lang w:eastAsia="en-US"/>
              </w:rPr>
            </w:pPr>
            <w:r w:rsidRPr="004523AB">
              <w:rPr>
                <w:lang w:eastAsia="en-US"/>
              </w:rPr>
              <w:t>Первоначальный опыт участия в природоохранной деятельности в школе, на пришкольном участке, по месту жительства.</w:t>
            </w:r>
          </w:p>
          <w:p w:rsidR="004523AB" w:rsidRPr="004523AB" w:rsidRDefault="004523AB" w:rsidP="00CD6511">
            <w:pPr>
              <w:widowControl/>
              <w:snapToGrid w:val="0"/>
              <w:spacing w:line="276" w:lineRule="auto"/>
              <w:jc w:val="both"/>
              <w:rPr>
                <w:lang w:eastAsia="en-US"/>
              </w:rPr>
            </w:pPr>
            <w:r w:rsidRPr="004523AB">
              <w:rPr>
                <w:lang w:eastAsia="en-US"/>
              </w:rPr>
              <w:t>Личный опыт участия в экологических инициативах, проектах.</w:t>
            </w:r>
          </w:p>
        </w:tc>
      </w:tr>
      <w:tr w:rsidR="004523AB" w:rsidRPr="004523AB" w:rsidTr="004523AB">
        <w:tc>
          <w:tcPr>
            <w:tcW w:w="3646"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 xml:space="preserve">Воспитание  </w:t>
            </w:r>
            <w:proofErr w:type="gramStart"/>
            <w:r w:rsidRPr="004523AB">
              <w:rPr>
                <w:lang w:eastAsia="en-US"/>
              </w:rPr>
              <w:t>ценностного</w:t>
            </w:r>
            <w:proofErr w:type="gramEnd"/>
          </w:p>
          <w:p w:rsidR="004523AB" w:rsidRPr="004523AB" w:rsidRDefault="004523AB" w:rsidP="00CD6511">
            <w:pPr>
              <w:widowControl/>
              <w:snapToGrid w:val="0"/>
              <w:spacing w:line="276" w:lineRule="auto"/>
              <w:jc w:val="both"/>
              <w:rPr>
                <w:lang w:eastAsia="en-US"/>
              </w:rPr>
            </w:pPr>
            <w:r w:rsidRPr="004523AB">
              <w:rPr>
                <w:lang w:eastAsia="en-US"/>
              </w:rPr>
              <w:t xml:space="preserve">отношения к </w:t>
            </w:r>
            <w:proofErr w:type="gramStart"/>
            <w:r w:rsidRPr="004523AB">
              <w:rPr>
                <w:lang w:eastAsia="en-US"/>
              </w:rPr>
              <w:t>прекрасному</w:t>
            </w:r>
            <w:proofErr w:type="gramEnd"/>
            <w:r w:rsidRPr="004523AB">
              <w:rPr>
                <w:lang w:eastAsia="en-US"/>
              </w:rPr>
              <w:t>,</w:t>
            </w:r>
          </w:p>
          <w:p w:rsidR="004523AB" w:rsidRPr="004523AB" w:rsidRDefault="004523AB" w:rsidP="00CD6511">
            <w:pPr>
              <w:widowControl/>
              <w:snapToGrid w:val="0"/>
              <w:spacing w:line="276" w:lineRule="auto"/>
              <w:jc w:val="both"/>
              <w:rPr>
                <w:lang w:eastAsia="en-US"/>
              </w:rPr>
            </w:pPr>
            <w:r w:rsidRPr="004523AB">
              <w:rPr>
                <w:lang w:eastAsia="en-US"/>
              </w:rPr>
              <w:t xml:space="preserve">формирование представлений </w:t>
            </w:r>
            <w:proofErr w:type="gramStart"/>
            <w:r w:rsidRPr="004523AB">
              <w:rPr>
                <w:lang w:eastAsia="en-US"/>
              </w:rPr>
              <w:t>об</w:t>
            </w:r>
            <w:proofErr w:type="gramEnd"/>
          </w:p>
          <w:p w:rsidR="004523AB" w:rsidRPr="004523AB" w:rsidRDefault="004523AB" w:rsidP="00CD6511">
            <w:pPr>
              <w:widowControl/>
              <w:snapToGrid w:val="0"/>
              <w:spacing w:line="276" w:lineRule="auto"/>
              <w:jc w:val="both"/>
              <w:rPr>
                <w:lang w:eastAsia="en-US"/>
              </w:rPr>
            </w:pPr>
            <w:r w:rsidRPr="004523AB">
              <w:rPr>
                <w:lang w:eastAsia="en-US"/>
              </w:rPr>
              <w:t xml:space="preserve">эстетических </w:t>
            </w:r>
            <w:proofErr w:type="gramStart"/>
            <w:r w:rsidRPr="004523AB">
              <w:rPr>
                <w:lang w:eastAsia="en-US"/>
              </w:rPr>
              <w:t>идеалах</w:t>
            </w:r>
            <w:proofErr w:type="gramEnd"/>
            <w:r w:rsidRPr="004523AB">
              <w:rPr>
                <w:lang w:eastAsia="en-US"/>
              </w:rPr>
              <w:t xml:space="preserve"> и ценностях</w:t>
            </w:r>
          </w:p>
          <w:p w:rsidR="004523AB" w:rsidRPr="004523AB" w:rsidRDefault="00CD6511" w:rsidP="00CD6511">
            <w:pPr>
              <w:widowControl/>
              <w:snapToGrid w:val="0"/>
              <w:spacing w:line="276" w:lineRule="auto"/>
              <w:jc w:val="both"/>
              <w:rPr>
                <w:lang w:eastAsia="en-US"/>
              </w:rPr>
            </w:pPr>
            <w:r>
              <w:rPr>
                <w:lang w:eastAsia="en-US"/>
              </w:rPr>
              <w:t>(эстетическое воспитание)</w:t>
            </w:r>
          </w:p>
          <w:p w:rsidR="004523AB" w:rsidRPr="004523AB" w:rsidRDefault="004523AB" w:rsidP="00CD6511">
            <w:pPr>
              <w:widowControl/>
              <w:snapToGrid w:val="0"/>
              <w:spacing w:line="276" w:lineRule="auto"/>
              <w:jc w:val="both"/>
              <w:rPr>
                <w:sz w:val="22"/>
                <w:szCs w:val="22"/>
                <w:lang w:eastAsia="en-US"/>
              </w:rPr>
            </w:pPr>
          </w:p>
        </w:tc>
        <w:tc>
          <w:tcPr>
            <w:tcW w:w="6384" w:type="dxa"/>
            <w:shd w:val="clear" w:color="auto" w:fill="auto"/>
          </w:tcPr>
          <w:p w:rsidR="004523AB" w:rsidRPr="004523AB" w:rsidRDefault="004523AB" w:rsidP="00CD6511">
            <w:pPr>
              <w:widowControl/>
              <w:snapToGrid w:val="0"/>
              <w:spacing w:line="276" w:lineRule="auto"/>
              <w:jc w:val="both"/>
              <w:rPr>
                <w:lang w:eastAsia="en-US"/>
              </w:rPr>
            </w:pPr>
            <w:r w:rsidRPr="004523AB">
              <w:rPr>
                <w:lang w:eastAsia="en-US"/>
              </w:rPr>
              <w:t>Первоначальные умения видеть красоту в окружающем мире.</w:t>
            </w:r>
          </w:p>
          <w:p w:rsidR="004523AB" w:rsidRPr="004523AB" w:rsidRDefault="004523AB" w:rsidP="00CD6511">
            <w:pPr>
              <w:widowControl/>
              <w:snapToGrid w:val="0"/>
              <w:spacing w:line="276" w:lineRule="auto"/>
              <w:jc w:val="both"/>
              <w:rPr>
                <w:lang w:eastAsia="en-US"/>
              </w:rPr>
            </w:pPr>
            <w:r w:rsidRPr="004523AB">
              <w:rPr>
                <w:lang w:eastAsia="en-US"/>
              </w:rPr>
              <w:t>Первоначальные умения видеть красоту в поведении, поступках людей.</w:t>
            </w:r>
          </w:p>
          <w:p w:rsidR="004523AB" w:rsidRPr="004523AB" w:rsidRDefault="004523AB" w:rsidP="00CD6511">
            <w:pPr>
              <w:widowControl/>
              <w:snapToGrid w:val="0"/>
              <w:spacing w:line="276" w:lineRule="auto"/>
              <w:jc w:val="both"/>
              <w:rPr>
                <w:lang w:eastAsia="en-US"/>
              </w:rPr>
            </w:pPr>
            <w:r w:rsidRPr="004523AB">
              <w:rPr>
                <w:lang w:eastAsia="en-US"/>
              </w:rPr>
              <w:t>Элементарные представления об эстетических и художественных ценностях отечественной культуры.</w:t>
            </w:r>
          </w:p>
          <w:p w:rsidR="004523AB" w:rsidRPr="004523AB" w:rsidRDefault="004523AB" w:rsidP="00CD6511">
            <w:pPr>
              <w:widowControl/>
              <w:snapToGrid w:val="0"/>
              <w:spacing w:line="276" w:lineRule="auto"/>
              <w:jc w:val="both"/>
              <w:rPr>
                <w:lang w:eastAsia="en-US"/>
              </w:rPr>
            </w:pPr>
            <w:r w:rsidRPr="004523AB">
              <w:rPr>
                <w:lang w:eastAsia="en-US"/>
              </w:rPr>
              <w:t>Первоначальный опыт эмоционального постижения народного творчества, этнокультурных традиций, фольклора народов России.</w:t>
            </w:r>
          </w:p>
          <w:p w:rsidR="004523AB" w:rsidRPr="004523AB" w:rsidRDefault="004523AB" w:rsidP="00CD6511">
            <w:pPr>
              <w:widowControl/>
              <w:snapToGrid w:val="0"/>
              <w:spacing w:line="276" w:lineRule="auto"/>
              <w:jc w:val="both"/>
              <w:rPr>
                <w:lang w:eastAsia="en-US"/>
              </w:rPr>
            </w:pPr>
            <w:r w:rsidRPr="004523AB">
              <w:rPr>
                <w:lang w:eastAsia="en-US"/>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523AB" w:rsidRPr="004523AB" w:rsidRDefault="004523AB" w:rsidP="00CD6511">
            <w:pPr>
              <w:widowControl/>
              <w:snapToGrid w:val="0"/>
              <w:spacing w:line="276" w:lineRule="auto"/>
              <w:jc w:val="both"/>
              <w:rPr>
                <w:lang w:eastAsia="en-US"/>
              </w:rPr>
            </w:pPr>
            <w:r w:rsidRPr="004523AB">
              <w:rPr>
                <w:lang w:eastAsia="en-US"/>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4523AB" w:rsidRPr="004523AB" w:rsidRDefault="004523AB" w:rsidP="00CD6511">
            <w:pPr>
              <w:widowControl/>
              <w:snapToGrid w:val="0"/>
              <w:spacing w:line="276" w:lineRule="auto"/>
              <w:jc w:val="both"/>
              <w:rPr>
                <w:lang w:eastAsia="en-US"/>
              </w:rPr>
            </w:pPr>
            <w:r w:rsidRPr="004523AB">
              <w:rPr>
                <w:lang w:eastAsia="en-US"/>
              </w:rPr>
              <w:t>Мотивация к реализации эстетических ценностей в пространстве образовательного учреждения и семьи.</w:t>
            </w:r>
          </w:p>
        </w:tc>
      </w:tr>
    </w:tbl>
    <w:p w:rsidR="007975C2" w:rsidRPr="007975C2" w:rsidRDefault="007975C2" w:rsidP="007975C2">
      <w:pPr>
        <w:autoSpaceDE/>
        <w:autoSpaceDN/>
        <w:adjustRightInd/>
        <w:spacing w:after="120"/>
        <w:ind w:firstLine="454"/>
        <w:rPr>
          <w:rFonts w:eastAsia="Andale Sans UI"/>
          <w:kern w:val="2"/>
          <w:sz w:val="24"/>
          <w:szCs w:val="24"/>
          <w:lang w:eastAsia="ar-SA"/>
        </w:rPr>
      </w:pPr>
    </w:p>
    <w:p w:rsidR="00AD3714" w:rsidRPr="00AD3714" w:rsidRDefault="00AD3714" w:rsidP="00AD3714">
      <w:pPr>
        <w:widowControl/>
        <w:autoSpaceDE/>
        <w:autoSpaceDN/>
        <w:adjustRightInd/>
        <w:ind w:firstLine="426"/>
        <w:jc w:val="both"/>
        <w:rPr>
          <w:rFonts w:eastAsia="Calibri"/>
          <w:b/>
          <w:sz w:val="24"/>
          <w:szCs w:val="24"/>
          <w:lang w:eastAsia="en-US"/>
        </w:rPr>
      </w:pPr>
      <w:r w:rsidRPr="00AD3714">
        <w:rPr>
          <w:rFonts w:eastAsia="Calibri"/>
          <w:b/>
          <w:sz w:val="24"/>
          <w:szCs w:val="24"/>
          <w:lang w:eastAsia="en-US"/>
        </w:rPr>
        <w:lastRenderedPageBreak/>
        <w:t>2.4  Программа формирования экологической культуры, здорового и безопасного образа жизни</w:t>
      </w:r>
    </w:p>
    <w:p w:rsidR="00AD3714" w:rsidRPr="00AD3714" w:rsidRDefault="00AD3714" w:rsidP="00AD3714">
      <w:pPr>
        <w:widowControl/>
        <w:autoSpaceDE/>
        <w:autoSpaceDN/>
        <w:adjustRightInd/>
        <w:ind w:firstLine="426"/>
        <w:jc w:val="both"/>
        <w:rPr>
          <w:rFonts w:eastAsia="Calibri"/>
          <w:b/>
          <w:sz w:val="24"/>
          <w:szCs w:val="24"/>
          <w:lang w:eastAsia="en-US"/>
        </w:rPr>
      </w:pPr>
    </w:p>
    <w:p w:rsidR="00AD3714" w:rsidRPr="00AD3714" w:rsidRDefault="00AD3714" w:rsidP="00AD3714">
      <w:pPr>
        <w:widowControl/>
        <w:autoSpaceDE/>
        <w:autoSpaceDN/>
        <w:adjustRightInd/>
        <w:ind w:firstLine="426"/>
        <w:jc w:val="both"/>
        <w:rPr>
          <w:rFonts w:eastAsia="Calibri"/>
          <w:b/>
          <w:sz w:val="24"/>
          <w:szCs w:val="24"/>
          <w:lang w:eastAsia="en-US"/>
        </w:rPr>
      </w:pPr>
      <w:r w:rsidRPr="00AD3714">
        <w:rPr>
          <w:rFonts w:eastAsia="Calibri"/>
          <w:b/>
          <w:sz w:val="24"/>
          <w:szCs w:val="24"/>
          <w:lang w:eastAsia="en-US"/>
        </w:rPr>
        <w:t xml:space="preserve"> 2.4.1. Цель, задачи и результаты  программы формирования экологической культуры, здорового и безопасного образа жизни</w:t>
      </w:r>
    </w:p>
    <w:p w:rsidR="00AD3714" w:rsidRPr="00AD3714" w:rsidRDefault="00AD3714" w:rsidP="00AD3714">
      <w:pPr>
        <w:widowControl/>
        <w:autoSpaceDE/>
        <w:autoSpaceDN/>
        <w:adjustRightInd/>
        <w:ind w:firstLine="426"/>
        <w:jc w:val="both"/>
        <w:rPr>
          <w:rFonts w:eastAsia="Calibri"/>
          <w:b/>
          <w:sz w:val="24"/>
          <w:szCs w:val="24"/>
          <w:lang w:eastAsia="en-US"/>
        </w:rPr>
      </w:pPr>
    </w:p>
    <w:p w:rsidR="00AD3714" w:rsidRPr="00AD3714" w:rsidRDefault="00AD3714" w:rsidP="00AD3714">
      <w:pPr>
        <w:widowControl/>
        <w:autoSpaceDE/>
        <w:autoSpaceDN/>
        <w:adjustRightInd/>
        <w:ind w:firstLine="426"/>
        <w:jc w:val="both"/>
        <w:rPr>
          <w:rFonts w:eastAsia="Calibri"/>
          <w:sz w:val="24"/>
          <w:szCs w:val="24"/>
          <w:lang w:eastAsia="en-US"/>
        </w:rPr>
      </w:pPr>
      <w:r w:rsidRPr="00AD3714">
        <w:rPr>
          <w:rFonts w:eastAsia="Calibri"/>
          <w:sz w:val="24"/>
          <w:szCs w:val="24"/>
          <w:lang w:eastAsia="en-US"/>
        </w:rPr>
        <w:t xml:space="preserve">Программа формирования экологической культуры, здорового и безопасного образа жизни </w:t>
      </w:r>
      <w:proofErr w:type="gramStart"/>
      <w:r w:rsidRPr="00AD3714">
        <w:rPr>
          <w:rFonts w:eastAsia="Calibri"/>
          <w:sz w:val="24"/>
          <w:szCs w:val="24"/>
          <w:lang w:eastAsia="en-US"/>
        </w:rPr>
        <w:t>обучающихся</w:t>
      </w:r>
      <w:proofErr w:type="gramEnd"/>
      <w:r w:rsidRPr="00AD3714">
        <w:rPr>
          <w:rFonts w:eastAsia="Calibri"/>
          <w:sz w:val="24"/>
          <w:szCs w:val="24"/>
          <w:lang w:eastAsia="en-US"/>
        </w:rPr>
        <w:t xml:space="preserve"> на уровне начального общего образования школы (далее – Программа) составлена на основе Примерной программы формирования культуры здорового и безопасного образа жизни обучающихся на ступени начального общего образования. 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AD3714">
        <w:rPr>
          <w:rFonts w:eastAsia="Calibri"/>
          <w:sz w:val="24"/>
          <w:szCs w:val="24"/>
          <w:lang w:eastAsia="en-US"/>
        </w:rPr>
        <w:t>обучающихся</w:t>
      </w:r>
      <w:proofErr w:type="gramEnd"/>
      <w:r w:rsidRPr="00AD3714">
        <w:rPr>
          <w:rFonts w:eastAsia="Calibri"/>
          <w:sz w:val="24"/>
          <w:szCs w:val="24"/>
          <w:lang w:eastAsia="en-US"/>
        </w:rPr>
        <w:t xml:space="preserve">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AD3714" w:rsidRPr="00AD3714" w:rsidRDefault="00AD3714" w:rsidP="00AD3714">
      <w:pPr>
        <w:widowControl/>
        <w:autoSpaceDE/>
        <w:autoSpaceDN/>
        <w:adjustRightInd/>
        <w:ind w:firstLine="426"/>
        <w:jc w:val="both"/>
        <w:rPr>
          <w:sz w:val="24"/>
          <w:szCs w:val="24"/>
        </w:rPr>
      </w:pPr>
      <w:r w:rsidRPr="00AD3714">
        <w:rPr>
          <w:b/>
          <w:i/>
          <w:sz w:val="24"/>
          <w:szCs w:val="24"/>
        </w:rPr>
        <w:t>Нормативно-правовой и документальной основой Программы</w:t>
      </w:r>
      <w:r w:rsidRPr="00AD3714">
        <w:rPr>
          <w:sz w:val="24"/>
          <w:szCs w:val="24"/>
        </w:rPr>
        <w:t xml:space="preserve"> формирования культуры здорового и безопасного образа жизни  </w:t>
      </w:r>
      <w:proofErr w:type="gramStart"/>
      <w:r w:rsidRPr="00AD3714">
        <w:rPr>
          <w:sz w:val="24"/>
          <w:szCs w:val="24"/>
        </w:rPr>
        <w:t>обучающихся</w:t>
      </w:r>
      <w:proofErr w:type="gramEnd"/>
      <w:r w:rsidRPr="00AD3714">
        <w:rPr>
          <w:sz w:val="24"/>
          <w:szCs w:val="24"/>
        </w:rPr>
        <w:t xml:space="preserve"> на уровне начального общего образования школы являются: </w:t>
      </w:r>
    </w:p>
    <w:p w:rsidR="00AD3714" w:rsidRPr="00AD3714" w:rsidRDefault="00AD3714" w:rsidP="0068476C">
      <w:pPr>
        <w:widowControl/>
        <w:numPr>
          <w:ilvl w:val="0"/>
          <w:numId w:val="40"/>
        </w:numPr>
        <w:tabs>
          <w:tab w:val="num" w:pos="0"/>
          <w:tab w:val="left" w:pos="709"/>
        </w:tabs>
        <w:autoSpaceDE/>
        <w:autoSpaceDN/>
        <w:adjustRightInd/>
        <w:spacing w:after="200" w:line="276" w:lineRule="auto"/>
        <w:ind w:left="0" w:firstLine="426"/>
        <w:jc w:val="both"/>
        <w:rPr>
          <w:sz w:val="24"/>
          <w:szCs w:val="24"/>
        </w:rPr>
      </w:pPr>
      <w:r w:rsidRPr="00AD3714">
        <w:rPr>
          <w:sz w:val="24"/>
          <w:szCs w:val="24"/>
        </w:rPr>
        <w:t xml:space="preserve">Федеральный закон «Об образовании в Российской Федерации»; </w:t>
      </w:r>
    </w:p>
    <w:p w:rsidR="00AD3714" w:rsidRPr="00AD3714" w:rsidRDefault="00AD3714" w:rsidP="0068476C">
      <w:pPr>
        <w:widowControl/>
        <w:numPr>
          <w:ilvl w:val="0"/>
          <w:numId w:val="40"/>
        </w:numPr>
        <w:tabs>
          <w:tab w:val="num" w:pos="0"/>
          <w:tab w:val="left" w:pos="709"/>
        </w:tabs>
        <w:autoSpaceDE/>
        <w:autoSpaceDN/>
        <w:adjustRightInd/>
        <w:spacing w:after="200" w:line="276" w:lineRule="auto"/>
        <w:ind w:left="0" w:firstLine="426"/>
        <w:jc w:val="both"/>
        <w:rPr>
          <w:sz w:val="24"/>
          <w:szCs w:val="24"/>
        </w:rPr>
      </w:pPr>
      <w:r w:rsidRPr="00AD3714">
        <w:rPr>
          <w:sz w:val="24"/>
          <w:szCs w:val="24"/>
        </w:rPr>
        <w:t>Федеральный государственный образовательный стандарт начального общего образования;</w:t>
      </w:r>
    </w:p>
    <w:p w:rsidR="00AD3714" w:rsidRPr="00AD3714" w:rsidRDefault="00AD3714" w:rsidP="0068476C">
      <w:pPr>
        <w:widowControl/>
        <w:numPr>
          <w:ilvl w:val="0"/>
          <w:numId w:val="40"/>
        </w:numPr>
        <w:tabs>
          <w:tab w:val="num" w:pos="0"/>
          <w:tab w:val="left" w:pos="709"/>
        </w:tabs>
        <w:autoSpaceDE/>
        <w:autoSpaceDN/>
        <w:adjustRightInd/>
        <w:spacing w:after="200" w:line="276" w:lineRule="auto"/>
        <w:ind w:left="0" w:firstLine="426"/>
        <w:jc w:val="both"/>
        <w:rPr>
          <w:sz w:val="24"/>
          <w:szCs w:val="24"/>
        </w:rPr>
      </w:pPr>
      <w:r w:rsidRPr="00AD3714">
        <w:rPr>
          <w:sz w:val="24"/>
          <w:szCs w:val="24"/>
        </w:rPr>
        <w:t xml:space="preserve">О внесении изменений в федеральный государственный образовательный стандарт начального общего образования (Приказ </w:t>
      </w:r>
      <w:r w:rsidRPr="00AD3714">
        <w:rPr>
          <w:bCs/>
          <w:sz w:val="24"/>
          <w:szCs w:val="24"/>
        </w:rPr>
        <w:t>МО  РФ N 2357от 22 сентября 2011 года</w:t>
      </w:r>
      <w:r w:rsidRPr="00AD3714">
        <w:rPr>
          <w:sz w:val="24"/>
          <w:szCs w:val="24"/>
        </w:rPr>
        <w:t xml:space="preserve">); </w:t>
      </w:r>
    </w:p>
    <w:p w:rsidR="00AD3714" w:rsidRPr="00AD3714" w:rsidRDefault="00AD3714" w:rsidP="0068476C">
      <w:pPr>
        <w:widowControl/>
        <w:numPr>
          <w:ilvl w:val="0"/>
          <w:numId w:val="40"/>
        </w:numPr>
        <w:tabs>
          <w:tab w:val="num" w:pos="0"/>
          <w:tab w:val="left" w:pos="709"/>
        </w:tabs>
        <w:autoSpaceDE/>
        <w:autoSpaceDN/>
        <w:adjustRightInd/>
        <w:spacing w:after="200" w:line="276" w:lineRule="auto"/>
        <w:ind w:left="0" w:firstLine="426"/>
        <w:jc w:val="both"/>
        <w:rPr>
          <w:sz w:val="24"/>
          <w:szCs w:val="24"/>
        </w:rPr>
      </w:pPr>
      <w:r w:rsidRPr="00AD3714">
        <w:rPr>
          <w:sz w:val="24"/>
          <w:szCs w:val="24"/>
        </w:rPr>
        <w:t xml:space="preserve">СанПиН 2.4.2. 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AD3714">
          <w:rPr>
            <w:sz w:val="24"/>
            <w:szCs w:val="24"/>
          </w:rPr>
          <w:t>2010 г</w:t>
        </w:r>
      </w:smartTag>
      <w:r w:rsidRPr="00AD3714">
        <w:rPr>
          <w:sz w:val="24"/>
          <w:szCs w:val="24"/>
        </w:rPr>
        <w:t>. № 189);</w:t>
      </w:r>
    </w:p>
    <w:p w:rsidR="00AD3714" w:rsidRPr="00AD3714" w:rsidRDefault="00AD3714" w:rsidP="0068476C">
      <w:pPr>
        <w:widowControl/>
        <w:numPr>
          <w:ilvl w:val="0"/>
          <w:numId w:val="40"/>
        </w:numPr>
        <w:tabs>
          <w:tab w:val="num" w:pos="0"/>
          <w:tab w:val="left" w:pos="709"/>
          <w:tab w:val="left" w:pos="1260"/>
        </w:tabs>
        <w:autoSpaceDE/>
        <w:autoSpaceDN/>
        <w:adjustRightInd/>
        <w:spacing w:after="200" w:line="276" w:lineRule="auto"/>
        <w:ind w:left="0" w:firstLine="426"/>
        <w:jc w:val="both"/>
        <w:rPr>
          <w:sz w:val="24"/>
          <w:szCs w:val="24"/>
        </w:rPr>
      </w:pPr>
      <w:r w:rsidRPr="00AD3714">
        <w:rPr>
          <w:sz w:val="24"/>
          <w:szCs w:val="24"/>
        </w:rPr>
        <w:t>Рекомендации по организации обучения в первом классе четырехлетней начальной школы (Письмо МО РФ № 408/13-13 от 20.04.2001);</w:t>
      </w:r>
    </w:p>
    <w:p w:rsidR="00AD3714" w:rsidRPr="00AD3714" w:rsidRDefault="00AD3714" w:rsidP="0068476C">
      <w:pPr>
        <w:widowControl/>
        <w:numPr>
          <w:ilvl w:val="0"/>
          <w:numId w:val="40"/>
        </w:numPr>
        <w:tabs>
          <w:tab w:val="num" w:pos="0"/>
          <w:tab w:val="left" w:pos="709"/>
          <w:tab w:val="left" w:pos="1260"/>
        </w:tabs>
        <w:autoSpaceDE/>
        <w:autoSpaceDN/>
        <w:adjustRightInd/>
        <w:spacing w:after="200" w:line="276" w:lineRule="auto"/>
        <w:ind w:left="0" w:firstLine="426"/>
        <w:contextualSpacing/>
        <w:jc w:val="both"/>
        <w:rPr>
          <w:sz w:val="24"/>
          <w:szCs w:val="24"/>
        </w:rPr>
      </w:pPr>
      <w:r w:rsidRPr="00AD3714">
        <w:rPr>
          <w:sz w:val="24"/>
          <w:szCs w:val="24"/>
        </w:rPr>
        <w:t xml:space="preserve">Об организации обучения  в первом классе четырехлетней начальной школы (Письмо МО РФ № 202/11-13 от 25.09.2000); </w:t>
      </w:r>
    </w:p>
    <w:p w:rsidR="00AD3714" w:rsidRPr="00AD3714" w:rsidRDefault="00AD3714" w:rsidP="0068476C">
      <w:pPr>
        <w:widowControl/>
        <w:numPr>
          <w:ilvl w:val="0"/>
          <w:numId w:val="40"/>
        </w:numPr>
        <w:tabs>
          <w:tab w:val="num" w:pos="0"/>
          <w:tab w:val="left" w:pos="709"/>
          <w:tab w:val="left" w:pos="1260"/>
        </w:tabs>
        <w:autoSpaceDE/>
        <w:autoSpaceDN/>
        <w:adjustRightInd/>
        <w:spacing w:after="200" w:line="276" w:lineRule="auto"/>
        <w:ind w:left="0" w:firstLine="426"/>
        <w:contextualSpacing/>
        <w:jc w:val="both"/>
        <w:rPr>
          <w:sz w:val="24"/>
          <w:szCs w:val="24"/>
        </w:rPr>
      </w:pPr>
      <w:r w:rsidRPr="00AD3714">
        <w:rPr>
          <w:sz w:val="24"/>
          <w:szCs w:val="24"/>
        </w:rPr>
        <w:t>О недопустимости перегрузок обучающихся в начальной школе (Письмо МО РФ № 220/11-13 от 20.02.1999);</w:t>
      </w:r>
    </w:p>
    <w:p w:rsidR="00AD3714" w:rsidRPr="00AD3714" w:rsidRDefault="00AD3714" w:rsidP="0068476C">
      <w:pPr>
        <w:widowControl/>
        <w:numPr>
          <w:ilvl w:val="0"/>
          <w:numId w:val="40"/>
        </w:numPr>
        <w:tabs>
          <w:tab w:val="num" w:pos="0"/>
          <w:tab w:val="left" w:pos="709"/>
          <w:tab w:val="left" w:pos="1260"/>
        </w:tabs>
        <w:autoSpaceDE/>
        <w:autoSpaceDN/>
        <w:adjustRightInd/>
        <w:spacing w:after="200" w:line="276" w:lineRule="auto"/>
        <w:ind w:left="0" w:firstLine="426"/>
        <w:contextualSpacing/>
        <w:jc w:val="both"/>
        <w:rPr>
          <w:sz w:val="24"/>
          <w:szCs w:val="24"/>
        </w:rPr>
      </w:pPr>
      <w:r w:rsidRPr="00AD3714">
        <w:rPr>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28.03.2002г.);</w:t>
      </w:r>
    </w:p>
    <w:p w:rsidR="00AD3714" w:rsidRPr="00AD3714" w:rsidRDefault="00AD3714" w:rsidP="0068476C">
      <w:pPr>
        <w:widowControl/>
        <w:numPr>
          <w:ilvl w:val="0"/>
          <w:numId w:val="40"/>
        </w:numPr>
        <w:tabs>
          <w:tab w:val="num" w:pos="0"/>
          <w:tab w:val="left" w:pos="709"/>
          <w:tab w:val="left" w:pos="1260"/>
        </w:tabs>
        <w:autoSpaceDE/>
        <w:autoSpaceDN/>
        <w:adjustRightInd/>
        <w:spacing w:after="200" w:line="276" w:lineRule="auto"/>
        <w:ind w:left="0" w:firstLine="426"/>
        <w:contextualSpacing/>
        <w:jc w:val="both"/>
        <w:rPr>
          <w:sz w:val="24"/>
          <w:szCs w:val="24"/>
        </w:rPr>
      </w:pPr>
      <w:r w:rsidRPr="00AD3714">
        <w:rPr>
          <w:sz w:val="24"/>
          <w:szCs w:val="24"/>
        </w:rPr>
        <w:t xml:space="preserve">Концепция УМК </w:t>
      </w:r>
      <w:r>
        <w:rPr>
          <w:sz w:val="24"/>
          <w:szCs w:val="24"/>
        </w:rPr>
        <w:t>Л.В.Занкова</w:t>
      </w:r>
    </w:p>
    <w:p w:rsidR="00AD3714" w:rsidRPr="00AD3714" w:rsidRDefault="00AD3714" w:rsidP="00AD3714">
      <w:pPr>
        <w:widowControl/>
        <w:tabs>
          <w:tab w:val="left" w:pos="709"/>
          <w:tab w:val="left" w:pos="1260"/>
        </w:tabs>
        <w:contextualSpacing/>
        <w:jc w:val="both"/>
        <w:rPr>
          <w:sz w:val="24"/>
          <w:szCs w:val="24"/>
        </w:rPr>
      </w:pPr>
    </w:p>
    <w:p w:rsidR="00AD3714" w:rsidRPr="00AD3714" w:rsidRDefault="00AD3714" w:rsidP="00AD3714">
      <w:pPr>
        <w:widowControl/>
        <w:shd w:val="clear" w:color="auto" w:fill="FFFFFF"/>
        <w:autoSpaceDE/>
        <w:autoSpaceDN/>
        <w:adjustRightInd/>
        <w:ind w:firstLine="709"/>
        <w:jc w:val="both"/>
        <w:rPr>
          <w:rFonts w:eastAsia="Calibri"/>
          <w:bCs/>
          <w:iCs/>
          <w:sz w:val="24"/>
          <w:szCs w:val="24"/>
          <w:lang w:eastAsia="en-US"/>
        </w:rPr>
      </w:pPr>
      <w:r w:rsidRPr="00AD3714">
        <w:rPr>
          <w:rFonts w:eastAsia="Calibri"/>
          <w:b/>
          <w:bCs/>
          <w:iCs/>
          <w:sz w:val="24"/>
          <w:szCs w:val="24"/>
          <w:lang w:eastAsia="en-US"/>
        </w:rPr>
        <w:t>Цель программы</w:t>
      </w:r>
      <w:r w:rsidRPr="00AD3714">
        <w:rPr>
          <w:rFonts w:eastAsia="Calibri"/>
          <w:bCs/>
          <w:iCs/>
          <w:sz w:val="24"/>
          <w:szCs w:val="24"/>
          <w:lang w:eastAsia="en-US"/>
        </w:rPr>
        <w:t xml:space="preserve">  -  комплексное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w:t>
      </w:r>
      <w:r w:rsidRPr="00AD3714">
        <w:rPr>
          <w:rFonts w:eastAsia="Calibri"/>
          <w:bCs/>
          <w:iCs/>
          <w:sz w:val="24"/>
          <w:szCs w:val="24"/>
          <w:lang w:eastAsia="en-US"/>
        </w:rPr>
        <w:lastRenderedPageBreak/>
        <w:t>результатов освоения основной образовательной программы начального общего образования.</w:t>
      </w:r>
    </w:p>
    <w:p w:rsidR="00AD3714" w:rsidRPr="00AD3714" w:rsidRDefault="00AD3714" w:rsidP="00AD3714">
      <w:pPr>
        <w:widowControl/>
        <w:ind w:firstLine="709"/>
        <w:rPr>
          <w:rFonts w:eastAsia="Calibri"/>
          <w:b/>
          <w:bCs/>
          <w:iCs/>
          <w:sz w:val="24"/>
          <w:szCs w:val="24"/>
          <w:lang w:eastAsia="en-US"/>
        </w:rPr>
      </w:pPr>
      <w:r w:rsidRPr="00AD3714">
        <w:rPr>
          <w:rFonts w:eastAsia="Calibri"/>
          <w:b/>
          <w:bCs/>
          <w:iCs/>
          <w:sz w:val="24"/>
          <w:szCs w:val="24"/>
          <w:lang w:eastAsia="en-US"/>
        </w:rPr>
        <w:t>Задачи программы:</w:t>
      </w:r>
    </w:p>
    <w:p w:rsidR="00AD3714" w:rsidRPr="00AD3714" w:rsidRDefault="00AD3714" w:rsidP="0068476C">
      <w:pPr>
        <w:widowControl/>
        <w:numPr>
          <w:ilvl w:val="0"/>
          <w:numId w:val="47"/>
        </w:numPr>
        <w:autoSpaceDE/>
        <w:autoSpaceDN/>
        <w:adjustRightInd/>
        <w:spacing w:after="200" w:line="276" w:lineRule="auto"/>
        <w:contextualSpacing/>
        <w:jc w:val="both"/>
        <w:rPr>
          <w:bCs/>
          <w:sz w:val="24"/>
          <w:szCs w:val="24"/>
        </w:rPr>
      </w:pPr>
      <w:r w:rsidRPr="00AD3714">
        <w:rPr>
          <w:bCs/>
          <w:sz w:val="24"/>
          <w:szCs w:val="24"/>
        </w:rPr>
        <w:t>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D3714" w:rsidRPr="00AD3714" w:rsidRDefault="00AD3714" w:rsidP="0068476C">
      <w:pPr>
        <w:widowControl/>
        <w:numPr>
          <w:ilvl w:val="0"/>
          <w:numId w:val="47"/>
        </w:numPr>
        <w:autoSpaceDE/>
        <w:autoSpaceDN/>
        <w:adjustRightInd/>
        <w:spacing w:after="200" w:line="276" w:lineRule="auto"/>
        <w:contextualSpacing/>
        <w:jc w:val="both"/>
        <w:rPr>
          <w:bCs/>
          <w:sz w:val="24"/>
          <w:szCs w:val="24"/>
        </w:rPr>
      </w:pPr>
      <w:r w:rsidRPr="00AD3714">
        <w:rPr>
          <w:bCs/>
          <w:sz w:val="24"/>
          <w:szCs w:val="24"/>
        </w:rPr>
        <w:t>пробудить в детях желание заботиться о своем здоровье (формировать заинтересованное отношение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AD3714" w:rsidRPr="00AD3714" w:rsidRDefault="00AD3714" w:rsidP="0068476C">
      <w:pPr>
        <w:widowControl/>
        <w:numPr>
          <w:ilvl w:val="0"/>
          <w:numId w:val="47"/>
        </w:numPr>
        <w:autoSpaceDE/>
        <w:autoSpaceDN/>
        <w:adjustRightInd/>
        <w:spacing w:after="200" w:line="276" w:lineRule="auto"/>
        <w:contextualSpacing/>
        <w:jc w:val="both"/>
        <w:rPr>
          <w:bCs/>
          <w:sz w:val="24"/>
          <w:szCs w:val="24"/>
        </w:rPr>
      </w:pPr>
      <w:r w:rsidRPr="00AD3714">
        <w:rPr>
          <w:bCs/>
          <w:sz w:val="24"/>
          <w:szCs w:val="24"/>
        </w:rPr>
        <w:t>сформировать познавательный интерес и бережное отношение к природе;</w:t>
      </w:r>
    </w:p>
    <w:p w:rsidR="00AD3714" w:rsidRPr="00AD3714" w:rsidRDefault="00AD3714" w:rsidP="0068476C">
      <w:pPr>
        <w:widowControl/>
        <w:numPr>
          <w:ilvl w:val="0"/>
          <w:numId w:val="47"/>
        </w:numPr>
        <w:autoSpaceDE/>
        <w:autoSpaceDN/>
        <w:adjustRightInd/>
        <w:spacing w:after="200" w:line="276" w:lineRule="auto"/>
        <w:contextualSpacing/>
        <w:jc w:val="both"/>
        <w:rPr>
          <w:bCs/>
          <w:sz w:val="24"/>
          <w:szCs w:val="24"/>
        </w:rPr>
      </w:pPr>
      <w:r w:rsidRPr="00AD3714">
        <w:rPr>
          <w:bCs/>
          <w:sz w:val="24"/>
          <w:szCs w:val="24"/>
        </w:rPr>
        <w:t>сформировать установку на использование здорового питания;</w:t>
      </w:r>
    </w:p>
    <w:p w:rsidR="00AD3714" w:rsidRPr="00AD3714" w:rsidRDefault="00AD3714" w:rsidP="0068476C">
      <w:pPr>
        <w:widowControl/>
        <w:numPr>
          <w:ilvl w:val="0"/>
          <w:numId w:val="47"/>
        </w:numPr>
        <w:autoSpaceDE/>
        <w:autoSpaceDN/>
        <w:adjustRightInd/>
        <w:spacing w:after="200" w:line="276" w:lineRule="auto"/>
        <w:contextualSpacing/>
        <w:jc w:val="both"/>
        <w:rPr>
          <w:bCs/>
          <w:sz w:val="24"/>
          <w:szCs w:val="24"/>
        </w:rPr>
      </w:pPr>
      <w:r w:rsidRPr="00AD3714">
        <w:rPr>
          <w:bCs/>
          <w:sz w:val="24"/>
          <w:szCs w:val="24"/>
        </w:rPr>
        <w:t>использовать оптимальные двигательные режимы для детей с учетом их возрастных, психологических и иных особенностей, развивать потребность в занятиях физической культурой и спортом;</w:t>
      </w:r>
    </w:p>
    <w:p w:rsidR="00AD3714" w:rsidRPr="00AD3714" w:rsidRDefault="00AD3714" w:rsidP="0068476C">
      <w:pPr>
        <w:widowControl/>
        <w:numPr>
          <w:ilvl w:val="0"/>
          <w:numId w:val="47"/>
        </w:numPr>
        <w:autoSpaceDE/>
        <w:autoSpaceDN/>
        <w:adjustRightInd/>
        <w:spacing w:after="200" w:line="276" w:lineRule="auto"/>
        <w:contextualSpacing/>
        <w:jc w:val="both"/>
        <w:rPr>
          <w:bCs/>
          <w:sz w:val="24"/>
          <w:szCs w:val="24"/>
        </w:rPr>
      </w:pPr>
      <w:r w:rsidRPr="00AD3714">
        <w:rPr>
          <w:bCs/>
          <w:sz w:val="24"/>
          <w:szCs w:val="24"/>
        </w:rPr>
        <w:t>формировать негативное отношение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AD3714" w:rsidRPr="00AD3714" w:rsidRDefault="00AD3714" w:rsidP="0068476C">
      <w:pPr>
        <w:widowControl/>
        <w:numPr>
          <w:ilvl w:val="0"/>
          <w:numId w:val="47"/>
        </w:numPr>
        <w:autoSpaceDE/>
        <w:autoSpaceDN/>
        <w:adjustRightInd/>
        <w:spacing w:after="200" w:line="276" w:lineRule="auto"/>
        <w:contextualSpacing/>
        <w:jc w:val="both"/>
        <w:rPr>
          <w:bCs/>
          <w:sz w:val="24"/>
          <w:szCs w:val="24"/>
        </w:rPr>
      </w:pPr>
      <w:r w:rsidRPr="00AD3714">
        <w:rPr>
          <w:bCs/>
          <w:sz w:val="24"/>
          <w:szCs w:val="24"/>
        </w:rPr>
        <w:t>сформировать умения противостоять вовлечению в табакокурение, употреблению алкоголя, наркотических и сильнодействующих веществ;</w:t>
      </w:r>
    </w:p>
    <w:p w:rsidR="00AD3714" w:rsidRPr="00AD3714" w:rsidRDefault="00AD3714" w:rsidP="0068476C">
      <w:pPr>
        <w:widowControl/>
        <w:numPr>
          <w:ilvl w:val="0"/>
          <w:numId w:val="47"/>
        </w:numPr>
        <w:autoSpaceDE/>
        <w:autoSpaceDN/>
        <w:adjustRightInd/>
        <w:spacing w:after="200" w:line="276" w:lineRule="auto"/>
        <w:contextualSpacing/>
        <w:jc w:val="both"/>
        <w:rPr>
          <w:rFonts w:eastAsia="Calibri"/>
          <w:bCs/>
          <w:sz w:val="24"/>
          <w:szCs w:val="24"/>
          <w:lang w:eastAsia="en-US"/>
        </w:rPr>
      </w:pPr>
      <w:r w:rsidRPr="00AD3714">
        <w:rPr>
          <w:rFonts w:eastAsia="Calibri"/>
          <w:bCs/>
          <w:sz w:val="24"/>
          <w:szCs w:val="24"/>
          <w:lang w:eastAsia="en-US"/>
        </w:rPr>
        <w:t>сформировать потребность ребёнка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D3714" w:rsidRPr="00AD3714" w:rsidRDefault="00AD3714" w:rsidP="0068476C">
      <w:pPr>
        <w:widowControl/>
        <w:numPr>
          <w:ilvl w:val="0"/>
          <w:numId w:val="47"/>
        </w:numPr>
        <w:autoSpaceDE/>
        <w:autoSpaceDN/>
        <w:adjustRightInd/>
        <w:spacing w:after="200" w:line="276" w:lineRule="auto"/>
        <w:contextualSpacing/>
        <w:jc w:val="both"/>
        <w:rPr>
          <w:rFonts w:eastAsia="Calibri"/>
          <w:bCs/>
          <w:sz w:val="24"/>
          <w:szCs w:val="24"/>
          <w:lang w:eastAsia="en-US"/>
        </w:rPr>
      </w:pPr>
      <w:r w:rsidRPr="00AD3714">
        <w:rPr>
          <w:rFonts w:eastAsia="Calibri"/>
          <w:bCs/>
          <w:sz w:val="24"/>
          <w:szCs w:val="24"/>
          <w:lang w:eastAsia="en-US"/>
        </w:rPr>
        <w:t>сформировать основы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AD3714" w:rsidRPr="00AD3714" w:rsidRDefault="00AD3714" w:rsidP="0068476C">
      <w:pPr>
        <w:widowControl/>
        <w:numPr>
          <w:ilvl w:val="0"/>
          <w:numId w:val="47"/>
        </w:numPr>
        <w:autoSpaceDE/>
        <w:autoSpaceDN/>
        <w:adjustRightInd/>
        <w:spacing w:after="200" w:line="276" w:lineRule="auto"/>
        <w:contextualSpacing/>
        <w:jc w:val="both"/>
        <w:rPr>
          <w:rFonts w:eastAsia="Calibri"/>
          <w:bCs/>
          <w:sz w:val="24"/>
          <w:szCs w:val="24"/>
          <w:lang w:eastAsia="en-US"/>
        </w:rPr>
      </w:pPr>
      <w:r w:rsidRPr="00AD3714">
        <w:rPr>
          <w:rFonts w:eastAsia="Calibri"/>
          <w:bCs/>
          <w:sz w:val="24"/>
          <w:szCs w:val="24"/>
          <w:lang w:eastAsia="en-US"/>
        </w:rPr>
        <w:t>сформировать умения безопасного поведения в окружающей среде и простейшие умения поведения в экстремальных (чрезвычайных) ситуациях.</w:t>
      </w:r>
    </w:p>
    <w:p w:rsidR="00AD3714" w:rsidRPr="00AD3714" w:rsidRDefault="00AD3714" w:rsidP="00AD3714">
      <w:pPr>
        <w:widowControl/>
        <w:shd w:val="clear" w:color="auto" w:fill="FFFFFF"/>
        <w:tabs>
          <w:tab w:val="num" w:pos="0"/>
          <w:tab w:val="left" w:pos="709"/>
        </w:tabs>
        <w:ind w:firstLine="426"/>
        <w:jc w:val="both"/>
        <w:rPr>
          <w:rFonts w:eastAsia="Calibri"/>
          <w:sz w:val="24"/>
          <w:szCs w:val="24"/>
          <w:lang w:eastAsia="en-US"/>
        </w:rPr>
      </w:pPr>
      <w:r w:rsidRPr="00AD3714">
        <w:rPr>
          <w:rFonts w:eastAsia="Calibri"/>
          <w:sz w:val="24"/>
          <w:szCs w:val="24"/>
          <w:lang w:eastAsia="en-US"/>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AD3714">
        <w:rPr>
          <w:rFonts w:eastAsia="Calibri"/>
          <w:b/>
          <w:i/>
          <w:sz w:val="24"/>
          <w:szCs w:val="24"/>
          <w:lang w:eastAsia="en-US"/>
        </w:rPr>
        <w:t>факторов, оказывающих существенное влияние на состояние здоровья детей</w:t>
      </w:r>
      <w:r w:rsidRPr="00AD3714">
        <w:rPr>
          <w:rFonts w:eastAsia="Calibri"/>
          <w:sz w:val="24"/>
          <w:szCs w:val="24"/>
          <w:lang w:eastAsia="en-US"/>
        </w:rPr>
        <w:t>:</w:t>
      </w:r>
    </w:p>
    <w:p w:rsidR="00AD3714" w:rsidRPr="00AD3714" w:rsidRDefault="00AD3714" w:rsidP="0068476C">
      <w:pPr>
        <w:widowControl/>
        <w:numPr>
          <w:ilvl w:val="0"/>
          <w:numId w:val="41"/>
        </w:numPr>
        <w:shd w:val="clear" w:color="auto" w:fill="FFFFFF"/>
        <w:tabs>
          <w:tab w:val="num" w:pos="0"/>
          <w:tab w:val="left" w:pos="426"/>
        </w:tabs>
        <w:autoSpaceDE/>
        <w:autoSpaceDN/>
        <w:adjustRightInd/>
        <w:spacing w:after="200" w:line="276" w:lineRule="auto"/>
        <w:ind w:left="0" w:firstLine="142"/>
        <w:jc w:val="both"/>
        <w:rPr>
          <w:rFonts w:eastAsia="Calibri"/>
          <w:sz w:val="24"/>
          <w:szCs w:val="24"/>
          <w:lang w:eastAsia="en-US"/>
        </w:rPr>
      </w:pPr>
      <w:r w:rsidRPr="00AD3714">
        <w:rPr>
          <w:rFonts w:eastAsia="Calibri"/>
          <w:sz w:val="24"/>
          <w:szCs w:val="24"/>
          <w:lang w:eastAsia="en-US"/>
        </w:rPr>
        <w:t>неблагоприятные социальные, экономические и экологические условия;</w:t>
      </w:r>
    </w:p>
    <w:p w:rsidR="00AD3714" w:rsidRPr="00AD3714" w:rsidRDefault="00AD3714" w:rsidP="0068476C">
      <w:pPr>
        <w:widowControl/>
        <w:numPr>
          <w:ilvl w:val="0"/>
          <w:numId w:val="41"/>
        </w:numPr>
        <w:shd w:val="clear" w:color="auto" w:fill="FFFFFF"/>
        <w:tabs>
          <w:tab w:val="num" w:pos="0"/>
          <w:tab w:val="left" w:pos="426"/>
        </w:tabs>
        <w:autoSpaceDE/>
        <w:autoSpaceDN/>
        <w:adjustRightInd/>
        <w:spacing w:after="200" w:line="276" w:lineRule="auto"/>
        <w:ind w:left="0" w:firstLine="142"/>
        <w:jc w:val="both"/>
        <w:rPr>
          <w:rFonts w:eastAsia="Calibri"/>
          <w:sz w:val="24"/>
          <w:szCs w:val="24"/>
          <w:lang w:eastAsia="en-US"/>
        </w:rPr>
      </w:pPr>
      <w:r w:rsidRPr="00AD3714">
        <w:rPr>
          <w:rFonts w:eastAsia="Calibri"/>
          <w:sz w:val="24"/>
          <w:szCs w:val="24"/>
          <w:lang w:eastAsia="en-US"/>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AD3714" w:rsidRPr="00AD3714" w:rsidRDefault="00AD3714" w:rsidP="0068476C">
      <w:pPr>
        <w:widowControl/>
        <w:numPr>
          <w:ilvl w:val="0"/>
          <w:numId w:val="41"/>
        </w:numPr>
        <w:shd w:val="clear" w:color="auto" w:fill="FFFFFF"/>
        <w:tabs>
          <w:tab w:val="num" w:pos="0"/>
          <w:tab w:val="left" w:pos="426"/>
        </w:tabs>
        <w:autoSpaceDE/>
        <w:autoSpaceDN/>
        <w:adjustRightInd/>
        <w:spacing w:after="200" w:line="276" w:lineRule="auto"/>
        <w:ind w:left="0" w:firstLine="142"/>
        <w:jc w:val="both"/>
        <w:rPr>
          <w:rFonts w:eastAsia="Calibri"/>
          <w:sz w:val="24"/>
          <w:szCs w:val="24"/>
          <w:lang w:eastAsia="en-US"/>
        </w:rPr>
      </w:pPr>
      <w:r w:rsidRPr="00AD3714">
        <w:rPr>
          <w:rFonts w:eastAsia="Calibri"/>
          <w:sz w:val="24"/>
          <w:szCs w:val="24"/>
          <w:lang w:eastAsia="en-US"/>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AD3714" w:rsidRPr="00AD3714" w:rsidRDefault="00AD3714" w:rsidP="0068476C">
      <w:pPr>
        <w:widowControl/>
        <w:numPr>
          <w:ilvl w:val="0"/>
          <w:numId w:val="41"/>
        </w:numPr>
        <w:shd w:val="clear" w:color="auto" w:fill="FFFFFF"/>
        <w:tabs>
          <w:tab w:val="num" w:pos="0"/>
          <w:tab w:val="left" w:pos="426"/>
        </w:tabs>
        <w:autoSpaceDE/>
        <w:autoSpaceDN/>
        <w:adjustRightInd/>
        <w:spacing w:after="200" w:line="276" w:lineRule="auto"/>
        <w:ind w:left="0" w:firstLine="142"/>
        <w:jc w:val="both"/>
        <w:rPr>
          <w:rFonts w:eastAsia="Calibri"/>
          <w:sz w:val="24"/>
          <w:szCs w:val="24"/>
          <w:lang w:eastAsia="en-US"/>
        </w:rPr>
      </w:pPr>
      <w:r w:rsidRPr="00AD3714">
        <w:rPr>
          <w:rFonts w:eastAsia="Calibri"/>
          <w:sz w:val="24"/>
          <w:szCs w:val="24"/>
          <w:lang w:eastAsia="en-US"/>
        </w:rPr>
        <w:t>активно формируемые в младшем школьном возрасте комплексы знаний, установок, правил поведения, привычек;</w:t>
      </w:r>
    </w:p>
    <w:p w:rsidR="00AD3714" w:rsidRPr="00AD3714" w:rsidRDefault="00AD3714" w:rsidP="0068476C">
      <w:pPr>
        <w:widowControl/>
        <w:numPr>
          <w:ilvl w:val="0"/>
          <w:numId w:val="41"/>
        </w:numPr>
        <w:shd w:val="clear" w:color="auto" w:fill="FFFFFF"/>
        <w:tabs>
          <w:tab w:val="num" w:pos="0"/>
          <w:tab w:val="left" w:pos="426"/>
        </w:tabs>
        <w:autoSpaceDE/>
        <w:autoSpaceDN/>
        <w:adjustRightInd/>
        <w:spacing w:after="200" w:line="276" w:lineRule="auto"/>
        <w:ind w:left="0" w:firstLine="142"/>
        <w:contextualSpacing/>
        <w:jc w:val="both"/>
        <w:rPr>
          <w:rFonts w:eastAsia="Calibri"/>
          <w:b/>
          <w:bCs/>
          <w:i/>
          <w:spacing w:val="-4"/>
          <w:sz w:val="24"/>
          <w:szCs w:val="24"/>
          <w:lang w:eastAsia="en-US"/>
        </w:rPr>
      </w:pPr>
      <w:r w:rsidRPr="00AD3714">
        <w:rPr>
          <w:rFonts w:eastAsia="Calibri"/>
          <w:sz w:val="24"/>
          <w:szCs w:val="24"/>
          <w:lang w:eastAsia="en-US"/>
        </w:rPr>
        <w:lastRenderedPageBreak/>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AD3714" w:rsidRPr="00AD3714" w:rsidRDefault="00AD3714" w:rsidP="00AD3714">
      <w:pPr>
        <w:widowControl/>
        <w:shd w:val="clear" w:color="auto" w:fill="FFFFFF"/>
        <w:tabs>
          <w:tab w:val="left" w:pos="426"/>
        </w:tabs>
        <w:autoSpaceDE/>
        <w:autoSpaceDN/>
        <w:adjustRightInd/>
        <w:contextualSpacing/>
        <w:jc w:val="both"/>
        <w:rPr>
          <w:rFonts w:eastAsia="Calibri"/>
          <w:b/>
          <w:bCs/>
          <w:i/>
          <w:spacing w:val="-4"/>
          <w:sz w:val="24"/>
          <w:szCs w:val="24"/>
          <w:lang w:eastAsia="en-US"/>
        </w:rPr>
      </w:pPr>
      <w:r w:rsidRPr="00AD3714">
        <w:rPr>
          <w:rFonts w:eastAsia="Calibri"/>
          <w:b/>
          <w:sz w:val="24"/>
          <w:szCs w:val="24"/>
          <w:lang w:eastAsia="en-US"/>
        </w:rPr>
        <w:tab/>
        <w:t>Результаты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познавательного интереса и бережного отношения к природе;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установок на использование здорового питания;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соблюдение здоровьесозидающих режимов дня;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становление умений противостояния вовлечению в табакокурение, употребление алкоголя, наркотических и сильнодействующих веществ;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AD3714" w:rsidRPr="00AD3714" w:rsidRDefault="00AD3714" w:rsidP="0068476C">
      <w:pPr>
        <w:widowControl/>
        <w:numPr>
          <w:ilvl w:val="0"/>
          <w:numId w:val="46"/>
        </w:numPr>
        <w:shd w:val="clear" w:color="auto" w:fill="FFFFFF"/>
        <w:tabs>
          <w:tab w:val="left" w:pos="0"/>
          <w:tab w:val="left" w:pos="284"/>
        </w:tabs>
        <w:autoSpaceDE/>
        <w:autoSpaceDN/>
        <w:adjustRightInd/>
        <w:spacing w:after="200" w:line="276" w:lineRule="auto"/>
        <w:ind w:left="284" w:hanging="218"/>
        <w:contextualSpacing/>
        <w:jc w:val="both"/>
        <w:rPr>
          <w:b/>
          <w:bCs/>
          <w:i/>
          <w:spacing w:val="-4"/>
          <w:sz w:val="24"/>
          <w:szCs w:val="24"/>
        </w:rPr>
      </w:pPr>
      <w:r w:rsidRPr="00AD3714">
        <w:rPr>
          <w:sz w:val="24"/>
          <w:szCs w:val="24"/>
        </w:rPr>
        <w:t xml:space="preserve">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AD3714" w:rsidRPr="00AD3714" w:rsidRDefault="00AD3714" w:rsidP="0068476C">
      <w:pPr>
        <w:widowControl/>
        <w:numPr>
          <w:ilvl w:val="0"/>
          <w:numId w:val="46"/>
        </w:numPr>
        <w:shd w:val="clear" w:color="auto" w:fill="FFFFFF"/>
        <w:tabs>
          <w:tab w:val="left" w:pos="0"/>
          <w:tab w:val="left" w:pos="284"/>
          <w:tab w:val="left" w:pos="426"/>
        </w:tabs>
        <w:autoSpaceDE/>
        <w:autoSpaceDN/>
        <w:adjustRightInd/>
        <w:spacing w:after="200" w:line="276" w:lineRule="auto"/>
        <w:ind w:left="284" w:hanging="218"/>
        <w:contextualSpacing/>
        <w:jc w:val="both"/>
        <w:rPr>
          <w:b/>
          <w:bCs/>
          <w:iCs/>
          <w:sz w:val="24"/>
          <w:szCs w:val="24"/>
        </w:rPr>
      </w:pPr>
      <w:r w:rsidRPr="00AD3714">
        <w:rPr>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AD3714" w:rsidRPr="00AD3714" w:rsidRDefault="00AD3714" w:rsidP="00AD3714">
      <w:pPr>
        <w:widowControl/>
        <w:shd w:val="clear" w:color="auto" w:fill="FFFFFF"/>
        <w:tabs>
          <w:tab w:val="left" w:pos="0"/>
          <w:tab w:val="left" w:pos="284"/>
          <w:tab w:val="left" w:pos="426"/>
        </w:tabs>
        <w:ind w:left="284"/>
        <w:contextualSpacing/>
        <w:jc w:val="right"/>
        <w:rPr>
          <w:bCs/>
          <w:iCs/>
          <w:sz w:val="24"/>
          <w:szCs w:val="24"/>
        </w:rPr>
      </w:pPr>
    </w:p>
    <w:p w:rsidR="00AD3714" w:rsidRPr="00AD3714" w:rsidRDefault="00AD3714" w:rsidP="00AD3714">
      <w:pPr>
        <w:widowControl/>
        <w:shd w:val="clear" w:color="auto" w:fill="FFFFFF"/>
        <w:tabs>
          <w:tab w:val="left" w:pos="0"/>
          <w:tab w:val="left" w:pos="284"/>
          <w:tab w:val="left" w:pos="426"/>
        </w:tabs>
        <w:ind w:left="284"/>
        <w:contextualSpacing/>
        <w:jc w:val="center"/>
        <w:rPr>
          <w:b/>
          <w:bCs/>
          <w:iCs/>
          <w:sz w:val="24"/>
          <w:szCs w:val="24"/>
        </w:rPr>
      </w:pPr>
      <w:r w:rsidRPr="00AD3714">
        <w:rPr>
          <w:b/>
          <w:bCs/>
          <w:iCs/>
          <w:sz w:val="24"/>
          <w:szCs w:val="24"/>
        </w:rPr>
        <w:t xml:space="preserve">Этапы организации работы по формированию у </w:t>
      </w:r>
      <w:proofErr w:type="gramStart"/>
      <w:r w:rsidRPr="00AD3714">
        <w:rPr>
          <w:b/>
          <w:bCs/>
          <w:iCs/>
          <w:sz w:val="24"/>
          <w:szCs w:val="24"/>
        </w:rPr>
        <w:t>обучающихся</w:t>
      </w:r>
      <w:proofErr w:type="gramEnd"/>
      <w:r w:rsidRPr="00AD3714">
        <w:rPr>
          <w:b/>
          <w:bCs/>
          <w:iCs/>
          <w:sz w:val="24"/>
          <w:szCs w:val="24"/>
        </w:rPr>
        <w:t xml:space="preserve"> экологической культуры, здорового и безопасного образа жизни</w:t>
      </w:r>
    </w:p>
    <w:p w:rsidR="00AD3714" w:rsidRPr="00CD6511" w:rsidRDefault="00CD6511" w:rsidP="00CD6511">
      <w:pPr>
        <w:widowControl/>
        <w:shd w:val="clear" w:color="auto" w:fill="FFFFFF"/>
        <w:tabs>
          <w:tab w:val="left" w:pos="0"/>
          <w:tab w:val="left" w:pos="284"/>
          <w:tab w:val="left" w:pos="426"/>
        </w:tabs>
        <w:ind w:left="284"/>
        <w:contextualSpacing/>
        <w:jc w:val="right"/>
        <w:rPr>
          <w:bCs/>
          <w:iCs/>
          <w:sz w:val="24"/>
          <w:szCs w:val="24"/>
        </w:rPr>
      </w:pPr>
      <w:r w:rsidRPr="00CD6511">
        <w:rPr>
          <w:bCs/>
          <w:iCs/>
          <w:sz w:val="24"/>
          <w:szCs w:val="24"/>
        </w:rPr>
        <w:t>Таблица 19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7"/>
        <w:gridCol w:w="7044"/>
      </w:tblGrid>
      <w:tr w:rsidR="00AD3714" w:rsidRPr="00AD3714" w:rsidTr="00EF5B21">
        <w:tc>
          <w:tcPr>
            <w:tcW w:w="1320" w:type="pct"/>
          </w:tcPr>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Этапы</w:t>
            </w:r>
          </w:p>
        </w:tc>
        <w:tc>
          <w:tcPr>
            <w:tcW w:w="3680" w:type="pct"/>
          </w:tcPr>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Мероприятия</w:t>
            </w:r>
          </w:p>
          <w:p w:rsidR="00AD3714" w:rsidRPr="00AD3714" w:rsidRDefault="00AD3714" w:rsidP="00AD3714">
            <w:pPr>
              <w:widowControl/>
              <w:jc w:val="center"/>
              <w:rPr>
                <w:rFonts w:eastAsia="Calibri"/>
                <w:b/>
                <w:bCs/>
                <w:iCs/>
                <w:sz w:val="24"/>
                <w:szCs w:val="24"/>
                <w:lang w:eastAsia="en-US"/>
              </w:rPr>
            </w:pPr>
          </w:p>
        </w:tc>
      </w:tr>
      <w:tr w:rsidR="00AD3714" w:rsidRPr="00AD3714" w:rsidTr="00EF5B21">
        <w:trPr>
          <w:trHeight w:val="406"/>
        </w:trPr>
        <w:tc>
          <w:tcPr>
            <w:tcW w:w="1320" w:type="pct"/>
          </w:tcPr>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 xml:space="preserve">Первый этап </w:t>
            </w:r>
            <w:r w:rsidRPr="00AD3714">
              <w:rPr>
                <w:rFonts w:eastAsia="Calibri"/>
                <w:b/>
                <w:bCs/>
                <w:iCs/>
                <w:sz w:val="24"/>
                <w:szCs w:val="24"/>
                <w:lang w:eastAsia="en-US"/>
              </w:rPr>
              <w:lastRenderedPageBreak/>
              <w:t>(организационный)</w:t>
            </w:r>
          </w:p>
        </w:tc>
        <w:tc>
          <w:tcPr>
            <w:tcW w:w="3680" w:type="pct"/>
          </w:tcPr>
          <w:p w:rsidR="00AD3714" w:rsidRPr="00AD3714" w:rsidRDefault="00AD3714" w:rsidP="00AD3714">
            <w:pPr>
              <w:widowControl/>
              <w:jc w:val="both"/>
              <w:rPr>
                <w:rFonts w:eastAsia="Calibri"/>
                <w:b/>
                <w:bCs/>
                <w:iCs/>
                <w:sz w:val="24"/>
                <w:szCs w:val="24"/>
                <w:lang w:eastAsia="en-US"/>
              </w:rPr>
            </w:pPr>
            <w:r w:rsidRPr="00AD3714">
              <w:rPr>
                <w:rFonts w:eastAsia="Calibri"/>
                <w:b/>
                <w:bCs/>
                <w:iCs/>
                <w:sz w:val="24"/>
                <w:szCs w:val="24"/>
                <w:lang w:eastAsia="en-US"/>
              </w:rPr>
              <w:lastRenderedPageBreak/>
              <w:t xml:space="preserve">Анализ состояния и планирование работы </w:t>
            </w:r>
            <w:proofErr w:type="gramStart"/>
            <w:r w:rsidRPr="00AD3714">
              <w:rPr>
                <w:rFonts w:eastAsia="Calibri"/>
                <w:b/>
                <w:bCs/>
                <w:iCs/>
                <w:sz w:val="24"/>
                <w:szCs w:val="24"/>
                <w:lang w:eastAsia="en-US"/>
              </w:rPr>
              <w:t>по</w:t>
            </w:r>
            <w:proofErr w:type="gramEnd"/>
            <w:r w:rsidRPr="00AD3714">
              <w:rPr>
                <w:rFonts w:eastAsia="Calibri"/>
                <w:b/>
                <w:bCs/>
                <w:iCs/>
                <w:sz w:val="24"/>
                <w:szCs w:val="24"/>
                <w:lang w:eastAsia="en-US"/>
              </w:rPr>
              <w:t>:</w:t>
            </w:r>
          </w:p>
          <w:p w:rsidR="00AD3714" w:rsidRPr="00AD3714" w:rsidRDefault="00AD3714" w:rsidP="0068476C">
            <w:pPr>
              <w:widowControl/>
              <w:numPr>
                <w:ilvl w:val="0"/>
                <w:numId w:val="42"/>
              </w:numPr>
              <w:tabs>
                <w:tab w:val="left" w:pos="317"/>
              </w:tabs>
              <w:autoSpaceDE/>
              <w:autoSpaceDN/>
              <w:adjustRightInd/>
              <w:spacing w:after="200" w:line="276" w:lineRule="auto"/>
              <w:ind w:left="98" w:hanging="65"/>
              <w:jc w:val="both"/>
              <w:rPr>
                <w:rFonts w:eastAsia="Calibri"/>
                <w:bCs/>
                <w:i/>
                <w:iCs/>
                <w:sz w:val="24"/>
                <w:szCs w:val="24"/>
                <w:lang w:eastAsia="en-US"/>
              </w:rPr>
            </w:pPr>
            <w:r w:rsidRPr="00AD3714">
              <w:rPr>
                <w:rFonts w:eastAsia="Calibri"/>
                <w:bCs/>
                <w:iCs/>
                <w:sz w:val="24"/>
                <w:szCs w:val="24"/>
                <w:lang w:eastAsia="en-US"/>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w:t>
            </w:r>
            <w:r w:rsidRPr="00AD3714">
              <w:rPr>
                <w:rFonts w:eastAsia="Calibri"/>
                <w:bCs/>
                <w:iCs/>
                <w:sz w:val="24"/>
                <w:szCs w:val="24"/>
                <w:lang w:eastAsia="en-US"/>
              </w:rPr>
              <w:lastRenderedPageBreak/>
              <w:t>профилактике вредных привычек;</w:t>
            </w:r>
          </w:p>
          <w:p w:rsidR="00AD3714" w:rsidRPr="00AD3714" w:rsidRDefault="00AD3714" w:rsidP="0068476C">
            <w:pPr>
              <w:widowControl/>
              <w:numPr>
                <w:ilvl w:val="0"/>
                <w:numId w:val="42"/>
              </w:numPr>
              <w:tabs>
                <w:tab w:val="left" w:pos="317"/>
              </w:tabs>
              <w:autoSpaceDE/>
              <w:autoSpaceDN/>
              <w:adjustRightInd/>
              <w:spacing w:after="200" w:line="276" w:lineRule="auto"/>
              <w:ind w:left="98" w:hanging="65"/>
              <w:jc w:val="both"/>
              <w:rPr>
                <w:rFonts w:eastAsia="Calibri"/>
                <w:bCs/>
                <w:i/>
                <w:iCs/>
                <w:sz w:val="24"/>
                <w:szCs w:val="24"/>
                <w:lang w:eastAsia="en-US"/>
              </w:rPr>
            </w:pPr>
            <w:r w:rsidRPr="00AD3714">
              <w:rPr>
                <w:rFonts w:eastAsia="Calibri"/>
                <w:bCs/>
                <w:iCs/>
                <w:sz w:val="24"/>
                <w:szCs w:val="24"/>
                <w:lang w:eastAsia="en-US"/>
              </w:rPr>
              <w:t>организации просветительской работы с учащимися и родителями (законными представителями);</w:t>
            </w:r>
          </w:p>
          <w:p w:rsidR="00AD3714" w:rsidRPr="00AD3714" w:rsidRDefault="00AD3714" w:rsidP="0068476C">
            <w:pPr>
              <w:widowControl/>
              <w:numPr>
                <w:ilvl w:val="0"/>
                <w:numId w:val="42"/>
              </w:numPr>
              <w:tabs>
                <w:tab w:val="left" w:pos="317"/>
              </w:tabs>
              <w:autoSpaceDE/>
              <w:autoSpaceDN/>
              <w:adjustRightInd/>
              <w:spacing w:after="200" w:line="276" w:lineRule="auto"/>
              <w:ind w:left="98" w:hanging="65"/>
              <w:jc w:val="both"/>
              <w:rPr>
                <w:rFonts w:eastAsia="Calibri"/>
                <w:bCs/>
                <w:i/>
                <w:iCs/>
                <w:sz w:val="24"/>
                <w:szCs w:val="24"/>
                <w:lang w:eastAsia="en-US"/>
              </w:rPr>
            </w:pPr>
            <w:r w:rsidRPr="00AD3714">
              <w:rPr>
                <w:rFonts w:eastAsia="Calibri"/>
                <w:bCs/>
                <w:iCs/>
                <w:sz w:val="24"/>
                <w:szCs w:val="24"/>
                <w:lang w:eastAsia="en-US"/>
              </w:rPr>
              <w:t>выделению приоритетов в работе с учётом результатов проведённого анализа, а также возрастных особенностей обучающихся на ступени начального общего образования.</w:t>
            </w:r>
          </w:p>
        </w:tc>
      </w:tr>
      <w:tr w:rsidR="00AD3714" w:rsidRPr="00AD3714" w:rsidTr="00EF5B21">
        <w:trPr>
          <w:trHeight w:val="2483"/>
        </w:trPr>
        <w:tc>
          <w:tcPr>
            <w:tcW w:w="1320" w:type="pct"/>
            <w:vMerge w:val="restart"/>
          </w:tcPr>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Второй этап</w:t>
            </w: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(организация просветительской работы)</w:t>
            </w:r>
          </w:p>
        </w:tc>
        <w:tc>
          <w:tcPr>
            <w:tcW w:w="3680" w:type="pct"/>
          </w:tcPr>
          <w:p w:rsidR="00AD3714" w:rsidRPr="00AD3714" w:rsidRDefault="00AD3714" w:rsidP="0068476C">
            <w:pPr>
              <w:widowControl/>
              <w:numPr>
                <w:ilvl w:val="0"/>
                <w:numId w:val="43"/>
              </w:numPr>
              <w:tabs>
                <w:tab w:val="left" w:pos="175"/>
                <w:tab w:val="left" w:pos="317"/>
              </w:tabs>
              <w:autoSpaceDE/>
              <w:autoSpaceDN/>
              <w:adjustRightInd/>
              <w:spacing w:after="200" w:line="276" w:lineRule="auto"/>
              <w:ind w:left="33" w:hanging="65"/>
              <w:jc w:val="both"/>
              <w:rPr>
                <w:rFonts w:eastAsia="Calibri"/>
                <w:b/>
                <w:bCs/>
                <w:iCs/>
                <w:sz w:val="24"/>
                <w:szCs w:val="24"/>
                <w:lang w:eastAsia="en-US"/>
              </w:rPr>
            </w:pPr>
            <w:r w:rsidRPr="00AD3714">
              <w:rPr>
                <w:rFonts w:eastAsia="Calibri"/>
                <w:b/>
                <w:bCs/>
                <w:iCs/>
                <w:sz w:val="24"/>
                <w:szCs w:val="24"/>
                <w:lang w:eastAsia="en-US"/>
              </w:rPr>
              <w:t xml:space="preserve">Просветительско-воспитательная работа с </w:t>
            </w:r>
            <w:proofErr w:type="gramStart"/>
            <w:r w:rsidRPr="00AD3714">
              <w:rPr>
                <w:rFonts w:eastAsia="Calibri"/>
                <w:b/>
                <w:bCs/>
                <w:iCs/>
                <w:sz w:val="24"/>
                <w:szCs w:val="24"/>
                <w:lang w:eastAsia="en-US"/>
              </w:rPr>
              <w:t>обучающимися</w:t>
            </w:r>
            <w:proofErr w:type="gramEnd"/>
            <w:r w:rsidRPr="00AD3714">
              <w:rPr>
                <w:rFonts w:eastAsia="Calibri"/>
                <w:b/>
                <w:bCs/>
                <w:iCs/>
                <w:sz w:val="24"/>
                <w:szCs w:val="24"/>
                <w:lang w:eastAsia="en-US"/>
              </w:rPr>
              <w:t>, направленная на формирование ценности здоровья и здорового образа жизни, включает:</w:t>
            </w:r>
          </w:p>
          <w:p w:rsidR="00AD3714" w:rsidRPr="00AD3714" w:rsidRDefault="00AD3714" w:rsidP="0068476C">
            <w:pPr>
              <w:widowControl/>
              <w:numPr>
                <w:ilvl w:val="0"/>
                <w:numId w:val="44"/>
              </w:numPr>
              <w:tabs>
                <w:tab w:val="left" w:pos="459"/>
              </w:tabs>
              <w:autoSpaceDE/>
              <w:autoSpaceDN/>
              <w:adjustRightInd/>
              <w:spacing w:after="200" w:line="276" w:lineRule="auto"/>
              <w:ind w:left="175" w:hanging="142"/>
              <w:jc w:val="both"/>
              <w:rPr>
                <w:rFonts w:eastAsia="Calibri"/>
                <w:bCs/>
                <w:iCs/>
                <w:sz w:val="24"/>
                <w:szCs w:val="24"/>
                <w:lang w:eastAsia="en-US"/>
              </w:rPr>
            </w:pPr>
            <w:r w:rsidRPr="00AD3714">
              <w:rPr>
                <w:rFonts w:eastAsia="Calibri"/>
                <w:bCs/>
                <w:iCs/>
                <w:sz w:val="24"/>
                <w:szCs w:val="24"/>
                <w:lang w:eastAsia="en-US"/>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AD3714" w:rsidRPr="00AD3714" w:rsidRDefault="00AD3714" w:rsidP="0068476C">
            <w:pPr>
              <w:widowControl/>
              <w:numPr>
                <w:ilvl w:val="0"/>
                <w:numId w:val="42"/>
              </w:numPr>
              <w:tabs>
                <w:tab w:val="left" w:pos="459"/>
              </w:tabs>
              <w:autoSpaceDE/>
              <w:autoSpaceDN/>
              <w:adjustRightInd/>
              <w:spacing w:after="200" w:line="276" w:lineRule="auto"/>
              <w:ind w:left="175" w:hanging="142"/>
              <w:jc w:val="both"/>
              <w:rPr>
                <w:rFonts w:eastAsia="Calibri"/>
                <w:bCs/>
                <w:iCs/>
                <w:sz w:val="24"/>
                <w:szCs w:val="24"/>
                <w:lang w:eastAsia="en-US"/>
              </w:rPr>
            </w:pPr>
            <w:r w:rsidRPr="00AD3714">
              <w:rPr>
                <w:rFonts w:eastAsia="Calibri"/>
                <w:bCs/>
                <w:iCs/>
                <w:sz w:val="24"/>
                <w:szCs w:val="24"/>
                <w:lang w:eastAsia="en-US"/>
              </w:rPr>
              <w:t>лекции, беседы, консультации по проблемам сохранения и укрепления здоровья, профилактики вредных привычек;</w:t>
            </w:r>
          </w:p>
          <w:p w:rsidR="00AD3714" w:rsidRPr="00AD3714" w:rsidRDefault="00AD3714" w:rsidP="0068476C">
            <w:pPr>
              <w:widowControl/>
              <w:numPr>
                <w:ilvl w:val="0"/>
                <w:numId w:val="42"/>
              </w:numPr>
              <w:tabs>
                <w:tab w:val="left" w:pos="459"/>
              </w:tabs>
              <w:autoSpaceDE/>
              <w:autoSpaceDN/>
              <w:adjustRightInd/>
              <w:spacing w:after="200" w:line="276" w:lineRule="auto"/>
              <w:ind w:left="175" w:hanging="142"/>
              <w:jc w:val="both"/>
              <w:rPr>
                <w:rFonts w:eastAsia="Calibri"/>
                <w:bCs/>
                <w:iCs/>
                <w:sz w:val="24"/>
                <w:szCs w:val="24"/>
                <w:lang w:eastAsia="en-US"/>
              </w:rPr>
            </w:pPr>
            <w:r w:rsidRPr="00AD3714">
              <w:rPr>
                <w:rFonts w:eastAsia="Calibri"/>
                <w:bCs/>
                <w:iCs/>
                <w:sz w:val="24"/>
                <w:szCs w:val="24"/>
                <w:lang w:eastAsia="en-US"/>
              </w:rPr>
              <w:t>проведение дней здоровья, конкурсов, праздников и других активных мероприятий, направленных на пропаганду здорового образа жизни;</w:t>
            </w:r>
          </w:p>
        </w:tc>
      </w:tr>
      <w:tr w:rsidR="00AD3714" w:rsidRPr="00AD3714" w:rsidTr="00EF5B21">
        <w:trPr>
          <w:trHeight w:val="701"/>
        </w:trPr>
        <w:tc>
          <w:tcPr>
            <w:tcW w:w="1320" w:type="pct"/>
            <w:vMerge/>
          </w:tcPr>
          <w:p w:rsidR="00AD3714" w:rsidRPr="00AD3714" w:rsidRDefault="00AD3714" w:rsidP="00AD3714">
            <w:pPr>
              <w:widowControl/>
              <w:rPr>
                <w:rFonts w:eastAsia="Calibri"/>
                <w:b/>
                <w:bCs/>
                <w:iCs/>
                <w:sz w:val="24"/>
                <w:szCs w:val="24"/>
                <w:lang w:eastAsia="en-US"/>
              </w:rPr>
            </w:pPr>
          </w:p>
        </w:tc>
        <w:tc>
          <w:tcPr>
            <w:tcW w:w="3680" w:type="pct"/>
          </w:tcPr>
          <w:p w:rsidR="00AD3714" w:rsidRPr="00AD3714" w:rsidRDefault="00AD3714" w:rsidP="0068476C">
            <w:pPr>
              <w:widowControl/>
              <w:numPr>
                <w:ilvl w:val="0"/>
                <w:numId w:val="43"/>
              </w:numPr>
              <w:tabs>
                <w:tab w:val="left" w:pos="317"/>
              </w:tabs>
              <w:autoSpaceDE/>
              <w:autoSpaceDN/>
              <w:adjustRightInd/>
              <w:spacing w:after="200" w:line="276" w:lineRule="auto"/>
              <w:ind w:left="0" w:firstLine="33"/>
              <w:jc w:val="both"/>
              <w:rPr>
                <w:rFonts w:eastAsia="Calibri"/>
                <w:b/>
                <w:bCs/>
                <w:iCs/>
                <w:sz w:val="24"/>
                <w:szCs w:val="24"/>
                <w:lang w:eastAsia="en-US"/>
              </w:rPr>
            </w:pPr>
            <w:r w:rsidRPr="00AD3714">
              <w:rPr>
                <w:rFonts w:eastAsia="Calibri"/>
                <w:b/>
                <w:bCs/>
                <w:iCs/>
                <w:sz w:val="24"/>
                <w:szCs w:val="24"/>
                <w:lang w:eastAsia="en-US"/>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AD3714" w:rsidRPr="00AD3714" w:rsidRDefault="00AD3714" w:rsidP="0068476C">
            <w:pPr>
              <w:widowControl/>
              <w:numPr>
                <w:ilvl w:val="0"/>
                <w:numId w:val="42"/>
              </w:numPr>
              <w:tabs>
                <w:tab w:val="left" w:pos="317"/>
              </w:tabs>
              <w:autoSpaceDE/>
              <w:autoSpaceDN/>
              <w:adjustRightInd/>
              <w:spacing w:after="200" w:line="276" w:lineRule="auto"/>
              <w:ind w:left="175" w:hanging="175"/>
              <w:jc w:val="both"/>
              <w:rPr>
                <w:rFonts w:eastAsia="Calibri"/>
                <w:bCs/>
                <w:iCs/>
                <w:sz w:val="24"/>
                <w:szCs w:val="24"/>
                <w:lang w:eastAsia="en-US"/>
              </w:rPr>
            </w:pPr>
            <w:r w:rsidRPr="00AD3714">
              <w:rPr>
                <w:rFonts w:eastAsia="Calibri"/>
                <w:bCs/>
                <w:iCs/>
                <w:sz w:val="24"/>
                <w:szCs w:val="24"/>
                <w:lang w:eastAsia="en-US"/>
              </w:rPr>
              <w:t>проведение соответствующих лекций, семинаров, круглых столов и т.п.;</w:t>
            </w:r>
          </w:p>
          <w:p w:rsidR="00AD3714" w:rsidRPr="00AD3714" w:rsidRDefault="00AD3714" w:rsidP="0068476C">
            <w:pPr>
              <w:widowControl/>
              <w:numPr>
                <w:ilvl w:val="0"/>
                <w:numId w:val="42"/>
              </w:numPr>
              <w:tabs>
                <w:tab w:val="left" w:pos="317"/>
              </w:tabs>
              <w:autoSpaceDE/>
              <w:autoSpaceDN/>
              <w:adjustRightInd/>
              <w:spacing w:after="200" w:line="276" w:lineRule="auto"/>
              <w:ind w:left="175" w:hanging="175"/>
              <w:jc w:val="both"/>
              <w:rPr>
                <w:rFonts w:eastAsia="Calibri"/>
                <w:bCs/>
                <w:iCs/>
                <w:sz w:val="24"/>
                <w:szCs w:val="24"/>
                <w:lang w:eastAsia="en-US"/>
              </w:rPr>
            </w:pPr>
            <w:r w:rsidRPr="00AD3714">
              <w:rPr>
                <w:rFonts w:eastAsia="Calibri"/>
                <w:bCs/>
                <w:iCs/>
                <w:sz w:val="24"/>
                <w:szCs w:val="24"/>
                <w:lang w:eastAsia="en-US"/>
              </w:rPr>
              <w:t>приобретение для педагогов, специалистов и родителей (законных представителей) необходимой научно-методической литературы;</w:t>
            </w:r>
          </w:p>
          <w:p w:rsidR="00AD3714" w:rsidRPr="00AD3714" w:rsidRDefault="00AD3714" w:rsidP="0068476C">
            <w:pPr>
              <w:widowControl/>
              <w:numPr>
                <w:ilvl w:val="0"/>
                <w:numId w:val="42"/>
              </w:numPr>
              <w:tabs>
                <w:tab w:val="left" w:pos="317"/>
              </w:tabs>
              <w:autoSpaceDE/>
              <w:autoSpaceDN/>
              <w:adjustRightInd/>
              <w:spacing w:after="200" w:line="276" w:lineRule="auto"/>
              <w:ind w:left="175" w:hanging="175"/>
              <w:jc w:val="both"/>
              <w:rPr>
                <w:rFonts w:eastAsia="Calibri"/>
                <w:bCs/>
                <w:iCs/>
                <w:sz w:val="24"/>
                <w:szCs w:val="24"/>
                <w:lang w:eastAsia="en-US"/>
              </w:rPr>
            </w:pPr>
            <w:r w:rsidRPr="00AD3714">
              <w:rPr>
                <w:rFonts w:eastAsia="Calibri"/>
                <w:bCs/>
                <w:iCs/>
                <w:sz w:val="24"/>
                <w:szCs w:val="24"/>
                <w:lang w:eastAsia="en-US"/>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AD3714" w:rsidRPr="00AD3714" w:rsidTr="00EF5B21">
        <w:trPr>
          <w:trHeight w:val="1145"/>
        </w:trPr>
        <w:tc>
          <w:tcPr>
            <w:tcW w:w="1320" w:type="pct"/>
          </w:tcPr>
          <w:p w:rsidR="00AD3714" w:rsidRPr="00AD3714" w:rsidRDefault="00AD3714"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Третий этап</w:t>
            </w: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(аналитический)</w:t>
            </w:r>
          </w:p>
        </w:tc>
        <w:tc>
          <w:tcPr>
            <w:tcW w:w="3680" w:type="pct"/>
          </w:tcPr>
          <w:p w:rsidR="00AD3714" w:rsidRPr="00AD3714" w:rsidRDefault="00AD3714" w:rsidP="0068476C">
            <w:pPr>
              <w:widowControl/>
              <w:numPr>
                <w:ilvl w:val="0"/>
                <w:numId w:val="42"/>
              </w:numPr>
              <w:tabs>
                <w:tab w:val="left" w:pos="317"/>
              </w:tabs>
              <w:autoSpaceDE/>
              <w:autoSpaceDN/>
              <w:adjustRightInd/>
              <w:spacing w:after="200" w:line="276" w:lineRule="auto"/>
              <w:ind w:left="-44" w:firstLine="77"/>
              <w:jc w:val="both"/>
              <w:rPr>
                <w:rFonts w:eastAsia="Calibri"/>
                <w:bCs/>
                <w:iCs/>
                <w:sz w:val="24"/>
                <w:szCs w:val="24"/>
                <w:lang w:eastAsia="en-US"/>
              </w:rPr>
            </w:pPr>
            <w:r w:rsidRPr="00AD3714">
              <w:rPr>
                <w:rFonts w:eastAsia="Calibri"/>
                <w:bCs/>
                <w:iCs/>
                <w:sz w:val="24"/>
                <w:szCs w:val="24"/>
                <w:lang w:eastAsia="en-US"/>
              </w:rPr>
              <w:t>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p w:rsidR="00AD3714" w:rsidRPr="00AD3714" w:rsidRDefault="00AD3714" w:rsidP="0068476C">
            <w:pPr>
              <w:widowControl/>
              <w:numPr>
                <w:ilvl w:val="0"/>
                <w:numId w:val="42"/>
              </w:numPr>
              <w:tabs>
                <w:tab w:val="left" w:pos="317"/>
              </w:tabs>
              <w:autoSpaceDE/>
              <w:autoSpaceDN/>
              <w:adjustRightInd/>
              <w:spacing w:after="200" w:line="276" w:lineRule="auto"/>
              <w:ind w:left="-44" w:firstLine="77"/>
              <w:jc w:val="both"/>
              <w:rPr>
                <w:rFonts w:eastAsia="Calibri"/>
                <w:bCs/>
                <w:iCs/>
                <w:sz w:val="24"/>
                <w:szCs w:val="24"/>
                <w:lang w:eastAsia="en-US"/>
              </w:rPr>
            </w:pPr>
            <w:r w:rsidRPr="00AD3714">
              <w:rPr>
                <w:rFonts w:eastAsia="Calibri"/>
                <w:bCs/>
                <w:iCs/>
                <w:sz w:val="24"/>
                <w:szCs w:val="24"/>
                <w:lang w:eastAsia="en-US"/>
              </w:rPr>
              <w:t xml:space="preserve">Формирование   банка   методических разработок   уроков, </w:t>
            </w:r>
            <w:r w:rsidRPr="00AD3714">
              <w:rPr>
                <w:rFonts w:eastAsia="Calibri"/>
                <w:bCs/>
                <w:iCs/>
                <w:sz w:val="24"/>
                <w:szCs w:val="24"/>
                <w:lang w:eastAsia="en-US"/>
              </w:rPr>
              <w:lastRenderedPageBreak/>
              <w:t>внеклассных мероприятий,     классных часов, валеологического направления.</w:t>
            </w:r>
          </w:p>
        </w:tc>
      </w:tr>
    </w:tbl>
    <w:p w:rsidR="00CD6511" w:rsidRDefault="00CD6511" w:rsidP="00AD3714">
      <w:pPr>
        <w:widowControl/>
        <w:jc w:val="center"/>
        <w:rPr>
          <w:rFonts w:eastAsia="Calibri"/>
          <w:b/>
          <w:bCs/>
          <w:iCs/>
          <w:sz w:val="24"/>
          <w:szCs w:val="24"/>
          <w:lang w:eastAsia="en-US"/>
        </w:rPr>
      </w:pPr>
    </w:p>
    <w:p w:rsidR="00AD3714" w:rsidRPr="00AD3714" w:rsidRDefault="00AD3714" w:rsidP="00AD3714">
      <w:pPr>
        <w:widowControl/>
        <w:jc w:val="center"/>
        <w:rPr>
          <w:rFonts w:eastAsia="Calibri"/>
          <w:b/>
          <w:bCs/>
          <w:iCs/>
          <w:sz w:val="24"/>
          <w:szCs w:val="24"/>
          <w:lang w:eastAsia="en-US"/>
        </w:rPr>
      </w:pPr>
      <w:r w:rsidRPr="00AD3714">
        <w:rPr>
          <w:rFonts w:eastAsia="Calibri"/>
          <w:b/>
          <w:bCs/>
          <w:iCs/>
          <w:sz w:val="24"/>
          <w:szCs w:val="24"/>
          <w:lang w:eastAsia="en-US"/>
        </w:rPr>
        <w:t>Структура  работы по формированию экологической культуры, здорового и безопасного образа жизни на ступени начального общего образования</w:t>
      </w:r>
    </w:p>
    <w:p w:rsidR="00AD3714" w:rsidRPr="00AD3714" w:rsidRDefault="00631E0B" w:rsidP="00AD3714">
      <w:pPr>
        <w:widowControl/>
        <w:ind w:firstLine="284"/>
        <w:jc w:val="both"/>
        <w:rPr>
          <w:rFonts w:eastAsia="Calibri"/>
          <w:bCs/>
          <w:iCs/>
          <w:color w:val="FF0000"/>
          <w:sz w:val="24"/>
          <w:szCs w:val="24"/>
          <w:lang w:eastAsia="en-US"/>
        </w:rPr>
      </w:pPr>
      <w:r>
        <w:rPr>
          <w:rFonts w:eastAsia="Calibri"/>
          <w:bCs/>
          <w:iCs/>
          <w:noProof/>
          <w:color w:val="FF0000"/>
          <w:sz w:val="24"/>
          <w:szCs w:val="24"/>
        </w:rPr>
        <w:pict>
          <v:rect id="Прямоугольник 12" o:spid="_x0000_s1026" style="position:absolute;left:0;text-align:left;margin-left:126pt;margin-top:11pt;width:171pt;height:64.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">
            <v:textbox>
              <w:txbxContent>
                <w:p w:rsidR="008609D1" w:rsidRPr="00C5382E" w:rsidRDefault="008609D1" w:rsidP="00AD3714">
                  <w:pPr>
                    <w:jc w:val="center"/>
                    <w:rPr>
                      <w:b/>
                      <w:sz w:val="24"/>
                      <w:szCs w:val="24"/>
                    </w:rPr>
                  </w:pPr>
                  <w:r w:rsidRPr="00C5382E">
                    <w:rPr>
                      <w:b/>
                      <w:sz w:val="24"/>
                      <w:szCs w:val="24"/>
                    </w:rPr>
                    <w:t>Реализация дополнительных образовательных программ</w:t>
                  </w:r>
                </w:p>
                <w:p w:rsidR="008609D1" w:rsidRPr="00991C99" w:rsidRDefault="008609D1" w:rsidP="00AD3714">
                  <w:pPr>
                    <w:jc w:val="center"/>
                    <w:rPr>
                      <w:i/>
                    </w:rPr>
                  </w:pPr>
                  <w:r w:rsidRPr="00991C99">
                    <w:rPr>
                      <w:i/>
                    </w:rPr>
                    <w:t>Отв. педагоги</w:t>
                  </w:r>
                </w:p>
              </w:txbxContent>
            </v:textbox>
          </v:rect>
        </w:pict>
      </w:r>
    </w:p>
    <w:p w:rsidR="00AD3714" w:rsidRPr="00AD3714" w:rsidRDefault="00AD3714" w:rsidP="00AD3714">
      <w:pPr>
        <w:widowControl/>
        <w:ind w:firstLine="284"/>
        <w:rPr>
          <w:rFonts w:eastAsia="Calibri"/>
          <w:bCs/>
          <w:iCs/>
          <w:color w:val="FF0000"/>
          <w:sz w:val="24"/>
          <w:szCs w:val="24"/>
          <w:lang w:eastAsia="en-US"/>
        </w:rPr>
      </w:pPr>
    </w:p>
    <w:p w:rsidR="00AD3714" w:rsidRPr="00AD3714" w:rsidRDefault="00631E0B" w:rsidP="00AD3714">
      <w:pPr>
        <w:widowControl/>
        <w:autoSpaceDE/>
        <w:autoSpaceDN/>
        <w:adjustRightInd/>
        <w:jc w:val="center"/>
        <w:rPr>
          <w:rFonts w:eastAsia="Calibri"/>
          <w:b/>
          <w:color w:val="FF0000"/>
          <w:sz w:val="24"/>
          <w:szCs w:val="24"/>
          <w:lang w:eastAsia="en-US"/>
        </w:rPr>
      </w:pPr>
      <w:r w:rsidRPr="00631E0B">
        <w:rPr>
          <w:rFonts w:eastAsia="Calibri"/>
          <w:bCs/>
          <w:iCs/>
          <w:noProof/>
          <w:color w:val="FF0000"/>
          <w:sz w:val="24"/>
          <w:szCs w:val="24"/>
        </w:rPr>
        <w:pict>
          <v:rect id="Прямоугольник 11" o:spid="_x0000_s1027" style="position:absolute;left:0;text-align:left;margin-left:378pt;margin-top:25.35pt;width:120pt;height:17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">
            <v:textbox>
              <w:txbxContent>
                <w:p w:rsidR="008609D1" w:rsidRPr="0024040C" w:rsidRDefault="008609D1" w:rsidP="00AD3714">
                  <w:pPr>
                    <w:jc w:val="center"/>
                    <w:rPr>
                      <w:b/>
                      <w:sz w:val="24"/>
                      <w:szCs w:val="24"/>
                    </w:rPr>
                  </w:pPr>
                  <w:r w:rsidRPr="0024040C">
                    <w:rPr>
                      <w:b/>
                      <w:sz w:val="24"/>
                      <w:szCs w:val="24"/>
                    </w:rPr>
                    <w:t>Эффективная организация  физкультурно – оздоровительной работы</w:t>
                  </w:r>
                </w:p>
                <w:p w:rsidR="008609D1" w:rsidRPr="0024040C" w:rsidRDefault="008609D1" w:rsidP="00AD3714">
                  <w:pPr>
                    <w:rPr>
                      <w:i/>
                      <w:sz w:val="24"/>
                      <w:szCs w:val="24"/>
                    </w:rPr>
                  </w:pPr>
                  <w:r w:rsidRPr="0024040C">
                    <w:rPr>
                      <w:i/>
                      <w:sz w:val="24"/>
                      <w:szCs w:val="24"/>
                    </w:rPr>
                    <w:t>Отв. администрация, учителя физкультуры, педагоги</w:t>
                  </w:r>
                </w:p>
              </w:txbxContent>
            </v:textbox>
          </v:rect>
        </w:pict>
      </w:r>
    </w:p>
    <w:p w:rsidR="00AD3714" w:rsidRPr="00AD3714" w:rsidRDefault="00631E0B" w:rsidP="00AD3714">
      <w:pPr>
        <w:widowControl/>
        <w:ind w:firstLine="284"/>
        <w:rPr>
          <w:rFonts w:eastAsia="Calibri"/>
          <w:bCs/>
          <w:iCs/>
          <w:color w:val="FF0000"/>
          <w:sz w:val="24"/>
          <w:szCs w:val="24"/>
          <w:lang w:eastAsia="en-US"/>
        </w:rPr>
      </w:pPr>
      <w:r>
        <w:rPr>
          <w:rFonts w:eastAsia="Calibri"/>
          <w:bCs/>
          <w:iCs/>
          <w:noProof/>
          <w:color w:val="FF0000"/>
          <w:sz w:val="24"/>
          <w:szCs w:val="24"/>
        </w:rPr>
        <w:pict>
          <v:rect id="Прямоугольник 10" o:spid="_x0000_s1028" style="position:absolute;left:0;text-align:left;margin-left:-36pt;margin-top:8.5pt;width:117.75pt;height:144.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">
            <v:textbox>
              <w:txbxContent>
                <w:p w:rsidR="008609D1" w:rsidRPr="00C5382E" w:rsidRDefault="008609D1" w:rsidP="00AD3714">
                  <w:pPr>
                    <w:spacing w:after="120"/>
                    <w:jc w:val="center"/>
                    <w:rPr>
                      <w:b/>
                      <w:sz w:val="24"/>
                      <w:szCs w:val="24"/>
                    </w:rPr>
                  </w:pPr>
                  <w:r w:rsidRPr="00C5382E">
                    <w:rPr>
                      <w:b/>
                      <w:sz w:val="24"/>
                      <w:szCs w:val="24"/>
                    </w:rPr>
                    <w:t xml:space="preserve">Рациональная организация </w:t>
                  </w:r>
                  <w:proofErr w:type="gramStart"/>
                  <w:r w:rsidRPr="00C5382E">
                    <w:rPr>
                      <w:b/>
                      <w:sz w:val="24"/>
                      <w:szCs w:val="24"/>
                    </w:rPr>
                    <w:t>учебной</w:t>
                  </w:r>
                  <w:proofErr w:type="gramEnd"/>
                  <w:r w:rsidRPr="00C5382E">
                    <w:rPr>
                      <w:b/>
                      <w:sz w:val="24"/>
                      <w:szCs w:val="24"/>
                    </w:rPr>
                    <w:t xml:space="preserve"> и внеурочной</w:t>
                  </w:r>
                </w:p>
                <w:p w:rsidR="008609D1" w:rsidRPr="00C5382E" w:rsidRDefault="008609D1" w:rsidP="00AD3714">
                  <w:pPr>
                    <w:spacing w:after="120"/>
                    <w:jc w:val="center"/>
                    <w:rPr>
                      <w:sz w:val="24"/>
                      <w:szCs w:val="24"/>
                    </w:rPr>
                  </w:pPr>
                  <w:r w:rsidRPr="00C5382E">
                    <w:rPr>
                      <w:b/>
                      <w:sz w:val="24"/>
                      <w:szCs w:val="24"/>
                    </w:rPr>
                    <w:t xml:space="preserve">деятельности </w:t>
                  </w:r>
                  <w:proofErr w:type="gramStart"/>
                  <w:r w:rsidRPr="00C5382E">
                    <w:rPr>
                      <w:b/>
                      <w:sz w:val="24"/>
                      <w:szCs w:val="24"/>
                    </w:rPr>
                    <w:t>обучающихся</w:t>
                  </w:r>
                  <w:proofErr w:type="gramEnd"/>
                </w:p>
                <w:p w:rsidR="008609D1" w:rsidRPr="00C5382E" w:rsidRDefault="008609D1" w:rsidP="00AD3714">
                  <w:pPr>
                    <w:jc w:val="center"/>
                    <w:rPr>
                      <w:i/>
                      <w:sz w:val="24"/>
                      <w:szCs w:val="24"/>
                    </w:rPr>
                  </w:pPr>
                  <w:r w:rsidRPr="00C5382E">
                    <w:rPr>
                      <w:i/>
                      <w:sz w:val="24"/>
                      <w:szCs w:val="24"/>
                    </w:rPr>
                    <w:t>Отв. педагоги</w:t>
                  </w:r>
                </w:p>
              </w:txbxContent>
            </v:textbox>
          </v:rect>
        </w:pict>
      </w:r>
    </w:p>
    <w:p w:rsidR="00AD3714" w:rsidRPr="00AD3714" w:rsidRDefault="00631E0B" w:rsidP="00AD3714">
      <w:pPr>
        <w:widowControl/>
        <w:ind w:firstLine="284"/>
        <w:rPr>
          <w:rFonts w:eastAsia="Calibri"/>
          <w:bCs/>
          <w:iCs/>
          <w:color w:val="FF0000"/>
          <w:sz w:val="24"/>
          <w:szCs w:val="24"/>
          <w:lang w:eastAsia="en-US"/>
        </w:rPr>
      </w:pPr>
      <w:r>
        <w:rPr>
          <w:rFonts w:eastAsia="Calibri"/>
          <w:bCs/>
          <w:iCs/>
          <w:noProof/>
          <w:color w:val="FF0000"/>
          <w:sz w:val="24"/>
          <w:szCs w:val="24"/>
        </w:rPr>
        <w:pict>
          <v:rect id="Прямоугольник 9" o:spid="_x0000_s1029" style="position:absolute;left:0;text-align:left;margin-left:108pt;margin-top:19.75pt;width:252pt;height:49.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">
            <v:textbox>
              <w:txbxContent>
                <w:p w:rsidR="008609D1" w:rsidRDefault="008609D1" w:rsidP="00AD3714">
                  <w:pPr>
                    <w:jc w:val="center"/>
                    <w:rPr>
                      <w:b/>
                    </w:rPr>
                  </w:pPr>
                </w:p>
                <w:p w:rsidR="008609D1" w:rsidRPr="00C5382E" w:rsidRDefault="008609D1" w:rsidP="00AD3714">
                  <w:pPr>
                    <w:jc w:val="center"/>
                    <w:rPr>
                      <w:b/>
                    </w:rPr>
                  </w:pPr>
                  <w:r w:rsidRPr="00C5382E">
                    <w:rPr>
                      <w:b/>
                    </w:rPr>
                    <w:t xml:space="preserve">Формирование экологической культуры, </w:t>
                  </w:r>
                </w:p>
                <w:p w:rsidR="008609D1" w:rsidRPr="00991C99" w:rsidRDefault="008609D1" w:rsidP="00AD3714">
                  <w:pPr>
                    <w:jc w:val="center"/>
                  </w:pPr>
                  <w:r w:rsidRPr="00991C99">
                    <w:rPr>
                      <w:b/>
                    </w:rPr>
                    <w:t>здорового и безопасного образа жизни</w:t>
                  </w:r>
                </w:p>
              </w:txbxContent>
            </v:textbox>
          </v:rect>
        </w:pict>
      </w:r>
    </w:p>
    <w:p w:rsidR="00AD3714" w:rsidRPr="00AD3714" w:rsidRDefault="00631E0B" w:rsidP="00AD3714">
      <w:pPr>
        <w:widowControl/>
        <w:ind w:firstLine="284"/>
        <w:rPr>
          <w:rFonts w:eastAsia="Calibri"/>
          <w:bCs/>
          <w:iCs/>
          <w:color w:val="FF0000"/>
          <w:sz w:val="24"/>
          <w:szCs w:val="24"/>
          <w:lang w:eastAsia="en-US"/>
        </w:rPr>
      </w:pPr>
      <w:r>
        <w:rPr>
          <w:rFonts w:eastAsia="Calibri"/>
          <w:bCs/>
          <w:iCs/>
          <w:noProof/>
          <w:color w:val="FF0000"/>
          <w:sz w:val="24"/>
          <w:szCs w:val="24"/>
        </w:rPr>
        <w:pict>
          <v:line id="Прямая соединительная линия 8" o:spid="_x0000_s1036" style="position:absolute;left:0;text-align:left;flip:y;z-index:251670528;visibility:visible" from="225pt,7pt" to="225.1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">
            <v:stroke endarrow="block"/>
          </v:line>
        </w:pict>
      </w:r>
    </w:p>
    <w:p w:rsidR="00AD3714" w:rsidRPr="00AD3714" w:rsidRDefault="00AD3714" w:rsidP="00AD3714">
      <w:pPr>
        <w:widowControl/>
        <w:ind w:firstLine="284"/>
        <w:rPr>
          <w:rFonts w:eastAsia="Calibri"/>
          <w:bCs/>
          <w:iCs/>
          <w:color w:val="FF0000"/>
          <w:sz w:val="24"/>
          <w:szCs w:val="24"/>
          <w:lang w:eastAsia="en-US"/>
        </w:rPr>
      </w:pPr>
    </w:p>
    <w:p w:rsidR="00AD3714" w:rsidRPr="00AD3714" w:rsidRDefault="00631E0B" w:rsidP="00AD3714">
      <w:pPr>
        <w:widowControl/>
        <w:ind w:firstLine="284"/>
        <w:rPr>
          <w:rFonts w:eastAsia="Calibri"/>
          <w:bCs/>
          <w:iCs/>
          <w:color w:val="FF0000"/>
          <w:sz w:val="24"/>
          <w:szCs w:val="24"/>
          <w:lang w:eastAsia="en-US"/>
        </w:rPr>
      </w:pPr>
      <w:r>
        <w:rPr>
          <w:rFonts w:eastAsia="Calibri"/>
          <w:bCs/>
          <w:iCs/>
          <w:noProof/>
          <w:color w:val="FF0000"/>
          <w:sz w:val="24"/>
          <w:szCs w:val="24"/>
        </w:rPr>
        <w:pict>
          <v:line id="Прямая соединительная линия 7" o:spid="_x0000_s1035" style="position:absolute;left:0;text-align:left;flip:x;z-index:251669504;visibility:visible" from="81pt,9.1pt" to="9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">
            <v:stroke endarrow="block"/>
          </v:line>
        </w:pict>
      </w:r>
      <w:r>
        <w:rPr>
          <w:rFonts w:eastAsia="Calibri"/>
          <w:bCs/>
          <w:iCs/>
          <w:noProof/>
          <w:color w:val="FF0000"/>
          <w:sz w:val="24"/>
          <w:szCs w:val="24"/>
        </w:rPr>
        <w:pict>
          <v:line id="Прямая соединительная линия 6" o:spid="_x0000_s1034" style="position:absolute;left:0;text-align:left;flip:y;z-index:251671552;visibility:visible" from="369pt,6.6pt" to="38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">
            <v:stroke endarrow="block"/>
          </v:line>
        </w:pict>
      </w:r>
    </w:p>
    <w:p w:rsidR="00AD3714" w:rsidRPr="00AD3714" w:rsidRDefault="00AD3714" w:rsidP="00AD3714">
      <w:pPr>
        <w:widowControl/>
        <w:ind w:firstLine="284"/>
        <w:jc w:val="center"/>
        <w:rPr>
          <w:rFonts w:eastAsia="Calibri"/>
          <w:b/>
          <w:color w:val="FF0000"/>
          <w:sz w:val="24"/>
          <w:szCs w:val="24"/>
          <w:lang w:eastAsia="en-US"/>
        </w:rPr>
      </w:pPr>
    </w:p>
    <w:p w:rsidR="00AD3714" w:rsidRPr="00AD3714" w:rsidRDefault="00631E0B" w:rsidP="00AD3714">
      <w:pPr>
        <w:widowControl/>
        <w:ind w:firstLine="284"/>
        <w:jc w:val="center"/>
        <w:rPr>
          <w:rFonts w:eastAsia="Calibri"/>
          <w:b/>
          <w:color w:val="FF0000"/>
          <w:sz w:val="24"/>
          <w:szCs w:val="24"/>
          <w:lang w:eastAsia="en-US"/>
        </w:rPr>
      </w:pPr>
      <w:r w:rsidRPr="00631E0B">
        <w:rPr>
          <w:rFonts w:eastAsia="Calibri"/>
          <w:bCs/>
          <w:iCs/>
          <w:noProof/>
          <w:color w:val="FF0000"/>
          <w:sz w:val="24"/>
          <w:szCs w:val="24"/>
        </w:rPr>
        <w:pict>
          <v:line id="Прямая соединительная линия 5" o:spid="_x0000_s1033" style="position:absolute;left:0;text-align:left;z-index:251667456;visibility:visible" from="306pt,3.1pt" to="30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">
            <v:stroke endarrow="block"/>
          </v:line>
        </w:pict>
      </w:r>
      <w:r w:rsidRPr="00631E0B">
        <w:rPr>
          <w:rFonts w:eastAsia="Calibri"/>
          <w:bCs/>
          <w:iCs/>
          <w:noProof/>
          <w:color w:val="FF0000"/>
          <w:sz w:val="24"/>
          <w:szCs w:val="24"/>
        </w:rPr>
        <w:pict>
          <v:line id="Прямая соединительная линия 4" o:spid="_x0000_s1032" style="position:absolute;left:0;text-align:left;z-index:251668480;visibility:visible" from="153pt,3.1pt" to="15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">
            <v:stroke endarrow="block"/>
          </v:line>
        </w:pict>
      </w:r>
    </w:p>
    <w:p w:rsidR="00AD3714" w:rsidRPr="00AD3714" w:rsidRDefault="00AD3714" w:rsidP="00AD3714">
      <w:pPr>
        <w:widowControl/>
        <w:ind w:firstLine="284"/>
        <w:jc w:val="center"/>
        <w:rPr>
          <w:rFonts w:eastAsia="Calibri"/>
          <w:b/>
          <w:color w:val="FF0000"/>
          <w:sz w:val="24"/>
          <w:szCs w:val="24"/>
          <w:lang w:eastAsia="en-US"/>
        </w:rPr>
      </w:pPr>
    </w:p>
    <w:p w:rsidR="00AD3714" w:rsidRPr="00AD3714" w:rsidRDefault="00631E0B" w:rsidP="00AD3714">
      <w:pPr>
        <w:widowControl/>
        <w:ind w:firstLine="284"/>
        <w:jc w:val="both"/>
        <w:rPr>
          <w:rFonts w:eastAsia="Calibri"/>
          <w:b/>
          <w:color w:val="FF0000"/>
          <w:sz w:val="24"/>
          <w:szCs w:val="24"/>
          <w:lang w:eastAsia="en-US"/>
        </w:rPr>
      </w:pPr>
      <w:r w:rsidRPr="00631E0B">
        <w:rPr>
          <w:rFonts w:eastAsia="Calibri"/>
          <w:bCs/>
          <w:iCs/>
          <w:noProof/>
          <w:color w:val="FF0000"/>
          <w:sz w:val="24"/>
          <w:szCs w:val="24"/>
        </w:rPr>
        <w:pict>
          <v:rect id="Прямоугольник 2" o:spid="_x0000_s1030" style="position:absolute;left:0;text-align:left;margin-left:1in;margin-top:4.1pt;width:2in;height:6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">
            <v:textbox>
              <w:txbxContent>
                <w:p w:rsidR="008609D1" w:rsidRPr="0024040C" w:rsidRDefault="008609D1" w:rsidP="00AD3714">
                  <w:pPr>
                    <w:jc w:val="center"/>
                    <w:rPr>
                      <w:b/>
                      <w:sz w:val="24"/>
                      <w:szCs w:val="24"/>
                    </w:rPr>
                  </w:pPr>
                  <w:r w:rsidRPr="0024040C">
                    <w:rPr>
                      <w:b/>
                      <w:sz w:val="24"/>
                      <w:szCs w:val="24"/>
                    </w:rPr>
                    <w:t>Безопасная инфраструктура</w:t>
                  </w:r>
                </w:p>
                <w:p w:rsidR="008609D1" w:rsidRPr="0024040C" w:rsidRDefault="008609D1" w:rsidP="00AD3714">
                  <w:pPr>
                    <w:rPr>
                      <w:i/>
                      <w:sz w:val="24"/>
                      <w:szCs w:val="24"/>
                    </w:rPr>
                  </w:pPr>
                  <w:r w:rsidRPr="0024040C">
                    <w:rPr>
                      <w:i/>
                      <w:sz w:val="24"/>
                      <w:szCs w:val="24"/>
                    </w:rPr>
                    <w:t>Отв. администрация</w:t>
                  </w:r>
                </w:p>
                <w:p w:rsidR="008609D1" w:rsidRPr="00991C99" w:rsidRDefault="008609D1" w:rsidP="00AD3714"/>
              </w:txbxContent>
            </v:textbox>
          </v:rect>
        </w:pict>
      </w:r>
      <w:r w:rsidRPr="00631E0B">
        <w:rPr>
          <w:rFonts w:eastAsia="Calibri"/>
          <w:bCs/>
          <w:iCs/>
          <w:noProof/>
          <w:color w:val="FF0000"/>
          <w:sz w:val="24"/>
          <w:szCs w:val="24"/>
        </w:rPr>
        <w:pict>
          <v:rect id="Прямоугольник 1" o:spid="_x0000_s1031" style="position:absolute;left:0;text-align:left;margin-left:243pt;margin-top:.6pt;width:2in;height:79.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">
            <v:textbox>
              <w:txbxContent>
                <w:p w:rsidR="008609D1" w:rsidRPr="0024040C" w:rsidRDefault="008609D1" w:rsidP="00AD3714">
                  <w:pPr>
                    <w:jc w:val="center"/>
                    <w:rPr>
                      <w:b/>
                      <w:sz w:val="24"/>
                      <w:szCs w:val="24"/>
                    </w:rPr>
                  </w:pPr>
                  <w:r w:rsidRPr="0024040C">
                    <w:rPr>
                      <w:b/>
                      <w:sz w:val="24"/>
                      <w:szCs w:val="24"/>
                    </w:rPr>
                    <w:t>Просветительская работа с родителями</w:t>
                  </w:r>
                </w:p>
                <w:p w:rsidR="008609D1" w:rsidRPr="0024040C" w:rsidRDefault="008609D1" w:rsidP="00AD3714">
                  <w:pPr>
                    <w:jc w:val="center"/>
                    <w:rPr>
                      <w:i/>
                      <w:sz w:val="24"/>
                      <w:szCs w:val="24"/>
                    </w:rPr>
                  </w:pPr>
                  <w:r w:rsidRPr="0024040C">
                    <w:rPr>
                      <w:i/>
                      <w:sz w:val="24"/>
                      <w:szCs w:val="24"/>
                    </w:rPr>
                    <w:t xml:space="preserve">Отв. администрация, соц. педагог, </w:t>
                  </w:r>
                </w:p>
                <w:p w:rsidR="008609D1" w:rsidRPr="00991C99" w:rsidRDefault="008609D1" w:rsidP="00AD3714">
                  <w:pPr>
                    <w:jc w:val="center"/>
                    <w:rPr>
                      <w:b/>
                    </w:rPr>
                  </w:pPr>
                  <w:r>
                    <w:rPr>
                      <w:i/>
                    </w:rPr>
                    <w:t>мед</w:t>
                  </w:r>
                  <w:proofErr w:type="gramStart"/>
                  <w:r>
                    <w:rPr>
                      <w:i/>
                    </w:rPr>
                    <w:t>.р</w:t>
                  </w:r>
                  <w:proofErr w:type="gramEnd"/>
                  <w:r>
                    <w:rPr>
                      <w:i/>
                    </w:rPr>
                    <w:t>аботник</w:t>
                  </w:r>
                  <w:r w:rsidRPr="00991C99">
                    <w:rPr>
                      <w:i/>
                    </w:rPr>
                    <w:t>, педагоги</w:t>
                  </w:r>
                </w:p>
              </w:txbxContent>
            </v:textbox>
          </v:rect>
        </w:pict>
      </w:r>
    </w:p>
    <w:p w:rsidR="00AD3714" w:rsidRPr="00AD3714" w:rsidRDefault="00AD3714" w:rsidP="00AD3714">
      <w:pPr>
        <w:widowControl/>
        <w:ind w:firstLine="284"/>
        <w:jc w:val="both"/>
        <w:rPr>
          <w:rFonts w:eastAsia="Calibri"/>
          <w:b/>
          <w:color w:val="FF0000"/>
          <w:sz w:val="24"/>
          <w:szCs w:val="24"/>
          <w:lang w:eastAsia="en-US"/>
        </w:rPr>
      </w:pPr>
    </w:p>
    <w:p w:rsidR="00AD3714" w:rsidRPr="00AD3714" w:rsidRDefault="00AD3714" w:rsidP="00AD3714">
      <w:pPr>
        <w:widowControl/>
        <w:snapToGrid w:val="0"/>
        <w:jc w:val="both"/>
        <w:rPr>
          <w:rFonts w:eastAsia="Calibri"/>
          <w:b/>
          <w:sz w:val="24"/>
          <w:szCs w:val="24"/>
          <w:lang w:eastAsia="en-US"/>
        </w:rPr>
      </w:pPr>
    </w:p>
    <w:p w:rsidR="00AD3714" w:rsidRPr="00AD3714" w:rsidRDefault="00AD3714" w:rsidP="00AD3714">
      <w:pPr>
        <w:widowControl/>
        <w:snapToGrid w:val="0"/>
        <w:jc w:val="both"/>
        <w:rPr>
          <w:rFonts w:eastAsia="Calibri"/>
          <w:b/>
          <w:sz w:val="24"/>
          <w:szCs w:val="24"/>
          <w:lang w:eastAsia="en-US"/>
        </w:rPr>
      </w:pPr>
    </w:p>
    <w:p w:rsidR="00AD3714" w:rsidRPr="00AD3714" w:rsidRDefault="00AD3714" w:rsidP="00AD3714">
      <w:pPr>
        <w:widowControl/>
        <w:snapToGrid w:val="0"/>
        <w:jc w:val="both"/>
        <w:rPr>
          <w:rFonts w:eastAsia="Calibri"/>
          <w:b/>
          <w:sz w:val="24"/>
          <w:szCs w:val="24"/>
          <w:lang w:eastAsia="en-US"/>
        </w:rPr>
      </w:pPr>
    </w:p>
    <w:p w:rsidR="00AD3714" w:rsidRPr="00AD3714" w:rsidRDefault="00AD3714" w:rsidP="00AD3714">
      <w:pPr>
        <w:widowControl/>
        <w:snapToGrid w:val="0"/>
        <w:jc w:val="both"/>
        <w:rPr>
          <w:rFonts w:eastAsia="Calibri"/>
          <w:b/>
          <w:sz w:val="24"/>
          <w:szCs w:val="24"/>
          <w:lang w:eastAsia="en-US"/>
        </w:rPr>
      </w:pPr>
    </w:p>
    <w:p w:rsidR="00CD6511" w:rsidRDefault="00CD6511" w:rsidP="00AD3714">
      <w:pPr>
        <w:widowControl/>
        <w:snapToGrid w:val="0"/>
        <w:jc w:val="both"/>
        <w:rPr>
          <w:rFonts w:eastAsia="Calibri"/>
          <w:b/>
          <w:sz w:val="24"/>
          <w:szCs w:val="24"/>
          <w:lang w:eastAsia="en-US"/>
        </w:rPr>
      </w:pPr>
    </w:p>
    <w:p w:rsidR="00AD3714" w:rsidRDefault="00AD3714" w:rsidP="00AD3714">
      <w:pPr>
        <w:widowControl/>
        <w:snapToGrid w:val="0"/>
        <w:jc w:val="both"/>
        <w:rPr>
          <w:rFonts w:eastAsia="Calibri"/>
          <w:b/>
          <w:sz w:val="24"/>
          <w:szCs w:val="24"/>
          <w:lang w:eastAsia="en-US"/>
        </w:rPr>
      </w:pPr>
      <w:r w:rsidRPr="00AD3714">
        <w:rPr>
          <w:rFonts w:eastAsia="Calibri"/>
          <w:b/>
          <w:sz w:val="24"/>
          <w:szCs w:val="24"/>
          <w:lang w:eastAsia="en-US"/>
        </w:rPr>
        <w:t>2.4.2. Направления деятельности школы  по здоровьесбережению, обеспечению безопасности и формированию экологической культуры:</w:t>
      </w:r>
    </w:p>
    <w:p w:rsidR="0056620C" w:rsidRPr="00CD6511" w:rsidRDefault="00CD6511" w:rsidP="00CD6511">
      <w:pPr>
        <w:widowControl/>
        <w:snapToGrid w:val="0"/>
        <w:jc w:val="right"/>
        <w:rPr>
          <w:rFonts w:eastAsia="Calibri"/>
          <w:sz w:val="24"/>
          <w:szCs w:val="24"/>
          <w:lang w:eastAsia="en-US"/>
        </w:rPr>
      </w:pPr>
      <w:r w:rsidRPr="00CD6511">
        <w:rPr>
          <w:rFonts w:eastAsia="Calibri"/>
          <w:sz w:val="24"/>
          <w:szCs w:val="24"/>
          <w:lang w:eastAsia="en-US"/>
        </w:rPr>
        <w:t>Таблица 20</w:t>
      </w:r>
    </w:p>
    <w:tbl>
      <w:tblPr>
        <w:tblW w:w="51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97"/>
        <w:gridCol w:w="6065"/>
      </w:tblGrid>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jc w:val="center"/>
              <w:textAlignment w:val="baseline"/>
              <w:rPr>
                <w:rFonts w:eastAsia="Calibri"/>
                <w:sz w:val="24"/>
                <w:szCs w:val="24"/>
                <w:lang w:eastAsia="en-US"/>
              </w:rPr>
            </w:pPr>
            <w:r w:rsidRPr="0056620C">
              <w:rPr>
                <w:rFonts w:eastAsia="Calibri"/>
                <w:b/>
                <w:bCs/>
                <w:kern w:val="24"/>
                <w:sz w:val="24"/>
                <w:szCs w:val="24"/>
                <w:lang w:eastAsia="en-US"/>
              </w:rPr>
              <w:t>Н</w:t>
            </w:r>
            <w:r w:rsidRPr="0056620C">
              <w:rPr>
                <w:rFonts w:eastAsia="Calibri"/>
                <w:b/>
                <w:sz w:val="24"/>
                <w:szCs w:val="24"/>
                <w:lang w:eastAsia="en-US"/>
              </w:rPr>
              <w:t>аправления</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jc w:val="center"/>
              <w:textAlignment w:val="baseline"/>
              <w:rPr>
                <w:rFonts w:eastAsia="Calibri"/>
                <w:sz w:val="24"/>
                <w:szCs w:val="24"/>
                <w:lang w:eastAsia="en-US"/>
              </w:rPr>
            </w:pPr>
            <w:r w:rsidRPr="0056620C">
              <w:rPr>
                <w:rFonts w:eastAsia="Calibri"/>
                <w:b/>
                <w:bCs/>
                <w:kern w:val="24"/>
                <w:sz w:val="24"/>
                <w:szCs w:val="24"/>
                <w:lang w:eastAsia="en-US"/>
              </w:rPr>
              <w:t>Программное содержание</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68476C">
            <w:pPr>
              <w:widowControl/>
              <w:numPr>
                <w:ilvl w:val="0"/>
                <w:numId w:val="50"/>
              </w:numPr>
              <w:tabs>
                <w:tab w:val="left" w:pos="284"/>
              </w:tabs>
              <w:autoSpaceDE/>
              <w:autoSpaceDN/>
              <w:adjustRightInd/>
              <w:spacing w:after="200" w:line="276" w:lineRule="auto"/>
              <w:ind w:left="0" w:firstLine="0"/>
              <w:contextualSpacing/>
              <w:textAlignment w:val="baseline"/>
              <w:rPr>
                <w:b/>
                <w:sz w:val="24"/>
                <w:szCs w:val="24"/>
              </w:rPr>
            </w:pPr>
            <w:r w:rsidRPr="0056620C">
              <w:rPr>
                <w:b/>
                <w:bCs/>
                <w:iCs/>
                <w:sz w:val="24"/>
                <w:szCs w:val="24"/>
                <w:lang w:val="en-US"/>
              </w:rPr>
              <w:t>C</w:t>
            </w:r>
            <w:r w:rsidRPr="0056620C">
              <w:rPr>
                <w:b/>
                <w:bCs/>
                <w:iCs/>
                <w:sz w:val="24"/>
                <w:szCs w:val="24"/>
              </w:rPr>
              <w:t>оздание экологически безопасной и здоровьесберегающей инфраструктуры</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 xml:space="preserve">В школьном здании созданы необходимые условия для сбережения здоровья </w:t>
            </w:r>
            <w:proofErr w:type="gramStart"/>
            <w:r w:rsidRPr="0056620C">
              <w:rPr>
                <w:rFonts w:eastAsia="Calibri"/>
                <w:color w:val="000000"/>
                <w:sz w:val="24"/>
                <w:szCs w:val="24"/>
                <w:lang w:eastAsia="en-US"/>
              </w:rPr>
              <w:t>обучающихся</w:t>
            </w:r>
            <w:proofErr w:type="gramEnd"/>
            <w:r w:rsidRPr="0056620C">
              <w:rPr>
                <w:rFonts w:eastAsia="Calibri"/>
                <w:color w:val="000000"/>
                <w:sz w:val="24"/>
                <w:szCs w:val="24"/>
                <w:lang w:eastAsia="en-US"/>
              </w:rPr>
              <w:t xml:space="preserve">.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56620C">
              <w:rPr>
                <w:rFonts w:eastAsia="Calibri"/>
                <w:color w:val="000000"/>
                <w:sz w:val="24"/>
                <w:szCs w:val="24"/>
                <w:lang w:eastAsia="en-US"/>
              </w:rPr>
              <w:t>обучающихся</w:t>
            </w:r>
            <w:proofErr w:type="gramEnd"/>
            <w:r w:rsidRPr="0056620C">
              <w:rPr>
                <w:rFonts w:eastAsia="Calibri"/>
                <w:color w:val="000000"/>
                <w:sz w:val="24"/>
                <w:szCs w:val="24"/>
                <w:lang w:eastAsia="en-US"/>
              </w:rPr>
              <w:t xml:space="preserve">. </w:t>
            </w:r>
          </w:p>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 xml:space="preserve">В школе работает столовая, позволяющая организовывать горячие  завтраки и обеды в урочное время. </w:t>
            </w:r>
          </w:p>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Охват  обучающихся  начальных классов горячим  питанием 100  %.</w:t>
            </w:r>
          </w:p>
          <w:p w:rsidR="0056620C" w:rsidRPr="0056620C" w:rsidRDefault="0056620C" w:rsidP="0056620C">
            <w:pPr>
              <w:widowControl/>
              <w:shd w:val="clear" w:color="auto" w:fill="FFFFFF"/>
              <w:spacing w:after="200" w:line="276" w:lineRule="auto"/>
              <w:jc w:val="both"/>
              <w:rPr>
                <w:rFonts w:eastAsia="Calibri"/>
                <w:color w:val="000000"/>
                <w:sz w:val="24"/>
                <w:szCs w:val="24"/>
                <w:lang w:eastAsia="en-US"/>
              </w:rPr>
            </w:pPr>
            <w:r w:rsidRPr="0056620C">
              <w:rPr>
                <w:rFonts w:eastAsia="Calibri"/>
                <w:color w:val="000000"/>
                <w:sz w:val="24"/>
                <w:szCs w:val="24"/>
                <w:lang w:eastAsia="en-US"/>
              </w:rPr>
              <w:t xml:space="preserve">     Работает  буфет.  </w:t>
            </w:r>
          </w:p>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t>В школе имеется:</w:t>
            </w:r>
          </w:p>
          <w:p w:rsidR="0056620C" w:rsidRPr="0056620C" w:rsidRDefault="0056620C" w:rsidP="0068476C">
            <w:pPr>
              <w:pStyle w:val="af9"/>
              <w:numPr>
                <w:ilvl w:val="0"/>
                <w:numId w:val="54"/>
              </w:numPr>
              <w:shd w:val="clear" w:color="auto" w:fill="FFFFFF"/>
              <w:spacing w:after="200" w:line="276" w:lineRule="auto"/>
              <w:jc w:val="both"/>
              <w:rPr>
                <w:rFonts w:eastAsia="Calibri"/>
                <w:color w:val="000000"/>
                <w:lang w:eastAsia="en-US"/>
              </w:rPr>
            </w:pPr>
            <w:r w:rsidRPr="0056620C">
              <w:rPr>
                <w:rFonts w:eastAsia="Calibri"/>
                <w:color w:val="000000"/>
                <w:lang w:eastAsia="en-US"/>
              </w:rPr>
              <w:t xml:space="preserve">2 </w:t>
            </w:r>
            <w:proofErr w:type="gramStart"/>
            <w:r w:rsidRPr="0056620C">
              <w:rPr>
                <w:rFonts w:eastAsia="Calibri"/>
                <w:color w:val="000000"/>
                <w:lang w:eastAsia="en-US"/>
              </w:rPr>
              <w:t>спортивных</w:t>
            </w:r>
            <w:proofErr w:type="gramEnd"/>
            <w:r w:rsidRPr="0056620C">
              <w:rPr>
                <w:rFonts w:eastAsia="Calibri"/>
                <w:color w:val="000000"/>
                <w:lang w:eastAsia="en-US"/>
              </w:rPr>
              <w:t xml:space="preserve"> зала</w:t>
            </w:r>
          </w:p>
          <w:p w:rsidR="0056620C" w:rsidRDefault="0056620C" w:rsidP="0068476C">
            <w:pPr>
              <w:pStyle w:val="af9"/>
              <w:numPr>
                <w:ilvl w:val="0"/>
                <w:numId w:val="54"/>
              </w:numPr>
              <w:shd w:val="clear" w:color="auto" w:fill="FFFFFF"/>
              <w:spacing w:after="200" w:line="276" w:lineRule="auto"/>
              <w:jc w:val="both"/>
              <w:rPr>
                <w:rFonts w:eastAsia="Calibri"/>
                <w:color w:val="000000"/>
                <w:lang w:eastAsia="en-US"/>
              </w:rPr>
            </w:pPr>
            <w:r>
              <w:rPr>
                <w:rFonts w:eastAsia="Calibri"/>
                <w:color w:val="000000"/>
                <w:lang w:eastAsia="en-US"/>
              </w:rPr>
              <w:t>зал хореографии</w:t>
            </w:r>
          </w:p>
          <w:p w:rsidR="0056620C" w:rsidRPr="0056620C" w:rsidRDefault="0056620C" w:rsidP="0068476C">
            <w:pPr>
              <w:pStyle w:val="af9"/>
              <w:numPr>
                <w:ilvl w:val="0"/>
                <w:numId w:val="54"/>
              </w:numPr>
              <w:shd w:val="clear" w:color="auto" w:fill="FFFFFF"/>
              <w:spacing w:line="276" w:lineRule="auto"/>
              <w:jc w:val="both"/>
              <w:rPr>
                <w:rFonts w:eastAsia="Calibri"/>
                <w:color w:val="000000"/>
                <w:lang w:eastAsia="en-US"/>
              </w:rPr>
            </w:pPr>
            <w:r>
              <w:rPr>
                <w:rFonts w:eastAsia="Calibri"/>
                <w:color w:val="000000"/>
                <w:lang w:eastAsia="en-US"/>
              </w:rPr>
              <w:t>тренажерный зал</w:t>
            </w:r>
          </w:p>
          <w:p w:rsidR="0056620C" w:rsidRPr="0056620C" w:rsidRDefault="0056620C" w:rsidP="0056620C">
            <w:pPr>
              <w:widowControl/>
              <w:shd w:val="clear" w:color="auto" w:fill="FFFFFF"/>
              <w:spacing w:line="276" w:lineRule="auto"/>
              <w:ind w:firstLine="283"/>
              <w:jc w:val="both"/>
              <w:rPr>
                <w:rFonts w:eastAsia="Calibri"/>
                <w:color w:val="000000"/>
                <w:sz w:val="24"/>
                <w:szCs w:val="24"/>
                <w:lang w:eastAsia="en-US"/>
              </w:rPr>
            </w:pPr>
            <w:r>
              <w:rPr>
                <w:rFonts w:eastAsia="Calibri"/>
                <w:color w:val="000000"/>
                <w:sz w:val="24"/>
                <w:szCs w:val="24"/>
                <w:lang w:eastAsia="en-US"/>
              </w:rPr>
              <w:t>4) медицинский кабинет</w:t>
            </w:r>
          </w:p>
          <w:p w:rsidR="0056620C" w:rsidRPr="0056620C" w:rsidRDefault="0056620C" w:rsidP="0056620C">
            <w:pPr>
              <w:widowControl/>
              <w:shd w:val="clear" w:color="auto" w:fill="FFFFFF"/>
              <w:spacing w:after="200" w:line="276" w:lineRule="auto"/>
              <w:ind w:firstLine="283"/>
              <w:jc w:val="both"/>
              <w:rPr>
                <w:rFonts w:eastAsia="Calibri"/>
                <w:color w:val="000000"/>
                <w:sz w:val="24"/>
                <w:szCs w:val="24"/>
                <w:lang w:eastAsia="en-US"/>
              </w:rPr>
            </w:pPr>
            <w:r w:rsidRPr="0056620C">
              <w:rPr>
                <w:rFonts w:eastAsia="Calibri"/>
                <w:color w:val="000000"/>
                <w:sz w:val="24"/>
                <w:szCs w:val="24"/>
                <w:lang w:eastAsia="en-US"/>
              </w:rPr>
              <w:lastRenderedPageBreak/>
              <w:t>Функционирование созданной здоровьсберегающей инфраструктуры в школе поддерживают: учителя физической культуры, классные руководители, медицинский работник.</w:t>
            </w:r>
          </w:p>
        </w:tc>
      </w:tr>
      <w:tr w:rsidR="0056620C" w:rsidRPr="0056620C" w:rsidTr="0056620C">
        <w:tc>
          <w:tcPr>
            <w:tcW w:w="5000" w:type="pct"/>
            <w:gridSpan w:val="2"/>
            <w:tcBorders>
              <w:top w:val="single" w:sz="4" w:space="0" w:color="000000"/>
              <w:left w:val="single" w:sz="4" w:space="0" w:color="000000"/>
              <w:bottom w:val="single" w:sz="4" w:space="0" w:color="000000"/>
              <w:right w:val="single" w:sz="4" w:space="0" w:color="000000"/>
            </w:tcBorders>
            <w:hideMark/>
          </w:tcPr>
          <w:p w:rsidR="0056620C" w:rsidRPr="0056620C" w:rsidRDefault="0056620C" w:rsidP="0068476C">
            <w:pPr>
              <w:widowControl/>
              <w:numPr>
                <w:ilvl w:val="0"/>
                <w:numId w:val="50"/>
              </w:numPr>
              <w:tabs>
                <w:tab w:val="left" w:pos="0"/>
                <w:tab w:val="left" w:pos="282"/>
              </w:tabs>
              <w:autoSpaceDE/>
              <w:autoSpaceDN/>
              <w:adjustRightInd/>
              <w:spacing w:after="200" w:line="276" w:lineRule="auto"/>
              <w:ind w:left="0" w:firstLine="0"/>
              <w:contextualSpacing/>
              <w:rPr>
                <w:color w:val="000000"/>
                <w:sz w:val="24"/>
                <w:szCs w:val="24"/>
              </w:rPr>
            </w:pPr>
            <w:r w:rsidRPr="0056620C">
              <w:rPr>
                <w:b/>
                <w:sz w:val="24"/>
                <w:szCs w:val="24"/>
              </w:rPr>
              <w:lastRenderedPageBreak/>
              <w:t xml:space="preserve">Рациональная организация учебной и внеурочной деятельности  </w:t>
            </w:r>
            <w:proofErr w:type="gramStart"/>
            <w:r w:rsidRPr="0056620C">
              <w:rPr>
                <w:b/>
                <w:sz w:val="24"/>
                <w:szCs w:val="24"/>
              </w:rPr>
              <w:t>обучающихся</w:t>
            </w:r>
            <w:proofErr w:type="gramEnd"/>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7E496A">
            <w:pPr>
              <w:widowControl/>
              <w:tabs>
                <w:tab w:val="left" w:pos="0"/>
                <w:tab w:val="left" w:pos="282"/>
              </w:tabs>
              <w:autoSpaceDE/>
              <w:autoSpaceDN/>
              <w:adjustRightInd/>
              <w:contextualSpacing/>
              <w:rPr>
                <w:b/>
                <w:sz w:val="24"/>
                <w:szCs w:val="24"/>
              </w:rPr>
            </w:pPr>
            <w:r w:rsidRPr="0056620C">
              <w:rPr>
                <w:b/>
                <w:sz w:val="24"/>
                <w:szCs w:val="24"/>
              </w:rPr>
              <w:t>Использование возможностей УМК  в образовательном процессе</w:t>
            </w:r>
          </w:p>
        </w:tc>
        <w:tc>
          <w:tcPr>
            <w:tcW w:w="3684" w:type="pct"/>
            <w:tcBorders>
              <w:top w:val="single" w:sz="4" w:space="0" w:color="000000"/>
              <w:left w:val="single" w:sz="4" w:space="0" w:color="000000"/>
              <w:bottom w:val="single" w:sz="4" w:space="0" w:color="000000"/>
              <w:right w:val="single" w:sz="4" w:space="0" w:color="000000"/>
            </w:tcBorders>
          </w:tcPr>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 xml:space="preserve">В </w:t>
            </w:r>
            <w:r w:rsidRPr="0056620C">
              <w:rPr>
                <w:rFonts w:eastAsia="Calibri"/>
                <w:b/>
                <w:sz w:val="24"/>
                <w:szCs w:val="24"/>
                <w:lang w:eastAsia="en-US"/>
              </w:rPr>
              <w:t>курсе «Окружающий мир»</w:t>
            </w:r>
            <w:r w:rsidRPr="0056620C">
              <w:rPr>
                <w:rFonts w:eastAsia="Calibri"/>
                <w:sz w:val="24"/>
                <w:szCs w:val="24"/>
                <w:lang w:eastAsia="en-US"/>
              </w:rPr>
              <w:t xml:space="preserve"> для формирования установки на безопасный, здоровый образ жизни в учебниках предусмотрены темы:</w:t>
            </w:r>
          </w:p>
          <w:p w:rsidR="0056620C" w:rsidRPr="0056620C" w:rsidRDefault="0056620C" w:rsidP="0068476C">
            <w:pPr>
              <w:widowControl/>
              <w:numPr>
                <w:ilvl w:val="0"/>
                <w:numId w:val="51"/>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Как ты узнаёшь мир</w:t>
            </w:r>
          </w:p>
          <w:p w:rsidR="0056620C" w:rsidRPr="0056620C" w:rsidRDefault="0056620C" w:rsidP="0068476C">
            <w:pPr>
              <w:widowControl/>
              <w:numPr>
                <w:ilvl w:val="0"/>
                <w:numId w:val="51"/>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Твоя семья и твои друзья</w:t>
            </w:r>
          </w:p>
          <w:p w:rsidR="0056620C" w:rsidRPr="0056620C" w:rsidRDefault="0056620C" w:rsidP="0068476C">
            <w:pPr>
              <w:widowControl/>
              <w:numPr>
                <w:ilvl w:val="0"/>
                <w:numId w:val="51"/>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Что нас окружает</w:t>
            </w:r>
          </w:p>
          <w:p w:rsidR="0056620C" w:rsidRPr="0056620C" w:rsidRDefault="0056620C" w:rsidP="0068476C">
            <w:pPr>
              <w:widowControl/>
              <w:numPr>
                <w:ilvl w:val="0"/>
                <w:numId w:val="51"/>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Человек и природа</w:t>
            </w:r>
          </w:p>
          <w:p w:rsidR="0056620C" w:rsidRPr="0056620C" w:rsidRDefault="0056620C" w:rsidP="0056620C">
            <w:pPr>
              <w:widowControl/>
              <w:tabs>
                <w:tab w:val="left" w:pos="6801"/>
              </w:tabs>
              <w:autoSpaceDE/>
              <w:autoSpaceDN/>
              <w:adjustRightInd/>
              <w:spacing w:after="200" w:line="276" w:lineRule="auto"/>
              <w:jc w:val="both"/>
              <w:rPr>
                <w:rFonts w:eastAsia="Calibri"/>
                <w:bCs/>
                <w:color w:val="000000"/>
                <w:sz w:val="24"/>
                <w:szCs w:val="24"/>
                <w:lang w:eastAsia="en-US"/>
              </w:rPr>
            </w:pPr>
          </w:p>
          <w:p w:rsidR="0056620C" w:rsidRPr="0056620C" w:rsidRDefault="0056620C" w:rsidP="0056620C">
            <w:pPr>
              <w:widowControl/>
              <w:tabs>
                <w:tab w:val="left" w:pos="6801"/>
              </w:tabs>
              <w:autoSpaceDE/>
              <w:autoSpaceDN/>
              <w:adjustRightInd/>
              <w:spacing w:after="200" w:line="276" w:lineRule="auto"/>
              <w:jc w:val="both"/>
              <w:rPr>
                <w:rFonts w:eastAsia="Calibri"/>
                <w:b/>
                <w:bCs/>
                <w:color w:val="000000"/>
                <w:sz w:val="24"/>
                <w:szCs w:val="24"/>
                <w:lang w:eastAsia="en-US"/>
              </w:rPr>
            </w:pPr>
            <w:r w:rsidRPr="0056620C">
              <w:rPr>
                <w:rFonts w:eastAsia="Calibri"/>
                <w:sz w:val="24"/>
                <w:szCs w:val="24"/>
                <w:lang w:eastAsia="en-US"/>
              </w:rPr>
              <w:t>На отдельных уроках учебник помогает детям понять, что главный человек, который должен каждый день заботиться о своем здоровье, это он сам.</w:t>
            </w:r>
          </w:p>
          <w:p w:rsidR="0056620C" w:rsidRP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Красочные рисунки иллюстрируют, кто и как заботиться о здоровье детей. Самое важное - в этих рисунках подчеркнуты две мысли:</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1) о здоровье детей заботятся взрослые, например, родители, врачи, учителя, директор школы, работники школьной столовой;</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2) очень важно, чтобы и сами  дети заботились о своем здоровье каждый день. Для этого нужно не только знать, но и ежедневно выполнять правила здорового образа жизни.</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r w:rsidRPr="0056620C">
              <w:rPr>
                <w:rFonts w:eastAsia="Calibri"/>
                <w:sz w:val="24"/>
                <w:szCs w:val="24"/>
                <w:lang w:eastAsia="en-US"/>
              </w:rPr>
              <w:t xml:space="preserve">В курсе «Технология» при первом знакомстве с каждым инструментом или приспособлением в учебниках обязательно вводятся правила  безопасной  </w:t>
            </w:r>
            <w:r w:rsidRPr="0056620C">
              <w:rPr>
                <w:rFonts w:eastAsia="Calibri"/>
                <w:sz w:val="24"/>
                <w:szCs w:val="24"/>
                <w:lang w:eastAsia="en-US"/>
              </w:rPr>
              <w:lastRenderedPageBreak/>
              <w:t>работы с ним.</w:t>
            </w:r>
          </w:p>
          <w:p w:rsidR="0056620C" w:rsidRPr="0056620C" w:rsidRDefault="0056620C" w:rsidP="0056620C">
            <w:pPr>
              <w:widowControl/>
              <w:shd w:val="clear" w:color="auto" w:fill="FFFFFF"/>
              <w:spacing w:after="200" w:line="276" w:lineRule="auto"/>
              <w:jc w:val="both"/>
              <w:rPr>
                <w:rFonts w:eastAsia="Calibri"/>
                <w:sz w:val="24"/>
                <w:szCs w:val="24"/>
                <w:lang w:eastAsia="en-US"/>
              </w:rPr>
            </w:pPr>
            <w:r w:rsidRPr="0056620C">
              <w:rPr>
                <w:rFonts w:eastAsia="Calibri"/>
                <w:sz w:val="24"/>
                <w:szCs w:val="24"/>
                <w:lang w:eastAsia="en-US"/>
              </w:rPr>
              <w:t xml:space="preserve">  В курсе </w:t>
            </w:r>
            <w:r w:rsidRPr="0056620C">
              <w:rPr>
                <w:rFonts w:eastAsia="Calibri"/>
                <w:bCs/>
                <w:sz w:val="24"/>
                <w:szCs w:val="24"/>
                <w:lang w:eastAsia="en-US"/>
              </w:rPr>
              <w:t>«Физическая культура»</w:t>
            </w:r>
            <w:r w:rsidRPr="0056620C">
              <w:rPr>
                <w:rFonts w:eastAsia="Calibri"/>
                <w:sz w:val="24"/>
                <w:szCs w:val="24"/>
                <w:lang w:eastAsia="en-US"/>
              </w:rPr>
              <w:t xml:space="preserve"> весь материал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 xml:space="preserve">     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56620C">
              <w:rPr>
                <w:rFonts w:eastAsia="Calibri"/>
                <w:sz w:val="24"/>
                <w:szCs w:val="24"/>
                <w:lang w:eastAsia="en-US"/>
              </w:rPr>
              <w:t>обучающихся</w:t>
            </w:r>
            <w:proofErr w:type="gramEnd"/>
            <w:r w:rsidRPr="0056620C">
              <w:rPr>
                <w:rFonts w:eastAsia="Calibri"/>
                <w:sz w:val="24"/>
                <w:szCs w:val="24"/>
                <w:lang w:eastAsia="en-US"/>
              </w:rPr>
              <w:t xml:space="preserve">, направляемая и организуемая взрослыми: учителями,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 </w:t>
            </w:r>
          </w:p>
          <w:p w:rsidR="0056620C" w:rsidRP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 xml:space="preserve">В </w:t>
            </w:r>
            <w:r w:rsidRPr="0056620C">
              <w:rPr>
                <w:rFonts w:eastAsia="Calibri"/>
                <w:b/>
                <w:sz w:val="24"/>
                <w:szCs w:val="24"/>
                <w:lang w:eastAsia="en-US"/>
              </w:rPr>
              <w:t>курсе «Окружающий мир»</w:t>
            </w:r>
            <w:r w:rsidRPr="0056620C">
              <w:rPr>
                <w:rFonts w:eastAsia="Calibri"/>
                <w:sz w:val="24"/>
                <w:szCs w:val="24"/>
                <w:lang w:eastAsia="en-US"/>
              </w:rPr>
              <w:t xml:space="preserve"> для формирования экологической культуры в  учебниках предусмотрены темы:</w:t>
            </w:r>
          </w:p>
          <w:p w:rsidR="0056620C" w:rsidRPr="0056620C" w:rsidRDefault="0056620C" w:rsidP="0068476C">
            <w:pPr>
              <w:widowControl/>
              <w:numPr>
                <w:ilvl w:val="0"/>
                <w:numId w:val="52"/>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Живые обитатели планеты</w:t>
            </w:r>
          </w:p>
          <w:p w:rsidR="0056620C" w:rsidRPr="0056620C" w:rsidRDefault="0056620C" w:rsidP="0068476C">
            <w:pPr>
              <w:widowControl/>
              <w:numPr>
                <w:ilvl w:val="0"/>
                <w:numId w:val="52"/>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Наша планета Земля</w:t>
            </w:r>
          </w:p>
          <w:p w:rsidR="0056620C" w:rsidRPr="0056620C" w:rsidRDefault="0056620C" w:rsidP="0068476C">
            <w:pPr>
              <w:widowControl/>
              <w:numPr>
                <w:ilvl w:val="0"/>
                <w:numId w:val="52"/>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Обитатели Земли</w:t>
            </w:r>
          </w:p>
          <w:p w:rsidR="0056620C" w:rsidRPr="0056620C" w:rsidRDefault="0056620C" w:rsidP="0068476C">
            <w:pPr>
              <w:widowControl/>
              <w:numPr>
                <w:ilvl w:val="0"/>
                <w:numId w:val="52"/>
              </w:numPr>
              <w:tabs>
                <w:tab w:val="left" w:pos="6801"/>
              </w:tabs>
              <w:autoSpaceDE/>
              <w:autoSpaceDN/>
              <w:adjustRightInd/>
              <w:spacing w:after="200" w:line="276" w:lineRule="auto"/>
              <w:jc w:val="both"/>
              <w:rPr>
                <w:rFonts w:eastAsia="Calibri"/>
                <w:bCs/>
                <w:color w:val="000000"/>
                <w:sz w:val="24"/>
                <w:szCs w:val="24"/>
                <w:lang w:eastAsia="en-US"/>
              </w:rPr>
            </w:pPr>
            <w:r w:rsidRPr="0056620C">
              <w:rPr>
                <w:rFonts w:eastAsia="Calibri"/>
                <w:bCs/>
                <w:color w:val="000000"/>
                <w:sz w:val="24"/>
                <w:szCs w:val="24"/>
                <w:lang w:eastAsia="en-US"/>
              </w:rPr>
              <w:t>Человек и природа</w:t>
            </w:r>
          </w:p>
          <w:p w:rsidR="0056620C" w:rsidRPr="0056620C" w:rsidRDefault="0056620C" w:rsidP="0056620C">
            <w:pPr>
              <w:widowControl/>
              <w:tabs>
                <w:tab w:val="left" w:pos="6801"/>
              </w:tabs>
              <w:autoSpaceDE/>
              <w:autoSpaceDN/>
              <w:adjustRightInd/>
              <w:spacing w:after="200" w:line="276" w:lineRule="auto"/>
              <w:ind w:left="139"/>
              <w:jc w:val="both"/>
              <w:rPr>
                <w:rFonts w:eastAsia="Calibri"/>
                <w:sz w:val="24"/>
                <w:szCs w:val="24"/>
                <w:lang w:eastAsia="en-US"/>
              </w:rPr>
            </w:pPr>
          </w:p>
          <w:p w:rsidR="0056620C" w:rsidRPr="0056620C" w:rsidRDefault="0056620C" w:rsidP="0056620C">
            <w:pPr>
              <w:widowControl/>
              <w:autoSpaceDE/>
              <w:autoSpaceDN/>
              <w:adjustRightInd/>
              <w:spacing w:after="120"/>
              <w:contextualSpacing/>
              <w:jc w:val="both"/>
              <w:rPr>
                <w:rFonts w:eastAsia="Calibri"/>
                <w:spacing w:val="-5"/>
                <w:sz w:val="24"/>
                <w:szCs w:val="24"/>
                <w:lang w:eastAsia="en-US"/>
              </w:rPr>
            </w:pPr>
            <w:r w:rsidRPr="0056620C">
              <w:rPr>
                <w:rFonts w:eastAsia="Calibri"/>
                <w:spacing w:val="-5"/>
                <w:sz w:val="24"/>
                <w:szCs w:val="24"/>
                <w:lang w:eastAsia="en-US"/>
              </w:rPr>
              <w:t xml:space="preserve">      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56620C" w:rsidRPr="0056620C" w:rsidRDefault="0056620C" w:rsidP="0056620C">
            <w:pPr>
              <w:widowControl/>
              <w:autoSpaceDE/>
              <w:autoSpaceDN/>
              <w:adjustRightInd/>
              <w:spacing w:after="120"/>
              <w:contextualSpacing/>
              <w:jc w:val="both"/>
              <w:rPr>
                <w:rFonts w:eastAsia="Calibri"/>
                <w:spacing w:val="-5"/>
                <w:sz w:val="24"/>
                <w:szCs w:val="24"/>
                <w:lang w:eastAsia="en-US"/>
              </w:rPr>
            </w:pPr>
            <w:r w:rsidRPr="0056620C">
              <w:rPr>
                <w:rFonts w:eastAsia="Calibri"/>
                <w:spacing w:val="-5"/>
                <w:sz w:val="24"/>
                <w:szCs w:val="24"/>
                <w:lang w:eastAsia="en-US"/>
              </w:rPr>
              <w:t xml:space="preserve">     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tcPr>
          <w:p w:rsidR="0056620C" w:rsidRPr="0056620C" w:rsidRDefault="0056620C" w:rsidP="0056620C">
            <w:pPr>
              <w:widowControl/>
              <w:autoSpaceDE/>
              <w:autoSpaceDN/>
              <w:adjustRightInd/>
              <w:spacing w:after="200" w:line="276" w:lineRule="auto"/>
              <w:textAlignment w:val="baseline"/>
              <w:rPr>
                <w:rFonts w:eastAsia="Calibri"/>
                <w:sz w:val="24"/>
                <w:szCs w:val="24"/>
                <w:lang w:eastAsia="en-US"/>
              </w:rPr>
            </w:pPr>
            <w:r w:rsidRPr="0056620C">
              <w:rPr>
                <w:rFonts w:eastAsia="Calibri"/>
                <w:b/>
                <w:bCs/>
                <w:kern w:val="24"/>
                <w:sz w:val="24"/>
                <w:szCs w:val="24"/>
                <w:lang w:eastAsia="en-US"/>
              </w:rPr>
              <w:lastRenderedPageBreak/>
              <w:t>Организация учебного процесса</w:t>
            </w:r>
          </w:p>
          <w:p w:rsidR="0056620C" w:rsidRPr="0056620C" w:rsidRDefault="0056620C" w:rsidP="0056620C">
            <w:pPr>
              <w:widowControl/>
              <w:tabs>
                <w:tab w:val="left" w:pos="0"/>
                <w:tab w:val="left" w:pos="282"/>
              </w:tabs>
              <w:autoSpaceDE/>
              <w:autoSpaceDN/>
              <w:adjustRightInd/>
              <w:contextualSpacing/>
              <w:rPr>
                <w:b/>
                <w:sz w:val="24"/>
                <w:szCs w:val="24"/>
              </w:rPr>
            </w:pP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spacing w:after="200" w:line="276" w:lineRule="auto"/>
              <w:jc w:val="both"/>
              <w:textAlignment w:val="baseline"/>
              <w:rPr>
                <w:rFonts w:eastAsia="Calibri"/>
                <w:b/>
                <w:kern w:val="24"/>
                <w:sz w:val="24"/>
                <w:szCs w:val="24"/>
                <w:lang w:eastAsia="en-US"/>
              </w:rPr>
            </w:pPr>
            <w:r w:rsidRPr="0056620C">
              <w:rPr>
                <w:rFonts w:eastAsia="Calibri"/>
                <w:b/>
                <w:kern w:val="24"/>
                <w:sz w:val="24"/>
                <w:szCs w:val="24"/>
                <w:lang w:eastAsia="en-US"/>
              </w:rPr>
              <w:t xml:space="preserve">Соблюдение норм СанПиНа. </w:t>
            </w:r>
          </w:p>
          <w:p w:rsidR="0056620C" w:rsidRPr="0056620C" w:rsidRDefault="0056620C" w:rsidP="0056620C">
            <w:pPr>
              <w:widowControl/>
              <w:tabs>
                <w:tab w:val="left" w:pos="6801"/>
              </w:tabs>
              <w:autoSpaceDE/>
              <w:autoSpaceDN/>
              <w:adjustRightInd/>
              <w:spacing w:after="200" w:line="276" w:lineRule="auto"/>
              <w:jc w:val="both"/>
              <w:textAlignment w:val="baseline"/>
              <w:rPr>
                <w:rFonts w:eastAsia="Calibri"/>
                <w:bCs/>
                <w:kern w:val="24"/>
                <w:sz w:val="24"/>
                <w:szCs w:val="24"/>
                <w:lang w:eastAsia="en-US"/>
              </w:rPr>
            </w:pPr>
            <w:r w:rsidRPr="0056620C">
              <w:rPr>
                <w:rFonts w:eastAsia="Calibri"/>
                <w:kern w:val="24"/>
                <w:sz w:val="24"/>
                <w:szCs w:val="24"/>
                <w:lang w:eastAsia="en-US"/>
              </w:rPr>
              <w:t>- смена видов деятельности</w:t>
            </w:r>
          </w:p>
          <w:p w:rsidR="0056620C" w:rsidRPr="0056620C" w:rsidRDefault="0056620C" w:rsidP="0056620C">
            <w:pPr>
              <w:widowControl/>
              <w:tabs>
                <w:tab w:val="left" w:pos="6801"/>
              </w:tabs>
              <w:autoSpaceDE/>
              <w:autoSpaceDN/>
              <w:adjustRightInd/>
              <w:contextualSpacing/>
              <w:jc w:val="both"/>
              <w:textAlignment w:val="baseline"/>
              <w:rPr>
                <w:bCs/>
                <w:kern w:val="24"/>
                <w:sz w:val="24"/>
                <w:szCs w:val="24"/>
              </w:rPr>
            </w:pPr>
            <w:r w:rsidRPr="0056620C">
              <w:rPr>
                <w:bCs/>
                <w:kern w:val="24"/>
                <w:sz w:val="24"/>
                <w:szCs w:val="24"/>
              </w:rPr>
              <w:t>- учет периодов работоспособности детей на ур</w:t>
            </w:r>
            <w:r>
              <w:rPr>
                <w:bCs/>
                <w:kern w:val="24"/>
                <w:sz w:val="24"/>
                <w:szCs w:val="24"/>
              </w:rPr>
              <w:t xml:space="preserve">оках </w:t>
            </w:r>
            <w:r>
              <w:rPr>
                <w:bCs/>
                <w:kern w:val="24"/>
                <w:sz w:val="24"/>
                <w:szCs w:val="24"/>
              </w:rPr>
              <w:lastRenderedPageBreak/>
              <w:t xml:space="preserve">(период высокой и низкой </w:t>
            </w:r>
            <w:r w:rsidRPr="0056620C">
              <w:rPr>
                <w:bCs/>
                <w:kern w:val="24"/>
                <w:sz w:val="24"/>
                <w:szCs w:val="24"/>
              </w:rPr>
              <w:t xml:space="preserve">работоспособности с признаками утомления); </w:t>
            </w:r>
          </w:p>
          <w:p w:rsidR="0056620C" w:rsidRPr="0056620C" w:rsidRDefault="0056620C" w:rsidP="0056620C">
            <w:pPr>
              <w:widowControl/>
              <w:tabs>
                <w:tab w:val="left" w:pos="6801"/>
              </w:tabs>
              <w:autoSpaceDE/>
              <w:autoSpaceDN/>
              <w:adjustRightInd/>
              <w:contextualSpacing/>
              <w:jc w:val="both"/>
              <w:textAlignment w:val="baseline"/>
              <w:rPr>
                <w:bCs/>
                <w:kern w:val="24"/>
                <w:sz w:val="24"/>
                <w:szCs w:val="24"/>
              </w:rPr>
            </w:pPr>
            <w:r w:rsidRPr="0056620C">
              <w:rPr>
                <w:sz w:val="24"/>
                <w:szCs w:val="24"/>
              </w:rPr>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56620C" w:rsidRPr="0056620C" w:rsidRDefault="0056620C" w:rsidP="0056620C">
            <w:pPr>
              <w:widowControl/>
              <w:tabs>
                <w:tab w:val="left" w:pos="6801"/>
              </w:tabs>
              <w:autoSpaceDE/>
              <w:autoSpaceDN/>
              <w:adjustRightInd/>
              <w:contextualSpacing/>
              <w:jc w:val="both"/>
              <w:textAlignment w:val="baseline"/>
              <w:rPr>
                <w:bCs/>
                <w:kern w:val="24"/>
                <w:sz w:val="24"/>
                <w:szCs w:val="24"/>
              </w:rPr>
            </w:pPr>
            <w:r w:rsidRPr="0056620C">
              <w:rPr>
                <w:sz w:val="24"/>
                <w:szCs w:val="24"/>
                <w:lang w:val="en-US"/>
              </w:rPr>
              <w:t> </w:t>
            </w:r>
            <w:r w:rsidRPr="0056620C">
              <w:rPr>
                <w:sz w:val="24"/>
                <w:szCs w:val="24"/>
              </w:rPr>
              <w:t>- ведение систематической работы с детьми с ослабленным здоровьем и с детьми    с огран</w:t>
            </w:r>
            <w:r>
              <w:rPr>
                <w:sz w:val="24"/>
                <w:szCs w:val="24"/>
              </w:rPr>
              <w:t>иченными возможностями здоровья;</w:t>
            </w:r>
          </w:p>
          <w:p w:rsidR="0056620C" w:rsidRPr="0056620C" w:rsidRDefault="0056620C" w:rsidP="0056620C">
            <w:pPr>
              <w:widowControl/>
              <w:tabs>
                <w:tab w:val="left" w:pos="6801"/>
              </w:tabs>
              <w:autoSpaceDE/>
              <w:autoSpaceDN/>
              <w:adjustRightInd/>
              <w:contextualSpacing/>
              <w:jc w:val="both"/>
              <w:textAlignment w:val="baseline"/>
              <w:rPr>
                <w:bCs/>
                <w:kern w:val="24"/>
                <w:sz w:val="24"/>
                <w:szCs w:val="24"/>
              </w:rPr>
            </w:pPr>
            <w:r w:rsidRPr="0056620C">
              <w:rPr>
                <w:bCs/>
                <w:kern w:val="24"/>
                <w:sz w:val="24"/>
                <w:szCs w:val="24"/>
              </w:rPr>
              <w:t xml:space="preserve">- учет возрастных и физиологических особенностей ребенка на занятиях; </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xml:space="preserve">- наличие эмоциональных разрядок на уроках; </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xml:space="preserve">- чередование позы с учетом видов деятельности; </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использование физкультурных пауз на уроках;</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подвижные игры на переменах;</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sz w:val="24"/>
                <w:szCs w:val="24"/>
              </w:rPr>
              <w:t>-строго</w:t>
            </w:r>
            <w:r>
              <w:rPr>
                <w:sz w:val="24"/>
                <w:szCs w:val="24"/>
              </w:rPr>
              <w:t>е соблюдение</w:t>
            </w:r>
            <w:r w:rsidRPr="0056620C">
              <w:rPr>
                <w:sz w:val="24"/>
                <w:szCs w:val="24"/>
              </w:rPr>
              <w:t xml:space="preserve"> все</w:t>
            </w:r>
            <w:r>
              <w:rPr>
                <w:sz w:val="24"/>
                <w:szCs w:val="24"/>
              </w:rPr>
              <w:t>х</w:t>
            </w:r>
            <w:r w:rsidRPr="0056620C">
              <w:rPr>
                <w:bCs/>
                <w:sz w:val="24"/>
                <w:szCs w:val="24"/>
              </w:rPr>
              <w:t>требования к использованию технических средств обучения</w:t>
            </w:r>
            <w:r w:rsidRPr="0056620C">
              <w:rPr>
                <w:sz w:val="24"/>
                <w:szCs w:val="24"/>
              </w:rPr>
              <w:t>, в том числе компьютеров и аудиовизуальных средств;</w:t>
            </w:r>
          </w:p>
          <w:p w:rsidR="0056620C" w:rsidRPr="0056620C" w:rsidRDefault="0056620C" w:rsidP="0056620C">
            <w:pPr>
              <w:widowControl/>
              <w:tabs>
                <w:tab w:val="left" w:pos="6801"/>
              </w:tabs>
              <w:autoSpaceDE/>
              <w:autoSpaceDN/>
              <w:adjustRightInd/>
              <w:contextualSpacing/>
              <w:textAlignment w:val="baseline"/>
              <w:rPr>
                <w:sz w:val="24"/>
                <w:szCs w:val="24"/>
              </w:rPr>
            </w:pPr>
            <w:r w:rsidRPr="0056620C">
              <w:rPr>
                <w:bCs/>
                <w:kern w:val="24"/>
                <w:sz w:val="24"/>
                <w:szCs w:val="24"/>
              </w:rPr>
              <w:t xml:space="preserve"> включение элементов игры в учебный процесс и прогулки.</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textAlignment w:val="baseline"/>
              <w:rPr>
                <w:rFonts w:eastAsia="Calibri"/>
                <w:sz w:val="24"/>
                <w:szCs w:val="24"/>
                <w:lang w:eastAsia="en-US"/>
              </w:rPr>
            </w:pPr>
            <w:r w:rsidRPr="0056620C">
              <w:rPr>
                <w:rFonts w:eastAsia="Calibri"/>
                <w:b/>
                <w:bCs/>
                <w:kern w:val="24"/>
                <w:sz w:val="24"/>
                <w:szCs w:val="24"/>
                <w:lang w:eastAsia="en-US"/>
              </w:rPr>
              <w:lastRenderedPageBreak/>
              <w:t>Работа кружков и секций</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6E56F1"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Pr>
                <w:rFonts w:eastAsia="Calibri"/>
                <w:bCs/>
                <w:kern w:val="24"/>
                <w:sz w:val="24"/>
                <w:szCs w:val="24"/>
                <w:lang w:eastAsia="en-US"/>
              </w:rPr>
              <w:t>Секции:   «Настольный теннис», «Спортивная гимнастика»</w:t>
            </w:r>
          </w:p>
          <w:p w:rsidR="0056620C" w:rsidRPr="0056620C" w:rsidRDefault="006E56F1"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Pr>
                <w:rFonts w:eastAsia="Calibri"/>
                <w:bCs/>
                <w:kern w:val="24"/>
                <w:sz w:val="24"/>
                <w:szCs w:val="24"/>
                <w:lang w:eastAsia="en-US"/>
              </w:rPr>
              <w:t>Танцевальный кружок «Вдохновение»</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textAlignment w:val="baseline"/>
              <w:rPr>
                <w:rFonts w:eastAsia="Calibri"/>
                <w:sz w:val="24"/>
                <w:szCs w:val="24"/>
                <w:lang w:eastAsia="en-US"/>
              </w:rPr>
            </w:pPr>
            <w:r w:rsidRPr="0056620C">
              <w:rPr>
                <w:rFonts w:eastAsia="Calibri"/>
                <w:b/>
                <w:bCs/>
                <w:kern w:val="24"/>
                <w:sz w:val="24"/>
                <w:szCs w:val="24"/>
                <w:lang w:eastAsia="en-US"/>
              </w:rPr>
              <w:t>Организация спортивных праздников</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sz w:val="24"/>
                <w:szCs w:val="24"/>
                <w:lang w:eastAsia="en-US"/>
              </w:rPr>
            </w:pPr>
            <w:r w:rsidRPr="0056620C">
              <w:rPr>
                <w:rFonts w:eastAsia="Calibri"/>
                <w:bCs/>
                <w:kern w:val="24"/>
                <w:sz w:val="24"/>
                <w:szCs w:val="24"/>
                <w:lang w:eastAsia="en-US"/>
              </w:rPr>
              <w:t>Всероссийский кросс наций</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sz w:val="24"/>
                <w:szCs w:val="24"/>
                <w:lang w:eastAsia="en-US"/>
              </w:rPr>
            </w:pPr>
            <w:r w:rsidRPr="0056620C">
              <w:rPr>
                <w:rFonts w:eastAsia="Calibri"/>
                <w:sz w:val="24"/>
                <w:szCs w:val="24"/>
                <w:lang w:eastAsia="en-US"/>
              </w:rPr>
              <w:t>Лыжня России</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sz w:val="24"/>
                <w:szCs w:val="24"/>
                <w:lang w:eastAsia="en-US"/>
              </w:rPr>
            </w:pPr>
            <w:r w:rsidRPr="0056620C">
              <w:rPr>
                <w:rFonts w:eastAsia="Calibri"/>
                <w:bCs/>
                <w:kern w:val="24"/>
                <w:sz w:val="24"/>
                <w:szCs w:val="24"/>
                <w:lang w:eastAsia="en-US"/>
              </w:rPr>
              <w:t>День здоровья</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Школьная спартакиада</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Папа, мама, я – спортивная семья</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 xml:space="preserve">Весёлые старты </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Пионербол</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spacing w:after="200" w:line="276" w:lineRule="auto"/>
              <w:textAlignment w:val="baseline"/>
              <w:rPr>
                <w:rFonts w:eastAsia="Calibri"/>
                <w:sz w:val="24"/>
                <w:szCs w:val="24"/>
                <w:lang w:eastAsia="en-US"/>
              </w:rPr>
            </w:pPr>
            <w:r w:rsidRPr="0056620C">
              <w:rPr>
                <w:rFonts w:eastAsia="Calibri"/>
                <w:b/>
                <w:bCs/>
                <w:kern w:val="24"/>
                <w:sz w:val="24"/>
                <w:szCs w:val="24"/>
                <w:lang w:eastAsia="en-US"/>
              </w:rPr>
              <w:t xml:space="preserve">Сотрудничество с учреждениямидополнительного образования </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6E56F1"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Pr>
                <w:rFonts w:eastAsia="Calibri"/>
                <w:bCs/>
                <w:kern w:val="24"/>
                <w:sz w:val="24"/>
                <w:szCs w:val="24"/>
                <w:lang w:eastAsia="en-US"/>
              </w:rPr>
              <w:t>Организация товарищеских встреч с СДЮШОР «Старт-</w:t>
            </w:r>
            <w:proofErr w:type="gramStart"/>
            <w:r>
              <w:rPr>
                <w:rFonts w:eastAsia="Calibri"/>
                <w:bCs/>
                <w:kern w:val="24"/>
                <w:sz w:val="24"/>
                <w:szCs w:val="24"/>
                <w:lang w:val="en-US" w:eastAsia="en-US"/>
              </w:rPr>
              <w:t>XXI</w:t>
            </w:r>
            <w:proofErr w:type="gramEnd"/>
            <w:r>
              <w:rPr>
                <w:rFonts w:eastAsia="Calibri"/>
                <w:bCs/>
                <w:kern w:val="24"/>
                <w:sz w:val="24"/>
                <w:szCs w:val="24"/>
                <w:lang w:eastAsia="en-US"/>
              </w:rPr>
              <w:t xml:space="preserve"> век», МАДОУ №155</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Участие обучающихся в различных соревнованиях, смотрах</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bCs/>
                <w:kern w:val="24"/>
                <w:sz w:val="24"/>
                <w:szCs w:val="24"/>
                <w:lang w:eastAsia="en-US"/>
              </w:rPr>
            </w:pPr>
            <w:r w:rsidRPr="0056620C">
              <w:rPr>
                <w:rFonts w:eastAsia="Calibri"/>
                <w:bCs/>
                <w:kern w:val="24"/>
                <w:sz w:val="24"/>
                <w:szCs w:val="24"/>
                <w:lang w:eastAsia="en-US"/>
              </w:rPr>
              <w:t>Встречи с лучшими спортсменами</w:t>
            </w:r>
          </w:p>
          <w:p w:rsidR="0056620C" w:rsidRPr="0056620C" w:rsidRDefault="0056620C" w:rsidP="0056620C">
            <w:pPr>
              <w:widowControl/>
              <w:tabs>
                <w:tab w:val="left" w:pos="6801"/>
              </w:tabs>
              <w:autoSpaceDE/>
              <w:autoSpaceDN/>
              <w:adjustRightInd/>
              <w:spacing w:after="200" w:line="276" w:lineRule="auto"/>
              <w:ind w:left="139"/>
              <w:textAlignment w:val="baseline"/>
              <w:rPr>
                <w:rFonts w:eastAsia="Calibri"/>
                <w:sz w:val="24"/>
                <w:szCs w:val="24"/>
                <w:lang w:eastAsia="en-US"/>
              </w:rPr>
            </w:pPr>
            <w:r w:rsidRPr="0056620C">
              <w:rPr>
                <w:rFonts w:eastAsia="Calibri"/>
                <w:bCs/>
                <w:kern w:val="24"/>
                <w:sz w:val="24"/>
                <w:szCs w:val="24"/>
                <w:lang w:eastAsia="en-US"/>
              </w:rPr>
              <w:t>Экскурсии</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autoSpaceDE/>
              <w:autoSpaceDN/>
              <w:adjustRightInd/>
              <w:contextualSpacing/>
              <w:rPr>
                <w:b/>
                <w:sz w:val="24"/>
                <w:szCs w:val="24"/>
              </w:rPr>
            </w:pPr>
            <w:r w:rsidRPr="0056620C">
              <w:rPr>
                <w:b/>
                <w:sz w:val="24"/>
                <w:szCs w:val="24"/>
              </w:rPr>
              <w:t>Эффективная организация  физкультурно – оздоровительной работы</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ind w:left="139"/>
              <w:contextualSpacing/>
              <w:jc w:val="both"/>
              <w:rPr>
                <w:sz w:val="24"/>
                <w:szCs w:val="24"/>
              </w:rPr>
            </w:pPr>
            <w:r w:rsidRPr="0056620C">
              <w:rPr>
                <w:sz w:val="24"/>
                <w:szCs w:val="24"/>
              </w:rPr>
              <w:t xml:space="preserve">Система физкультурно-оздоровительной работы в школе направлена на обеспечение рациональной организации двигательного режима обучающихся, </w:t>
            </w:r>
            <w:r w:rsidRPr="0056620C">
              <w:rPr>
                <w:sz w:val="24"/>
                <w:szCs w:val="24"/>
              </w:rPr>
              <w:lastRenderedPageBreak/>
              <w:t>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6620C" w:rsidRPr="0056620C" w:rsidRDefault="0056620C" w:rsidP="0068476C">
            <w:pPr>
              <w:widowControl/>
              <w:numPr>
                <w:ilvl w:val="0"/>
                <w:numId w:val="53"/>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 xml:space="preserve">полноценную и эффективную работу с </w:t>
            </w:r>
            <w:proofErr w:type="gramStart"/>
            <w:r w:rsidRPr="0056620C">
              <w:rPr>
                <w:rFonts w:eastAsia="Calibri"/>
                <w:sz w:val="24"/>
                <w:szCs w:val="24"/>
                <w:lang w:eastAsia="en-US"/>
              </w:rPr>
              <w:t>обучающимися</w:t>
            </w:r>
            <w:proofErr w:type="gramEnd"/>
            <w:r w:rsidRPr="0056620C">
              <w:rPr>
                <w:rFonts w:eastAsia="Calibri"/>
                <w:sz w:val="24"/>
                <w:szCs w:val="24"/>
                <w:lang w:eastAsia="en-US"/>
              </w:rPr>
              <w:t xml:space="preserve"> всех групп здоровья    </w:t>
            </w:r>
          </w:p>
          <w:p w:rsidR="0056620C" w:rsidRP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(на уроках физкультуры, в секциях и т. п.);</w:t>
            </w:r>
          </w:p>
          <w:p w:rsidR="0056620C" w:rsidRPr="0056620C" w:rsidRDefault="0056620C" w:rsidP="0068476C">
            <w:pPr>
              <w:widowControl/>
              <w:numPr>
                <w:ilvl w:val="0"/>
                <w:numId w:val="53"/>
              </w:numPr>
              <w:tabs>
                <w:tab w:val="num" w:pos="423"/>
                <w:tab w:val="left" w:pos="6801"/>
              </w:tabs>
              <w:autoSpaceDE/>
              <w:autoSpaceDN/>
              <w:adjustRightInd/>
              <w:spacing w:after="200" w:line="276" w:lineRule="auto"/>
              <w:ind w:left="-3" w:hanging="142"/>
              <w:jc w:val="both"/>
              <w:rPr>
                <w:rFonts w:eastAsia="Calibri"/>
                <w:sz w:val="24"/>
                <w:szCs w:val="24"/>
                <w:lang w:eastAsia="en-US"/>
              </w:rPr>
            </w:pPr>
            <w:r w:rsidRPr="0056620C">
              <w:rPr>
                <w:rFonts w:eastAsia="Calibri"/>
                <w:sz w:val="24"/>
                <w:szCs w:val="24"/>
                <w:lang w:eastAsia="en-US"/>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56620C" w:rsidRPr="0056620C" w:rsidRDefault="0056620C" w:rsidP="0068476C">
            <w:pPr>
              <w:widowControl/>
              <w:numPr>
                <w:ilvl w:val="0"/>
                <w:numId w:val="53"/>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организацию часа активных движений (динамической паузы);</w:t>
            </w:r>
          </w:p>
          <w:p w:rsidR="0056620C" w:rsidRPr="0056620C" w:rsidRDefault="0056620C" w:rsidP="0068476C">
            <w:pPr>
              <w:widowControl/>
              <w:numPr>
                <w:ilvl w:val="0"/>
                <w:numId w:val="53"/>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56620C" w:rsidRPr="0056620C" w:rsidRDefault="0056620C" w:rsidP="0068476C">
            <w:pPr>
              <w:widowControl/>
              <w:numPr>
                <w:ilvl w:val="0"/>
                <w:numId w:val="53"/>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организацию работы спортивной секции и кружка, создание условий для их эффективного функционирования;</w:t>
            </w:r>
          </w:p>
          <w:p w:rsidR="0056620C" w:rsidRPr="0056620C" w:rsidRDefault="0056620C" w:rsidP="0068476C">
            <w:pPr>
              <w:widowControl/>
              <w:numPr>
                <w:ilvl w:val="0"/>
                <w:numId w:val="53"/>
              </w:numPr>
              <w:tabs>
                <w:tab w:val="num" w:pos="423"/>
                <w:tab w:val="left" w:pos="6801"/>
              </w:tabs>
              <w:autoSpaceDE/>
              <w:autoSpaceDN/>
              <w:adjustRightInd/>
              <w:spacing w:after="200" w:line="276" w:lineRule="auto"/>
              <w:ind w:left="139" w:hanging="142"/>
              <w:jc w:val="both"/>
              <w:rPr>
                <w:rFonts w:eastAsia="Calibri"/>
                <w:sz w:val="24"/>
                <w:szCs w:val="24"/>
                <w:lang w:eastAsia="en-US"/>
              </w:rPr>
            </w:pPr>
            <w:r w:rsidRPr="0056620C">
              <w:rPr>
                <w:rFonts w:eastAsia="Calibri"/>
                <w:sz w:val="24"/>
                <w:szCs w:val="24"/>
                <w:lang w:eastAsia="en-US"/>
              </w:rPr>
              <w:t xml:space="preserve">регулярное проведение спортивно-оздоровительных мероприятий </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68476C">
            <w:pPr>
              <w:widowControl/>
              <w:numPr>
                <w:ilvl w:val="0"/>
                <w:numId w:val="50"/>
              </w:numPr>
              <w:autoSpaceDE/>
              <w:autoSpaceDN/>
              <w:adjustRightInd/>
              <w:spacing w:after="200" w:line="276" w:lineRule="auto"/>
              <w:ind w:left="0" w:firstLine="0"/>
              <w:contextualSpacing/>
              <w:rPr>
                <w:b/>
                <w:sz w:val="24"/>
                <w:szCs w:val="24"/>
              </w:rPr>
            </w:pPr>
            <w:r w:rsidRPr="0056620C">
              <w:rPr>
                <w:b/>
                <w:sz w:val="24"/>
                <w:szCs w:val="24"/>
              </w:rPr>
              <w:lastRenderedPageBreak/>
              <w:t>Реализация дополнительных образовательных программ</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contextualSpacing/>
              <w:rPr>
                <w:sz w:val="24"/>
                <w:szCs w:val="24"/>
              </w:rPr>
            </w:pPr>
            <w:r w:rsidRPr="0056620C">
              <w:rPr>
                <w:sz w:val="24"/>
                <w:szCs w:val="24"/>
              </w:rPr>
              <w:t>- п</w:t>
            </w:r>
            <w:r w:rsidR="006E56F1">
              <w:rPr>
                <w:sz w:val="24"/>
                <w:szCs w:val="24"/>
              </w:rPr>
              <w:t xml:space="preserve">рограммы </w:t>
            </w:r>
            <w:r w:rsidRPr="0056620C">
              <w:rPr>
                <w:sz w:val="24"/>
                <w:szCs w:val="24"/>
              </w:rPr>
              <w:t xml:space="preserve"> «</w:t>
            </w:r>
            <w:r w:rsidR="006E56F1">
              <w:rPr>
                <w:sz w:val="24"/>
                <w:szCs w:val="24"/>
              </w:rPr>
              <w:t>Спортивная гимнастика», «Подвижные игры народов мира» призваны</w:t>
            </w:r>
            <w:r w:rsidRPr="0056620C">
              <w:rPr>
                <w:sz w:val="24"/>
                <w:szCs w:val="24"/>
              </w:rPr>
              <w:t xml:space="preserve"> пропагандировать здоровый образ жизни и способствовать сохранению здоровья обучающихся;</w:t>
            </w:r>
          </w:p>
          <w:p w:rsidR="0056620C" w:rsidRPr="0056620C" w:rsidRDefault="0056620C" w:rsidP="0056620C">
            <w:pPr>
              <w:widowControl/>
              <w:tabs>
                <w:tab w:val="left" w:pos="6801"/>
              </w:tabs>
              <w:autoSpaceDE/>
              <w:autoSpaceDN/>
              <w:adjustRightInd/>
              <w:contextualSpacing/>
              <w:rPr>
                <w:sz w:val="24"/>
                <w:szCs w:val="24"/>
              </w:rPr>
            </w:pPr>
            <w:r w:rsidRPr="0056620C">
              <w:rPr>
                <w:sz w:val="24"/>
                <w:szCs w:val="24"/>
              </w:rPr>
              <w:t xml:space="preserve">- программы </w:t>
            </w:r>
            <w:r w:rsidR="006E56F1">
              <w:rPr>
                <w:sz w:val="24"/>
                <w:szCs w:val="24"/>
              </w:rPr>
              <w:t>внеурочной деятельности «Цветок здоровья»</w:t>
            </w:r>
            <w:r w:rsidRPr="0056620C">
              <w:rPr>
                <w:sz w:val="24"/>
                <w:szCs w:val="24"/>
              </w:rPr>
              <w:t xml:space="preserve">, «Я </w:t>
            </w:r>
            <w:r w:rsidR="006E56F1">
              <w:rPr>
                <w:sz w:val="24"/>
                <w:szCs w:val="24"/>
              </w:rPr>
              <w:t xml:space="preserve">- исследователь», </w:t>
            </w:r>
            <w:r w:rsidRPr="0056620C">
              <w:rPr>
                <w:sz w:val="24"/>
                <w:szCs w:val="24"/>
              </w:rPr>
              <w:t xml:space="preserve"> направленные на  экологическое просвещение младших школьников, выработку у них правил общения человека с природой для сохранения и укрепления их здоровья, экологически грамотного поведения в школе и дома;</w:t>
            </w:r>
          </w:p>
          <w:p w:rsidR="0056620C" w:rsidRPr="0056620C" w:rsidRDefault="0056620C" w:rsidP="0056620C">
            <w:pPr>
              <w:widowControl/>
              <w:autoSpaceDE/>
              <w:autoSpaceDN/>
              <w:adjustRightInd/>
              <w:spacing w:after="120"/>
              <w:contextualSpacing/>
              <w:jc w:val="both"/>
              <w:rPr>
                <w:rFonts w:eastAsia="Calibri"/>
                <w:spacing w:val="-5"/>
                <w:sz w:val="24"/>
                <w:szCs w:val="24"/>
                <w:lang w:eastAsia="en-US"/>
              </w:rPr>
            </w:pPr>
            <w:r w:rsidRPr="0056620C">
              <w:rPr>
                <w:rFonts w:eastAsia="Calibri"/>
                <w:spacing w:val="-5"/>
                <w:sz w:val="24"/>
                <w:szCs w:val="24"/>
                <w:lang w:eastAsia="en-US"/>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занятия в кружках, проведение досуговых мероприятий: конкурсов, праздников, викторин, экскурсий, организацию тематических дней здоровья.</w:t>
            </w:r>
          </w:p>
        </w:tc>
      </w:tr>
      <w:tr w:rsidR="0056620C" w:rsidRPr="0056620C" w:rsidTr="0056620C">
        <w:tc>
          <w:tcPr>
            <w:tcW w:w="1316"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68476C">
            <w:pPr>
              <w:widowControl/>
              <w:numPr>
                <w:ilvl w:val="0"/>
                <w:numId w:val="50"/>
              </w:numPr>
              <w:autoSpaceDE/>
              <w:autoSpaceDN/>
              <w:adjustRightInd/>
              <w:spacing w:after="200" w:line="276" w:lineRule="auto"/>
              <w:ind w:left="0" w:firstLine="0"/>
              <w:contextualSpacing/>
              <w:rPr>
                <w:b/>
                <w:sz w:val="24"/>
                <w:szCs w:val="24"/>
              </w:rPr>
            </w:pPr>
            <w:r w:rsidRPr="0056620C">
              <w:rPr>
                <w:b/>
                <w:sz w:val="24"/>
                <w:szCs w:val="24"/>
              </w:rPr>
              <w:t>Просветительская работа с родителями</w:t>
            </w:r>
          </w:p>
        </w:tc>
        <w:tc>
          <w:tcPr>
            <w:tcW w:w="3684" w:type="pct"/>
            <w:tcBorders>
              <w:top w:val="single" w:sz="4" w:space="0" w:color="000000"/>
              <w:left w:val="single" w:sz="4" w:space="0" w:color="000000"/>
              <w:bottom w:val="single" w:sz="4" w:space="0" w:color="000000"/>
              <w:right w:val="single" w:sz="4" w:space="0" w:color="000000"/>
            </w:tcBorders>
            <w:hideMark/>
          </w:tcPr>
          <w:p w:rsidR="0056620C" w:rsidRPr="0056620C" w:rsidRDefault="0056620C" w:rsidP="0056620C">
            <w:pPr>
              <w:widowControl/>
              <w:tabs>
                <w:tab w:val="left" w:pos="6801"/>
              </w:tabs>
              <w:autoSpaceDE/>
              <w:autoSpaceDN/>
              <w:adjustRightInd/>
              <w:ind w:left="-3"/>
              <w:contextualSpacing/>
              <w:jc w:val="both"/>
              <w:rPr>
                <w:sz w:val="24"/>
                <w:szCs w:val="24"/>
              </w:rPr>
            </w:pPr>
            <w:r w:rsidRPr="0056620C">
              <w:rPr>
                <w:sz w:val="24"/>
                <w:szCs w:val="24"/>
              </w:rP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56620C" w:rsidRPr="0056620C" w:rsidRDefault="0056620C" w:rsidP="0056620C">
            <w:pPr>
              <w:widowControl/>
              <w:tabs>
                <w:tab w:val="left" w:pos="281"/>
              </w:tabs>
              <w:autoSpaceDE/>
              <w:autoSpaceDN/>
              <w:adjustRightInd/>
              <w:ind w:left="-3"/>
              <w:contextualSpacing/>
              <w:jc w:val="both"/>
              <w:textAlignment w:val="baseline"/>
              <w:rPr>
                <w:bCs/>
                <w:kern w:val="24"/>
                <w:sz w:val="24"/>
                <w:szCs w:val="24"/>
              </w:rPr>
            </w:pPr>
            <w:r w:rsidRPr="0056620C">
              <w:rPr>
                <w:bCs/>
                <w:kern w:val="24"/>
                <w:sz w:val="24"/>
                <w:szCs w:val="24"/>
              </w:rPr>
              <w:lastRenderedPageBreak/>
              <w:t>-  просвещение родителей по вопросам здоровьесбережения</w:t>
            </w:r>
          </w:p>
          <w:p w:rsidR="0056620C" w:rsidRPr="0056620C" w:rsidRDefault="0056620C" w:rsidP="0056620C">
            <w:pPr>
              <w:widowControl/>
              <w:tabs>
                <w:tab w:val="left" w:pos="6801"/>
              </w:tabs>
              <w:autoSpaceDE/>
              <w:autoSpaceDN/>
              <w:adjustRightInd/>
              <w:spacing w:after="200" w:line="276" w:lineRule="auto"/>
              <w:ind w:left="-3"/>
              <w:jc w:val="both"/>
              <w:rPr>
                <w:rFonts w:eastAsia="Calibri"/>
                <w:sz w:val="24"/>
                <w:szCs w:val="24"/>
                <w:lang w:eastAsia="en-US"/>
              </w:rPr>
            </w:pPr>
            <w:r w:rsidRPr="0056620C">
              <w:rPr>
                <w:rFonts w:eastAsia="Calibri"/>
                <w:sz w:val="24"/>
                <w:szCs w:val="24"/>
                <w:lang w:eastAsia="en-US"/>
              </w:rPr>
              <w:t xml:space="preserve">(проведение соответствующих лекций, семинаров, круглых столов и т. п.); </w:t>
            </w:r>
          </w:p>
          <w:p w:rsidR="0056620C" w:rsidRPr="0056620C" w:rsidRDefault="0056620C" w:rsidP="0056620C">
            <w:pPr>
              <w:widowControl/>
              <w:tabs>
                <w:tab w:val="left" w:pos="6801"/>
              </w:tabs>
              <w:autoSpaceDE/>
              <w:autoSpaceDN/>
              <w:adjustRightInd/>
              <w:spacing w:after="200" w:line="276" w:lineRule="auto"/>
              <w:jc w:val="both"/>
              <w:rPr>
                <w:rFonts w:eastAsia="Calibri"/>
                <w:sz w:val="24"/>
                <w:szCs w:val="24"/>
                <w:lang w:eastAsia="en-US"/>
              </w:rPr>
            </w:pPr>
            <w:r w:rsidRPr="0056620C">
              <w:rPr>
                <w:rFonts w:eastAsia="Calibri"/>
                <w:sz w:val="24"/>
                <w:szCs w:val="24"/>
                <w:lang w:eastAsia="en-US"/>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56620C" w:rsidRPr="0056620C" w:rsidRDefault="0056620C" w:rsidP="0056620C">
            <w:pPr>
              <w:widowControl/>
              <w:tabs>
                <w:tab w:val="left" w:pos="6801"/>
              </w:tabs>
              <w:autoSpaceDE/>
              <w:autoSpaceDN/>
              <w:adjustRightInd/>
              <w:ind w:left="-3"/>
              <w:contextualSpacing/>
              <w:jc w:val="both"/>
              <w:rPr>
                <w:sz w:val="24"/>
                <w:szCs w:val="24"/>
              </w:rPr>
            </w:pPr>
            <w:r w:rsidRPr="0056620C">
              <w:rPr>
                <w:sz w:val="24"/>
                <w:szCs w:val="24"/>
              </w:rPr>
              <w:t>Программа «Родительский лекторий», направлена на организацию сотрудничества детей, родителей, педагогов для успешности обучения и воспитания детей.</w:t>
            </w:r>
          </w:p>
        </w:tc>
      </w:tr>
    </w:tbl>
    <w:p w:rsidR="0056620C" w:rsidRDefault="0056620C" w:rsidP="00AD3714">
      <w:pPr>
        <w:widowControl/>
        <w:snapToGrid w:val="0"/>
        <w:jc w:val="both"/>
        <w:rPr>
          <w:rFonts w:eastAsia="Calibri"/>
          <w:b/>
          <w:sz w:val="24"/>
          <w:szCs w:val="24"/>
          <w:lang w:eastAsia="en-US"/>
        </w:rPr>
      </w:pPr>
    </w:p>
    <w:p w:rsidR="007D6CF5" w:rsidRPr="00AD3714" w:rsidRDefault="007D6CF5" w:rsidP="00AD3714">
      <w:pPr>
        <w:widowControl/>
        <w:snapToGrid w:val="0"/>
        <w:jc w:val="both"/>
        <w:rPr>
          <w:rFonts w:eastAsia="Calibri"/>
          <w:b/>
          <w:sz w:val="24"/>
          <w:szCs w:val="24"/>
          <w:lang w:eastAsia="en-US"/>
        </w:rPr>
      </w:pPr>
    </w:p>
    <w:p w:rsidR="007D6CF5" w:rsidRDefault="007D6CF5" w:rsidP="007D6CF5">
      <w:pPr>
        <w:widowControl/>
        <w:autoSpaceDE/>
        <w:autoSpaceDN/>
        <w:adjustRightInd/>
        <w:spacing w:after="200" w:line="276" w:lineRule="auto"/>
        <w:jc w:val="center"/>
        <w:rPr>
          <w:rFonts w:eastAsia="Calibri"/>
          <w:b/>
          <w:bCs/>
          <w:sz w:val="24"/>
          <w:szCs w:val="24"/>
          <w:lang w:eastAsia="en-US"/>
        </w:rPr>
      </w:pPr>
      <w:r w:rsidRPr="00CD6511">
        <w:rPr>
          <w:rFonts w:eastAsia="Calibri"/>
          <w:b/>
          <w:bCs/>
          <w:sz w:val="24"/>
          <w:szCs w:val="24"/>
          <w:lang w:eastAsia="en-US"/>
        </w:rPr>
        <w:t>Формирование культуры здоровья участников образовательного процесса</w:t>
      </w:r>
    </w:p>
    <w:p w:rsidR="00CD6511" w:rsidRPr="00CD6511" w:rsidRDefault="00CD6511" w:rsidP="00CD6511">
      <w:pPr>
        <w:widowControl/>
        <w:autoSpaceDE/>
        <w:autoSpaceDN/>
        <w:adjustRightInd/>
        <w:spacing w:after="200" w:line="276" w:lineRule="auto"/>
        <w:jc w:val="right"/>
        <w:rPr>
          <w:rFonts w:eastAsia="Calibri"/>
          <w:bCs/>
          <w:sz w:val="24"/>
          <w:szCs w:val="24"/>
          <w:lang w:eastAsia="en-US"/>
        </w:rPr>
      </w:pPr>
      <w:r w:rsidRPr="00CD6511">
        <w:rPr>
          <w:rFonts w:eastAsia="Calibri"/>
          <w:bCs/>
          <w:sz w:val="24"/>
          <w:szCs w:val="24"/>
          <w:lang w:eastAsia="en-US"/>
        </w:rPr>
        <w:t>Таблица 21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69"/>
        <w:gridCol w:w="4987"/>
        <w:gridCol w:w="1429"/>
        <w:gridCol w:w="2386"/>
      </w:tblGrid>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w:t>
            </w:r>
            <w:proofErr w:type="gramStart"/>
            <w:r w:rsidRPr="00CD6511">
              <w:rPr>
                <w:rFonts w:eastAsiaTheme="minorHAnsi"/>
                <w:sz w:val="24"/>
                <w:szCs w:val="24"/>
                <w:lang w:eastAsia="en-US"/>
              </w:rPr>
              <w:t>п</w:t>
            </w:r>
            <w:proofErr w:type="gramEnd"/>
            <w:r w:rsidRPr="00CD6511">
              <w:rPr>
                <w:rFonts w:eastAsiaTheme="minorHAnsi"/>
                <w:sz w:val="24"/>
                <w:szCs w:val="24"/>
                <w:lang w:eastAsia="en-US"/>
              </w:rPr>
              <w:t>/п</w:t>
            </w:r>
          </w:p>
        </w:tc>
        <w:tc>
          <w:tcPr>
            <w:tcW w:w="2633"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Мероприятия</w:t>
            </w:r>
          </w:p>
        </w:tc>
        <w:tc>
          <w:tcPr>
            <w:tcW w:w="7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Сроки</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Исполнители</w:t>
            </w:r>
          </w:p>
        </w:tc>
      </w:tr>
      <w:tr w:rsidR="007D6CF5" w:rsidRPr="00CD6511" w:rsidTr="007D6CF5">
        <w:trPr>
          <w:trHeight w:val="369"/>
        </w:trPr>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1.</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Контроль соблюдения режима дня </w:t>
            </w:r>
            <w:proofErr w:type="gramStart"/>
            <w:r w:rsidRPr="00CD6511">
              <w:rPr>
                <w:rFonts w:eastAsiaTheme="minorHAnsi"/>
                <w:sz w:val="24"/>
                <w:szCs w:val="24"/>
                <w:lang w:eastAsia="en-US"/>
              </w:rPr>
              <w:t>обучающихся</w:t>
            </w:r>
            <w:proofErr w:type="gramEnd"/>
            <w:r w:rsidRPr="00CD6511">
              <w:rPr>
                <w:rFonts w:eastAsiaTheme="minorHAnsi"/>
                <w:sz w:val="24"/>
                <w:szCs w:val="24"/>
                <w:lang w:eastAsia="en-US"/>
              </w:rPr>
              <w:t>.</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Классные руководители, </w:t>
            </w:r>
          </w:p>
        </w:tc>
      </w:tr>
      <w:tr w:rsidR="007D6CF5" w:rsidRPr="00CD6511" w:rsidTr="007D6CF5">
        <w:trPr>
          <w:trHeight w:val="705"/>
        </w:trPr>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2.</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Организация работы по пропаганде здорового образа жизни среди </w:t>
            </w:r>
            <w:proofErr w:type="gramStart"/>
            <w:r w:rsidRPr="00CD6511">
              <w:rPr>
                <w:rFonts w:eastAsiaTheme="minorHAnsi"/>
                <w:sz w:val="24"/>
                <w:szCs w:val="24"/>
                <w:lang w:eastAsia="en-US"/>
              </w:rPr>
              <w:t>обучающихся</w:t>
            </w:r>
            <w:proofErr w:type="gramEnd"/>
            <w:r w:rsidRPr="00CD6511">
              <w:rPr>
                <w:rFonts w:eastAsiaTheme="minorHAnsi"/>
                <w:sz w:val="24"/>
                <w:szCs w:val="24"/>
                <w:lang w:eastAsia="en-US"/>
              </w:rPr>
              <w:t xml:space="preserve"> (лекции, беседы, вечера, праздники)</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Классные руководители, зам. директора по ВР</w:t>
            </w:r>
          </w:p>
        </w:tc>
      </w:tr>
      <w:tr w:rsidR="007D6CF5" w:rsidRPr="00CD6511" w:rsidTr="007D6CF5">
        <w:trPr>
          <w:trHeight w:val="429"/>
        </w:trPr>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3.</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Организация работы лагерей с дневным пребыванием </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Каникулы</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Зам. директора по ВР, классные руководители</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4.</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Уход за цветами в  учебных кабинетах и рекреациях  школы</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Зам. директора по ВР, учителя</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5.</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Проведение Дней здоровья.</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2 раза  в год</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Зам. директора по ВР, учителя физической культуры и классные руководители</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7.</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Обеспечение соблюдения санитарно-гигиенических требований на уроках, профилактики у обучающихся близорукости и сколиоза, режима проветривания классных комнат на перемене.</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Зам. директора по УВР, учителя.</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8.</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Проведение медицинского осмотра педагогов школы </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ежегодно</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Медицинский работник</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lastRenderedPageBreak/>
              <w:t>9.</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Проведение подвижных школьных перемен, физ</w:t>
            </w:r>
            <w:proofErr w:type="gramStart"/>
            <w:r w:rsidRPr="00CD6511">
              <w:rPr>
                <w:rFonts w:eastAsiaTheme="minorHAnsi"/>
                <w:sz w:val="24"/>
                <w:szCs w:val="24"/>
                <w:lang w:eastAsia="en-US"/>
              </w:rPr>
              <w:t>.м</w:t>
            </w:r>
            <w:proofErr w:type="gramEnd"/>
            <w:r w:rsidRPr="00CD6511">
              <w:rPr>
                <w:rFonts w:eastAsiaTheme="minorHAnsi"/>
                <w:sz w:val="24"/>
                <w:szCs w:val="24"/>
                <w:lang w:eastAsia="en-US"/>
              </w:rPr>
              <w:t>инуток</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Классные руководители</w:t>
            </w:r>
          </w:p>
        </w:tc>
      </w:tr>
      <w:tr w:rsidR="007D6CF5" w:rsidRPr="00CD6511" w:rsidTr="007D6CF5">
        <w:trPr>
          <w:trHeight w:val="404"/>
        </w:trPr>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11.</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 xml:space="preserve">Организация отдыха </w:t>
            </w:r>
            <w:proofErr w:type="gramStart"/>
            <w:r w:rsidRPr="00CD6511">
              <w:rPr>
                <w:rFonts w:eastAsiaTheme="minorHAnsi"/>
                <w:sz w:val="24"/>
                <w:szCs w:val="24"/>
                <w:lang w:eastAsia="en-US"/>
              </w:rPr>
              <w:t>обучающихся</w:t>
            </w:r>
            <w:proofErr w:type="gramEnd"/>
            <w:r w:rsidRPr="00CD6511">
              <w:rPr>
                <w:rFonts w:eastAsiaTheme="minorHAnsi"/>
                <w:sz w:val="24"/>
                <w:szCs w:val="24"/>
                <w:lang w:eastAsia="en-US"/>
              </w:rPr>
              <w:t xml:space="preserve"> школы в летний период.</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Июнь-июль</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Начальники лагерей, учителя</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12.</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Проведение бесед о вреде курения, употребления спиртосодержащей продукции, наркотических и психотропных средств.</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Классные руководители</w:t>
            </w:r>
          </w:p>
        </w:tc>
      </w:tr>
      <w:tr w:rsidR="007D6CF5" w:rsidRPr="00CD6511" w:rsidTr="007D6CF5">
        <w:tc>
          <w:tcPr>
            <w:tcW w:w="319"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13.</w:t>
            </w:r>
          </w:p>
        </w:tc>
        <w:tc>
          <w:tcPr>
            <w:tcW w:w="2633"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Организация и проведения походов выходного дня, экскурсии.</w:t>
            </w:r>
          </w:p>
        </w:tc>
        <w:tc>
          <w:tcPr>
            <w:tcW w:w="774" w:type="pct"/>
            <w:tcBorders>
              <w:top w:val="single" w:sz="4" w:space="0" w:color="000000"/>
              <w:left w:val="single" w:sz="4" w:space="0" w:color="000000"/>
              <w:bottom w:val="single" w:sz="4" w:space="0" w:color="000000"/>
              <w:right w:val="single" w:sz="4" w:space="0" w:color="000000"/>
            </w:tcBorders>
            <w:vAlign w:val="center"/>
            <w:hideMark/>
          </w:tcPr>
          <w:p w:rsidR="007D6CF5" w:rsidRPr="00CD6511" w:rsidRDefault="007D6CF5" w:rsidP="007D6CF5">
            <w:pPr>
              <w:widowControl/>
              <w:autoSpaceDE/>
              <w:autoSpaceDN/>
              <w:adjustRightInd/>
              <w:spacing w:after="200" w:line="276" w:lineRule="auto"/>
              <w:rPr>
                <w:rFonts w:eastAsiaTheme="minorHAnsi"/>
                <w:sz w:val="24"/>
                <w:szCs w:val="24"/>
                <w:lang w:eastAsia="en-US"/>
              </w:rPr>
            </w:pPr>
            <w:r w:rsidRPr="00CD6511">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hideMark/>
          </w:tcPr>
          <w:p w:rsidR="007D6CF5" w:rsidRPr="00CD6511" w:rsidRDefault="007D6CF5" w:rsidP="007D6CF5">
            <w:pPr>
              <w:widowControl/>
              <w:autoSpaceDE/>
              <w:autoSpaceDN/>
              <w:adjustRightInd/>
              <w:spacing w:after="200" w:line="276" w:lineRule="auto"/>
              <w:jc w:val="both"/>
              <w:rPr>
                <w:rFonts w:eastAsiaTheme="minorHAnsi"/>
                <w:sz w:val="24"/>
                <w:szCs w:val="24"/>
                <w:lang w:eastAsia="en-US"/>
              </w:rPr>
            </w:pPr>
            <w:r w:rsidRPr="00CD6511">
              <w:rPr>
                <w:rFonts w:eastAsiaTheme="minorHAnsi"/>
                <w:sz w:val="24"/>
                <w:szCs w:val="24"/>
                <w:lang w:eastAsia="en-US"/>
              </w:rPr>
              <w:t>Классные руководители</w:t>
            </w:r>
          </w:p>
        </w:tc>
      </w:tr>
    </w:tbl>
    <w:p w:rsidR="007D6CF5" w:rsidRPr="007D6CF5" w:rsidRDefault="007D6CF5" w:rsidP="007D6CF5">
      <w:pPr>
        <w:widowControl/>
        <w:shd w:val="clear" w:color="auto" w:fill="FFFFFF"/>
        <w:spacing w:after="200" w:line="276" w:lineRule="auto"/>
        <w:ind w:firstLine="426"/>
        <w:jc w:val="center"/>
        <w:rPr>
          <w:rFonts w:ascii="Calibri" w:eastAsia="Calibri" w:hAnsi="Calibri"/>
          <w:b/>
          <w:i/>
          <w:color w:val="000000"/>
          <w:lang w:eastAsia="en-US"/>
        </w:rPr>
      </w:pPr>
    </w:p>
    <w:p w:rsidR="007D6CF5" w:rsidRPr="007D6CF5" w:rsidRDefault="007D6CF5" w:rsidP="007D6CF5">
      <w:pPr>
        <w:widowControl/>
        <w:shd w:val="clear" w:color="auto" w:fill="FFFFFF"/>
        <w:spacing w:after="200" w:line="276" w:lineRule="auto"/>
        <w:ind w:firstLine="426"/>
        <w:jc w:val="center"/>
        <w:rPr>
          <w:rFonts w:eastAsia="Calibri"/>
          <w:b/>
          <w:i/>
          <w:color w:val="000000"/>
          <w:sz w:val="24"/>
          <w:szCs w:val="24"/>
          <w:lang w:eastAsia="en-US"/>
        </w:rPr>
      </w:pPr>
      <w:r w:rsidRPr="007D6CF5">
        <w:rPr>
          <w:rFonts w:eastAsia="Calibri"/>
          <w:b/>
          <w:i/>
          <w:color w:val="000000"/>
          <w:sz w:val="24"/>
          <w:szCs w:val="24"/>
          <w:lang w:eastAsia="en-US"/>
        </w:rPr>
        <w:t>Просветительская работа с родителями (законными представителями).</w:t>
      </w:r>
    </w:p>
    <w:p w:rsidR="007D6CF5" w:rsidRPr="007D6CF5" w:rsidRDefault="007D6CF5" w:rsidP="00CD6511">
      <w:pPr>
        <w:widowControl/>
        <w:shd w:val="clear" w:color="auto" w:fill="FFFFFF"/>
        <w:spacing w:line="276" w:lineRule="auto"/>
        <w:ind w:firstLine="426"/>
        <w:jc w:val="both"/>
        <w:rPr>
          <w:rFonts w:eastAsia="Calibri"/>
          <w:sz w:val="24"/>
          <w:szCs w:val="24"/>
          <w:lang w:eastAsia="en-US"/>
        </w:rPr>
      </w:pPr>
      <w:r w:rsidRPr="007D6CF5">
        <w:rPr>
          <w:rFonts w:eastAsia="Calibri"/>
          <w:color w:val="000000"/>
          <w:sz w:val="24"/>
          <w:szCs w:val="24"/>
          <w:lang w:eastAsia="en-US"/>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7D6CF5" w:rsidRPr="007D6CF5" w:rsidRDefault="007D6CF5" w:rsidP="00CD6511">
      <w:pPr>
        <w:widowControl/>
        <w:numPr>
          <w:ilvl w:val="0"/>
          <w:numId w:val="55"/>
        </w:numPr>
        <w:shd w:val="clear" w:color="auto" w:fill="FFFFFF"/>
        <w:tabs>
          <w:tab w:val="num" w:pos="709"/>
        </w:tabs>
        <w:autoSpaceDE/>
        <w:autoSpaceDN/>
        <w:adjustRightInd/>
        <w:spacing w:line="276" w:lineRule="auto"/>
        <w:ind w:left="567" w:firstLine="426"/>
        <w:jc w:val="both"/>
        <w:rPr>
          <w:rFonts w:eastAsia="Calibri"/>
          <w:sz w:val="24"/>
          <w:szCs w:val="24"/>
          <w:lang w:eastAsia="en-US"/>
        </w:rPr>
      </w:pPr>
      <w:r w:rsidRPr="007D6CF5">
        <w:rPr>
          <w:rFonts w:eastAsia="Calibri"/>
          <w:color w:val="000000"/>
          <w:sz w:val="24"/>
          <w:szCs w:val="24"/>
          <w:lang w:eastAsia="en-US"/>
        </w:rPr>
        <w:t>проведение соответствующих лекций, семинаров, круглых столов и т. п.;</w:t>
      </w:r>
    </w:p>
    <w:p w:rsidR="007D6CF5" w:rsidRPr="007D6CF5" w:rsidRDefault="007D6CF5" w:rsidP="00CD6511">
      <w:pPr>
        <w:widowControl/>
        <w:numPr>
          <w:ilvl w:val="0"/>
          <w:numId w:val="55"/>
        </w:numPr>
        <w:shd w:val="clear" w:color="auto" w:fill="FFFFFF"/>
        <w:tabs>
          <w:tab w:val="num" w:pos="709"/>
        </w:tabs>
        <w:autoSpaceDE/>
        <w:autoSpaceDN/>
        <w:adjustRightInd/>
        <w:spacing w:line="276" w:lineRule="auto"/>
        <w:ind w:left="567" w:firstLine="426"/>
        <w:jc w:val="both"/>
        <w:rPr>
          <w:rFonts w:eastAsia="Calibri"/>
          <w:color w:val="000000"/>
          <w:sz w:val="24"/>
          <w:szCs w:val="24"/>
          <w:lang w:eastAsia="en-US"/>
        </w:rPr>
      </w:pPr>
      <w:r w:rsidRPr="007D6CF5">
        <w:rPr>
          <w:rFonts w:eastAsia="Calibri"/>
          <w:color w:val="000000"/>
          <w:sz w:val="24"/>
          <w:szCs w:val="24"/>
          <w:lang w:eastAsia="en-US"/>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46407E" w:rsidRDefault="0046407E" w:rsidP="007D6CF5">
      <w:pPr>
        <w:widowControl/>
        <w:shd w:val="clear" w:color="auto" w:fill="FFFFFF"/>
        <w:tabs>
          <w:tab w:val="num" w:pos="709"/>
        </w:tabs>
        <w:spacing w:after="200" w:line="276" w:lineRule="auto"/>
        <w:ind w:left="567"/>
        <w:jc w:val="right"/>
        <w:rPr>
          <w:rFonts w:eastAsia="Calibri"/>
          <w:color w:val="000000"/>
          <w:sz w:val="24"/>
          <w:szCs w:val="24"/>
          <w:lang w:eastAsia="en-US"/>
        </w:rPr>
      </w:pPr>
    </w:p>
    <w:p w:rsidR="007D6CF5" w:rsidRPr="00CD6511" w:rsidRDefault="00CD6511" w:rsidP="007D6CF5">
      <w:pPr>
        <w:widowControl/>
        <w:shd w:val="clear" w:color="auto" w:fill="FFFFFF"/>
        <w:tabs>
          <w:tab w:val="num" w:pos="709"/>
        </w:tabs>
        <w:spacing w:after="200" w:line="276" w:lineRule="auto"/>
        <w:ind w:left="567"/>
        <w:jc w:val="right"/>
        <w:rPr>
          <w:rFonts w:eastAsia="Calibri"/>
          <w:color w:val="000000"/>
          <w:sz w:val="24"/>
          <w:szCs w:val="24"/>
          <w:lang w:eastAsia="en-US"/>
        </w:rPr>
      </w:pPr>
      <w:r>
        <w:rPr>
          <w:rFonts w:eastAsia="Calibri"/>
          <w:color w:val="000000"/>
          <w:sz w:val="24"/>
          <w:szCs w:val="24"/>
          <w:lang w:eastAsia="en-US"/>
        </w:rPr>
        <w:t>Таблица 22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20"/>
        <w:gridCol w:w="1112"/>
        <w:gridCol w:w="2439"/>
      </w:tblGrid>
      <w:tr w:rsidR="007D6CF5" w:rsidRPr="007D6CF5" w:rsidTr="007D6CF5">
        <w:tc>
          <w:tcPr>
            <w:tcW w:w="3145"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Проведение классных часов и бесед по предупреждению несчастных случаев и травматизма.</w:t>
            </w:r>
          </w:p>
        </w:tc>
        <w:tc>
          <w:tcPr>
            <w:tcW w:w="581"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Классные руководители</w:t>
            </w:r>
          </w:p>
        </w:tc>
      </w:tr>
      <w:tr w:rsidR="007D6CF5" w:rsidRPr="007D6CF5" w:rsidTr="007D6CF5">
        <w:tc>
          <w:tcPr>
            <w:tcW w:w="3145"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Проведение обучающих семинаров по вопросам формирования культуры здоровья.</w:t>
            </w:r>
          </w:p>
        </w:tc>
        <w:tc>
          <w:tcPr>
            <w:tcW w:w="581"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Зам. директора по ВР, классные руководители</w:t>
            </w:r>
          </w:p>
        </w:tc>
      </w:tr>
      <w:tr w:rsidR="007D6CF5" w:rsidRPr="007D6CF5" w:rsidTr="007D6CF5">
        <w:trPr>
          <w:trHeight w:val="1839"/>
        </w:trPr>
        <w:tc>
          <w:tcPr>
            <w:tcW w:w="3145"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Проведение родительских лекториев по здоровьесбережению:</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«Распорядок дня и двигательный режим школьника»;</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«Личная гигиена школьника»;</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«Воспитание правильной осанки у детей»;</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«Организация правильного питания ребенка в семье»;</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«Семейная профилактика проявления негативных привычек»;</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«Безопасное поведение на дорогах»;</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«профилактика ОРВИ, ОРЗ, гриппа»;</w:t>
            </w:r>
          </w:p>
          <w:p w:rsidR="007D6CF5" w:rsidRPr="007D6CF5" w:rsidRDefault="007D6CF5" w:rsidP="007D6CF5">
            <w:pPr>
              <w:widowControl/>
              <w:autoSpaceDE/>
              <w:autoSpaceDN/>
              <w:adjustRightInd/>
              <w:jc w:val="both"/>
              <w:rPr>
                <w:rFonts w:eastAsiaTheme="minorHAnsi"/>
                <w:sz w:val="24"/>
                <w:szCs w:val="24"/>
                <w:lang w:eastAsia="en-US"/>
              </w:rPr>
            </w:pPr>
            <w:r w:rsidRPr="007D6CF5">
              <w:rPr>
                <w:rFonts w:eastAsiaTheme="minorHAnsi"/>
                <w:sz w:val="24"/>
                <w:szCs w:val="24"/>
                <w:lang w:eastAsia="en-US"/>
              </w:rPr>
              <w:t>- «Адаптация ребенка при переходе в 5 класс. Педагогическая поддержка»;</w:t>
            </w:r>
          </w:p>
          <w:p w:rsidR="007D6CF5" w:rsidRPr="007D6CF5" w:rsidRDefault="007D6CF5" w:rsidP="007D6CF5">
            <w:pPr>
              <w:widowControl/>
              <w:autoSpaceDE/>
              <w:autoSpaceDN/>
              <w:adjustRightInd/>
              <w:jc w:val="both"/>
              <w:rPr>
                <w:rFonts w:eastAsiaTheme="minorHAnsi"/>
                <w:color w:val="FF0000"/>
                <w:sz w:val="24"/>
                <w:szCs w:val="24"/>
                <w:lang w:eastAsia="en-US"/>
              </w:rPr>
            </w:pPr>
            <w:r w:rsidRPr="007D6CF5">
              <w:rPr>
                <w:rFonts w:eastAsiaTheme="minorHAnsi"/>
                <w:sz w:val="24"/>
                <w:szCs w:val="24"/>
                <w:lang w:eastAsia="en-US"/>
              </w:rPr>
              <w:t>- «О медиабезопасности»  и другие.</w:t>
            </w:r>
          </w:p>
        </w:tc>
        <w:tc>
          <w:tcPr>
            <w:tcW w:w="581"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В течение года</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Зам. директора по ВР, медицинский работник, классные руководители</w:t>
            </w:r>
          </w:p>
        </w:tc>
      </w:tr>
      <w:tr w:rsidR="007D6CF5" w:rsidRPr="007D6CF5" w:rsidTr="007D6CF5">
        <w:trPr>
          <w:trHeight w:val="547"/>
        </w:trPr>
        <w:tc>
          <w:tcPr>
            <w:tcW w:w="3145"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Проведение консультаций для родителей по проблеме сбережения здоровья детей.</w:t>
            </w:r>
          </w:p>
        </w:tc>
        <w:tc>
          <w:tcPr>
            <w:tcW w:w="581"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t xml:space="preserve">В течение </w:t>
            </w:r>
            <w:r w:rsidRPr="007D6CF5">
              <w:rPr>
                <w:rFonts w:eastAsiaTheme="minorHAnsi"/>
                <w:sz w:val="24"/>
                <w:szCs w:val="24"/>
                <w:lang w:eastAsia="en-US"/>
              </w:rPr>
              <w:lastRenderedPageBreak/>
              <w:t>года</w:t>
            </w:r>
          </w:p>
        </w:tc>
        <w:tc>
          <w:tcPr>
            <w:tcW w:w="1274" w:type="pct"/>
            <w:tcBorders>
              <w:top w:val="single" w:sz="4" w:space="0" w:color="000000"/>
              <w:left w:val="single" w:sz="4" w:space="0" w:color="000000"/>
              <w:bottom w:val="single" w:sz="4" w:space="0" w:color="000000"/>
              <w:right w:val="single" w:sz="4" w:space="0" w:color="000000"/>
            </w:tcBorders>
            <w:vAlign w:val="center"/>
            <w:hideMark/>
          </w:tcPr>
          <w:p w:rsidR="007D6CF5" w:rsidRPr="007D6CF5" w:rsidRDefault="007D6CF5" w:rsidP="007D6CF5">
            <w:pPr>
              <w:widowControl/>
              <w:autoSpaceDE/>
              <w:autoSpaceDN/>
              <w:adjustRightInd/>
              <w:spacing w:after="200" w:line="276" w:lineRule="auto"/>
              <w:jc w:val="both"/>
              <w:rPr>
                <w:rFonts w:eastAsiaTheme="minorHAnsi"/>
                <w:sz w:val="24"/>
                <w:szCs w:val="24"/>
                <w:lang w:eastAsia="en-US"/>
              </w:rPr>
            </w:pPr>
            <w:r w:rsidRPr="007D6CF5">
              <w:rPr>
                <w:rFonts w:eastAsiaTheme="minorHAnsi"/>
                <w:sz w:val="24"/>
                <w:szCs w:val="24"/>
                <w:lang w:eastAsia="en-US"/>
              </w:rPr>
              <w:lastRenderedPageBreak/>
              <w:t xml:space="preserve">Зам. директора по ВР, медицинский </w:t>
            </w:r>
            <w:r w:rsidRPr="007D6CF5">
              <w:rPr>
                <w:rFonts w:eastAsiaTheme="minorHAnsi"/>
                <w:sz w:val="24"/>
                <w:szCs w:val="24"/>
                <w:lang w:eastAsia="en-US"/>
              </w:rPr>
              <w:lastRenderedPageBreak/>
              <w:t>работник</w:t>
            </w:r>
          </w:p>
        </w:tc>
      </w:tr>
    </w:tbl>
    <w:p w:rsidR="00EF5B21" w:rsidRDefault="00EF5B21" w:rsidP="00EF5B21">
      <w:pPr>
        <w:rPr>
          <w:rFonts w:eastAsia="Calibri"/>
          <w:sz w:val="24"/>
          <w:szCs w:val="24"/>
          <w:lang w:eastAsia="en-US"/>
        </w:rPr>
      </w:pPr>
    </w:p>
    <w:p w:rsidR="00AD3714" w:rsidRPr="00AD3714" w:rsidRDefault="00AD3714" w:rsidP="00AD3714">
      <w:pPr>
        <w:widowControl/>
        <w:ind w:firstLine="284"/>
        <w:jc w:val="both"/>
        <w:rPr>
          <w:rFonts w:eastAsia="Calibri"/>
          <w:b/>
          <w:color w:val="FF0000"/>
          <w:sz w:val="24"/>
          <w:szCs w:val="24"/>
          <w:lang w:eastAsia="en-US"/>
        </w:rPr>
      </w:pPr>
    </w:p>
    <w:p w:rsidR="00E131A1" w:rsidRPr="00E131A1" w:rsidRDefault="0046407E" w:rsidP="00E131A1">
      <w:pPr>
        <w:widowControl/>
        <w:autoSpaceDE/>
        <w:autoSpaceDN/>
        <w:adjustRightInd/>
        <w:ind w:left="-540" w:hanging="360"/>
        <w:jc w:val="center"/>
        <w:rPr>
          <w:rFonts w:eastAsia="Calibri"/>
          <w:b/>
          <w:sz w:val="24"/>
          <w:szCs w:val="24"/>
          <w:lang w:eastAsia="en-US"/>
        </w:rPr>
      </w:pPr>
      <w:r>
        <w:rPr>
          <w:rFonts w:eastAsia="Calibri"/>
          <w:b/>
          <w:sz w:val="24"/>
          <w:szCs w:val="24"/>
          <w:lang w:eastAsia="en-US"/>
        </w:rPr>
        <w:t xml:space="preserve">           2.4.3</w:t>
      </w:r>
      <w:r w:rsidR="00E131A1" w:rsidRPr="00E131A1">
        <w:rPr>
          <w:rFonts w:eastAsia="Calibri"/>
          <w:b/>
          <w:sz w:val="24"/>
          <w:szCs w:val="24"/>
          <w:lang w:eastAsia="en-US"/>
        </w:rPr>
        <w:t xml:space="preserve">  Критерии, показатели эффективности деятельности   в части  формирования здорового и безопасного образа жизни и экологической культуры </w:t>
      </w:r>
    </w:p>
    <w:p w:rsidR="00E131A1" w:rsidRPr="00E131A1" w:rsidRDefault="00E131A1" w:rsidP="00E131A1">
      <w:pPr>
        <w:widowControl/>
        <w:autoSpaceDE/>
        <w:autoSpaceDN/>
        <w:adjustRightInd/>
        <w:ind w:left="-360" w:hanging="360"/>
        <w:jc w:val="both"/>
        <w:rPr>
          <w:rFonts w:eastAsia="Calibri"/>
          <w:sz w:val="24"/>
          <w:szCs w:val="24"/>
          <w:lang w:eastAsia="en-US"/>
        </w:rPr>
      </w:pPr>
      <w:r w:rsidRPr="00E131A1">
        <w:rPr>
          <w:rFonts w:eastAsia="Calibri"/>
          <w:sz w:val="24"/>
          <w:szCs w:val="24"/>
          <w:lang w:eastAsia="en-US"/>
        </w:rPr>
        <w:t xml:space="preserve">       -Создание банка данных о состоянии здоровья каждого обучающегося на всех ступенях образования, который будет использоваться для совершенствования модели медико - педагогического сопровождения обучающихся.</w:t>
      </w:r>
    </w:p>
    <w:p w:rsidR="00E131A1" w:rsidRPr="00E131A1" w:rsidRDefault="00E131A1" w:rsidP="00E131A1">
      <w:pPr>
        <w:widowControl/>
        <w:autoSpaceDE/>
        <w:autoSpaceDN/>
        <w:adjustRightInd/>
        <w:ind w:left="-360"/>
        <w:jc w:val="both"/>
        <w:rPr>
          <w:rFonts w:eastAsia="Arial Unicode MS"/>
          <w:sz w:val="24"/>
          <w:szCs w:val="24"/>
        </w:rPr>
      </w:pPr>
      <w:r w:rsidRPr="00E131A1">
        <w:rPr>
          <w:rFonts w:eastAsia="Arial Unicode MS"/>
          <w:sz w:val="24"/>
          <w:szCs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E131A1" w:rsidRPr="00E131A1" w:rsidRDefault="00E131A1" w:rsidP="00E131A1">
      <w:pPr>
        <w:widowControl/>
        <w:autoSpaceDE/>
        <w:autoSpaceDN/>
        <w:adjustRightInd/>
        <w:ind w:left="-360"/>
        <w:jc w:val="both"/>
        <w:rPr>
          <w:rFonts w:eastAsia="Calibri"/>
          <w:sz w:val="24"/>
          <w:szCs w:val="24"/>
          <w:lang w:eastAsia="en-US"/>
        </w:rPr>
      </w:pPr>
      <w:r w:rsidRPr="00E131A1">
        <w:rPr>
          <w:rFonts w:eastAsia="Calibri"/>
          <w:sz w:val="24"/>
          <w:szCs w:val="24"/>
          <w:lang w:eastAsia="en-US"/>
        </w:rPr>
        <w:t>-Сформированность у обучающихся устойчивых навыков здорового образа жизни, повышающих успешность обучения и воспитания.</w:t>
      </w:r>
    </w:p>
    <w:p w:rsidR="00E131A1" w:rsidRPr="00E131A1" w:rsidRDefault="00E131A1" w:rsidP="00E131A1">
      <w:pPr>
        <w:widowControl/>
        <w:autoSpaceDE/>
        <w:autoSpaceDN/>
        <w:adjustRightInd/>
        <w:ind w:left="-360"/>
        <w:jc w:val="both"/>
        <w:rPr>
          <w:rFonts w:eastAsia="Calibri"/>
          <w:sz w:val="24"/>
          <w:szCs w:val="24"/>
          <w:lang w:eastAsia="en-US"/>
        </w:rPr>
      </w:pPr>
      <w:r w:rsidRPr="00E131A1">
        <w:rPr>
          <w:rFonts w:eastAsia="Calibri"/>
          <w:sz w:val="24"/>
          <w:szCs w:val="24"/>
          <w:lang w:eastAsia="en-US"/>
        </w:rPr>
        <w:t xml:space="preserve">-Стабилизация здоровья детей, снижение количества случаев травматизма в школе и дома. </w:t>
      </w:r>
    </w:p>
    <w:p w:rsidR="00E131A1" w:rsidRPr="00E131A1" w:rsidRDefault="00E131A1" w:rsidP="00E131A1">
      <w:pPr>
        <w:widowControl/>
        <w:autoSpaceDE/>
        <w:autoSpaceDN/>
        <w:adjustRightInd/>
        <w:ind w:left="-360"/>
        <w:jc w:val="both"/>
        <w:rPr>
          <w:rFonts w:eastAsia="Calibri"/>
          <w:sz w:val="24"/>
          <w:szCs w:val="24"/>
          <w:lang w:eastAsia="en-US"/>
        </w:rPr>
      </w:pPr>
      <w:r w:rsidRPr="00E131A1">
        <w:rPr>
          <w:rFonts w:eastAsia="Calibri"/>
          <w:sz w:val="24"/>
          <w:szCs w:val="24"/>
          <w:lang w:eastAsia="en-US"/>
        </w:rPr>
        <w:t>-Снижение  заболеваемости всех участников образовательного процесса.</w:t>
      </w:r>
    </w:p>
    <w:p w:rsidR="00E131A1" w:rsidRPr="00E131A1" w:rsidRDefault="00E131A1" w:rsidP="00E131A1">
      <w:pPr>
        <w:widowControl/>
        <w:autoSpaceDE/>
        <w:autoSpaceDN/>
        <w:adjustRightInd/>
        <w:ind w:left="-360"/>
        <w:jc w:val="both"/>
        <w:rPr>
          <w:rFonts w:eastAsia="Calibri"/>
          <w:sz w:val="24"/>
          <w:szCs w:val="24"/>
          <w:lang w:eastAsia="en-US"/>
        </w:rPr>
      </w:pPr>
      <w:r w:rsidRPr="00E131A1">
        <w:rPr>
          <w:rFonts w:eastAsia="Calibri"/>
          <w:sz w:val="24"/>
          <w:szCs w:val="24"/>
          <w:lang w:eastAsia="en-US"/>
        </w:rPr>
        <w:t>-Повышение  уровня знаний обучающихся  по вопросам здоровья и его сохранения.</w:t>
      </w:r>
    </w:p>
    <w:p w:rsidR="00E131A1" w:rsidRPr="00E131A1" w:rsidRDefault="00E131A1" w:rsidP="00E131A1">
      <w:pPr>
        <w:widowControl/>
        <w:autoSpaceDE/>
        <w:autoSpaceDN/>
        <w:adjustRightInd/>
        <w:ind w:left="-360"/>
        <w:jc w:val="both"/>
        <w:rPr>
          <w:rFonts w:eastAsia="Arial Unicode MS"/>
          <w:sz w:val="24"/>
          <w:szCs w:val="24"/>
        </w:rPr>
      </w:pPr>
      <w:r w:rsidRPr="00E131A1">
        <w:rPr>
          <w:rFonts w:eastAsia="Arial Unicode MS"/>
          <w:sz w:val="24"/>
          <w:szCs w:val="24"/>
        </w:rPr>
        <w:t xml:space="preserve">-Аналитические данные об уровне представлений </w:t>
      </w:r>
      <w:proofErr w:type="gramStart"/>
      <w:r w:rsidRPr="00E131A1">
        <w:rPr>
          <w:rFonts w:eastAsia="Arial Unicode MS"/>
          <w:sz w:val="24"/>
          <w:szCs w:val="24"/>
        </w:rPr>
        <w:t>обучающихся</w:t>
      </w:r>
      <w:proofErr w:type="gramEnd"/>
      <w:r w:rsidRPr="00E131A1">
        <w:rPr>
          <w:rFonts w:eastAsia="Arial Unicode MS"/>
          <w:sz w:val="24"/>
          <w:szCs w:val="24"/>
        </w:rPr>
        <w:t xml:space="preserve"> о проблемах охраны окружающей среды, своём здоровье, правильном питании, правилах поведения в школе и вне школы, правила дорожного движения.</w:t>
      </w:r>
    </w:p>
    <w:p w:rsidR="00E131A1" w:rsidRPr="00E131A1" w:rsidRDefault="00E131A1" w:rsidP="00E131A1">
      <w:pPr>
        <w:widowControl/>
        <w:autoSpaceDE/>
        <w:autoSpaceDN/>
        <w:adjustRightInd/>
        <w:ind w:left="-360"/>
        <w:jc w:val="both"/>
        <w:rPr>
          <w:rFonts w:eastAsia="Arial Unicode MS"/>
          <w:sz w:val="24"/>
          <w:szCs w:val="24"/>
        </w:rPr>
      </w:pPr>
      <w:r w:rsidRPr="00E131A1">
        <w:rPr>
          <w:rFonts w:eastAsia="Arial Unicode MS"/>
          <w:sz w:val="24"/>
          <w:szCs w:val="24"/>
        </w:rPr>
        <w:t>-Отслеживание динамики травматизма в образовательном учреждении, в том числе дорожно-транспортного травматизма.</w:t>
      </w:r>
    </w:p>
    <w:p w:rsidR="00E131A1" w:rsidRPr="00E131A1" w:rsidRDefault="00E131A1" w:rsidP="00E131A1">
      <w:pPr>
        <w:widowControl/>
        <w:autoSpaceDE/>
        <w:autoSpaceDN/>
        <w:adjustRightInd/>
        <w:ind w:left="-360"/>
        <w:jc w:val="both"/>
        <w:rPr>
          <w:rFonts w:eastAsia="Arial Unicode MS"/>
          <w:sz w:val="24"/>
          <w:szCs w:val="24"/>
        </w:rPr>
      </w:pPr>
      <w:r w:rsidRPr="00E131A1">
        <w:rPr>
          <w:rFonts w:eastAsia="Arial Unicode MS"/>
          <w:sz w:val="24"/>
          <w:szCs w:val="24"/>
        </w:rPr>
        <w:t>-Отслеживание динамики показателей количества пропусков занятий по болезни.</w:t>
      </w:r>
    </w:p>
    <w:p w:rsidR="00E131A1" w:rsidRPr="00E131A1" w:rsidRDefault="00E131A1" w:rsidP="00E131A1">
      <w:pPr>
        <w:widowControl/>
        <w:autoSpaceDE/>
        <w:autoSpaceDN/>
        <w:adjustRightInd/>
        <w:ind w:left="-284"/>
        <w:jc w:val="both"/>
        <w:rPr>
          <w:rFonts w:ascii="Calibri" w:eastAsia="Calibri" w:hAnsi="Calibri"/>
          <w:b/>
          <w:color w:val="FF0000"/>
          <w:sz w:val="24"/>
          <w:szCs w:val="24"/>
          <w:lang w:eastAsia="en-US"/>
        </w:rPr>
      </w:pPr>
    </w:p>
    <w:p w:rsidR="00E131A1" w:rsidRPr="00E131A1" w:rsidRDefault="0046407E" w:rsidP="00E131A1">
      <w:pPr>
        <w:widowControl/>
        <w:autoSpaceDE/>
        <w:autoSpaceDN/>
        <w:adjustRightInd/>
        <w:ind w:left="-284"/>
        <w:jc w:val="center"/>
        <w:rPr>
          <w:rFonts w:eastAsia="Calibri"/>
          <w:sz w:val="24"/>
          <w:szCs w:val="24"/>
          <w:lang w:eastAsia="en-US"/>
        </w:rPr>
      </w:pPr>
      <w:r>
        <w:rPr>
          <w:rFonts w:eastAsia="Calibri"/>
          <w:b/>
          <w:sz w:val="24"/>
          <w:szCs w:val="24"/>
          <w:lang w:eastAsia="en-US"/>
        </w:rPr>
        <w:t>2.4.4</w:t>
      </w:r>
      <w:r w:rsidR="00E131A1" w:rsidRPr="00E131A1">
        <w:rPr>
          <w:rFonts w:eastAsia="Calibri"/>
          <w:b/>
          <w:sz w:val="24"/>
          <w:szCs w:val="24"/>
          <w:lang w:eastAsia="en-US"/>
        </w:rPr>
        <w:t xml:space="preserve"> 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w:t>
      </w:r>
    </w:p>
    <w:p w:rsidR="00E131A1" w:rsidRDefault="00E131A1" w:rsidP="00E131A1">
      <w:pPr>
        <w:widowControl/>
        <w:autoSpaceDE/>
        <w:autoSpaceDN/>
        <w:adjustRightInd/>
        <w:ind w:left="-284"/>
        <w:jc w:val="both"/>
        <w:rPr>
          <w:rFonts w:eastAsia="Calibri"/>
          <w:sz w:val="24"/>
          <w:szCs w:val="24"/>
          <w:lang w:eastAsia="en-US"/>
        </w:rPr>
      </w:pPr>
      <w:r w:rsidRPr="00E131A1">
        <w:rPr>
          <w:rFonts w:eastAsia="Calibri"/>
          <w:sz w:val="24"/>
          <w:szCs w:val="24"/>
          <w:lang w:eastAsia="en-US"/>
        </w:rPr>
        <w:t xml:space="preserve">        Основные результаты реализации программы  формирования </w:t>
      </w:r>
      <w:r w:rsidRPr="00E131A1">
        <w:rPr>
          <w:rFonts w:eastAsia="Calibri"/>
          <w:bCs/>
          <w:iCs/>
          <w:sz w:val="24"/>
          <w:szCs w:val="24"/>
          <w:lang w:eastAsia="en-US"/>
        </w:rPr>
        <w:t>экологической</w:t>
      </w:r>
      <w:r w:rsidRPr="00E131A1">
        <w:rPr>
          <w:rFonts w:eastAsia="Calibri"/>
          <w:sz w:val="24"/>
          <w:szCs w:val="24"/>
          <w:lang w:eastAsia="en-US"/>
        </w:rPr>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46407E" w:rsidRPr="00E131A1" w:rsidRDefault="0046407E" w:rsidP="0046407E">
      <w:pPr>
        <w:widowControl/>
        <w:autoSpaceDE/>
        <w:autoSpaceDN/>
        <w:adjustRightInd/>
        <w:ind w:left="-284"/>
        <w:rPr>
          <w:rFonts w:eastAsia="Calibri"/>
          <w:sz w:val="24"/>
          <w:szCs w:val="24"/>
          <w:lang w:eastAsia="en-US"/>
        </w:rPr>
      </w:pPr>
      <w:r>
        <w:rPr>
          <w:rFonts w:eastAsia="Calibri"/>
          <w:sz w:val="24"/>
          <w:szCs w:val="24"/>
          <w:lang w:eastAsia="en-US"/>
        </w:rPr>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20"/>
        <w:gridCol w:w="4994"/>
        <w:gridCol w:w="1731"/>
        <w:gridCol w:w="2123"/>
      </w:tblGrid>
      <w:tr w:rsidR="00E131A1" w:rsidRPr="00E131A1" w:rsidTr="00EF5B21">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 xml:space="preserve">№ </w:t>
            </w:r>
            <w:proofErr w:type="gramStart"/>
            <w:r w:rsidRPr="00E131A1">
              <w:rPr>
                <w:rFonts w:eastAsia="Calibri"/>
                <w:sz w:val="24"/>
                <w:szCs w:val="24"/>
                <w:lang w:eastAsia="en-US"/>
              </w:rPr>
              <w:t>п</w:t>
            </w:r>
            <w:proofErr w:type="gramEnd"/>
            <w:r w:rsidRPr="00E131A1">
              <w:rPr>
                <w:rFonts w:eastAsia="Calibri"/>
                <w:sz w:val="24"/>
                <w:szCs w:val="24"/>
                <w:lang w:eastAsia="en-US"/>
              </w:rPr>
              <w:t>/п</w:t>
            </w: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Процедуры мониторинга</w:t>
            </w:r>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Сроки</w:t>
            </w:r>
          </w:p>
        </w:tc>
        <w:tc>
          <w:tcPr>
            <w:tcW w:w="1140" w:type="pct"/>
            <w:tcBorders>
              <w:bottom w:val="single" w:sz="4" w:space="0" w:color="auto"/>
            </w:tcBorders>
            <w:shd w:val="clear" w:color="auto" w:fill="FFFFFF"/>
          </w:tcPr>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Ответственные</w:t>
            </w:r>
          </w:p>
        </w:tc>
      </w:tr>
      <w:tr w:rsidR="00E131A1" w:rsidRPr="00E131A1" w:rsidTr="00EF5B21">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68476C">
            <w:pPr>
              <w:widowControl/>
              <w:numPr>
                <w:ilvl w:val="0"/>
                <w:numId w:val="48"/>
              </w:numPr>
              <w:autoSpaceDE/>
              <w:autoSpaceDN/>
              <w:adjustRightInd/>
              <w:spacing w:after="200" w:line="276" w:lineRule="auto"/>
              <w:jc w:val="center"/>
              <w:rPr>
                <w:rFonts w:eastAsia="Calibri"/>
                <w:sz w:val="24"/>
                <w:szCs w:val="24"/>
                <w:lang w:eastAsia="en-US"/>
              </w:rPr>
            </w:pP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 xml:space="preserve">Медосмотр </w:t>
            </w:r>
            <w:proofErr w:type="gramStart"/>
            <w:r w:rsidRPr="00E131A1">
              <w:rPr>
                <w:rFonts w:eastAsia="Calibri"/>
                <w:sz w:val="24"/>
                <w:szCs w:val="24"/>
                <w:lang w:eastAsia="en-US"/>
              </w:rPr>
              <w:t>обучающихся</w:t>
            </w:r>
            <w:proofErr w:type="gramEnd"/>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В течение года</w:t>
            </w:r>
          </w:p>
        </w:tc>
        <w:tc>
          <w:tcPr>
            <w:tcW w:w="1140" w:type="pct"/>
            <w:vMerge w:val="restart"/>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Узкие специалисты, врачи  поликлиники</w:t>
            </w:r>
          </w:p>
          <w:p w:rsidR="00E131A1" w:rsidRPr="00E131A1" w:rsidRDefault="00E131A1" w:rsidP="00E131A1">
            <w:pPr>
              <w:widowControl/>
              <w:autoSpaceDE/>
              <w:autoSpaceDN/>
              <w:adjustRightInd/>
              <w:jc w:val="center"/>
              <w:rPr>
                <w:rFonts w:eastAsia="Calibri"/>
                <w:sz w:val="24"/>
                <w:szCs w:val="24"/>
                <w:lang w:eastAsia="en-US"/>
              </w:rPr>
            </w:pPr>
            <w:r w:rsidRPr="00E131A1">
              <w:rPr>
                <w:rFonts w:eastAsia="Calibri"/>
                <w:sz w:val="24"/>
                <w:szCs w:val="24"/>
                <w:lang w:eastAsia="en-US"/>
              </w:rPr>
              <w:t>Медицинский работник</w:t>
            </w:r>
          </w:p>
        </w:tc>
      </w:tr>
      <w:tr w:rsidR="00E131A1" w:rsidRPr="00E131A1" w:rsidTr="00EF5B21">
        <w:trPr>
          <w:trHeight w:val="284"/>
        </w:trPr>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68476C">
            <w:pPr>
              <w:widowControl/>
              <w:numPr>
                <w:ilvl w:val="0"/>
                <w:numId w:val="48"/>
              </w:numPr>
              <w:autoSpaceDE/>
              <w:autoSpaceDN/>
              <w:adjustRightInd/>
              <w:spacing w:after="200" w:line="276" w:lineRule="auto"/>
              <w:jc w:val="center"/>
              <w:rPr>
                <w:rFonts w:eastAsia="Calibri"/>
                <w:sz w:val="24"/>
                <w:szCs w:val="24"/>
                <w:lang w:eastAsia="en-US"/>
              </w:rPr>
            </w:pP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Медосмотр педагогов</w:t>
            </w:r>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Май-август</w:t>
            </w:r>
          </w:p>
        </w:tc>
        <w:tc>
          <w:tcPr>
            <w:tcW w:w="1140" w:type="pct"/>
            <w:vMerge/>
            <w:tcBorders>
              <w:bottom w:val="single" w:sz="4" w:space="0" w:color="auto"/>
            </w:tcBorders>
            <w:shd w:val="clear" w:color="auto" w:fill="FFFFFF"/>
          </w:tcPr>
          <w:p w:rsidR="00E131A1" w:rsidRPr="00E131A1" w:rsidRDefault="00E131A1" w:rsidP="00E131A1">
            <w:pPr>
              <w:widowControl/>
              <w:autoSpaceDE/>
              <w:autoSpaceDN/>
              <w:adjustRightInd/>
              <w:jc w:val="center"/>
              <w:rPr>
                <w:rFonts w:eastAsia="Calibri"/>
                <w:sz w:val="24"/>
                <w:szCs w:val="24"/>
                <w:lang w:eastAsia="en-US"/>
              </w:rPr>
            </w:pPr>
          </w:p>
        </w:tc>
      </w:tr>
      <w:tr w:rsidR="00E131A1" w:rsidRPr="00E131A1" w:rsidTr="00EF5B21">
        <w:trPr>
          <w:trHeight w:val="518"/>
        </w:trPr>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68476C">
            <w:pPr>
              <w:widowControl/>
              <w:numPr>
                <w:ilvl w:val="0"/>
                <w:numId w:val="48"/>
              </w:numPr>
              <w:autoSpaceDE/>
              <w:autoSpaceDN/>
              <w:adjustRightInd/>
              <w:spacing w:after="200" w:line="276" w:lineRule="auto"/>
              <w:rPr>
                <w:rFonts w:eastAsia="Calibri"/>
                <w:sz w:val="24"/>
                <w:szCs w:val="24"/>
                <w:lang w:eastAsia="en-US"/>
              </w:rPr>
            </w:pP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Ведение мониторинга здоровья.</w:t>
            </w:r>
          </w:p>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Мониторинг физических достижений.</w:t>
            </w:r>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shd w:val="clear" w:color="auto" w:fill="FFFFFF"/>
                <w:lang w:eastAsia="en-US"/>
              </w:rPr>
            </w:pPr>
            <w:r w:rsidRPr="00E131A1">
              <w:rPr>
                <w:rFonts w:eastAsia="Calibri"/>
                <w:sz w:val="24"/>
                <w:szCs w:val="24"/>
                <w:shd w:val="clear" w:color="auto" w:fill="FFFFFF"/>
                <w:lang w:eastAsia="en-US"/>
              </w:rPr>
              <w:t>В течение года</w:t>
            </w:r>
          </w:p>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shd w:val="clear" w:color="auto" w:fill="FFFFFF"/>
                <w:lang w:eastAsia="en-US"/>
              </w:rPr>
              <w:t>В течение года</w:t>
            </w:r>
          </w:p>
        </w:tc>
        <w:tc>
          <w:tcPr>
            <w:tcW w:w="1140" w:type="pct"/>
            <w:tcBorders>
              <w:bottom w:val="single" w:sz="4" w:space="0" w:color="auto"/>
            </w:tcBorders>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 xml:space="preserve"> Учителя физкультуры, классные руководители, медицинский работник</w:t>
            </w:r>
          </w:p>
        </w:tc>
      </w:tr>
      <w:tr w:rsidR="00E131A1" w:rsidRPr="00E131A1" w:rsidTr="00EF5B21">
        <w:trPr>
          <w:trHeight w:val="1695"/>
        </w:trPr>
        <w:tc>
          <w:tcPr>
            <w:tcW w:w="347" w:type="pct"/>
            <w:tcBorders>
              <w:bottom w:val="single" w:sz="4" w:space="0" w:color="auto"/>
            </w:tcBorders>
            <w:shd w:val="clear" w:color="auto" w:fill="auto"/>
            <w:tcMar>
              <w:top w:w="0" w:type="dxa"/>
              <w:left w:w="108" w:type="dxa"/>
              <w:bottom w:w="0" w:type="dxa"/>
              <w:right w:w="108" w:type="dxa"/>
            </w:tcMar>
          </w:tcPr>
          <w:p w:rsidR="00E131A1" w:rsidRPr="00E131A1" w:rsidRDefault="00E131A1" w:rsidP="0068476C">
            <w:pPr>
              <w:widowControl/>
              <w:numPr>
                <w:ilvl w:val="0"/>
                <w:numId w:val="48"/>
              </w:numPr>
              <w:autoSpaceDE/>
              <w:autoSpaceDN/>
              <w:adjustRightInd/>
              <w:spacing w:after="200" w:line="276" w:lineRule="auto"/>
              <w:rPr>
                <w:rFonts w:eastAsia="Calibri"/>
                <w:sz w:val="24"/>
                <w:szCs w:val="24"/>
                <w:lang w:eastAsia="en-US"/>
              </w:rPr>
            </w:pPr>
          </w:p>
        </w:tc>
        <w:tc>
          <w:tcPr>
            <w:tcW w:w="2657"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Организация психологического сопровождения образовательного процесса:</w:t>
            </w:r>
          </w:p>
          <w:p w:rsidR="00E131A1" w:rsidRPr="00E131A1" w:rsidRDefault="00E131A1" w:rsidP="0068476C">
            <w:pPr>
              <w:widowControl/>
              <w:numPr>
                <w:ilvl w:val="0"/>
                <w:numId w:val="45"/>
              </w:numPr>
              <w:autoSpaceDE/>
              <w:autoSpaceDN/>
              <w:adjustRightInd/>
              <w:spacing w:after="200" w:line="276" w:lineRule="auto"/>
              <w:rPr>
                <w:rFonts w:eastAsia="Calibri"/>
                <w:sz w:val="24"/>
                <w:szCs w:val="24"/>
                <w:lang w:eastAsia="en-US"/>
              </w:rPr>
            </w:pPr>
            <w:r w:rsidRPr="00E131A1">
              <w:rPr>
                <w:rFonts w:eastAsia="Calibri"/>
                <w:sz w:val="24"/>
                <w:szCs w:val="24"/>
                <w:lang w:eastAsia="en-US"/>
              </w:rPr>
              <w:t>диагностика;</w:t>
            </w:r>
          </w:p>
          <w:p w:rsidR="00E131A1" w:rsidRPr="00E131A1" w:rsidRDefault="00E131A1" w:rsidP="0068476C">
            <w:pPr>
              <w:widowControl/>
              <w:numPr>
                <w:ilvl w:val="0"/>
                <w:numId w:val="45"/>
              </w:numPr>
              <w:autoSpaceDE/>
              <w:autoSpaceDN/>
              <w:adjustRightInd/>
              <w:spacing w:after="200" w:line="276" w:lineRule="auto"/>
              <w:rPr>
                <w:rFonts w:eastAsia="Calibri"/>
                <w:sz w:val="24"/>
                <w:szCs w:val="24"/>
                <w:lang w:eastAsia="en-US"/>
              </w:rPr>
            </w:pPr>
            <w:r w:rsidRPr="00E131A1">
              <w:rPr>
                <w:rFonts w:eastAsia="Calibri"/>
                <w:sz w:val="24"/>
                <w:szCs w:val="24"/>
                <w:lang w:eastAsia="en-US"/>
              </w:rPr>
              <w:t>психологическое просвещение учителей, обучающихся, родителей по организации ЗОЖ;</w:t>
            </w:r>
          </w:p>
          <w:p w:rsidR="00E131A1" w:rsidRPr="00E131A1" w:rsidRDefault="00E131A1" w:rsidP="0068476C">
            <w:pPr>
              <w:widowControl/>
              <w:numPr>
                <w:ilvl w:val="0"/>
                <w:numId w:val="45"/>
              </w:numPr>
              <w:autoSpaceDE/>
              <w:autoSpaceDN/>
              <w:adjustRightInd/>
              <w:spacing w:after="200" w:line="276" w:lineRule="auto"/>
              <w:rPr>
                <w:rFonts w:eastAsia="Calibri"/>
                <w:sz w:val="24"/>
                <w:szCs w:val="24"/>
                <w:lang w:eastAsia="en-US"/>
              </w:rPr>
            </w:pPr>
            <w:r w:rsidRPr="00E131A1">
              <w:rPr>
                <w:rFonts w:eastAsia="Calibri"/>
                <w:sz w:val="24"/>
                <w:szCs w:val="24"/>
                <w:lang w:eastAsia="en-US"/>
              </w:rPr>
              <w:t xml:space="preserve">коррекционно – развивающая работа с </w:t>
            </w:r>
            <w:proofErr w:type="gramStart"/>
            <w:r w:rsidRPr="00E131A1">
              <w:rPr>
                <w:rFonts w:eastAsia="Calibri"/>
                <w:sz w:val="24"/>
                <w:szCs w:val="24"/>
                <w:lang w:eastAsia="en-US"/>
              </w:rPr>
              <w:lastRenderedPageBreak/>
              <w:t>обучающимися</w:t>
            </w:r>
            <w:proofErr w:type="gramEnd"/>
            <w:r w:rsidRPr="00E131A1">
              <w:rPr>
                <w:rFonts w:eastAsia="Calibri"/>
                <w:sz w:val="24"/>
                <w:szCs w:val="24"/>
                <w:lang w:eastAsia="en-US"/>
              </w:rPr>
              <w:t>, требующими особого внимания.</w:t>
            </w:r>
          </w:p>
        </w:tc>
        <w:tc>
          <w:tcPr>
            <w:tcW w:w="856" w:type="pct"/>
            <w:tcBorders>
              <w:bottom w:val="single" w:sz="4" w:space="0" w:color="auto"/>
            </w:tcBorders>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shd w:val="clear" w:color="auto" w:fill="FFFFFF"/>
                <w:lang w:eastAsia="en-US"/>
              </w:rPr>
              <w:lastRenderedPageBreak/>
              <w:t>В течение года</w:t>
            </w:r>
          </w:p>
        </w:tc>
        <w:tc>
          <w:tcPr>
            <w:tcW w:w="1140" w:type="pct"/>
            <w:tcBorders>
              <w:bottom w:val="single" w:sz="4" w:space="0" w:color="auto"/>
            </w:tcBorders>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Педагог-психолог</w:t>
            </w:r>
          </w:p>
        </w:tc>
      </w:tr>
      <w:tr w:rsidR="00E131A1" w:rsidRPr="00E131A1" w:rsidTr="00EF5B21">
        <w:trPr>
          <w:trHeight w:val="279"/>
        </w:trPr>
        <w:tc>
          <w:tcPr>
            <w:tcW w:w="347" w:type="pct"/>
            <w:shd w:val="clear" w:color="auto" w:fill="auto"/>
            <w:tcMar>
              <w:top w:w="0" w:type="dxa"/>
              <w:left w:w="108" w:type="dxa"/>
              <w:bottom w:w="0" w:type="dxa"/>
              <w:right w:w="108" w:type="dxa"/>
            </w:tcMar>
          </w:tcPr>
          <w:p w:rsidR="00E131A1" w:rsidRPr="00E131A1" w:rsidRDefault="00E131A1" w:rsidP="0068476C">
            <w:pPr>
              <w:widowControl/>
              <w:numPr>
                <w:ilvl w:val="0"/>
                <w:numId w:val="48"/>
              </w:numPr>
              <w:autoSpaceDE/>
              <w:autoSpaceDN/>
              <w:adjustRightInd/>
              <w:spacing w:after="200" w:line="276" w:lineRule="auto"/>
              <w:rPr>
                <w:rFonts w:eastAsia="Calibri"/>
                <w:sz w:val="24"/>
                <w:szCs w:val="24"/>
                <w:lang w:eastAsia="en-US"/>
              </w:rPr>
            </w:pPr>
          </w:p>
        </w:tc>
        <w:tc>
          <w:tcPr>
            <w:tcW w:w="2657"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Организация деятельности логопедической службы</w:t>
            </w:r>
          </w:p>
        </w:tc>
        <w:tc>
          <w:tcPr>
            <w:tcW w:w="856"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shd w:val="clear" w:color="auto" w:fill="FFFFFF"/>
                <w:lang w:eastAsia="en-US"/>
              </w:rPr>
              <w:t>В течение года</w:t>
            </w:r>
          </w:p>
        </w:tc>
        <w:tc>
          <w:tcPr>
            <w:tcW w:w="1140" w:type="pct"/>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Учитель-логопед</w:t>
            </w:r>
          </w:p>
        </w:tc>
      </w:tr>
      <w:tr w:rsidR="00E131A1" w:rsidRPr="00E131A1" w:rsidTr="00EF5B21">
        <w:trPr>
          <w:trHeight w:val="585"/>
        </w:trPr>
        <w:tc>
          <w:tcPr>
            <w:tcW w:w="347" w:type="pct"/>
            <w:shd w:val="clear" w:color="auto" w:fill="auto"/>
            <w:tcMar>
              <w:top w:w="0" w:type="dxa"/>
              <w:left w:w="108" w:type="dxa"/>
              <w:bottom w:w="0" w:type="dxa"/>
              <w:right w:w="108" w:type="dxa"/>
            </w:tcMar>
          </w:tcPr>
          <w:p w:rsidR="00E131A1" w:rsidRPr="00E131A1" w:rsidRDefault="00E131A1" w:rsidP="0068476C">
            <w:pPr>
              <w:widowControl/>
              <w:numPr>
                <w:ilvl w:val="0"/>
                <w:numId w:val="48"/>
              </w:numPr>
              <w:autoSpaceDE/>
              <w:autoSpaceDN/>
              <w:adjustRightInd/>
              <w:spacing w:after="200" w:line="276" w:lineRule="auto"/>
              <w:rPr>
                <w:rFonts w:eastAsia="Calibri"/>
                <w:sz w:val="24"/>
                <w:szCs w:val="24"/>
                <w:lang w:eastAsia="en-US"/>
              </w:rPr>
            </w:pPr>
          </w:p>
        </w:tc>
        <w:tc>
          <w:tcPr>
            <w:tcW w:w="2657"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Проверка уровня компетенций обучающихся в области здоровьесбережения</w:t>
            </w:r>
          </w:p>
        </w:tc>
        <w:tc>
          <w:tcPr>
            <w:tcW w:w="856"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rPr>
                <w:rFonts w:eastAsia="Calibri"/>
                <w:sz w:val="24"/>
                <w:szCs w:val="24"/>
                <w:shd w:val="clear" w:color="auto" w:fill="FFFFFF"/>
                <w:lang w:eastAsia="en-US"/>
              </w:rPr>
            </w:pPr>
            <w:r w:rsidRPr="00E131A1">
              <w:rPr>
                <w:rFonts w:eastAsia="Calibri"/>
                <w:sz w:val="24"/>
                <w:szCs w:val="24"/>
                <w:shd w:val="clear" w:color="auto" w:fill="FFFFFF"/>
                <w:lang w:eastAsia="en-US"/>
              </w:rPr>
              <w:t>В течение года</w:t>
            </w:r>
            <w:r w:rsidRPr="00E131A1">
              <w:rPr>
                <w:rFonts w:eastAsia="Calibri"/>
                <w:sz w:val="24"/>
                <w:szCs w:val="24"/>
                <w:lang w:eastAsia="en-US"/>
              </w:rPr>
              <w:t xml:space="preserve"> в процессе урочной и внеурочной работы, анкетирование детей и родителей</w:t>
            </w:r>
          </w:p>
        </w:tc>
        <w:tc>
          <w:tcPr>
            <w:tcW w:w="1140" w:type="pct"/>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Классные руководители</w:t>
            </w:r>
          </w:p>
        </w:tc>
      </w:tr>
      <w:tr w:rsidR="00E131A1" w:rsidRPr="00E131A1" w:rsidTr="00EF5B21">
        <w:tc>
          <w:tcPr>
            <w:tcW w:w="347" w:type="pct"/>
            <w:shd w:val="clear" w:color="auto" w:fill="auto"/>
            <w:tcMar>
              <w:top w:w="0" w:type="dxa"/>
              <w:left w:w="108" w:type="dxa"/>
              <w:bottom w:w="0" w:type="dxa"/>
              <w:right w:w="108" w:type="dxa"/>
            </w:tcMar>
          </w:tcPr>
          <w:p w:rsidR="00E131A1" w:rsidRPr="00E131A1" w:rsidRDefault="00E131A1" w:rsidP="0068476C">
            <w:pPr>
              <w:widowControl/>
              <w:numPr>
                <w:ilvl w:val="0"/>
                <w:numId w:val="48"/>
              </w:numPr>
              <w:autoSpaceDE/>
              <w:autoSpaceDN/>
              <w:adjustRightInd/>
              <w:spacing w:after="200" w:line="276" w:lineRule="auto"/>
              <w:rPr>
                <w:rFonts w:eastAsia="Calibri"/>
                <w:sz w:val="24"/>
                <w:szCs w:val="24"/>
                <w:lang w:eastAsia="en-US"/>
              </w:rPr>
            </w:pPr>
          </w:p>
        </w:tc>
        <w:tc>
          <w:tcPr>
            <w:tcW w:w="2657"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Совершенствование материально – технической базы учреждения.</w:t>
            </w:r>
          </w:p>
        </w:tc>
        <w:tc>
          <w:tcPr>
            <w:tcW w:w="856" w:type="pct"/>
            <w:shd w:val="clear" w:color="auto" w:fill="FFFFFF"/>
            <w:tcMar>
              <w:top w:w="0" w:type="dxa"/>
              <w:left w:w="108" w:type="dxa"/>
              <w:bottom w:w="0" w:type="dxa"/>
              <w:right w:w="108" w:type="dxa"/>
            </w:tcMar>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shd w:val="clear" w:color="auto" w:fill="FFFFFF"/>
                <w:lang w:eastAsia="en-US"/>
              </w:rPr>
              <w:t>В течение года</w:t>
            </w:r>
          </w:p>
        </w:tc>
        <w:tc>
          <w:tcPr>
            <w:tcW w:w="1140" w:type="pct"/>
            <w:shd w:val="clear" w:color="auto" w:fill="FFFFFF"/>
          </w:tcPr>
          <w:p w:rsidR="00E131A1" w:rsidRPr="00E131A1" w:rsidRDefault="00E131A1" w:rsidP="00E131A1">
            <w:pPr>
              <w:widowControl/>
              <w:autoSpaceDE/>
              <w:autoSpaceDN/>
              <w:adjustRightInd/>
              <w:jc w:val="both"/>
              <w:rPr>
                <w:rFonts w:eastAsia="Calibri"/>
                <w:sz w:val="24"/>
                <w:szCs w:val="24"/>
                <w:lang w:eastAsia="en-US"/>
              </w:rPr>
            </w:pPr>
            <w:r w:rsidRPr="00E131A1">
              <w:rPr>
                <w:rFonts w:eastAsia="Calibri"/>
                <w:sz w:val="24"/>
                <w:szCs w:val="24"/>
                <w:lang w:eastAsia="en-US"/>
              </w:rPr>
              <w:t>Администрация школы</w:t>
            </w:r>
          </w:p>
        </w:tc>
      </w:tr>
    </w:tbl>
    <w:p w:rsidR="00E131A1" w:rsidRPr="00E131A1" w:rsidRDefault="00E131A1" w:rsidP="00E131A1">
      <w:pPr>
        <w:widowControl/>
        <w:autoSpaceDE/>
        <w:autoSpaceDN/>
        <w:adjustRightInd/>
        <w:ind w:firstLine="426"/>
        <w:jc w:val="both"/>
        <w:rPr>
          <w:rFonts w:eastAsia="Calibri"/>
          <w:sz w:val="24"/>
          <w:szCs w:val="24"/>
          <w:lang w:eastAsia="en-US"/>
        </w:rPr>
      </w:pPr>
    </w:p>
    <w:p w:rsidR="00E131A1" w:rsidRPr="00E131A1" w:rsidRDefault="00E131A1" w:rsidP="00E131A1">
      <w:pPr>
        <w:widowControl/>
        <w:autoSpaceDE/>
        <w:autoSpaceDN/>
        <w:adjustRightInd/>
        <w:ind w:firstLine="426"/>
        <w:jc w:val="both"/>
        <w:rPr>
          <w:rFonts w:eastAsia="Calibri"/>
          <w:sz w:val="24"/>
          <w:szCs w:val="24"/>
          <w:lang w:eastAsia="en-US"/>
        </w:rPr>
      </w:pPr>
      <w:proofErr w:type="gramStart"/>
      <w:r w:rsidRPr="00E131A1">
        <w:rPr>
          <w:rFonts w:eastAsia="Calibri"/>
          <w:sz w:val="24"/>
          <w:szCs w:val="24"/>
          <w:lang w:eastAsia="en-US"/>
        </w:rPr>
        <w:t>Развиваемые у обучающихся в образовательном процессе компетенции в области здоровьесбережения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roofErr w:type="gramEnd"/>
    </w:p>
    <w:p w:rsidR="00E131A1" w:rsidRPr="00E131A1" w:rsidRDefault="00E131A1" w:rsidP="00E131A1">
      <w:pPr>
        <w:widowControl/>
        <w:autoSpaceDE/>
        <w:autoSpaceDN/>
        <w:adjustRightInd/>
        <w:jc w:val="both"/>
        <w:rPr>
          <w:rFonts w:eastAsia="Calibri"/>
          <w:bCs/>
          <w:sz w:val="24"/>
          <w:szCs w:val="24"/>
          <w:lang w:eastAsia="en-US" w:bidi="en-US"/>
        </w:rPr>
      </w:pPr>
    </w:p>
    <w:p w:rsidR="00E131A1" w:rsidRPr="00E131A1" w:rsidRDefault="00E131A1" w:rsidP="00E131A1">
      <w:pPr>
        <w:widowControl/>
        <w:shd w:val="clear" w:color="auto" w:fill="FFFFFF"/>
        <w:autoSpaceDE/>
        <w:autoSpaceDN/>
        <w:adjustRightInd/>
        <w:ind w:left="341"/>
        <w:rPr>
          <w:rFonts w:ascii="Calibri" w:eastAsia="Calibri" w:hAnsi="Calibri"/>
          <w:b/>
          <w:color w:val="FF0000"/>
          <w:sz w:val="24"/>
          <w:szCs w:val="24"/>
          <w:lang w:eastAsia="en-US"/>
        </w:rPr>
      </w:pPr>
    </w:p>
    <w:p w:rsidR="00EF5B21" w:rsidRPr="00EF5B21" w:rsidRDefault="00EF5B21" w:rsidP="00EF5B21">
      <w:pPr>
        <w:widowControl/>
        <w:shd w:val="clear" w:color="auto" w:fill="FFFFFF"/>
        <w:autoSpaceDE/>
        <w:autoSpaceDN/>
        <w:adjustRightInd/>
        <w:spacing w:after="200" w:line="276" w:lineRule="auto"/>
        <w:ind w:left="341"/>
        <w:rPr>
          <w:rFonts w:eastAsia="Calibri"/>
          <w:b/>
          <w:sz w:val="24"/>
          <w:szCs w:val="24"/>
          <w:lang w:eastAsia="en-US"/>
        </w:rPr>
      </w:pPr>
      <w:r w:rsidRPr="00EF5B21">
        <w:rPr>
          <w:rFonts w:eastAsia="Calibri"/>
          <w:b/>
          <w:sz w:val="24"/>
          <w:szCs w:val="24"/>
          <w:lang w:eastAsia="en-US"/>
        </w:rPr>
        <w:t>2. 5 Программа коррекционной работы</w:t>
      </w:r>
    </w:p>
    <w:p w:rsidR="00EF5B21" w:rsidRPr="00EF5B21" w:rsidRDefault="00EF5B21" w:rsidP="00EF5B21">
      <w:pPr>
        <w:widowControl/>
        <w:shd w:val="clear" w:color="auto" w:fill="FFFFFF"/>
        <w:autoSpaceDE/>
        <w:autoSpaceDN/>
        <w:adjustRightInd/>
        <w:spacing w:after="200" w:line="276" w:lineRule="auto"/>
        <w:ind w:right="5" w:firstLine="341"/>
        <w:jc w:val="both"/>
        <w:rPr>
          <w:rFonts w:eastAsia="Calibri"/>
          <w:color w:val="1A171B"/>
          <w:sz w:val="24"/>
          <w:szCs w:val="24"/>
          <w:lang w:eastAsia="en-US"/>
        </w:rPr>
      </w:pPr>
      <w:proofErr w:type="gramStart"/>
      <w:r w:rsidRPr="00EF5B21">
        <w:rPr>
          <w:rFonts w:eastAsia="Calibri"/>
          <w:color w:val="1A171B"/>
          <w:sz w:val="24"/>
          <w:szCs w:val="24"/>
          <w:lang w:eastAsia="en-US"/>
        </w:rPr>
        <w:t xml:space="preserve">Программа </w:t>
      </w:r>
      <w:r>
        <w:rPr>
          <w:rFonts w:eastAsia="Calibri"/>
          <w:color w:val="1A171B"/>
          <w:sz w:val="24"/>
          <w:szCs w:val="24"/>
          <w:lang w:eastAsia="en-US"/>
        </w:rPr>
        <w:t>коррекционной работы МАОУ СОШ №3</w:t>
      </w:r>
      <w:r w:rsidRPr="00EF5B21">
        <w:rPr>
          <w:rFonts w:eastAsia="Calibri"/>
          <w:color w:val="1A171B"/>
          <w:sz w:val="24"/>
          <w:szCs w:val="24"/>
          <w:lang w:eastAsia="en-US"/>
        </w:rPr>
        <w:t>2 разработана в соответствии с федеральным государственным образовательным стан</w:t>
      </w:r>
      <w:r w:rsidRPr="00EF5B21">
        <w:rPr>
          <w:rFonts w:eastAsia="Calibri"/>
          <w:color w:val="1A171B"/>
          <w:sz w:val="24"/>
          <w:szCs w:val="24"/>
          <w:lang w:eastAsia="en-US"/>
        </w:rPr>
        <w:softHyphen/>
        <w:t>дартом начального общего образования (далее – стандарт) и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w:t>
      </w:r>
      <w:r w:rsidRPr="00EF5B21">
        <w:rPr>
          <w:rFonts w:eastAsia="Calibri"/>
          <w:color w:val="1A171B"/>
          <w:sz w:val="24"/>
          <w:szCs w:val="24"/>
          <w:lang w:eastAsia="en-US"/>
        </w:rPr>
        <w:softHyphen/>
        <w:t>разования, коррекцию недостатков в физическом и (или) пси</w:t>
      </w:r>
      <w:r w:rsidRPr="00EF5B21">
        <w:rPr>
          <w:rFonts w:eastAsia="Calibri"/>
          <w:color w:val="1A171B"/>
          <w:sz w:val="24"/>
          <w:szCs w:val="24"/>
          <w:lang w:eastAsia="en-US"/>
        </w:rPr>
        <w:softHyphen/>
        <w:t>хическом развитии обучающихся,   их социальную адаптацию.</w:t>
      </w:r>
      <w:proofErr w:type="gramEnd"/>
    </w:p>
    <w:p w:rsidR="00EF5B21" w:rsidRPr="00EF5B21" w:rsidRDefault="00EF5B21" w:rsidP="00EF5B21">
      <w:pPr>
        <w:widowControl/>
        <w:shd w:val="clear" w:color="auto" w:fill="FFFFFF"/>
        <w:autoSpaceDE/>
        <w:autoSpaceDN/>
        <w:adjustRightInd/>
        <w:spacing w:after="200" w:line="276" w:lineRule="auto"/>
        <w:ind w:right="5" w:firstLine="341"/>
        <w:jc w:val="both"/>
        <w:rPr>
          <w:rFonts w:eastAsia="Calibri"/>
          <w:sz w:val="24"/>
          <w:szCs w:val="24"/>
          <w:lang w:eastAsia="en-US"/>
        </w:rPr>
      </w:pPr>
      <w:r w:rsidRPr="00EF5B21">
        <w:rPr>
          <w:rFonts w:eastAsia="Calibri"/>
          <w:color w:val="1A171B"/>
          <w:sz w:val="24"/>
          <w:szCs w:val="24"/>
          <w:lang w:eastAsia="en-US"/>
        </w:rPr>
        <w:t xml:space="preserve">Система коррекционно – развивающей работы в школе – это форма дифференцированного образования, позволяющая решать задачи своевременной активной помощи детям с трудностями в обучении и адаптации к школе. Реализуя дифференцированный подход к целям, содержанию, срокам освоения программного материала, обеспечивая активную дифференцированную помощь специалистов, система коррекционно – развивающего обучения создаёт условия для интеграции детей с ограниченными возможностями здоровья в школьную среду. </w:t>
      </w:r>
    </w:p>
    <w:p w:rsidR="00EF5B21" w:rsidRPr="00EF5B21" w:rsidRDefault="00EF5B21" w:rsidP="0046407E">
      <w:pPr>
        <w:widowControl/>
        <w:shd w:val="clear" w:color="auto" w:fill="FFFFFF"/>
        <w:autoSpaceDE/>
        <w:autoSpaceDN/>
        <w:adjustRightInd/>
        <w:spacing w:line="276" w:lineRule="auto"/>
        <w:ind w:right="5" w:firstLine="341"/>
        <w:jc w:val="both"/>
        <w:rPr>
          <w:rFonts w:eastAsia="Calibri"/>
          <w:sz w:val="24"/>
          <w:szCs w:val="24"/>
          <w:lang w:eastAsia="en-US"/>
        </w:rPr>
      </w:pPr>
      <w:r w:rsidRPr="00EF5B21">
        <w:rPr>
          <w:rFonts w:eastAsia="@Arial Unicode MS"/>
          <w:sz w:val="24"/>
          <w:szCs w:val="24"/>
          <w:lang w:eastAsia="en-US"/>
        </w:rPr>
        <w:t xml:space="preserve">В основе коррекционной работы лежит единство пяти функций: </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диагностика проблем;</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информация о проблеме и путях ее решения;</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консультация на этапе принятия решения;</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разработка плана решения проблемы;</w:t>
      </w:r>
    </w:p>
    <w:p w:rsidR="00EF5B21" w:rsidRPr="00EF5B21" w:rsidRDefault="00EF5B21" w:rsidP="0046407E">
      <w:pPr>
        <w:widowControl/>
        <w:autoSpaceDE/>
        <w:autoSpaceDN/>
        <w:adjustRightInd/>
        <w:spacing w:line="276" w:lineRule="auto"/>
        <w:ind w:firstLine="708"/>
        <w:jc w:val="both"/>
        <w:rPr>
          <w:rFonts w:eastAsia="@Arial Unicode MS"/>
          <w:sz w:val="24"/>
          <w:szCs w:val="24"/>
          <w:lang w:eastAsia="en-US"/>
        </w:rPr>
      </w:pPr>
      <w:r w:rsidRPr="00EF5B21">
        <w:rPr>
          <w:rFonts w:eastAsia="@Arial Unicode MS"/>
          <w:sz w:val="24"/>
          <w:szCs w:val="24"/>
          <w:lang w:eastAsia="en-US"/>
        </w:rPr>
        <w:t>- помощь на этапе решения проблемы.</w:t>
      </w:r>
    </w:p>
    <w:p w:rsidR="00EF5B21" w:rsidRPr="00EF5B21" w:rsidRDefault="00EF5B21" w:rsidP="00EF5B21">
      <w:pPr>
        <w:widowControl/>
        <w:autoSpaceDE/>
        <w:autoSpaceDN/>
        <w:adjustRightInd/>
        <w:spacing w:after="200" w:line="276" w:lineRule="auto"/>
        <w:ind w:firstLine="708"/>
        <w:jc w:val="both"/>
        <w:rPr>
          <w:rFonts w:eastAsia="@Arial Unicode MS"/>
          <w:sz w:val="24"/>
          <w:szCs w:val="24"/>
          <w:lang w:eastAsia="en-US"/>
        </w:rPr>
      </w:pPr>
      <w:r w:rsidRPr="00EF5B21">
        <w:rPr>
          <w:rFonts w:eastAsia="@Arial Unicode MS"/>
          <w:sz w:val="24"/>
          <w:szCs w:val="24"/>
          <w:lang w:eastAsia="en-US"/>
        </w:rPr>
        <w:lastRenderedPageBreak/>
        <w:t>Организационно-управленческой формой коррекционного сопровождения в школе является медико – психолого – педагогический консилиум (далее - ПМПк).</w:t>
      </w:r>
    </w:p>
    <w:p w:rsidR="00EF5B21" w:rsidRPr="00EF5B21" w:rsidRDefault="00EF5B21" w:rsidP="00EF5B21">
      <w:pPr>
        <w:widowControl/>
        <w:autoSpaceDE/>
        <w:autoSpaceDN/>
        <w:adjustRightInd/>
        <w:spacing w:after="200" w:line="276" w:lineRule="auto"/>
        <w:jc w:val="both"/>
        <w:rPr>
          <w:rFonts w:eastAsia="Calibri"/>
          <w:sz w:val="24"/>
          <w:szCs w:val="24"/>
          <w:lang w:eastAsia="en-US"/>
        </w:rPr>
      </w:pPr>
      <w:r w:rsidRPr="00EF5B21">
        <w:rPr>
          <w:rFonts w:eastAsia="@Arial Unicode MS"/>
          <w:b/>
          <w:sz w:val="24"/>
          <w:szCs w:val="24"/>
          <w:lang w:eastAsia="en-US"/>
        </w:rPr>
        <w:t>Целью</w:t>
      </w:r>
      <w:r w:rsidRPr="00EF5B21">
        <w:rPr>
          <w:rFonts w:eastAsia="@Arial Unicode MS"/>
          <w:sz w:val="24"/>
          <w:szCs w:val="24"/>
          <w:lang w:eastAsia="en-US"/>
        </w:rPr>
        <w:t xml:space="preserve"> деятельности  ПМПк</w:t>
      </w:r>
      <w:r w:rsidRPr="00EF5B21">
        <w:rPr>
          <w:rFonts w:eastAsia="Calibri"/>
          <w:sz w:val="24"/>
          <w:szCs w:val="24"/>
          <w:lang w:eastAsia="en-US"/>
        </w:rPr>
        <w:t xml:space="preserve"> является определение и организация в рамках реальных возможностей образовательного учреждения адекватных условий развития, обучения и воспитания в соответствии со специальными образовательными потребностями, возрастными особенностями, индивидуальными возможностями ребенка в зависимости от состояния соматического и психологического здоровья.</w:t>
      </w:r>
    </w:p>
    <w:p w:rsidR="00EF5B21" w:rsidRPr="00EF5B21" w:rsidRDefault="00EF5B21" w:rsidP="00EF5B21">
      <w:pPr>
        <w:widowControl/>
        <w:autoSpaceDE/>
        <w:autoSpaceDN/>
        <w:adjustRightInd/>
        <w:spacing w:after="200" w:line="276" w:lineRule="auto"/>
        <w:ind w:left="317"/>
        <w:jc w:val="both"/>
        <w:rPr>
          <w:rFonts w:eastAsia="Calibri"/>
          <w:sz w:val="24"/>
          <w:szCs w:val="24"/>
          <w:lang w:eastAsia="en-US"/>
        </w:rPr>
      </w:pPr>
      <w:r w:rsidRPr="00EF5B21">
        <w:rPr>
          <w:rFonts w:eastAsia="Calibri"/>
          <w:b/>
          <w:sz w:val="24"/>
          <w:szCs w:val="24"/>
          <w:lang w:eastAsia="en-US"/>
        </w:rPr>
        <w:t>Задачами</w:t>
      </w:r>
      <w:r w:rsidRPr="00EF5B21">
        <w:rPr>
          <w:rFonts w:eastAsia="Calibri"/>
          <w:sz w:val="24"/>
          <w:szCs w:val="24"/>
          <w:lang w:eastAsia="en-US"/>
        </w:rPr>
        <w:t xml:space="preserve"> работы являются:</w:t>
      </w:r>
    </w:p>
    <w:p w:rsidR="00EF5B21" w:rsidRPr="00EF5B21" w:rsidRDefault="00EF5B21" w:rsidP="00EF5B21">
      <w:pPr>
        <w:widowControl/>
        <w:shd w:val="clear" w:color="auto" w:fill="FFFFFF"/>
        <w:autoSpaceDE/>
        <w:autoSpaceDN/>
        <w:adjustRightInd/>
        <w:spacing w:after="200" w:line="276" w:lineRule="auto"/>
        <w:ind w:left="317"/>
        <w:rPr>
          <w:rFonts w:eastAsia="Calibri"/>
          <w:sz w:val="24"/>
          <w:szCs w:val="24"/>
          <w:lang w:eastAsia="en-US"/>
        </w:rPr>
      </w:pPr>
      <w:r w:rsidRPr="00EF5B21">
        <w:rPr>
          <w:rFonts w:eastAsia="Calibri"/>
          <w:color w:val="000000"/>
          <w:sz w:val="24"/>
          <w:szCs w:val="24"/>
          <w:lang w:eastAsia="en-US"/>
        </w:rPr>
        <w:t>- выявление характера и причин затруднений в обучении и поведении;</w:t>
      </w:r>
    </w:p>
    <w:p w:rsidR="00EF5B21" w:rsidRPr="00EF5B21" w:rsidRDefault="00EF5B21" w:rsidP="00EF5B21">
      <w:pPr>
        <w:shd w:val="clear" w:color="auto" w:fill="FFFFFF"/>
        <w:tabs>
          <w:tab w:val="left" w:pos="552"/>
        </w:tabs>
        <w:spacing w:after="200" w:line="276" w:lineRule="auto"/>
        <w:ind w:left="317" w:right="96"/>
        <w:rPr>
          <w:rFonts w:eastAsia="Calibri"/>
          <w:sz w:val="24"/>
          <w:szCs w:val="24"/>
          <w:lang w:eastAsia="en-US"/>
        </w:rPr>
      </w:pPr>
      <w:r w:rsidRPr="00EF5B21">
        <w:rPr>
          <w:rFonts w:eastAsia="Calibri"/>
          <w:spacing w:val="-8"/>
          <w:sz w:val="24"/>
          <w:szCs w:val="24"/>
          <w:lang w:eastAsia="en-US"/>
        </w:rPr>
        <w:t xml:space="preserve">- выявлениеактуальных и резервных возможностей </w:t>
      </w:r>
      <w:r w:rsidRPr="00EF5B21">
        <w:rPr>
          <w:rFonts w:eastAsia="Calibri"/>
          <w:sz w:val="24"/>
          <w:szCs w:val="24"/>
          <w:lang w:eastAsia="en-US"/>
        </w:rPr>
        <w:t>ребенка;</w:t>
      </w:r>
    </w:p>
    <w:p w:rsidR="00EF5B21" w:rsidRPr="00EF5B21" w:rsidRDefault="00EF5B21" w:rsidP="00EF5B21">
      <w:pPr>
        <w:shd w:val="clear" w:color="auto" w:fill="FFFFFF"/>
        <w:tabs>
          <w:tab w:val="left" w:pos="552"/>
        </w:tabs>
        <w:spacing w:after="200" w:line="276" w:lineRule="auto"/>
        <w:ind w:left="317"/>
        <w:rPr>
          <w:rFonts w:eastAsia="Calibri"/>
          <w:sz w:val="24"/>
          <w:szCs w:val="24"/>
          <w:lang w:eastAsia="en-US"/>
        </w:rPr>
      </w:pPr>
      <w:r w:rsidRPr="00EF5B21">
        <w:rPr>
          <w:rFonts w:eastAsia="Calibri"/>
          <w:spacing w:val="-5"/>
          <w:sz w:val="24"/>
          <w:szCs w:val="24"/>
          <w:lang w:eastAsia="en-US"/>
        </w:rPr>
        <w:t>- разработка рекомендаций учителю, роди</w:t>
      </w:r>
      <w:r w:rsidRPr="00EF5B21">
        <w:rPr>
          <w:rFonts w:eastAsia="Calibri"/>
          <w:spacing w:val="-5"/>
          <w:sz w:val="24"/>
          <w:szCs w:val="24"/>
          <w:lang w:eastAsia="en-US"/>
        </w:rPr>
        <w:softHyphen/>
      </w:r>
      <w:r w:rsidRPr="00EF5B21">
        <w:rPr>
          <w:rFonts w:eastAsia="Calibri"/>
          <w:spacing w:val="-4"/>
          <w:sz w:val="24"/>
          <w:szCs w:val="24"/>
          <w:lang w:eastAsia="en-US"/>
        </w:rPr>
        <w:t>телям, социальному педагогу для обеспечения индивидуального подхода к ре</w:t>
      </w:r>
      <w:r w:rsidRPr="00EF5B21">
        <w:rPr>
          <w:rFonts w:eastAsia="Calibri"/>
          <w:spacing w:val="-9"/>
          <w:sz w:val="24"/>
          <w:szCs w:val="24"/>
          <w:lang w:eastAsia="en-US"/>
        </w:rPr>
        <w:t>бенку в процессе коррекционно-развивающего сопровож</w:t>
      </w:r>
      <w:r w:rsidRPr="00EF5B21">
        <w:rPr>
          <w:rFonts w:eastAsia="Calibri"/>
          <w:spacing w:val="-9"/>
          <w:sz w:val="24"/>
          <w:szCs w:val="24"/>
          <w:lang w:eastAsia="en-US"/>
        </w:rPr>
        <w:softHyphen/>
      </w:r>
      <w:r w:rsidRPr="00EF5B21">
        <w:rPr>
          <w:rFonts w:eastAsia="Calibri"/>
          <w:sz w:val="24"/>
          <w:szCs w:val="24"/>
          <w:lang w:eastAsia="en-US"/>
        </w:rPr>
        <w:t>дения;</w:t>
      </w:r>
    </w:p>
    <w:p w:rsidR="00EF5B21" w:rsidRPr="00EF5B21" w:rsidRDefault="00EF5B21" w:rsidP="00EF5B21">
      <w:pPr>
        <w:shd w:val="clear" w:color="auto" w:fill="FFFFFF"/>
        <w:tabs>
          <w:tab w:val="left" w:pos="552"/>
        </w:tabs>
        <w:spacing w:after="200" w:line="276" w:lineRule="auto"/>
        <w:ind w:left="317" w:right="96"/>
        <w:rPr>
          <w:rFonts w:eastAsia="Calibri"/>
          <w:sz w:val="24"/>
          <w:szCs w:val="24"/>
          <w:lang w:eastAsia="en-US"/>
        </w:rPr>
      </w:pPr>
      <w:r w:rsidRPr="00EF5B21">
        <w:rPr>
          <w:rFonts w:eastAsia="Calibri"/>
          <w:spacing w:val="-5"/>
          <w:sz w:val="24"/>
          <w:szCs w:val="24"/>
          <w:lang w:eastAsia="en-US"/>
        </w:rPr>
        <w:t xml:space="preserve">- решение вопроса о создании в рамках школы условий, </w:t>
      </w:r>
      <w:r w:rsidRPr="00EF5B21">
        <w:rPr>
          <w:rFonts w:eastAsia="Calibri"/>
          <w:spacing w:val="-6"/>
          <w:sz w:val="24"/>
          <w:szCs w:val="24"/>
          <w:lang w:eastAsia="en-US"/>
        </w:rPr>
        <w:t>адекватных индивидуальным и возрастным особеннос</w:t>
      </w:r>
      <w:r w:rsidRPr="00EF5B21">
        <w:rPr>
          <w:rFonts w:eastAsia="Calibri"/>
          <w:spacing w:val="-6"/>
          <w:sz w:val="24"/>
          <w:szCs w:val="24"/>
          <w:lang w:eastAsia="en-US"/>
        </w:rPr>
        <w:softHyphen/>
      </w:r>
      <w:r w:rsidRPr="00EF5B21">
        <w:rPr>
          <w:rFonts w:eastAsia="Calibri"/>
          <w:spacing w:val="-5"/>
          <w:sz w:val="24"/>
          <w:szCs w:val="24"/>
          <w:lang w:eastAsia="en-US"/>
        </w:rPr>
        <w:t xml:space="preserve">тям развития ребенка. При необходимости - </w:t>
      </w:r>
      <w:r w:rsidRPr="00EF5B21">
        <w:rPr>
          <w:rFonts w:eastAsia="Calibri"/>
          <w:spacing w:val="-7"/>
          <w:sz w:val="24"/>
          <w:szCs w:val="24"/>
          <w:lang w:eastAsia="en-US"/>
        </w:rPr>
        <w:t>выбор соответствующей формы обу</w:t>
      </w:r>
      <w:r w:rsidRPr="00EF5B21">
        <w:rPr>
          <w:rFonts w:eastAsia="Calibri"/>
          <w:spacing w:val="-7"/>
          <w:sz w:val="24"/>
          <w:szCs w:val="24"/>
          <w:lang w:eastAsia="en-US"/>
        </w:rPr>
        <w:softHyphen/>
      </w:r>
      <w:r w:rsidRPr="00EF5B21">
        <w:rPr>
          <w:rFonts w:eastAsia="Calibri"/>
          <w:spacing w:val="-5"/>
          <w:sz w:val="24"/>
          <w:szCs w:val="24"/>
          <w:lang w:eastAsia="en-US"/>
        </w:rPr>
        <w:t>чения (индивидуальное обучени</w:t>
      </w:r>
      <w:r>
        <w:rPr>
          <w:rFonts w:eastAsia="Calibri"/>
          <w:spacing w:val="-5"/>
          <w:sz w:val="24"/>
          <w:szCs w:val="24"/>
          <w:lang w:eastAsia="en-US"/>
        </w:rPr>
        <w:t>е на дому, смешанное, семейное</w:t>
      </w:r>
      <w:r w:rsidRPr="00EF5B21">
        <w:rPr>
          <w:rFonts w:eastAsia="Calibri"/>
          <w:sz w:val="24"/>
          <w:szCs w:val="24"/>
          <w:lang w:eastAsia="en-US"/>
        </w:rPr>
        <w:t xml:space="preserve"> и др.);</w:t>
      </w:r>
    </w:p>
    <w:p w:rsidR="00EF5B21" w:rsidRPr="00EF5B21" w:rsidRDefault="00EF5B21" w:rsidP="00EF5B21">
      <w:pPr>
        <w:shd w:val="clear" w:color="auto" w:fill="FFFFFF"/>
        <w:tabs>
          <w:tab w:val="left" w:pos="552"/>
        </w:tabs>
        <w:spacing w:after="200" w:line="276" w:lineRule="auto"/>
        <w:ind w:left="317" w:right="96"/>
        <w:rPr>
          <w:rFonts w:eastAsia="Calibri"/>
          <w:spacing w:val="-6"/>
          <w:sz w:val="24"/>
          <w:szCs w:val="24"/>
          <w:lang w:eastAsia="en-US"/>
        </w:rPr>
      </w:pPr>
      <w:r w:rsidRPr="00EF5B21">
        <w:rPr>
          <w:rFonts w:eastAsia="Calibri"/>
          <w:spacing w:val="-6"/>
          <w:sz w:val="24"/>
          <w:szCs w:val="24"/>
          <w:lang w:eastAsia="en-US"/>
        </w:rPr>
        <w:t>-  профилактика физических, интеллектуальных и эмоци</w:t>
      </w:r>
      <w:r w:rsidRPr="00EF5B21">
        <w:rPr>
          <w:rFonts w:eastAsia="Calibri"/>
          <w:spacing w:val="-6"/>
          <w:sz w:val="24"/>
          <w:szCs w:val="24"/>
          <w:lang w:eastAsia="en-US"/>
        </w:rPr>
        <w:softHyphen/>
        <w:t>онально - личностных перегрузок и срывов детей;</w:t>
      </w:r>
    </w:p>
    <w:p w:rsidR="00EF5B21" w:rsidRPr="00EF5B21" w:rsidRDefault="00EF5B21" w:rsidP="00EF5B21">
      <w:pPr>
        <w:shd w:val="clear" w:color="auto" w:fill="FFFFFF"/>
        <w:tabs>
          <w:tab w:val="left" w:pos="552"/>
        </w:tabs>
        <w:spacing w:after="200" w:line="276" w:lineRule="auto"/>
        <w:ind w:left="317" w:right="96"/>
        <w:rPr>
          <w:rFonts w:eastAsia="Calibri"/>
          <w:sz w:val="24"/>
          <w:szCs w:val="24"/>
          <w:lang w:eastAsia="en-US"/>
        </w:rPr>
      </w:pPr>
      <w:r w:rsidRPr="00EF5B21">
        <w:rPr>
          <w:rFonts w:eastAsia="Calibri"/>
          <w:spacing w:val="-6"/>
          <w:sz w:val="24"/>
          <w:szCs w:val="24"/>
          <w:lang w:eastAsia="en-US"/>
        </w:rPr>
        <w:t>-  организация психологически адекватной образовательной среды в школе;</w:t>
      </w:r>
    </w:p>
    <w:p w:rsidR="00EF5B21" w:rsidRPr="00EF5B21" w:rsidRDefault="00EF5B21" w:rsidP="00EF5B21">
      <w:pPr>
        <w:shd w:val="clear" w:color="auto" w:fill="FFFFFF"/>
        <w:tabs>
          <w:tab w:val="left" w:pos="552"/>
        </w:tabs>
        <w:spacing w:after="200" w:line="276" w:lineRule="auto"/>
        <w:ind w:left="317"/>
        <w:rPr>
          <w:rFonts w:eastAsia="Calibri"/>
          <w:spacing w:val="-6"/>
          <w:sz w:val="24"/>
          <w:szCs w:val="24"/>
          <w:lang w:eastAsia="en-US"/>
        </w:rPr>
      </w:pPr>
      <w:r w:rsidRPr="00EF5B21">
        <w:rPr>
          <w:rFonts w:eastAsia="Calibri"/>
          <w:spacing w:val="-6"/>
          <w:sz w:val="24"/>
          <w:szCs w:val="24"/>
          <w:lang w:eastAsia="en-US"/>
        </w:rPr>
        <w:t>-  подготовка и ведение документации, отражающей акту</w:t>
      </w:r>
      <w:r w:rsidRPr="00EF5B21">
        <w:rPr>
          <w:rFonts w:eastAsia="Calibri"/>
          <w:spacing w:val="-6"/>
          <w:sz w:val="24"/>
          <w:szCs w:val="24"/>
          <w:lang w:eastAsia="en-US"/>
        </w:rPr>
        <w:softHyphen/>
        <w:t>альное развитие ребенка, динамику его состояния, овла</w:t>
      </w:r>
      <w:r w:rsidRPr="00EF5B21">
        <w:rPr>
          <w:rFonts w:eastAsia="Calibri"/>
          <w:spacing w:val="-6"/>
          <w:sz w:val="24"/>
          <w:szCs w:val="24"/>
          <w:lang w:eastAsia="en-US"/>
        </w:rPr>
        <w:softHyphen/>
        <w:t>дение программным материалом;</w:t>
      </w:r>
    </w:p>
    <w:p w:rsidR="00EF5B21" w:rsidRPr="00EF5B21" w:rsidRDefault="00EF5B21" w:rsidP="00EF5B21">
      <w:pPr>
        <w:shd w:val="clear" w:color="auto" w:fill="FFFFFF"/>
        <w:tabs>
          <w:tab w:val="left" w:pos="552"/>
        </w:tabs>
        <w:spacing w:after="200" w:line="276" w:lineRule="auto"/>
        <w:ind w:left="317"/>
        <w:rPr>
          <w:rFonts w:eastAsia="Calibri"/>
          <w:sz w:val="24"/>
          <w:szCs w:val="24"/>
          <w:lang w:eastAsia="en-US"/>
        </w:rPr>
      </w:pPr>
      <w:r w:rsidRPr="00EF5B21">
        <w:rPr>
          <w:rFonts w:eastAsia="Calibri"/>
          <w:spacing w:val="-6"/>
          <w:sz w:val="24"/>
          <w:szCs w:val="24"/>
          <w:lang w:eastAsia="en-US"/>
        </w:rPr>
        <w:t>- перспективное плани</w:t>
      </w:r>
      <w:r w:rsidRPr="00EF5B21">
        <w:rPr>
          <w:rFonts w:eastAsia="Calibri"/>
          <w:spacing w:val="-6"/>
          <w:sz w:val="24"/>
          <w:szCs w:val="24"/>
          <w:lang w:eastAsia="en-US"/>
        </w:rPr>
        <w:softHyphen/>
      </w:r>
      <w:r w:rsidRPr="00EF5B21">
        <w:rPr>
          <w:rFonts w:eastAsia="Calibri"/>
          <w:spacing w:val="-8"/>
          <w:sz w:val="24"/>
          <w:szCs w:val="24"/>
          <w:lang w:eastAsia="en-US"/>
        </w:rPr>
        <w:t xml:space="preserve">рование коррекционно - развивающей работы в школе и оценка ее </w:t>
      </w:r>
      <w:r w:rsidRPr="00EF5B21">
        <w:rPr>
          <w:rFonts w:eastAsia="Calibri"/>
          <w:sz w:val="24"/>
          <w:szCs w:val="24"/>
          <w:lang w:eastAsia="en-US"/>
        </w:rPr>
        <w:t>эффективности;</w:t>
      </w:r>
    </w:p>
    <w:p w:rsidR="00EF5B21" w:rsidRPr="00EF5B21" w:rsidRDefault="00EF5B21" w:rsidP="00EF5B21">
      <w:pPr>
        <w:shd w:val="clear" w:color="auto" w:fill="FFFFFF"/>
        <w:tabs>
          <w:tab w:val="left" w:pos="552"/>
        </w:tabs>
        <w:spacing w:after="200" w:line="276" w:lineRule="auto"/>
        <w:ind w:left="317" w:right="101"/>
        <w:rPr>
          <w:rFonts w:eastAsia="Calibri"/>
          <w:sz w:val="24"/>
          <w:szCs w:val="24"/>
          <w:lang w:eastAsia="en-US"/>
        </w:rPr>
      </w:pPr>
      <w:r w:rsidRPr="00EF5B21">
        <w:rPr>
          <w:rFonts w:eastAsia="Calibri"/>
          <w:spacing w:val="-8"/>
          <w:sz w:val="24"/>
          <w:szCs w:val="24"/>
          <w:lang w:eastAsia="en-US"/>
        </w:rPr>
        <w:t>- организация взаимодействия между педагогическим кол</w:t>
      </w:r>
      <w:r w:rsidRPr="00EF5B21">
        <w:rPr>
          <w:rFonts w:eastAsia="Calibri"/>
          <w:spacing w:val="-8"/>
          <w:sz w:val="24"/>
          <w:szCs w:val="24"/>
          <w:lang w:eastAsia="en-US"/>
        </w:rPr>
        <w:softHyphen/>
      </w:r>
      <w:r w:rsidRPr="00EF5B21">
        <w:rPr>
          <w:rFonts w:eastAsia="Calibri"/>
          <w:spacing w:val="-7"/>
          <w:sz w:val="24"/>
          <w:szCs w:val="24"/>
          <w:lang w:eastAsia="en-US"/>
        </w:rPr>
        <w:t>лективом школы и специалистами, участвующими в ра</w:t>
      </w:r>
      <w:r w:rsidRPr="00EF5B21">
        <w:rPr>
          <w:rFonts w:eastAsia="Calibri"/>
          <w:spacing w:val="-7"/>
          <w:sz w:val="24"/>
          <w:szCs w:val="24"/>
          <w:lang w:eastAsia="en-US"/>
        </w:rPr>
        <w:softHyphen/>
      </w:r>
      <w:r w:rsidRPr="00EF5B21">
        <w:rPr>
          <w:rFonts w:eastAsia="Calibri"/>
          <w:sz w:val="24"/>
          <w:szCs w:val="24"/>
          <w:lang w:eastAsia="en-US"/>
        </w:rPr>
        <w:t>боте ПМПк школы;</w:t>
      </w:r>
    </w:p>
    <w:p w:rsidR="00EF5B21" w:rsidRPr="00EF5B21" w:rsidRDefault="00EF5B21" w:rsidP="00EF5B21">
      <w:pPr>
        <w:widowControl/>
        <w:shd w:val="clear" w:color="auto" w:fill="FFFFFF"/>
        <w:spacing w:after="200" w:line="276" w:lineRule="auto"/>
        <w:ind w:left="285"/>
        <w:rPr>
          <w:rFonts w:eastAsia="Calibri"/>
          <w:color w:val="000000"/>
          <w:sz w:val="24"/>
          <w:szCs w:val="24"/>
          <w:lang w:eastAsia="en-US"/>
        </w:rPr>
      </w:pPr>
      <w:r w:rsidRPr="00EF5B21">
        <w:rPr>
          <w:rFonts w:eastAsia="Calibri"/>
          <w:color w:val="000000"/>
          <w:sz w:val="24"/>
          <w:szCs w:val="24"/>
          <w:lang w:eastAsia="en-US"/>
        </w:rPr>
        <w:t>- определение направлений коррекционно-развивающей, оздоровительной и воспитательной работы в школе;</w:t>
      </w:r>
    </w:p>
    <w:p w:rsidR="00EF5B21" w:rsidRPr="00EF5B21" w:rsidRDefault="00EF5B21" w:rsidP="00EF5B21">
      <w:pPr>
        <w:widowControl/>
        <w:shd w:val="clear" w:color="auto" w:fill="FFFFFF"/>
        <w:spacing w:after="200" w:line="276" w:lineRule="auto"/>
        <w:ind w:left="285"/>
        <w:rPr>
          <w:rFonts w:eastAsia="Calibri"/>
          <w:color w:val="000000"/>
          <w:sz w:val="24"/>
          <w:szCs w:val="24"/>
          <w:lang w:eastAsia="en-US"/>
        </w:rPr>
      </w:pPr>
      <w:r w:rsidRPr="00EF5B21">
        <w:rPr>
          <w:rFonts w:eastAsia="Calibri"/>
          <w:color w:val="000000"/>
          <w:sz w:val="24"/>
          <w:szCs w:val="24"/>
          <w:lang w:eastAsia="en-US"/>
        </w:rPr>
        <w:t xml:space="preserve">- интеграция медицинских, психологических и педагогических знаний; </w:t>
      </w:r>
    </w:p>
    <w:p w:rsidR="00EF5B21" w:rsidRPr="00EF5B21" w:rsidRDefault="00EF5B21" w:rsidP="00EF5B21">
      <w:pPr>
        <w:widowControl/>
        <w:shd w:val="clear" w:color="auto" w:fill="FFFFFF"/>
        <w:spacing w:after="200" w:line="276" w:lineRule="auto"/>
        <w:ind w:left="285"/>
        <w:rPr>
          <w:rFonts w:eastAsia="Calibri"/>
          <w:color w:val="000000"/>
          <w:sz w:val="24"/>
          <w:szCs w:val="24"/>
          <w:lang w:eastAsia="en-US"/>
        </w:rPr>
      </w:pPr>
      <w:r w:rsidRPr="00EF5B21">
        <w:rPr>
          <w:rFonts w:eastAsia="Calibri"/>
          <w:color w:val="000000"/>
          <w:sz w:val="24"/>
          <w:szCs w:val="24"/>
          <w:lang w:eastAsia="en-US"/>
        </w:rPr>
        <w:t xml:space="preserve">- координация усилий учителей, работников школы и родителей в осуществлении коррекционно-развивающего и реабилитационного воздействия </w:t>
      </w:r>
      <w:proofErr w:type="gramStart"/>
      <w:r w:rsidRPr="00EF5B21">
        <w:rPr>
          <w:rFonts w:eastAsia="Calibri"/>
          <w:color w:val="000000"/>
          <w:sz w:val="24"/>
          <w:szCs w:val="24"/>
          <w:lang w:eastAsia="en-US"/>
        </w:rPr>
        <w:t>на</w:t>
      </w:r>
      <w:proofErr w:type="gramEnd"/>
      <w:r w:rsidRPr="00EF5B21">
        <w:rPr>
          <w:rFonts w:eastAsia="Calibri"/>
          <w:color w:val="000000"/>
          <w:sz w:val="24"/>
          <w:szCs w:val="24"/>
          <w:lang w:eastAsia="en-US"/>
        </w:rPr>
        <w:t xml:space="preserve"> обучающихся; </w:t>
      </w:r>
    </w:p>
    <w:p w:rsidR="00EF5B21" w:rsidRPr="00EF5B21" w:rsidRDefault="00EF5B21" w:rsidP="00EF5B21">
      <w:pPr>
        <w:widowControl/>
        <w:shd w:val="clear" w:color="auto" w:fill="FFFFFF"/>
        <w:spacing w:after="200" w:line="276" w:lineRule="auto"/>
        <w:ind w:left="285"/>
        <w:jc w:val="both"/>
        <w:rPr>
          <w:rFonts w:eastAsia="Calibri"/>
          <w:color w:val="000000"/>
          <w:sz w:val="24"/>
          <w:szCs w:val="24"/>
          <w:lang w:eastAsia="en-US"/>
        </w:rPr>
      </w:pPr>
      <w:r w:rsidRPr="00EF5B21">
        <w:rPr>
          <w:rFonts w:eastAsia="Calibri"/>
          <w:color w:val="000000"/>
          <w:sz w:val="24"/>
          <w:szCs w:val="24"/>
          <w:lang w:eastAsia="en-US"/>
        </w:rPr>
        <w:t xml:space="preserve">- консультация родителей, педагогов и работников школы в решении сложных или конфликтных ситуаций, возникающих с </w:t>
      </w:r>
      <w:proofErr w:type="gramStart"/>
      <w:r w:rsidRPr="00EF5B21">
        <w:rPr>
          <w:rFonts w:eastAsia="Calibri"/>
          <w:color w:val="000000"/>
          <w:sz w:val="24"/>
          <w:szCs w:val="24"/>
          <w:lang w:eastAsia="en-US"/>
        </w:rPr>
        <w:t>обучающимися</w:t>
      </w:r>
      <w:proofErr w:type="gramEnd"/>
      <w:r w:rsidRPr="00EF5B21">
        <w:rPr>
          <w:rFonts w:eastAsia="Calibri"/>
          <w:color w:val="000000"/>
          <w:sz w:val="24"/>
          <w:szCs w:val="24"/>
          <w:lang w:eastAsia="en-US"/>
        </w:rPr>
        <w:t>.</w:t>
      </w:r>
    </w:p>
    <w:p w:rsidR="00EF5B21" w:rsidRPr="00EF5B21" w:rsidRDefault="00EF5B21" w:rsidP="00EF5B21">
      <w:pPr>
        <w:widowControl/>
        <w:shd w:val="clear" w:color="auto" w:fill="FFFFFF"/>
        <w:spacing w:after="200" w:line="276" w:lineRule="auto"/>
        <w:ind w:left="285"/>
        <w:jc w:val="center"/>
        <w:rPr>
          <w:rFonts w:eastAsia="Calibri"/>
          <w:sz w:val="24"/>
          <w:szCs w:val="24"/>
          <w:lang w:eastAsia="en-US"/>
        </w:rPr>
      </w:pPr>
      <w:r w:rsidRPr="00EF5B21">
        <w:rPr>
          <w:rFonts w:eastAsia="Calibri"/>
          <w:b/>
          <w:color w:val="000000"/>
          <w:sz w:val="24"/>
          <w:szCs w:val="24"/>
          <w:lang w:eastAsia="en-US"/>
        </w:rPr>
        <w:t>Цель, задачи и принципы программы</w:t>
      </w:r>
      <w:r w:rsidRPr="00EF5B21">
        <w:rPr>
          <w:rFonts w:eastAsia="Calibri"/>
          <w:b/>
          <w:bCs/>
          <w:color w:val="1A171B"/>
          <w:sz w:val="24"/>
          <w:szCs w:val="24"/>
          <w:lang w:eastAsia="en-US"/>
        </w:rPr>
        <w:t xml:space="preserve"> коррекционной работы с </w:t>
      </w:r>
      <w:proofErr w:type="gramStart"/>
      <w:r w:rsidRPr="00EF5B21">
        <w:rPr>
          <w:rFonts w:eastAsia="Calibri"/>
          <w:b/>
          <w:bCs/>
          <w:color w:val="1A171B"/>
          <w:sz w:val="24"/>
          <w:szCs w:val="24"/>
          <w:lang w:eastAsia="en-US"/>
        </w:rPr>
        <w:t>обучающимися</w:t>
      </w:r>
      <w:proofErr w:type="gramEnd"/>
      <w:r w:rsidRPr="00EF5B21">
        <w:rPr>
          <w:rFonts w:eastAsia="Calibri"/>
          <w:b/>
          <w:color w:val="000000"/>
          <w:sz w:val="24"/>
          <w:szCs w:val="24"/>
          <w:lang w:eastAsia="en-US"/>
        </w:rPr>
        <w:t>.</w:t>
      </w:r>
    </w:p>
    <w:p w:rsidR="00EF5B21" w:rsidRPr="00EF5B21" w:rsidRDefault="00EF5B21" w:rsidP="00EF5B21">
      <w:pPr>
        <w:widowControl/>
        <w:shd w:val="clear" w:color="auto" w:fill="FFFFFF"/>
        <w:autoSpaceDE/>
        <w:autoSpaceDN/>
        <w:adjustRightInd/>
        <w:spacing w:after="200" w:line="276" w:lineRule="auto"/>
        <w:ind w:left="341" w:firstLine="367"/>
        <w:jc w:val="both"/>
        <w:rPr>
          <w:rFonts w:eastAsia="@Arial Unicode MS"/>
          <w:b/>
          <w:sz w:val="24"/>
          <w:szCs w:val="24"/>
          <w:lang w:eastAsia="en-US"/>
        </w:rPr>
      </w:pPr>
      <w:r w:rsidRPr="00EF5B21">
        <w:rPr>
          <w:rFonts w:eastAsia="Calibri"/>
          <w:b/>
          <w:bCs/>
          <w:color w:val="1A171B"/>
          <w:sz w:val="24"/>
          <w:szCs w:val="24"/>
          <w:lang w:eastAsia="en-US"/>
        </w:rPr>
        <w:lastRenderedPageBreak/>
        <w:t>Целью программы является:</w:t>
      </w:r>
      <w:r w:rsidRPr="00EF5B21">
        <w:rPr>
          <w:rFonts w:eastAsia="@Arial Unicode MS"/>
          <w:sz w:val="24"/>
          <w:szCs w:val="24"/>
          <w:lang w:eastAsia="en-US"/>
        </w:rPr>
        <w:t xml:space="preserve"> создание в школе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EF5B21" w:rsidRPr="00EF5B21" w:rsidRDefault="00EF5B21" w:rsidP="00EF5B21">
      <w:pPr>
        <w:widowControl/>
        <w:autoSpaceDE/>
        <w:autoSpaceDN/>
        <w:adjustRightInd/>
        <w:spacing w:after="200" w:line="276" w:lineRule="auto"/>
        <w:ind w:left="12" w:firstLine="708"/>
        <w:rPr>
          <w:rFonts w:eastAsia="@Arial Unicode MS"/>
          <w:b/>
          <w:sz w:val="24"/>
          <w:szCs w:val="24"/>
          <w:lang w:eastAsia="en-US"/>
        </w:rPr>
      </w:pPr>
      <w:r w:rsidRPr="00EF5B21">
        <w:rPr>
          <w:rFonts w:eastAsia="@Arial Unicode MS"/>
          <w:b/>
          <w:sz w:val="24"/>
          <w:szCs w:val="24"/>
          <w:lang w:eastAsia="en-US"/>
        </w:rPr>
        <w:t>Реализация цели достигается через решение следующих задач:</w:t>
      </w:r>
    </w:p>
    <w:p w:rsidR="00EF5B21" w:rsidRPr="00EF5B21" w:rsidRDefault="00EF5B21" w:rsidP="0068476C">
      <w:pPr>
        <w:widowControl/>
        <w:numPr>
          <w:ilvl w:val="0"/>
          <w:numId w:val="56"/>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своевременное выявление детей с трудностями в обучении, обусловленными ограниченными возможностями здоровья;</w:t>
      </w:r>
    </w:p>
    <w:p w:rsidR="00EF5B21" w:rsidRPr="00EF5B21" w:rsidRDefault="00EF5B21" w:rsidP="0068476C">
      <w:pPr>
        <w:widowControl/>
        <w:numPr>
          <w:ilvl w:val="0"/>
          <w:numId w:val="56"/>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определение особых образовательных потребностей детей с ограниченными возможностями здоровья, детей-инвалидов;</w:t>
      </w:r>
    </w:p>
    <w:p w:rsidR="00EF5B21" w:rsidRPr="00EF5B21" w:rsidRDefault="00EF5B21" w:rsidP="0068476C">
      <w:pPr>
        <w:widowControl/>
        <w:numPr>
          <w:ilvl w:val="0"/>
          <w:numId w:val="56"/>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EF5B21" w:rsidRPr="00EF5B21" w:rsidRDefault="00EF5B21" w:rsidP="0068476C">
      <w:pPr>
        <w:widowControl/>
        <w:numPr>
          <w:ilvl w:val="0"/>
          <w:numId w:val="56"/>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F5B21" w:rsidRPr="00EF5B21" w:rsidRDefault="00EF5B21" w:rsidP="0068476C">
      <w:pPr>
        <w:widowControl/>
        <w:numPr>
          <w:ilvl w:val="0"/>
          <w:numId w:val="56"/>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EF5B21" w:rsidRPr="00EF5B21" w:rsidRDefault="00EF5B21" w:rsidP="0068476C">
      <w:pPr>
        <w:widowControl/>
        <w:numPr>
          <w:ilvl w:val="0"/>
          <w:numId w:val="56"/>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EF5B21" w:rsidRPr="00EF5B21" w:rsidRDefault="00EF5B21" w:rsidP="0068476C">
      <w:pPr>
        <w:widowControl/>
        <w:numPr>
          <w:ilvl w:val="0"/>
          <w:numId w:val="56"/>
        </w:numPr>
        <w:autoSpaceDE/>
        <w:autoSpaceDN/>
        <w:adjustRightInd/>
        <w:spacing w:after="200" w:line="276" w:lineRule="auto"/>
        <w:jc w:val="both"/>
        <w:rPr>
          <w:rFonts w:eastAsia="@Arial Unicode MS"/>
          <w:sz w:val="24"/>
          <w:szCs w:val="24"/>
          <w:lang w:eastAsia="en-US"/>
        </w:rPr>
      </w:pPr>
      <w:r w:rsidRPr="00EF5B21">
        <w:rPr>
          <w:rFonts w:eastAsia="@Arial Unicode MS"/>
          <w:sz w:val="24"/>
          <w:szCs w:val="24"/>
          <w:lang w:eastAsia="en-US"/>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EF5B21" w:rsidRPr="00EF5B21" w:rsidRDefault="00EF5B21" w:rsidP="0068476C">
      <w:pPr>
        <w:widowControl/>
        <w:numPr>
          <w:ilvl w:val="0"/>
          <w:numId w:val="56"/>
        </w:numPr>
        <w:shd w:val="clear" w:color="auto" w:fill="FFFFFF"/>
        <w:autoSpaceDE/>
        <w:autoSpaceDN/>
        <w:adjustRightInd/>
        <w:spacing w:after="200" w:line="276" w:lineRule="auto"/>
        <w:ind w:right="-57"/>
        <w:jc w:val="both"/>
        <w:rPr>
          <w:rFonts w:eastAsia="@Arial Unicode MS"/>
          <w:sz w:val="24"/>
          <w:szCs w:val="24"/>
          <w:lang w:eastAsia="en-US"/>
        </w:rPr>
      </w:pPr>
      <w:r w:rsidRPr="00EF5B21">
        <w:rPr>
          <w:rFonts w:eastAsia="@Arial Unicode MS"/>
          <w:sz w:val="24"/>
          <w:szCs w:val="24"/>
          <w:lang w:eastAsia="en-US"/>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F5B21" w:rsidRPr="00EF5B21" w:rsidRDefault="00EF5B21" w:rsidP="00EF5B21">
      <w:pPr>
        <w:widowControl/>
        <w:shd w:val="clear" w:color="auto" w:fill="FFFFFF"/>
        <w:autoSpaceDE/>
        <w:autoSpaceDN/>
        <w:adjustRightInd/>
        <w:spacing w:after="200" w:line="276" w:lineRule="auto"/>
        <w:ind w:left="341" w:right="5"/>
        <w:jc w:val="both"/>
        <w:rPr>
          <w:rFonts w:eastAsia="Calibri"/>
          <w:color w:val="1A171B"/>
          <w:sz w:val="24"/>
          <w:szCs w:val="24"/>
          <w:lang w:eastAsia="en-US"/>
        </w:rPr>
      </w:pPr>
      <w:r w:rsidRPr="00EF5B21">
        <w:rPr>
          <w:rFonts w:eastAsia="Calibri"/>
          <w:color w:val="1A171B"/>
          <w:sz w:val="24"/>
          <w:szCs w:val="24"/>
          <w:lang w:eastAsia="en-US"/>
        </w:rPr>
        <w:t xml:space="preserve">Содержание программы коррекционной работы с </w:t>
      </w:r>
      <w:proofErr w:type="gramStart"/>
      <w:r w:rsidRPr="00EF5B21">
        <w:rPr>
          <w:rFonts w:eastAsia="Calibri"/>
          <w:color w:val="1A171B"/>
          <w:sz w:val="24"/>
          <w:szCs w:val="24"/>
          <w:lang w:eastAsia="en-US"/>
        </w:rPr>
        <w:t>обучающимися</w:t>
      </w:r>
      <w:proofErr w:type="gramEnd"/>
      <w:r w:rsidRPr="00EF5B21">
        <w:rPr>
          <w:rFonts w:eastAsia="Calibri"/>
          <w:color w:val="1A171B"/>
          <w:sz w:val="24"/>
          <w:szCs w:val="24"/>
          <w:lang w:eastAsia="en-US"/>
        </w:rPr>
        <w:t xml:space="preserve"> в школе определя</w:t>
      </w:r>
      <w:r w:rsidRPr="00EF5B21">
        <w:rPr>
          <w:rFonts w:eastAsia="Calibri"/>
          <w:color w:val="1A171B"/>
          <w:sz w:val="24"/>
          <w:szCs w:val="24"/>
          <w:lang w:eastAsia="en-US"/>
        </w:rPr>
        <w:softHyphen/>
        <w:t xml:space="preserve">ют следующие </w:t>
      </w:r>
      <w:r w:rsidRPr="00EF5B21">
        <w:rPr>
          <w:rFonts w:eastAsia="Calibri"/>
          <w:b/>
          <w:color w:val="1A171B"/>
          <w:sz w:val="24"/>
          <w:szCs w:val="24"/>
          <w:lang w:eastAsia="en-US"/>
        </w:rPr>
        <w:t>принципы</w:t>
      </w:r>
      <w:r w:rsidRPr="00EF5B21">
        <w:rPr>
          <w:rFonts w:eastAsia="Calibri"/>
          <w:color w:val="1A171B"/>
          <w:sz w:val="24"/>
          <w:szCs w:val="24"/>
          <w:lang w:eastAsia="en-US"/>
        </w:rPr>
        <w:t>:</w:t>
      </w:r>
    </w:p>
    <w:p w:rsidR="00EF5B21" w:rsidRPr="00EF5B21" w:rsidRDefault="00EF5B21" w:rsidP="00EF5B21">
      <w:pPr>
        <w:widowControl/>
        <w:shd w:val="clear" w:color="auto" w:fill="FFFFFF"/>
        <w:autoSpaceDE/>
        <w:autoSpaceDN/>
        <w:adjustRightInd/>
        <w:spacing w:after="200" w:line="276" w:lineRule="auto"/>
        <w:ind w:left="341" w:right="5"/>
        <w:jc w:val="both"/>
        <w:rPr>
          <w:rFonts w:eastAsia="Calibri"/>
          <w:color w:val="1A171B"/>
          <w:sz w:val="24"/>
          <w:szCs w:val="24"/>
          <w:lang w:eastAsia="en-US"/>
        </w:rPr>
      </w:pPr>
      <w:r w:rsidRPr="00EF5B21">
        <w:rPr>
          <w:rFonts w:eastAsia="Calibri"/>
          <w:b/>
          <w:i/>
          <w:iCs/>
          <w:color w:val="1A171B"/>
          <w:sz w:val="24"/>
          <w:szCs w:val="24"/>
          <w:lang w:eastAsia="en-US"/>
        </w:rPr>
        <w:t>1. Соблюдение интересов ребёнка</w:t>
      </w:r>
      <w:r w:rsidRPr="00EF5B21">
        <w:rPr>
          <w:rFonts w:eastAsia="Calibri"/>
          <w:b/>
          <w:color w:val="1A171B"/>
          <w:sz w:val="24"/>
          <w:szCs w:val="24"/>
          <w:lang w:eastAsia="en-US"/>
        </w:rPr>
        <w:t>.</w:t>
      </w:r>
      <w:r w:rsidRPr="00EF5B21">
        <w:rPr>
          <w:rFonts w:eastAsia="Calibri"/>
          <w:color w:val="1A171B"/>
          <w:sz w:val="24"/>
          <w:szCs w:val="24"/>
          <w:lang w:eastAsia="en-US"/>
        </w:rPr>
        <w:t xml:space="preserve"> Принцип определяет позицию специалиста, который призван решать проблему ре</w:t>
      </w:r>
      <w:r w:rsidRPr="00EF5B21">
        <w:rPr>
          <w:rFonts w:eastAsia="Calibri"/>
          <w:color w:val="1A171B"/>
          <w:sz w:val="24"/>
          <w:szCs w:val="24"/>
          <w:lang w:eastAsia="en-US"/>
        </w:rPr>
        <w:softHyphen/>
        <w:t>бёнка с максимальной пользой и в интересах ребёнка.</w:t>
      </w:r>
    </w:p>
    <w:p w:rsidR="00EF5B21" w:rsidRPr="00EF5B21" w:rsidRDefault="00EF5B21" w:rsidP="00EF5B21">
      <w:pPr>
        <w:shd w:val="clear" w:color="auto" w:fill="FFFFFF"/>
        <w:tabs>
          <w:tab w:val="left" w:pos="629"/>
        </w:tabs>
        <w:spacing w:after="200" w:line="276" w:lineRule="auto"/>
        <w:ind w:left="341" w:right="5"/>
        <w:jc w:val="both"/>
        <w:rPr>
          <w:rFonts w:eastAsia="Calibri"/>
          <w:color w:val="1A171B"/>
          <w:sz w:val="24"/>
          <w:szCs w:val="24"/>
          <w:lang w:eastAsia="en-US"/>
        </w:rPr>
      </w:pPr>
      <w:r w:rsidRPr="00EF5B21">
        <w:rPr>
          <w:rFonts w:eastAsia="Calibri"/>
          <w:b/>
          <w:i/>
          <w:iCs/>
          <w:color w:val="1A171B"/>
          <w:sz w:val="24"/>
          <w:szCs w:val="24"/>
          <w:lang w:eastAsia="en-US"/>
        </w:rPr>
        <w:t>2. Системность</w:t>
      </w:r>
      <w:r w:rsidRPr="00EF5B21">
        <w:rPr>
          <w:rFonts w:eastAsia="Calibri"/>
          <w:b/>
          <w:color w:val="1A171B"/>
          <w:sz w:val="24"/>
          <w:szCs w:val="24"/>
          <w:lang w:eastAsia="en-US"/>
        </w:rPr>
        <w:t>.</w:t>
      </w:r>
      <w:r w:rsidRPr="00EF5B21">
        <w:rPr>
          <w:rFonts w:eastAsia="Calibri"/>
          <w:color w:val="1A171B"/>
          <w:sz w:val="24"/>
          <w:szCs w:val="24"/>
          <w:lang w:eastAsia="en-US"/>
        </w:rPr>
        <w:t xml:space="preserve"> Принцип обеспечивает единство диаг</w:t>
      </w:r>
      <w:r w:rsidRPr="00EF5B21">
        <w:rPr>
          <w:rFonts w:eastAsia="Calibri"/>
          <w:color w:val="1A171B"/>
          <w:sz w:val="24"/>
          <w:szCs w:val="24"/>
          <w:lang w:eastAsia="en-US"/>
        </w:rPr>
        <w:softHyphen/>
        <w:t>ностики, коррекции и развития, т. е. системный подход к анализу особенностей развития и коррекции нарушений де</w:t>
      </w:r>
      <w:r w:rsidRPr="00EF5B21">
        <w:rPr>
          <w:rFonts w:eastAsia="Calibri"/>
          <w:color w:val="1A171B"/>
          <w:sz w:val="24"/>
          <w:szCs w:val="24"/>
          <w:lang w:eastAsia="en-US"/>
        </w:rPr>
        <w:softHyphen/>
        <w:t>тей с ограниченными возможностями здоровья, а также все</w:t>
      </w:r>
      <w:r w:rsidRPr="00EF5B21">
        <w:rPr>
          <w:rFonts w:eastAsia="Calibri"/>
          <w:color w:val="1A171B"/>
          <w:sz w:val="24"/>
          <w:szCs w:val="24"/>
          <w:lang w:eastAsia="en-US"/>
        </w:rPr>
        <w:softHyphen/>
        <w:t xml:space="preserve">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w:t>
      </w:r>
      <w:r w:rsidRPr="00EF5B21">
        <w:rPr>
          <w:rFonts w:eastAsia="Calibri"/>
          <w:color w:val="1A171B"/>
          <w:sz w:val="24"/>
          <w:szCs w:val="24"/>
          <w:lang w:eastAsia="en-US"/>
        </w:rPr>
        <w:lastRenderedPageBreak/>
        <w:t>образовательного процесса.</w:t>
      </w:r>
    </w:p>
    <w:p w:rsidR="00EF5B21" w:rsidRPr="00EF5B21" w:rsidRDefault="00EF5B21" w:rsidP="00EF5B21">
      <w:pPr>
        <w:shd w:val="clear" w:color="auto" w:fill="FFFFFF"/>
        <w:tabs>
          <w:tab w:val="left" w:pos="629"/>
        </w:tabs>
        <w:spacing w:after="200" w:line="276" w:lineRule="auto"/>
        <w:ind w:left="341" w:right="5"/>
        <w:jc w:val="both"/>
        <w:rPr>
          <w:rFonts w:eastAsia="Calibri"/>
          <w:color w:val="1A171B"/>
          <w:sz w:val="24"/>
          <w:szCs w:val="24"/>
          <w:lang w:eastAsia="en-US"/>
        </w:rPr>
      </w:pPr>
      <w:r w:rsidRPr="00EF5B21">
        <w:rPr>
          <w:rFonts w:eastAsia="Calibri"/>
          <w:b/>
          <w:i/>
          <w:iCs/>
          <w:color w:val="1A171B"/>
          <w:sz w:val="24"/>
          <w:szCs w:val="24"/>
          <w:lang w:eastAsia="en-US"/>
        </w:rPr>
        <w:t>3. Непрерывность</w:t>
      </w:r>
      <w:r w:rsidRPr="00EF5B21">
        <w:rPr>
          <w:rFonts w:eastAsia="Calibri"/>
          <w:b/>
          <w:color w:val="1A171B"/>
          <w:sz w:val="24"/>
          <w:szCs w:val="24"/>
          <w:lang w:eastAsia="en-US"/>
        </w:rPr>
        <w:t>.</w:t>
      </w:r>
      <w:r w:rsidRPr="00EF5B21">
        <w:rPr>
          <w:rFonts w:eastAsia="Calibri"/>
          <w:color w:val="1A171B"/>
          <w:sz w:val="24"/>
          <w:szCs w:val="24"/>
          <w:lang w:eastAsia="en-US"/>
        </w:rPr>
        <w:t xml:space="preserve"> Принцип гарантирует ребёнку и его родителям (законным представителям) непрерывность помо</w:t>
      </w:r>
      <w:r w:rsidRPr="00EF5B21">
        <w:rPr>
          <w:rFonts w:eastAsia="Calibri"/>
          <w:color w:val="1A171B"/>
          <w:sz w:val="24"/>
          <w:szCs w:val="24"/>
          <w:lang w:eastAsia="en-US"/>
        </w:rPr>
        <w:softHyphen/>
        <w:t>щи до полного решения проблемы или определения подхода к её решению.</w:t>
      </w:r>
    </w:p>
    <w:p w:rsidR="00EF5B21" w:rsidRPr="00EF5B21" w:rsidRDefault="00EF5B21" w:rsidP="00EF5B21">
      <w:pPr>
        <w:shd w:val="clear" w:color="auto" w:fill="FFFFFF"/>
        <w:tabs>
          <w:tab w:val="left" w:pos="629"/>
        </w:tabs>
        <w:spacing w:after="200" w:line="276" w:lineRule="auto"/>
        <w:ind w:left="341" w:right="5"/>
        <w:jc w:val="both"/>
        <w:rPr>
          <w:rFonts w:eastAsia="Calibri"/>
          <w:color w:val="1A171B"/>
          <w:sz w:val="24"/>
          <w:szCs w:val="24"/>
          <w:lang w:eastAsia="en-US"/>
        </w:rPr>
      </w:pPr>
      <w:r w:rsidRPr="00EF5B21">
        <w:rPr>
          <w:rFonts w:eastAsia="Calibri"/>
          <w:b/>
          <w:i/>
          <w:iCs/>
          <w:color w:val="1A171B"/>
          <w:sz w:val="24"/>
          <w:szCs w:val="24"/>
          <w:lang w:eastAsia="en-US"/>
        </w:rPr>
        <w:t>4. Вариативность</w:t>
      </w:r>
      <w:r w:rsidRPr="00EF5B21">
        <w:rPr>
          <w:rFonts w:eastAsia="Calibri"/>
          <w:b/>
          <w:color w:val="1A171B"/>
          <w:sz w:val="24"/>
          <w:szCs w:val="24"/>
          <w:lang w:eastAsia="en-US"/>
        </w:rPr>
        <w:t>.</w:t>
      </w:r>
      <w:r w:rsidRPr="00EF5B21">
        <w:rPr>
          <w:rFonts w:eastAsia="Calibri"/>
          <w:color w:val="1A171B"/>
          <w:sz w:val="24"/>
          <w:szCs w:val="24"/>
          <w:lang w:eastAsia="en-US"/>
        </w:rPr>
        <w:t xml:space="preserve"> Принцип предполагает создание вари</w:t>
      </w:r>
      <w:r w:rsidRPr="00EF5B21">
        <w:rPr>
          <w:rFonts w:eastAsia="Calibri"/>
          <w:color w:val="1A171B"/>
          <w:sz w:val="24"/>
          <w:szCs w:val="24"/>
          <w:lang w:eastAsia="en-US"/>
        </w:rPr>
        <w:softHyphen/>
        <w:t>ативных условий для получения образования детьми, имею</w:t>
      </w:r>
      <w:r w:rsidRPr="00EF5B21">
        <w:rPr>
          <w:rFonts w:eastAsia="Calibri"/>
          <w:color w:val="1A171B"/>
          <w:sz w:val="24"/>
          <w:szCs w:val="24"/>
          <w:lang w:eastAsia="en-US"/>
        </w:rPr>
        <w:softHyphen/>
        <w:t>щими различные недостатки в физическом и (или) психичес</w:t>
      </w:r>
      <w:r w:rsidRPr="00EF5B21">
        <w:rPr>
          <w:rFonts w:eastAsia="Calibri"/>
          <w:color w:val="1A171B"/>
          <w:sz w:val="24"/>
          <w:szCs w:val="24"/>
          <w:lang w:eastAsia="en-US"/>
        </w:rPr>
        <w:softHyphen/>
        <w:t>ком развитии.</w:t>
      </w:r>
    </w:p>
    <w:p w:rsidR="00EF5B21" w:rsidRPr="00EF5B21" w:rsidRDefault="00EF5B21" w:rsidP="00EF5B21">
      <w:pPr>
        <w:widowControl/>
        <w:autoSpaceDE/>
        <w:autoSpaceDN/>
        <w:adjustRightInd/>
        <w:ind w:firstLine="341"/>
        <w:jc w:val="both"/>
        <w:rPr>
          <w:rFonts w:eastAsiaTheme="minorHAnsi"/>
          <w:sz w:val="24"/>
          <w:szCs w:val="24"/>
          <w:lang w:eastAsia="en-US"/>
        </w:rPr>
      </w:pPr>
      <w:r w:rsidRPr="00EF5B21">
        <w:rPr>
          <w:rFonts w:eastAsiaTheme="minorHAnsi"/>
          <w:sz w:val="24"/>
          <w:szCs w:val="24"/>
          <w:lang w:eastAsia="en-US"/>
        </w:rPr>
        <w:t xml:space="preserve">5. </w:t>
      </w:r>
      <w:r w:rsidRPr="00EF5B21">
        <w:rPr>
          <w:rFonts w:eastAsiaTheme="minorHAnsi"/>
          <w:b/>
          <w:i/>
          <w:iCs/>
          <w:sz w:val="24"/>
          <w:szCs w:val="24"/>
          <w:lang w:eastAsia="en-US"/>
        </w:rPr>
        <w:t>Рекомендательный характер оказания помощи</w:t>
      </w:r>
      <w:r w:rsidRPr="00EF5B21">
        <w:rPr>
          <w:rFonts w:eastAsiaTheme="minorHAnsi"/>
          <w:b/>
          <w:sz w:val="24"/>
          <w:szCs w:val="24"/>
          <w:lang w:eastAsia="en-US"/>
        </w:rPr>
        <w:t xml:space="preserve">. </w:t>
      </w:r>
      <w:r w:rsidRPr="00EF5B21">
        <w:rPr>
          <w:rFonts w:eastAsiaTheme="minorHAnsi"/>
          <w:sz w:val="24"/>
          <w:szCs w:val="24"/>
          <w:lang w:eastAsia="en-US"/>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w:t>
      </w:r>
      <w:r w:rsidRPr="00EF5B21">
        <w:rPr>
          <w:rFonts w:eastAsiaTheme="minorHAnsi"/>
          <w:sz w:val="24"/>
          <w:szCs w:val="24"/>
          <w:lang w:eastAsia="en-US"/>
        </w:rPr>
        <w:softHyphen/>
        <w:t>лями) вопроса о направлении (переводе) детей с ограничен</w:t>
      </w:r>
      <w:r w:rsidRPr="00EF5B21">
        <w:rPr>
          <w:rFonts w:eastAsiaTheme="minorHAnsi"/>
          <w:sz w:val="24"/>
          <w:szCs w:val="24"/>
          <w:lang w:eastAsia="en-US"/>
        </w:rPr>
        <w:softHyphen/>
        <w:t>ными возможностями здоровья в специальные (коррекционные) образовательные учреждения (классы, группы).</w:t>
      </w:r>
    </w:p>
    <w:p w:rsidR="00EF5B21" w:rsidRPr="00EF5B21" w:rsidRDefault="00EF5B21" w:rsidP="00EF5B21">
      <w:pPr>
        <w:widowControl/>
        <w:autoSpaceDE/>
        <w:autoSpaceDN/>
        <w:adjustRightInd/>
        <w:jc w:val="center"/>
        <w:rPr>
          <w:rFonts w:eastAsiaTheme="minorHAnsi"/>
          <w:sz w:val="24"/>
          <w:szCs w:val="24"/>
          <w:lang w:eastAsia="en-US"/>
        </w:rPr>
      </w:pPr>
      <w:r w:rsidRPr="00EF5B21">
        <w:rPr>
          <w:rFonts w:eastAsiaTheme="minorHAnsi"/>
          <w:b/>
          <w:bCs/>
          <w:sz w:val="24"/>
          <w:szCs w:val="24"/>
          <w:lang w:eastAsia="en-US"/>
        </w:rPr>
        <w:t xml:space="preserve">Направления коррекционной работы с </w:t>
      </w:r>
      <w:proofErr w:type="gramStart"/>
      <w:r w:rsidRPr="00EF5B21">
        <w:rPr>
          <w:rFonts w:eastAsiaTheme="minorHAnsi"/>
          <w:b/>
          <w:bCs/>
          <w:sz w:val="24"/>
          <w:szCs w:val="24"/>
          <w:lang w:eastAsia="en-US"/>
        </w:rPr>
        <w:t>обучающимися</w:t>
      </w:r>
      <w:proofErr w:type="gramEnd"/>
    </w:p>
    <w:p w:rsidR="00EF5B21" w:rsidRPr="00EF5B21" w:rsidRDefault="00EF5B21" w:rsidP="00EF5B21">
      <w:pPr>
        <w:widowControl/>
        <w:autoSpaceDE/>
        <w:autoSpaceDN/>
        <w:adjustRightInd/>
        <w:jc w:val="both"/>
        <w:rPr>
          <w:rFonts w:eastAsia="@Arial Unicode MS"/>
          <w:sz w:val="24"/>
          <w:szCs w:val="24"/>
          <w:lang w:eastAsia="en-US"/>
        </w:rPr>
      </w:pPr>
      <w:r w:rsidRPr="00EF5B21">
        <w:rPr>
          <w:rFonts w:eastAsiaTheme="minorHAnsi"/>
          <w:sz w:val="24"/>
          <w:szCs w:val="24"/>
          <w:lang w:eastAsia="en-US"/>
        </w:rPr>
        <w:t xml:space="preserve">Программа коррекционной работы с </w:t>
      </w:r>
      <w:proofErr w:type="gramStart"/>
      <w:r w:rsidRPr="00EF5B21">
        <w:rPr>
          <w:rFonts w:eastAsiaTheme="minorHAnsi"/>
          <w:sz w:val="24"/>
          <w:szCs w:val="24"/>
          <w:lang w:eastAsia="en-US"/>
        </w:rPr>
        <w:t>обучающимися</w:t>
      </w:r>
      <w:proofErr w:type="gramEnd"/>
      <w:r w:rsidRPr="00EF5B21">
        <w:rPr>
          <w:rFonts w:eastAsiaTheme="minorHAnsi"/>
          <w:sz w:val="24"/>
          <w:szCs w:val="24"/>
          <w:lang w:eastAsia="en-US"/>
        </w:rPr>
        <w:t xml:space="preserve"> на ступени начального общего образования включает в себя взаимосвязанные на</w:t>
      </w:r>
      <w:r w:rsidRPr="00EF5B21">
        <w:rPr>
          <w:rFonts w:eastAsiaTheme="minorHAnsi"/>
          <w:sz w:val="24"/>
          <w:szCs w:val="24"/>
          <w:lang w:eastAsia="en-US"/>
        </w:rPr>
        <w:softHyphen/>
        <w:t>правления (модули). Данные модули отражают её основное содер</w:t>
      </w:r>
      <w:r w:rsidRPr="00EF5B21">
        <w:rPr>
          <w:rFonts w:eastAsiaTheme="minorHAnsi"/>
          <w:sz w:val="24"/>
          <w:szCs w:val="24"/>
          <w:lang w:eastAsia="en-US"/>
        </w:rPr>
        <w:softHyphen/>
        <w:t>жание.</w:t>
      </w:r>
    </w:p>
    <w:p w:rsidR="00EF5B21" w:rsidRPr="00EF5B21" w:rsidRDefault="00EF5B21" w:rsidP="00EF5B21">
      <w:pPr>
        <w:widowControl/>
        <w:autoSpaceDE/>
        <w:autoSpaceDN/>
        <w:adjustRightInd/>
        <w:spacing w:after="200" w:line="276" w:lineRule="auto"/>
        <w:ind w:firstLine="360"/>
        <w:jc w:val="both"/>
        <w:rPr>
          <w:rFonts w:eastAsia="Calibri"/>
          <w:color w:val="1A171B"/>
          <w:sz w:val="24"/>
          <w:szCs w:val="24"/>
          <w:lang w:eastAsia="en-US"/>
        </w:rPr>
      </w:pPr>
      <w:r w:rsidRPr="00EF5B21">
        <w:rPr>
          <w:rFonts w:eastAsia="Calibri"/>
          <w:b/>
          <w:i/>
          <w:iCs/>
          <w:color w:val="1A171B"/>
          <w:sz w:val="24"/>
          <w:szCs w:val="24"/>
          <w:lang w:eastAsia="en-US"/>
        </w:rPr>
        <w:t>Диагностический модуль</w:t>
      </w:r>
      <w:r w:rsidRPr="00EF5B21">
        <w:rPr>
          <w:rFonts w:eastAsia="Calibri"/>
          <w:color w:val="1A171B"/>
          <w:sz w:val="24"/>
          <w:szCs w:val="24"/>
          <w:lang w:eastAsia="en-US"/>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w:t>
      </w:r>
      <w:r w:rsidRPr="00EF5B21">
        <w:rPr>
          <w:rFonts w:eastAsia="Calibri"/>
          <w:color w:val="1A171B"/>
          <w:sz w:val="24"/>
          <w:szCs w:val="24"/>
          <w:lang w:eastAsia="en-US"/>
        </w:rPr>
        <w:softHyphen/>
        <w:t>комендаций по оказанию им психолого-медико-педагогичес</w:t>
      </w:r>
      <w:r w:rsidRPr="00EF5B21">
        <w:rPr>
          <w:rFonts w:eastAsia="Calibri"/>
          <w:color w:val="1A171B"/>
          <w:sz w:val="24"/>
          <w:szCs w:val="24"/>
          <w:lang w:eastAsia="en-US"/>
        </w:rPr>
        <w:softHyphen/>
        <w:t>кой помощи в условиях школы.</w:t>
      </w:r>
    </w:p>
    <w:p w:rsidR="00EF5B21" w:rsidRPr="00EF5B21" w:rsidRDefault="00EF5B21" w:rsidP="00EF5B21">
      <w:pPr>
        <w:widowControl/>
        <w:autoSpaceDE/>
        <w:autoSpaceDN/>
        <w:adjustRightInd/>
        <w:spacing w:after="200" w:line="276" w:lineRule="auto"/>
        <w:ind w:firstLine="360"/>
        <w:jc w:val="both"/>
        <w:rPr>
          <w:rFonts w:eastAsia="Calibri"/>
          <w:color w:val="1A171B"/>
          <w:sz w:val="24"/>
          <w:szCs w:val="24"/>
          <w:lang w:eastAsia="en-US"/>
        </w:rPr>
      </w:pPr>
      <w:r w:rsidRPr="00EF5B21">
        <w:rPr>
          <w:rFonts w:eastAsia="Calibri"/>
          <w:b/>
          <w:color w:val="1A171B"/>
          <w:sz w:val="24"/>
          <w:szCs w:val="24"/>
          <w:lang w:eastAsia="en-US"/>
        </w:rPr>
        <w:t>Цель:</w:t>
      </w:r>
      <w:r w:rsidRPr="00EF5B21">
        <w:rPr>
          <w:rFonts w:eastAsia="Calibri"/>
          <w:color w:val="1A171B"/>
          <w:sz w:val="24"/>
          <w:szCs w:val="24"/>
          <w:lang w:eastAsia="en-US"/>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w:t>
      </w:r>
      <w:r w:rsidRPr="00EF5B21">
        <w:rPr>
          <w:rFonts w:eastAsia="Calibri"/>
          <w:color w:val="1A171B"/>
          <w:sz w:val="24"/>
          <w:szCs w:val="24"/>
          <w:lang w:eastAsia="en-US"/>
        </w:rPr>
        <w:softHyphen/>
        <w:t>кой помощи.</w:t>
      </w:r>
    </w:p>
    <w:p w:rsidR="00EF5B21" w:rsidRPr="003746B7" w:rsidRDefault="00EF5B21" w:rsidP="00EF5B21">
      <w:pPr>
        <w:widowControl/>
        <w:shd w:val="clear" w:color="auto" w:fill="FFFFFF"/>
        <w:autoSpaceDE/>
        <w:autoSpaceDN/>
        <w:adjustRightInd/>
        <w:spacing w:after="200" w:line="276" w:lineRule="auto"/>
        <w:ind w:left="341"/>
        <w:rPr>
          <w:rFonts w:eastAsia="Calibri"/>
          <w:b/>
          <w:sz w:val="24"/>
          <w:szCs w:val="24"/>
          <w:lang w:eastAsia="en-US"/>
        </w:rPr>
      </w:pPr>
      <w:r w:rsidRPr="003746B7">
        <w:rPr>
          <w:rFonts w:eastAsia="Calibri"/>
          <w:b/>
          <w:iCs/>
          <w:color w:val="1A171B"/>
          <w:sz w:val="24"/>
          <w:szCs w:val="24"/>
          <w:lang w:eastAsia="en-US"/>
        </w:rPr>
        <w:t>Диагностический модуль включает в себя следующие виды деятельности:</w:t>
      </w:r>
    </w:p>
    <w:p w:rsidR="00EF5B21" w:rsidRPr="003746B7" w:rsidRDefault="00EF5B21" w:rsidP="00EF5B21">
      <w:pPr>
        <w:shd w:val="clear" w:color="auto" w:fill="FFFFFF"/>
        <w:tabs>
          <w:tab w:val="left" w:pos="61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своевременное выявление детей, нуждающихся в спе</w:t>
      </w:r>
      <w:r w:rsidRPr="003746B7">
        <w:rPr>
          <w:rFonts w:eastAsia="Calibri"/>
          <w:color w:val="1A171B"/>
          <w:sz w:val="24"/>
          <w:szCs w:val="24"/>
          <w:lang w:eastAsia="en-US"/>
        </w:rPr>
        <w:softHyphen/>
        <w:t>циализированной помощи;</w:t>
      </w:r>
    </w:p>
    <w:p w:rsidR="00EF5B21" w:rsidRPr="003746B7" w:rsidRDefault="00EF5B21" w:rsidP="00EF5B21">
      <w:pPr>
        <w:shd w:val="clear" w:color="auto" w:fill="FFFFFF"/>
        <w:tabs>
          <w:tab w:val="left" w:pos="61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раннюю (с первых дней пребывания ребёнка в школе) диагностику отклонений в развитии и анализ причин трудностей адаптации;</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комплексный сбор сведений о ребёнке на основании диагностической информации от специалистов разного про</w:t>
      </w:r>
      <w:r w:rsidRPr="003746B7">
        <w:rPr>
          <w:rFonts w:eastAsia="Calibri"/>
          <w:color w:val="1A171B"/>
          <w:sz w:val="24"/>
          <w:szCs w:val="24"/>
          <w:lang w:eastAsia="en-US"/>
        </w:rPr>
        <w:softHyphen/>
        <w:t>филя;</w:t>
      </w:r>
    </w:p>
    <w:p w:rsidR="00EF5B21" w:rsidRPr="003746B7" w:rsidRDefault="00EF5B21" w:rsidP="00EF5B21">
      <w:pPr>
        <w:shd w:val="clear" w:color="auto" w:fill="FFFFFF"/>
        <w:tabs>
          <w:tab w:val="left" w:pos="624"/>
        </w:tabs>
        <w:spacing w:after="200" w:line="276" w:lineRule="auto"/>
        <w:jc w:val="both"/>
        <w:rPr>
          <w:rFonts w:eastAsia="Calibri"/>
          <w:color w:val="1A171B"/>
          <w:sz w:val="24"/>
          <w:szCs w:val="24"/>
          <w:lang w:eastAsia="en-US"/>
        </w:rPr>
      </w:pPr>
      <w:r w:rsidRPr="003746B7">
        <w:rPr>
          <w:rFonts w:eastAsia="Calibri"/>
          <w:color w:val="1A171B"/>
          <w:sz w:val="24"/>
          <w:szCs w:val="24"/>
          <w:lang w:eastAsia="en-US"/>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изучение развития эмоционально-волевой сферы и лич</w:t>
      </w:r>
      <w:r w:rsidRPr="003746B7">
        <w:rPr>
          <w:rFonts w:eastAsia="Calibri"/>
          <w:color w:val="1A171B"/>
          <w:sz w:val="24"/>
          <w:szCs w:val="24"/>
          <w:lang w:eastAsia="en-US"/>
        </w:rPr>
        <w:softHyphen/>
        <w:t>ностных особенностей обучающихся гимназии;</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изучение социальной ситуации развития и условий се</w:t>
      </w:r>
      <w:r w:rsidRPr="003746B7">
        <w:rPr>
          <w:rFonts w:eastAsia="Calibri"/>
          <w:color w:val="1A171B"/>
          <w:sz w:val="24"/>
          <w:szCs w:val="24"/>
          <w:lang w:eastAsia="en-US"/>
        </w:rPr>
        <w:softHyphen/>
        <w:t>мейного воспитания ребёнка;</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изучение адаптивных возможностей и уровня социали</w:t>
      </w:r>
      <w:r w:rsidRPr="003746B7">
        <w:rPr>
          <w:rFonts w:eastAsia="Calibri"/>
          <w:color w:val="1A171B"/>
          <w:sz w:val="24"/>
          <w:szCs w:val="24"/>
          <w:lang w:eastAsia="en-US"/>
        </w:rPr>
        <w:softHyphen/>
        <w:t>зации ребёнка с ограниченными возможностями здоровья;</w:t>
      </w:r>
    </w:p>
    <w:p w:rsidR="00EF5B21" w:rsidRPr="003746B7" w:rsidRDefault="00EF5B21" w:rsidP="00EF5B21">
      <w:pPr>
        <w:shd w:val="clear" w:color="auto" w:fill="FFFFFF"/>
        <w:tabs>
          <w:tab w:val="left" w:pos="624"/>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lastRenderedPageBreak/>
        <w:t>- системный разносторонний контроль специалистов за уровнем и динамикой развития ребёнка;</w:t>
      </w:r>
    </w:p>
    <w:p w:rsidR="00EF5B21" w:rsidRPr="003746B7" w:rsidRDefault="00EF5B21" w:rsidP="00EF5B21">
      <w:pPr>
        <w:widowControl/>
        <w:shd w:val="clear" w:color="auto" w:fill="FFFFFF"/>
        <w:tabs>
          <w:tab w:val="left" w:pos="619"/>
        </w:tabs>
        <w:autoSpaceDE/>
        <w:autoSpaceDN/>
        <w:adjustRightInd/>
        <w:spacing w:after="200" w:line="276" w:lineRule="auto"/>
        <w:rPr>
          <w:rFonts w:eastAsia="Calibri"/>
          <w:color w:val="1A171B"/>
          <w:sz w:val="24"/>
          <w:szCs w:val="24"/>
          <w:lang w:eastAsia="en-US"/>
        </w:rPr>
      </w:pPr>
      <w:r w:rsidRPr="003746B7">
        <w:rPr>
          <w:rFonts w:eastAsia="Calibri"/>
          <w:color w:val="1A171B"/>
          <w:sz w:val="24"/>
          <w:szCs w:val="24"/>
          <w:lang w:eastAsia="en-US"/>
        </w:rPr>
        <w:t>- анализ успешности коррекционно-развивающей работы.</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ab/>
        <w:t xml:space="preserve">На этапе реализации целей диагностического модуля используется определённый алгоритм работы: </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 xml:space="preserve">1. Происходит встреча специалистов ПМПк с учителем и родителями (законными представителями) ребёнка для составления общей картины учебной деятельности в классе. </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2. Специалисты ведут наблюдение за учеником на уроке и на переменах для сбора информации о том, как он реагирует на учебный процесс, включён ли он в урок, насколько сконцентрирован на задании, есть ли истощаемость и т. д. Наблюдения на переменах позволяют определить, насколько ребёнок адаптировался к детскому коллективу. Беседы с учителем и родителями (законными представителями) дополняют сведения о школьнике, помогают обозначить его проблемы и трудности, не выявленные в процессе наблюдения, представить более полную картину. Кроме того, встреча с родителями (законными представителями) даёт возможность помочь им справиться с трудными ситуациями в воспитании ребёнка и способствует лучшему пониманию его проблем.</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 xml:space="preserve">3. Проводится диагностика ученика специалистами ПМПк с целью определения уровня развития ребёнка: психолог изучает познавательную деятельность и эмоционально – личностное развитие ребёнка, логопед исследует речевое развитие обучающегося. По результатам диагностики каждый специалист заполняет представление на </w:t>
      </w:r>
      <w:proofErr w:type="gramStart"/>
      <w:r w:rsidRPr="003746B7">
        <w:rPr>
          <w:rFonts w:eastAsia="Calibri"/>
          <w:color w:val="1A171B"/>
          <w:sz w:val="24"/>
          <w:szCs w:val="24"/>
          <w:lang w:eastAsia="en-US"/>
        </w:rPr>
        <w:t>обучающегося</w:t>
      </w:r>
      <w:proofErr w:type="gramEnd"/>
      <w:r w:rsidRPr="003746B7">
        <w:rPr>
          <w:rFonts w:eastAsia="Calibri"/>
          <w:color w:val="1A171B"/>
          <w:sz w:val="24"/>
          <w:szCs w:val="24"/>
          <w:lang w:eastAsia="en-US"/>
        </w:rPr>
        <w:t xml:space="preserve">. </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4. Проводится повторная консультативная встреча  с родителями (законными представителями) и учителем с целью доведения до их сведения результатов диагностики, разъяснение этапов коррекционной программы, включения родителей и учителя в реализацию индивидуальной коррекционной программы развития ребёнка.</w:t>
      </w:r>
    </w:p>
    <w:p w:rsidR="00EF5B21" w:rsidRPr="003746B7"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3746B7">
        <w:rPr>
          <w:rFonts w:eastAsia="Calibri"/>
          <w:color w:val="1A171B"/>
          <w:sz w:val="24"/>
          <w:szCs w:val="24"/>
          <w:lang w:eastAsia="en-US"/>
        </w:rPr>
        <w:tab/>
        <w:t>Результатом работы по данному направлению (модулю) является обобщённая таблица данных:</w:t>
      </w:r>
    </w:p>
    <w:p w:rsidR="00EF5B21" w:rsidRPr="0046407E" w:rsidRDefault="0046407E" w:rsidP="00EF5B21">
      <w:pPr>
        <w:widowControl/>
        <w:shd w:val="clear" w:color="auto" w:fill="FFFFFF"/>
        <w:tabs>
          <w:tab w:val="left" w:pos="619"/>
        </w:tabs>
        <w:autoSpaceDE/>
        <w:autoSpaceDN/>
        <w:adjustRightInd/>
        <w:spacing w:after="200" w:line="276" w:lineRule="auto"/>
        <w:ind w:left="341"/>
        <w:jc w:val="right"/>
        <w:rPr>
          <w:rFonts w:eastAsia="Calibri"/>
          <w:color w:val="1A171B"/>
          <w:sz w:val="24"/>
          <w:szCs w:val="24"/>
          <w:lang w:eastAsia="en-US"/>
        </w:rPr>
      </w:pPr>
      <w:r w:rsidRPr="0046407E">
        <w:rPr>
          <w:rFonts w:eastAsia="Calibri"/>
          <w:color w:val="1A171B"/>
          <w:sz w:val="24"/>
          <w:szCs w:val="24"/>
          <w:lang w:eastAsia="en-US"/>
        </w:rPr>
        <w:t>Таблица 24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6"/>
        <w:gridCol w:w="2081"/>
        <w:gridCol w:w="2226"/>
        <w:gridCol w:w="1652"/>
        <w:gridCol w:w="8"/>
        <w:gridCol w:w="1618"/>
      </w:tblGrid>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Задачи (направления деятельности)</w:t>
            </w:r>
          </w:p>
        </w:tc>
        <w:tc>
          <w:tcPr>
            <w:tcW w:w="10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Планируемые результаты</w:t>
            </w: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Виды и формы деятельности, мероприятия</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Сроки</w:t>
            </w:r>
          </w:p>
          <w:p w:rsidR="00EF5B21" w:rsidRPr="00EF5B21" w:rsidRDefault="00EF5B21" w:rsidP="00EF5B21">
            <w:pPr>
              <w:widowControl/>
              <w:autoSpaceDE/>
              <w:autoSpaceDN/>
              <w:adjustRightInd/>
              <w:jc w:val="center"/>
              <w:rPr>
                <w:rFonts w:eastAsiaTheme="minorHAnsi"/>
                <w:b/>
                <w:lang w:eastAsia="en-US"/>
              </w:rPr>
            </w:pPr>
            <w:proofErr w:type="gramStart"/>
            <w:r w:rsidRPr="00EF5B21">
              <w:rPr>
                <w:rFonts w:eastAsiaTheme="minorHAnsi"/>
                <w:b/>
                <w:lang w:eastAsia="en-US"/>
              </w:rPr>
              <w:t>(периодичность</w:t>
            </w:r>
            <w:proofErr w:type="gramEnd"/>
          </w:p>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в течение года)</w:t>
            </w:r>
          </w:p>
        </w:tc>
        <w:tc>
          <w:tcPr>
            <w:tcW w:w="849" w:type="pct"/>
            <w:gridSpan w:val="2"/>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Ответственные</w:t>
            </w:r>
          </w:p>
        </w:tc>
      </w:tr>
      <w:tr w:rsidR="00EF5B21" w:rsidRPr="00EF5B21" w:rsidTr="00EF5B21">
        <w:tc>
          <w:tcPr>
            <w:tcW w:w="5000" w:type="pct"/>
            <w:gridSpan w:val="6"/>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Медицинская диагностика</w:t>
            </w: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Определить состояние физического и психического здоровья детей.</w:t>
            </w:r>
          </w:p>
          <w:p w:rsidR="00EF5B21" w:rsidRPr="00EF5B21" w:rsidRDefault="00EF5B21" w:rsidP="00EF5B21">
            <w:pPr>
              <w:widowControl/>
              <w:autoSpaceDE/>
              <w:autoSpaceDN/>
              <w:adjustRightInd/>
              <w:rPr>
                <w:rFonts w:eastAsiaTheme="minorHAnsi"/>
                <w:lang w:eastAsia="en-US"/>
              </w:rPr>
            </w:pPr>
          </w:p>
        </w:tc>
        <w:tc>
          <w:tcPr>
            <w:tcW w:w="1087"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Выявление состояния физического и психического здоровья детей.</w:t>
            </w:r>
          </w:p>
          <w:p w:rsidR="00EF5B21" w:rsidRPr="00EF5B21" w:rsidRDefault="00EF5B21" w:rsidP="00EF5B21">
            <w:pPr>
              <w:widowControl/>
              <w:autoSpaceDE/>
              <w:autoSpaceDN/>
              <w:adjustRightInd/>
              <w:rPr>
                <w:rFonts w:eastAsiaTheme="minorHAnsi"/>
                <w:lang w:eastAsia="en-US"/>
              </w:rPr>
            </w:pP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Изучение истории развития ребенка, беседа с родителями,</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наблюдение классного руководителя,</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анализ работ обучающихся </w:t>
            </w:r>
          </w:p>
        </w:tc>
        <w:tc>
          <w:tcPr>
            <w:tcW w:w="863"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p>
          <w:p w:rsidR="00EF5B21" w:rsidRPr="00EF5B21" w:rsidRDefault="00EF5B21" w:rsidP="00EF5B21">
            <w:pPr>
              <w:widowControl/>
              <w:autoSpaceDE/>
              <w:autoSpaceDN/>
              <w:adjustRightInd/>
              <w:jc w:val="center"/>
              <w:rPr>
                <w:rFonts w:eastAsiaTheme="minorHAnsi"/>
                <w:lang w:eastAsia="en-US"/>
              </w:rPr>
            </w:pPr>
            <w:r w:rsidRPr="00EF5B21">
              <w:rPr>
                <w:rFonts w:eastAsiaTheme="minorHAnsi"/>
                <w:lang w:eastAsia="en-US"/>
              </w:rPr>
              <w:t>сентябрь</w:t>
            </w:r>
          </w:p>
        </w:tc>
        <w:tc>
          <w:tcPr>
            <w:tcW w:w="849" w:type="pct"/>
            <w:gridSpan w:val="2"/>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Классный руководитель</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Медицинский работник</w:t>
            </w:r>
          </w:p>
          <w:p w:rsidR="00EF5B21" w:rsidRPr="00EF5B21" w:rsidRDefault="00EF5B21" w:rsidP="00EF5B21">
            <w:pPr>
              <w:widowControl/>
              <w:autoSpaceDE/>
              <w:autoSpaceDN/>
              <w:adjustRightInd/>
              <w:rPr>
                <w:rFonts w:eastAsiaTheme="minorHAnsi"/>
                <w:lang w:eastAsia="en-US"/>
              </w:rPr>
            </w:pPr>
          </w:p>
        </w:tc>
      </w:tr>
      <w:tr w:rsidR="00EF5B21" w:rsidRPr="00EF5B21" w:rsidTr="00EF5B21">
        <w:tc>
          <w:tcPr>
            <w:tcW w:w="5000" w:type="pct"/>
            <w:gridSpan w:val="6"/>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Психолого-педагогическая диагностика</w:t>
            </w: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Первичная </w:t>
            </w:r>
            <w:r w:rsidRPr="00EF5B21">
              <w:rPr>
                <w:rFonts w:eastAsiaTheme="minorHAnsi"/>
                <w:lang w:eastAsia="en-US"/>
              </w:rPr>
              <w:lastRenderedPageBreak/>
              <w:t>диагностика для выявления группы «риска»</w:t>
            </w:r>
          </w:p>
        </w:tc>
        <w:tc>
          <w:tcPr>
            <w:tcW w:w="10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lastRenderedPageBreak/>
              <w:t xml:space="preserve">Создание банка </w:t>
            </w:r>
            <w:r w:rsidRPr="00EF5B21">
              <w:rPr>
                <w:rFonts w:eastAsiaTheme="minorHAnsi"/>
                <w:lang w:eastAsia="en-US"/>
              </w:rPr>
              <w:lastRenderedPageBreak/>
              <w:t>данных  обучающихся, нуждающихся в специализированной помощи</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Формирование характеристики образовательной ситуации в ОУ</w:t>
            </w: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lastRenderedPageBreak/>
              <w:t xml:space="preserve">Наблюдение, </w:t>
            </w:r>
            <w:r w:rsidRPr="00EF5B21">
              <w:rPr>
                <w:rFonts w:eastAsiaTheme="minorHAnsi"/>
                <w:lang w:eastAsia="en-US"/>
              </w:rPr>
              <w:lastRenderedPageBreak/>
              <w:t>логопедическое и психологическое обследование;</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анкетирование  родителей, беседы с педагогами</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lang w:eastAsia="en-US"/>
              </w:rPr>
            </w:pPr>
            <w:r w:rsidRPr="00EF5B21">
              <w:rPr>
                <w:rFonts w:eastAsiaTheme="minorHAnsi"/>
                <w:lang w:eastAsia="en-US"/>
              </w:rPr>
              <w:lastRenderedPageBreak/>
              <w:t>сентябрь</w:t>
            </w:r>
          </w:p>
        </w:tc>
        <w:tc>
          <w:tcPr>
            <w:tcW w:w="849" w:type="pct"/>
            <w:gridSpan w:val="2"/>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lastRenderedPageBreak/>
              <w:t>Классный руководитель</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Учитель-логопед </w:t>
            </w:r>
          </w:p>
          <w:p w:rsidR="00EF5B21" w:rsidRPr="00EF5B21" w:rsidRDefault="00EF5B21" w:rsidP="00EF5B21">
            <w:pPr>
              <w:widowControl/>
              <w:autoSpaceDE/>
              <w:autoSpaceDN/>
              <w:adjustRightInd/>
              <w:rPr>
                <w:rFonts w:eastAsiaTheme="minorHAnsi"/>
                <w:lang w:eastAsia="en-US"/>
              </w:rPr>
            </w:pP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lastRenderedPageBreak/>
              <w:t>Углубленная  диагностика детей с ОВЗ, детей-инвалидов</w:t>
            </w:r>
          </w:p>
          <w:p w:rsidR="00EF5B21" w:rsidRPr="00EF5B21" w:rsidRDefault="00EF5B21" w:rsidP="00EF5B21">
            <w:pPr>
              <w:widowControl/>
              <w:autoSpaceDE/>
              <w:autoSpaceDN/>
              <w:adjustRightInd/>
              <w:rPr>
                <w:rFonts w:eastAsiaTheme="minorHAnsi"/>
                <w:lang w:eastAsia="en-US"/>
              </w:rPr>
            </w:pPr>
          </w:p>
        </w:tc>
        <w:tc>
          <w:tcPr>
            <w:tcW w:w="10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Диагностирование</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Заполнение диагностических документов специалистами (речевой карты, протокола обследования) </w:t>
            </w:r>
          </w:p>
        </w:tc>
        <w:tc>
          <w:tcPr>
            <w:tcW w:w="8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lang w:eastAsia="en-US"/>
              </w:rPr>
            </w:pPr>
            <w:r w:rsidRPr="00EF5B21">
              <w:rPr>
                <w:rFonts w:eastAsiaTheme="minorHAnsi"/>
                <w:lang w:eastAsia="en-US"/>
              </w:rPr>
              <w:t>сентябрь</w:t>
            </w:r>
          </w:p>
        </w:tc>
        <w:tc>
          <w:tcPr>
            <w:tcW w:w="849" w:type="pct"/>
            <w:gridSpan w:val="2"/>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Учитель-логопед </w:t>
            </w:r>
          </w:p>
          <w:p w:rsidR="00EF5B21" w:rsidRPr="00EF5B21" w:rsidRDefault="00EF5B21" w:rsidP="00EF5B21">
            <w:pPr>
              <w:widowControl/>
              <w:autoSpaceDE/>
              <w:autoSpaceDN/>
              <w:adjustRightInd/>
              <w:rPr>
                <w:rFonts w:eastAsiaTheme="minorHAnsi"/>
                <w:lang w:eastAsia="en-US"/>
              </w:rPr>
            </w:pP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Проанализировать причины возникновения трудностей в обучении.</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Выявить резервные возможности</w:t>
            </w:r>
          </w:p>
        </w:tc>
        <w:tc>
          <w:tcPr>
            <w:tcW w:w="1087"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Индивидуальная коррекционная программа, соответствующая выявленному уровню развития обучающегося</w:t>
            </w:r>
          </w:p>
        </w:tc>
        <w:tc>
          <w:tcPr>
            <w:tcW w:w="1163"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Разработка коррекционной программы</w:t>
            </w:r>
          </w:p>
        </w:tc>
        <w:tc>
          <w:tcPr>
            <w:tcW w:w="863"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lang w:eastAsia="en-US"/>
              </w:rPr>
            </w:pPr>
            <w:r w:rsidRPr="00EF5B21">
              <w:rPr>
                <w:rFonts w:eastAsiaTheme="minorHAnsi"/>
                <w:lang w:eastAsia="en-US"/>
              </w:rPr>
              <w:t>октябрь</w:t>
            </w:r>
          </w:p>
        </w:tc>
        <w:tc>
          <w:tcPr>
            <w:tcW w:w="849" w:type="pct"/>
            <w:gridSpan w:val="2"/>
            <w:tcBorders>
              <w:top w:val="single" w:sz="4" w:space="0" w:color="000000"/>
              <w:left w:val="single" w:sz="4" w:space="0" w:color="000000"/>
              <w:bottom w:val="single" w:sz="4" w:space="0" w:color="000000"/>
              <w:right w:val="single" w:sz="4" w:space="0" w:color="000000"/>
            </w:tcBorders>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Учитель-логопед </w:t>
            </w:r>
          </w:p>
          <w:p w:rsidR="00EF5B21" w:rsidRPr="00EF5B21" w:rsidRDefault="00EF5B21" w:rsidP="00EF5B21">
            <w:pPr>
              <w:widowControl/>
              <w:autoSpaceDE/>
              <w:autoSpaceDN/>
              <w:adjustRightInd/>
              <w:jc w:val="both"/>
              <w:rPr>
                <w:rFonts w:eastAsiaTheme="minorHAnsi"/>
                <w:lang w:eastAsia="en-US"/>
              </w:rPr>
            </w:pPr>
          </w:p>
        </w:tc>
      </w:tr>
      <w:tr w:rsidR="00EF5B21" w:rsidRPr="00EF5B21" w:rsidTr="00EF5B21">
        <w:tc>
          <w:tcPr>
            <w:tcW w:w="5000" w:type="pct"/>
            <w:gridSpan w:val="6"/>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b/>
                <w:color w:val="1A171B"/>
                <w:lang w:eastAsia="en-US"/>
              </w:rPr>
            </w:pPr>
            <w:r w:rsidRPr="00EF5B21">
              <w:rPr>
                <w:rFonts w:eastAsiaTheme="minorHAnsi"/>
                <w:b/>
                <w:lang w:eastAsia="en-US"/>
              </w:rPr>
              <w:t>Социально – педагогическая диагностика</w:t>
            </w:r>
          </w:p>
        </w:tc>
      </w:tr>
      <w:tr w:rsidR="00EF5B21" w:rsidRPr="00EF5B21" w:rsidTr="00EF5B21">
        <w:tc>
          <w:tcPr>
            <w:tcW w:w="1038"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Определить уровень организованности ребенка, особенности эмоционально-волевой  и личностной сферы; уровень знаний по предметам</w:t>
            </w:r>
          </w:p>
          <w:p w:rsidR="00EF5B21" w:rsidRPr="00EF5B21" w:rsidRDefault="00EF5B21" w:rsidP="00EF5B21">
            <w:pPr>
              <w:widowControl/>
              <w:autoSpaceDE/>
              <w:autoSpaceDN/>
              <w:adjustRightInd/>
              <w:rPr>
                <w:rFonts w:eastAsiaTheme="minorHAnsi"/>
                <w:lang w:eastAsia="en-US"/>
              </w:rPr>
            </w:pPr>
          </w:p>
        </w:tc>
        <w:tc>
          <w:tcPr>
            <w:tcW w:w="10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Получение объективной информации об организованности ребенка, умении учиться, особенности личности, уровню знаний по предметам. </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 xml:space="preserve">Выявление нарушений в поведении (гиперактивность, замкнутость, обидчивость и т.д.) </w:t>
            </w:r>
          </w:p>
        </w:tc>
        <w:tc>
          <w:tcPr>
            <w:tcW w:w="1163"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Анкетирование, наблюдение во время занятий, беседа с родителями, посещение семьи. Составление характеристики.</w:t>
            </w:r>
          </w:p>
        </w:tc>
        <w:tc>
          <w:tcPr>
            <w:tcW w:w="867" w:type="pct"/>
            <w:gridSpan w:val="2"/>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Сентябрь – октябрь</w:t>
            </w:r>
          </w:p>
          <w:p w:rsidR="00EF5B21" w:rsidRPr="00EF5B21" w:rsidRDefault="00EF5B21" w:rsidP="00EF5B21">
            <w:pPr>
              <w:widowControl/>
              <w:autoSpaceDE/>
              <w:autoSpaceDN/>
              <w:adjustRightInd/>
              <w:rPr>
                <w:rFonts w:eastAsiaTheme="minorHAnsi"/>
                <w:lang w:eastAsia="en-US"/>
              </w:rPr>
            </w:pPr>
          </w:p>
        </w:tc>
        <w:tc>
          <w:tcPr>
            <w:tcW w:w="844"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Классный руководитель</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Социальный педагог</w:t>
            </w:r>
          </w:p>
          <w:p w:rsidR="00EF5B21" w:rsidRPr="00EF5B21" w:rsidRDefault="00EF5B21" w:rsidP="00EF5B21">
            <w:pPr>
              <w:widowControl/>
              <w:autoSpaceDE/>
              <w:autoSpaceDN/>
              <w:adjustRightInd/>
              <w:rPr>
                <w:rFonts w:eastAsiaTheme="minorHAnsi"/>
                <w:lang w:eastAsia="en-US"/>
              </w:rPr>
            </w:pPr>
            <w:r w:rsidRPr="00EF5B21">
              <w:rPr>
                <w:rFonts w:eastAsiaTheme="minorHAnsi"/>
                <w:lang w:eastAsia="en-US"/>
              </w:rPr>
              <w:t>Учитель-предметник</w:t>
            </w:r>
          </w:p>
        </w:tc>
      </w:tr>
    </w:tbl>
    <w:p w:rsidR="0046407E" w:rsidRDefault="0046407E" w:rsidP="00EF5B21">
      <w:pPr>
        <w:widowControl/>
        <w:autoSpaceDE/>
        <w:autoSpaceDN/>
        <w:adjustRightInd/>
        <w:jc w:val="both"/>
        <w:rPr>
          <w:rFonts w:eastAsiaTheme="minorHAnsi"/>
          <w:sz w:val="32"/>
          <w:szCs w:val="24"/>
          <w:lang w:eastAsia="en-US"/>
        </w:rPr>
      </w:pPr>
    </w:p>
    <w:p w:rsidR="00EF5B21" w:rsidRPr="00EF5B21" w:rsidRDefault="00EF5B21" w:rsidP="00EF5B21">
      <w:pPr>
        <w:widowControl/>
        <w:autoSpaceDE/>
        <w:autoSpaceDN/>
        <w:adjustRightInd/>
        <w:jc w:val="both"/>
        <w:rPr>
          <w:rFonts w:eastAsiaTheme="minorHAnsi"/>
          <w:sz w:val="32"/>
          <w:szCs w:val="24"/>
          <w:lang w:eastAsia="en-US"/>
        </w:rPr>
      </w:pPr>
      <w:r w:rsidRPr="00EF5B21">
        <w:rPr>
          <w:rFonts w:eastAsiaTheme="minorHAnsi"/>
          <w:sz w:val="24"/>
          <w:lang w:eastAsia="en-US"/>
        </w:rPr>
        <w:t xml:space="preserve">Конечной целью диагностического этапа  является разработка  индивидуальной программы психолого-педагогического и медико-социального сопровождения </w:t>
      </w:r>
      <w:proofErr w:type="gramStart"/>
      <w:r w:rsidRPr="00EF5B21">
        <w:rPr>
          <w:rFonts w:eastAsiaTheme="minorHAnsi"/>
          <w:sz w:val="24"/>
          <w:lang w:eastAsia="en-US"/>
        </w:rPr>
        <w:t>обучающихся</w:t>
      </w:r>
      <w:proofErr w:type="gramEnd"/>
      <w:r w:rsidRPr="00EF5B21">
        <w:rPr>
          <w:rFonts w:eastAsiaTheme="minorHAnsi"/>
          <w:sz w:val="24"/>
          <w:lang w:eastAsia="en-US"/>
        </w:rPr>
        <w:t>, в которой указываются актуальные проблемы ребенка, цель, задачи,  желаемые результаты развития обучающегося. Составление индивидуальной программы развития (психолого-педагогического и медико-социального сопровождения, адаптационной, профилактической или коррекционно-развивающей) поможет учителю-логопеду, педагогу-психологу, социальному педагогу и учителю эффективно реализовать программное содержание. Индивидуальная коррекционно-развивающая программа должна содержать такие задачи, решение которых доступно ребенку в ближайшее время, а также указание на методы и приемы, которые позволят  ему добиться успеха.</w:t>
      </w:r>
      <w:r w:rsidRPr="00EF5B21">
        <w:rPr>
          <w:rFonts w:eastAsiaTheme="minorHAnsi"/>
          <w:sz w:val="24"/>
          <w:lang w:eastAsia="en-US"/>
        </w:rPr>
        <w:br/>
      </w:r>
      <w:r w:rsidRPr="00EF5B21">
        <w:rPr>
          <w:rFonts w:eastAsiaTheme="minorHAnsi"/>
          <w:sz w:val="24"/>
          <w:szCs w:val="24"/>
          <w:lang w:eastAsia="en-US"/>
        </w:rPr>
        <w:t xml:space="preserve">Содержание каждой программы должно быть предметом обсуждения специалистов и учителей, работающих с данным ребёнком. Оно осуществляется под руководством педагога-психолога, который, готовясь к консилиуму, составляет предварительный план работы с ребенком.  При этом решаются следующие </w:t>
      </w:r>
      <w:proofErr w:type="gramStart"/>
      <w:r w:rsidRPr="00EF5B21">
        <w:rPr>
          <w:rFonts w:eastAsiaTheme="minorHAnsi"/>
          <w:sz w:val="24"/>
          <w:szCs w:val="24"/>
          <w:lang w:eastAsia="en-US"/>
        </w:rPr>
        <w:t>вопросы</w:t>
      </w:r>
      <w:proofErr w:type="gramEnd"/>
      <w:r w:rsidRPr="00EF5B21">
        <w:rPr>
          <w:rFonts w:eastAsiaTheme="minorHAnsi"/>
          <w:sz w:val="24"/>
          <w:szCs w:val="24"/>
          <w:lang w:eastAsia="en-US"/>
        </w:rPr>
        <w:t xml:space="preserve">: какие задачи программы </w:t>
      </w:r>
      <w:r w:rsidRPr="00EF5B21">
        <w:rPr>
          <w:rFonts w:eastAsiaTheme="minorHAnsi"/>
          <w:sz w:val="24"/>
          <w:szCs w:val="24"/>
          <w:lang w:eastAsia="en-US"/>
        </w:rPr>
        <w:lastRenderedPageBreak/>
        <w:t xml:space="preserve">будут реализованы на занятиях учителя-логопеда, педагога-психолога и других специалистов, а какие – на учебных занятиях; как будут осуществляться закрепление и перенос усвоенных умений в иную ситуацию.  Программа составляется на один учебный год, фиксируется в «Карте индивидуального сопровождения» и утверждается на психолого–медико–педагогическом консилиуме. </w:t>
      </w:r>
    </w:p>
    <w:p w:rsidR="00EF5B21" w:rsidRPr="003746B7" w:rsidRDefault="00EF5B21" w:rsidP="00EF5B21">
      <w:pPr>
        <w:shd w:val="clear" w:color="auto" w:fill="FFFFFF"/>
        <w:tabs>
          <w:tab w:val="left" w:pos="629"/>
        </w:tabs>
        <w:spacing w:after="200" w:line="276" w:lineRule="auto"/>
        <w:jc w:val="both"/>
        <w:rPr>
          <w:rFonts w:eastAsia="Calibri"/>
          <w:sz w:val="24"/>
          <w:szCs w:val="24"/>
          <w:lang w:eastAsia="en-US"/>
        </w:rPr>
      </w:pPr>
      <w:r w:rsidRPr="00EF5B21">
        <w:rPr>
          <w:rFonts w:ascii="Calibri" w:eastAsia="Calibri" w:hAnsi="Calibri"/>
          <w:sz w:val="22"/>
          <w:szCs w:val="22"/>
          <w:lang w:eastAsia="en-US"/>
        </w:rPr>
        <w:tab/>
      </w:r>
      <w:r w:rsidRPr="003746B7">
        <w:rPr>
          <w:rFonts w:eastAsia="Calibri"/>
          <w:sz w:val="24"/>
          <w:szCs w:val="24"/>
          <w:lang w:eastAsia="en-US"/>
        </w:rPr>
        <w:t>Для проведения групповых занятий комплектуются группы, в которые объединяются   дети, имеющие сходные проблемы. Создаётся банк данных детей, нуждающихся в индивидуальных занятиях. Составляется расписание индивидуальных и подгрупповых занятий.</w:t>
      </w:r>
    </w:p>
    <w:p w:rsidR="00EF5B21" w:rsidRPr="003746B7" w:rsidRDefault="00EF5B21" w:rsidP="00EF5B21">
      <w:pPr>
        <w:widowControl/>
        <w:autoSpaceDE/>
        <w:autoSpaceDN/>
        <w:adjustRightInd/>
        <w:spacing w:after="200" w:line="276" w:lineRule="auto"/>
        <w:jc w:val="both"/>
        <w:rPr>
          <w:rFonts w:eastAsia="Calibri"/>
          <w:sz w:val="24"/>
          <w:szCs w:val="24"/>
          <w:lang w:eastAsia="en-US"/>
        </w:rPr>
      </w:pPr>
      <w:r w:rsidRPr="003746B7">
        <w:rPr>
          <w:rFonts w:eastAsia="Calibri"/>
          <w:sz w:val="24"/>
          <w:szCs w:val="24"/>
          <w:lang w:eastAsia="en-US"/>
        </w:rPr>
        <w:t xml:space="preserve">    Основными формами работы являются групповые занятия (3-5 человек), продолжительностью 20 – 40 минут и индивидуальные занятие (продолжительностью 20 мин.) </w:t>
      </w:r>
    </w:p>
    <w:p w:rsidR="00EF5B21" w:rsidRPr="00EF5B21" w:rsidRDefault="00EF5B21" w:rsidP="00EF5B21">
      <w:pPr>
        <w:widowControl/>
        <w:autoSpaceDE/>
        <w:autoSpaceDN/>
        <w:adjustRightInd/>
        <w:jc w:val="both"/>
        <w:rPr>
          <w:sz w:val="24"/>
        </w:rPr>
      </w:pPr>
      <w:r w:rsidRPr="00EF5B21">
        <w:rPr>
          <w:sz w:val="24"/>
        </w:rPr>
        <w:t xml:space="preserve">     Выявление актуальных проблем ребенка, разработка путей поддержки и коррекции, разработка индивидуальной программы психолого-педагогического и медико-социального сопровождения осуществляется психолого–медико–педагогическом консилиумом. Комплектование групп, составление рабочего расписания осуществляется каждым специалистом под руководством зам</w:t>
      </w:r>
      <w:proofErr w:type="gramStart"/>
      <w:r w:rsidRPr="00EF5B21">
        <w:rPr>
          <w:sz w:val="24"/>
        </w:rPr>
        <w:t>.д</w:t>
      </w:r>
      <w:proofErr w:type="gramEnd"/>
      <w:r w:rsidRPr="00EF5B21">
        <w:rPr>
          <w:sz w:val="24"/>
        </w:rPr>
        <w:t>иректора по УВР.</w:t>
      </w:r>
    </w:p>
    <w:p w:rsidR="00EF5B21" w:rsidRPr="003746B7" w:rsidRDefault="00EF5B21" w:rsidP="00EF5B21">
      <w:pPr>
        <w:shd w:val="clear" w:color="auto" w:fill="FFFFFF"/>
        <w:tabs>
          <w:tab w:val="left" w:pos="629"/>
        </w:tabs>
        <w:spacing w:after="200" w:line="276" w:lineRule="auto"/>
        <w:jc w:val="both"/>
        <w:rPr>
          <w:rFonts w:eastAsia="Calibri"/>
          <w:color w:val="1A171B"/>
          <w:sz w:val="24"/>
          <w:szCs w:val="24"/>
          <w:lang w:eastAsia="en-US"/>
        </w:rPr>
      </w:pPr>
      <w:r w:rsidRPr="00EF5B21">
        <w:rPr>
          <w:rFonts w:ascii="Calibri" w:eastAsia="Calibri" w:hAnsi="Calibri"/>
          <w:b/>
          <w:i/>
          <w:iCs/>
          <w:color w:val="1A171B"/>
          <w:sz w:val="22"/>
          <w:lang w:eastAsia="en-US"/>
        </w:rPr>
        <w:tab/>
      </w:r>
      <w:r w:rsidRPr="003746B7">
        <w:rPr>
          <w:rFonts w:eastAsia="Calibri"/>
          <w:b/>
          <w:iCs/>
          <w:color w:val="1A171B"/>
          <w:sz w:val="24"/>
          <w:szCs w:val="24"/>
          <w:lang w:eastAsia="en-US"/>
        </w:rPr>
        <w:t>Коррекционно-развивающий модуль</w:t>
      </w:r>
      <w:r w:rsidR="007E496A">
        <w:rPr>
          <w:rFonts w:eastAsia="Calibri"/>
          <w:b/>
          <w:iCs/>
          <w:color w:val="1A171B"/>
          <w:sz w:val="24"/>
          <w:szCs w:val="24"/>
          <w:lang w:eastAsia="en-US"/>
        </w:rPr>
        <w:t xml:space="preserve"> </w:t>
      </w:r>
      <w:r w:rsidRPr="003746B7">
        <w:rPr>
          <w:rFonts w:eastAsia="Calibri"/>
          <w:color w:val="1A171B"/>
          <w:sz w:val="24"/>
          <w:szCs w:val="24"/>
          <w:lang w:eastAsia="en-US"/>
        </w:rPr>
        <w:t>обеспечивает свое</w:t>
      </w:r>
      <w:r w:rsidRPr="003746B7">
        <w:rPr>
          <w:rFonts w:eastAsia="Calibri"/>
          <w:color w:val="1A171B"/>
          <w:sz w:val="24"/>
          <w:szCs w:val="24"/>
          <w:lang w:eastAsia="en-US"/>
        </w:rPr>
        <w:softHyphen/>
        <w:t>временную специализированную помощь в освоении содер</w:t>
      </w:r>
      <w:r w:rsidRPr="003746B7">
        <w:rPr>
          <w:rFonts w:eastAsia="Calibri"/>
          <w:color w:val="1A171B"/>
          <w:sz w:val="24"/>
          <w:szCs w:val="24"/>
          <w:lang w:eastAsia="en-US"/>
        </w:rPr>
        <w:softHyphen/>
        <w:t>жания образования и коррекцию недостатков в физическом и (или) психическом развитии детей с ограниченными возмож</w:t>
      </w:r>
      <w:r w:rsidRPr="003746B7">
        <w:rPr>
          <w:rFonts w:eastAsia="Calibri"/>
          <w:color w:val="1A171B"/>
          <w:sz w:val="24"/>
          <w:szCs w:val="24"/>
          <w:lang w:eastAsia="en-US"/>
        </w:rPr>
        <w:softHyphen/>
        <w:t xml:space="preserve">ностями здоровья в условиях гимназии; способствует формированию универсальных учебных действий </w:t>
      </w:r>
      <w:proofErr w:type="gramStart"/>
      <w:r w:rsidRPr="003746B7">
        <w:rPr>
          <w:rFonts w:eastAsia="Calibri"/>
          <w:color w:val="1A171B"/>
          <w:sz w:val="24"/>
          <w:szCs w:val="24"/>
          <w:lang w:eastAsia="en-US"/>
        </w:rPr>
        <w:t>у</w:t>
      </w:r>
      <w:proofErr w:type="gramEnd"/>
      <w:r w:rsidRPr="003746B7">
        <w:rPr>
          <w:rFonts w:eastAsia="Calibri"/>
          <w:color w:val="1A171B"/>
          <w:sz w:val="24"/>
          <w:szCs w:val="24"/>
          <w:lang w:eastAsia="en-US"/>
        </w:rPr>
        <w:t xml:space="preserve"> обучающихся (личностных, регулятивных, позна</w:t>
      </w:r>
      <w:r w:rsidRPr="003746B7">
        <w:rPr>
          <w:rFonts w:eastAsia="Calibri"/>
          <w:color w:val="1A171B"/>
          <w:sz w:val="24"/>
          <w:szCs w:val="24"/>
          <w:lang w:eastAsia="en-US"/>
        </w:rPr>
        <w:softHyphen/>
        <w:t>вательных, коммуникативных);</w:t>
      </w:r>
    </w:p>
    <w:p w:rsidR="00EF5B21" w:rsidRPr="003746B7" w:rsidRDefault="00EF5B21" w:rsidP="00EF5B21">
      <w:pPr>
        <w:widowControl/>
        <w:autoSpaceDE/>
        <w:autoSpaceDN/>
        <w:adjustRightInd/>
        <w:spacing w:after="200" w:line="276" w:lineRule="auto"/>
        <w:jc w:val="both"/>
        <w:rPr>
          <w:rFonts w:eastAsia="Calibri"/>
          <w:i/>
          <w:iCs/>
          <w:color w:val="1A171B"/>
          <w:sz w:val="24"/>
          <w:szCs w:val="24"/>
          <w:lang w:eastAsia="en-US"/>
        </w:rPr>
      </w:pPr>
      <w:r w:rsidRPr="003746B7">
        <w:rPr>
          <w:rFonts w:eastAsia="Calibri"/>
          <w:sz w:val="24"/>
          <w:szCs w:val="24"/>
          <w:lang w:eastAsia="en-US"/>
        </w:rPr>
        <w:t xml:space="preserve">     Целью модуля является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p w:rsidR="00EF5B21" w:rsidRPr="003746B7" w:rsidRDefault="00EF5B21" w:rsidP="00EF5B21">
      <w:pPr>
        <w:widowControl/>
        <w:shd w:val="clear" w:color="auto" w:fill="FFFFFF"/>
        <w:tabs>
          <w:tab w:val="left" w:pos="629"/>
        </w:tabs>
        <w:autoSpaceDE/>
        <w:autoSpaceDN/>
        <w:adjustRightInd/>
        <w:spacing w:after="200" w:line="276" w:lineRule="auto"/>
        <w:ind w:left="341"/>
        <w:rPr>
          <w:rFonts w:eastAsia="Calibri"/>
          <w:iCs/>
          <w:color w:val="1A171B"/>
          <w:sz w:val="24"/>
          <w:szCs w:val="24"/>
          <w:lang w:eastAsia="en-US"/>
        </w:rPr>
      </w:pPr>
      <w:r w:rsidRPr="003746B7">
        <w:rPr>
          <w:rFonts w:eastAsia="Calibri"/>
          <w:iCs/>
          <w:color w:val="1A171B"/>
          <w:sz w:val="24"/>
          <w:szCs w:val="24"/>
          <w:lang w:eastAsia="en-US"/>
        </w:rPr>
        <w:t>Коррекционно-развивающий модуль включает:</w:t>
      </w:r>
    </w:p>
    <w:p w:rsidR="00EF5B21" w:rsidRPr="003746B7" w:rsidRDefault="00EF5B21" w:rsidP="00EF5B21">
      <w:pPr>
        <w:widowControl/>
        <w:shd w:val="clear" w:color="auto" w:fill="FFFFFF"/>
        <w:tabs>
          <w:tab w:val="left" w:pos="629"/>
        </w:tabs>
        <w:autoSpaceDE/>
        <w:autoSpaceDN/>
        <w:adjustRightInd/>
        <w:spacing w:after="200" w:line="276" w:lineRule="auto"/>
        <w:rPr>
          <w:rFonts w:eastAsia="Calibri"/>
          <w:color w:val="1A171B"/>
          <w:sz w:val="24"/>
          <w:szCs w:val="24"/>
          <w:lang w:eastAsia="en-US"/>
        </w:rPr>
      </w:pPr>
      <w:r w:rsidRPr="003746B7">
        <w:rPr>
          <w:rFonts w:eastAsia="Calibri"/>
          <w:i/>
          <w:iCs/>
          <w:color w:val="1A171B"/>
          <w:sz w:val="24"/>
          <w:szCs w:val="24"/>
          <w:lang w:eastAsia="en-US"/>
        </w:rPr>
        <w:t xml:space="preserve">- </w:t>
      </w:r>
      <w:r w:rsidRPr="003746B7">
        <w:rPr>
          <w:rFonts w:eastAsia="Calibri"/>
          <w:color w:val="1A171B"/>
          <w:sz w:val="24"/>
          <w:szCs w:val="24"/>
          <w:lang w:eastAsia="en-US"/>
        </w:rPr>
        <w:t>выбор оптимальных для развития ребёнка с ограничен</w:t>
      </w:r>
      <w:r w:rsidRPr="003746B7">
        <w:rPr>
          <w:rFonts w:eastAsia="Calibri"/>
          <w:color w:val="1A171B"/>
          <w:sz w:val="24"/>
          <w:szCs w:val="24"/>
          <w:lang w:eastAsia="en-US"/>
        </w:rPr>
        <w:softHyphen/>
        <w:t>ными возможностями здоровья коррекционных программ/ме</w:t>
      </w:r>
      <w:r w:rsidRPr="003746B7">
        <w:rPr>
          <w:rFonts w:eastAsia="Calibri"/>
          <w:color w:val="1A171B"/>
          <w:sz w:val="24"/>
          <w:szCs w:val="24"/>
          <w:lang w:eastAsia="en-US"/>
        </w:rPr>
        <w:softHyphen/>
        <w:t>тодик, методов и приёмов обучения в соответствии с его осо</w:t>
      </w:r>
      <w:r w:rsidRPr="003746B7">
        <w:rPr>
          <w:rFonts w:eastAsia="Calibri"/>
          <w:color w:val="1A171B"/>
          <w:sz w:val="24"/>
          <w:szCs w:val="24"/>
          <w:lang w:eastAsia="en-US"/>
        </w:rPr>
        <w:softHyphen/>
        <w:t>быми образовательными потребностями;</w:t>
      </w:r>
    </w:p>
    <w:p w:rsidR="00EF5B21" w:rsidRPr="003746B7" w:rsidRDefault="00EF5B21" w:rsidP="00EF5B21">
      <w:pPr>
        <w:shd w:val="clear" w:color="auto" w:fill="FFFFFF"/>
        <w:tabs>
          <w:tab w:val="left" w:pos="62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организацию и проведение специалистами школы индивиду</w:t>
      </w:r>
      <w:r w:rsidRPr="003746B7">
        <w:rPr>
          <w:rFonts w:eastAsia="Calibri"/>
          <w:color w:val="1A171B"/>
          <w:sz w:val="24"/>
          <w:szCs w:val="24"/>
          <w:lang w:eastAsia="en-US"/>
        </w:rPr>
        <w:softHyphen/>
        <w:t>альных и групповых коррекционно-развивающих занятий, не</w:t>
      </w:r>
      <w:r w:rsidRPr="003746B7">
        <w:rPr>
          <w:rFonts w:eastAsia="Calibri"/>
          <w:color w:val="1A171B"/>
          <w:sz w:val="24"/>
          <w:szCs w:val="24"/>
          <w:lang w:eastAsia="en-US"/>
        </w:rPr>
        <w:softHyphen/>
        <w:t>обходимых для преодоления нарушений развития и трудно</w:t>
      </w:r>
      <w:r w:rsidRPr="003746B7">
        <w:rPr>
          <w:rFonts w:eastAsia="Calibri"/>
          <w:color w:val="1A171B"/>
          <w:sz w:val="24"/>
          <w:szCs w:val="24"/>
          <w:lang w:eastAsia="en-US"/>
        </w:rPr>
        <w:softHyphen/>
        <w:t>стей обучения;</w:t>
      </w:r>
    </w:p>
    <w:p w:rsidR="00EF5B21" w:rsidRPr="003746B7" w:rsidRDefault="00EF5B21" w:rsidP="00EF5B21">
      <w:pPr>
        <w:shd w:val="clear" w:color="auto" w:fill="FFFFFF"/>
        <w:tabs>
          <w:tab w:val="left" w:pos="629"/>
        </w:tabs>
        <w:spacing w:after="200" w:line="276" w:lineRule="auto"/>
        <w:jc w:val="both"/>
        <w:rPr>
          <w:rFonts w:eastAsia="Calibri"/>
          <w:color w:val="1A171B"/>
          <w:sz w:val="24"/>
          <w:szCs w:val="24"/>
          <w:lang w:eastAsia="en-US"/>
        </w:rPr>
      </w:pPr>
      <w:r w:rsidRPr="003746B7">
        <w:rPr>
          <w:rFonts w:eastAsia="Calibri"/>
          <w:color w:val="1A171B"/>
          <w:sz w:val="24"/>
          <w:szCs w:val="24"/>
          <w:lang w:eastAsia="en-US"/>
        </w:rPr>
        <w:t>- системное воздействие на учебно-познавательную дея</w:t>
      </w:r>
      <w:r w:rsidRPr="003746B7">
        <w:rPr>
          <w:rFonts w:eastAsia="Calibri"/>
          <w:color w:val="1A171B"/>
          <w:sz w:val="24"/>
          <w:szCs w:val="24"/>
          <w:lang w:eastAsia="en-US"/>
        </w:rPr>
        <w:softHyphen/>
        <w:t>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EF5B21" w:rsidRPr="003746B7" w:rsidRDefault="00EF5B21" w:rsidP="00EF5B21">
      <w:pPr>
        <w:shd w:val="clear" w:color="auto" w:fill="FFFFFF"/>
        <w:tabs>
          <w:tab w:val="left" w:pos="629"/>
        </w:tabs>
        <w:spacing w:after="200" w:line="276" w:lineRule="auto"/>
        <w:rPr>
          <w:rFonts w:eastAsia="Calibri"/>
          <w:color w:val="1A171B"/>
          <w:sz w:val="24"/>
          <w:szCs w:val="24"/>
          <w:lang w:eastAsia="en-US"/>
        </w:rPr>
      </w:pPr>
      <w:r w:rsidRPr="003746B7">
        <w:rPr>
          <w:rFonts w:eastAsia="Calibri"/>
          <w:color w:val="1A171B"/>
          <w:sz w:val="24"/>
          <w:szCs w:val="24"/>
          <w:lang w:eastAsia="en-US"/>
        </w:rPr>
        <w:t>- коррекцию и развитие высших психических функций;</w:t>
      </w:r>
    </w:p>
    <w:p w:rsidR="00EF5B21" w:rsidRPr="003746B7" w:rsidRDefault="00EF5B21" w:rsidP="00EF5B21">
      <w:pPr>
        <w:shd w:val="clear" w:color="auto" w:fill="FFFFFF"/>
        <w:tabs>
          <w:tab w:val="left" w:pos="62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развитие эмоционально-волевой и личностной сфер ре</w:t>
      </w:r>
      <w:r w:rsidRPr="003746B7">
        <w:rPr>
          <w:rFonts w:eastAsia="Calibri"/>
          <w:color w:val="1A171B"/>
          <w:sz w:val="24"/>
          <w:szCs w:val="24"/>
          <w:lang w:eastAsia="en-US"/>
        </w:rPr>
        <w:softHyphen/>
        <w:t>бёнка и психокоррекцию его поведения;</w:t>
      </w:r>
    </w:p>
    <w:p w:rsidR="00EF5B21" w:rsidRPr="003746B7" w:rsidRDefault="00EF5B21" w:rsidP="00EF5B21">
      <w:pPr>
        <w:shd w:val="clear" w:color="auto" w:fill="FFFFFF"/>
        <w:tabs>
          <w:tab w:val="left" w:pos="629"/>
        </w:tabs>
        <w:spacing w:after="200" w:line="276" w:lineRule="auto"/>
        <w:ind w:right="5"/>
        <w:jc w:val="both"/>
        <w:rPr>
          <w:rFonts w:eastAsia="Calibri"/>
          <w:color w:val="1A171B"/>
          <w:sz w:val="24"/>
          <w:szCs w:val="24"/>
          <w:lang w:eastAsia="en-US"/>
        </w:rPr>
      </w:pPr>
      <w:r w:rsidRPr="003746B7">
        <w:rPr>
          <w:rFonts w:eastAsia="Calibri"/>
          <w:color w:val="1A171B"/>
          <w:sz w:val="24"/>
          <w:szCs w:val="24"/>
          <w:lang w:eastAsia="en-US"/>
        </w:rPr>
        <w:t xml:space="preserve">- социальную защиту ребёнка в случаях неблагоприятных условий жизни при </w:t>
      </w:r>
      <w:r w:rsidRPr="003746B7">
        <w:rPr>
          <w:rFonts w:eastAsia="Calibri"/>
          <w:color w:val="1A171B"/>
          <w:sz w:val="24"/>
          <w:szCs w:val="24"/>
          <w:lang w:eastAsia="en-US"/>
        </w:rPr>
        <w:lastRenderedPageBreak/>
        <w:t>психотравмирующих обстоятельствах.</w:t>
      </w:r>
    </w:p>
    <w:p w:rsidR="00EF5B21" w:rsidRPr="00EF5B21" w:rsidRDefault="00EF5B21" w:rsidP="00EF5B21">
      <w:pPr>
        <w:widowControl/>
        <w:autoSpaceDE/>
        <w:autoSpaceDN/>
        <w:adjustRightInd/>
        <w:ind w:left="341"/>
        <w:rPr>
          <w:sz w:val="24"/>
        </w:rPr>
      </w:pPr>
      <w:r w:rsidRPr="00EF5B21">
        <w:rPr>
          <w:sz w:val="24"/>
        </w:rPr>
        <w:t>Коррекционно – развивающий этап включает в себя:</w:t>
      </w:r>
    </w:p>
    <w:p w:rsidR="00EF5B21" w:rsidRPr="00EF5B21" w:rsidRDefault="00EF5B21" w:rsidP="00EF5B21">
      <w:pPr>
        <w:widowControl/>
        <w:autoSpaceDE/>
        <w:autoSpaceDN/>
        <w:adjustRightInd/>
        <w:ind w:firstLine="341"/>
        <w:jc w:val="both"/>
        <w:rPr>
          <w:sz w:val="24"/>
        </w:rPr>
      </w:pPr>
      <w:r w:rsidRPr="00EF5B21">
        <w:rPr>
          <w:sz w:val="24"/>
        </w:rPr>
        <w:t>1. Психологическое сопровождение – коррекция и психопрофилактика личностной (интеллектуальной, эмоциональной, поведенческой) сферы ребенка.</w:t>
      </w:r>
    </w:p>
    <w:p w:rsidR="00EF5B21" w:rsidRPr="00EF5B21" w:rsidRDefault="00EF5B21" w:rsidP="00EF5B21">
      <w:pPr>
        <w:widowControl/>
        <w:autoSpaceDE/>
        <w:autoSpaceDN/>
        <w:adjustRightInd/>
        <w:ind w:firstLine="341"/>
        <w:jc w:val="both"/>
        <w:rPr>
          <w:sz w:val="24"/>
        </w:rPr>
      </w:pPr>
      <w:r w:rsidRPr="00EF5B21">
        <w:rPr>
          <w:sz w:val="24"/>
        </w:rPr>
        <w:t>2. Логопедическое сопровождение – коррекция и развитие устной речи ребенка, коррекция письменной речи, профилактическая работа по  предупреждению нарушений письменной речи.</w:t>
      </w:r>
    </w:p>
    <w:p w:rsidR="00EF5B21" w:rsidRPr="00EF5B21" w:rsidRDefault="00EF5B21" w:rsidP="00EF5B21">
      <w:pPr>
        <w:widowControl/>
        <w:autoSpaceDE/>
        <w:autoSpaceDN/>
        <w:adjustRightInd/>
        <w:ind w:firstLine="341"/>
        <w:jc w:val="both"/>
        <w:rPr>
          <w:sz w:val="24"/>
        </w:rPr>
      </w:pPr>
      <w:r w:rsidRPr="00EF5B21">
        <w:rPr>
          <w:sz w:val="24"/>
        </w:rPr>
        <w:t>3. Педагогическое сопровождение – коррекция и развитие познавательной деятельности, устранение пробелов в знаниях, помощь в усвоении учебных предметов, обучение детей навыкам выполнения учебных заданий, получения знаний, организации времени, социальной адаптации.</w:t>
      </w:r>
    </w:p>
    <w:p w:rsidR="00EF5B21" w:rsidRPr="00EF5B21" w:rsidRDefault="00EF5B21" w:rsidP="00EF5B21">
      <w:pPr>
        <w:widowControl/>
        <w:autoSpaceDE/>
        <w:autoSpaceDN/>
        <w:adjustRightInd/>
        <w:ind w:firstLine="341"/>
        <w:jc w:val="both"/>
        <w:rPr>
          <w:sz w:val="24"/>
        </w:rPr>
      </w:pPr>
      <w:r w:rsidRPr="00EF5B21">
        <w:rPr>
          <w:sz w:val="24"/>
        </w:rPr>
        <w:t>4. Социальное сопровождение -  обеспечение защиты прав ребенка,  развитие навыков социального поведения, социальной компетенции и правового поведения.</w:t>
      </w:r>
    </w:p>
    <w:p w:rsidR="00EF5B21" w:rsidRPr="00EF5B21" w:rsidRDefault="00EF5B21" w:rsidP="00EF5B21">
      <w:pPr>
        <w:widowControl/>
        <w:autoSpaceDE/>
        <w:autoSpaceDN/>
        <w:adjustRightInd/>
        <w:ind w:firstLine="341"/>
        <w:jc w:val="both"/>
        <w:rPr>
          <w:sz w:val="24"/>
        </w:rPr>
      </w:pPr>
      <w:r w:rsidRPr="00EF5B21">
        <w:rPr>
          <w:sz w:val="24"/>
        </w:rPr>
        <w:t>5. Лечебно-оздоровительное сопровождение – формирование привычек здорового образа жизни, оздоровление обучающихся, профилактика соматических заболеваний, развитие способности справляться со стрессами и болезнями.</w:t>
      </w:r>
    </w:p>
    <w:p w:rsidR="00EF5B21" w:rsidRPr="00EF5B21" w:rsidRDefault="00EF5B21" w:rsidP="00EF5B21">
      <w:pPr>
        <w:widowControl/>
        <w:autoSpaceDE/>
        <w:autoSpaceDN/>
        <w:adjustRightInd/>
        <w:ind w:firstLine="341"/>
        <w:jc w:val="both"/>
        <w:rPr>
          <w:sz w:val="24"/>
        </w:rPr>
      </w:pPr>
      <w:r w:rsidRPr="00EF5B21">
        <w:rPr>
          <w:sz w:val="24"/>
        </w:rPr>
        <w:t xml:space="preserve">На аналитическом этапе данного модуля оценивается результативность занятий посредством анкетных, проективных, экспериментальных  и др. методов,  производится анализ эффективности используемых методов и средств, и подводятся итоги работы, определяются основные направления работы на следующий период. </w:t>
      </w:r>
    </w:p>
    <w:p w:rsidR="00EF5B21" w:rsidRPr="00EF5B21" w:rsidRDefault="00EF5B21" w:rsidP="00EF5B21">
      <w:pPr>
        <w:widowControl/>
        <w:autoSpaceDE/>
        <w:autoSpaceDN/>
        <w:adjustRightInd/>
        <w:ind w:firstLine="341"/>
        <w:jc w:val="both"/>
        <w:rPr>
          <w:sz w:val="24"/>
        </w:rPr>
      </w:pPr>
      <w:r w:rsidRPr="00EF5B21">
        <w:rPr>
          <w:sz w:val="24"/>
        </w:rPr>
        <w:t>Аналитический этап включает в себя изучение динамики нарушенной функции (процесса, состояния), а также включает основные критерии школьной адаптации:</w:t>
      </w:r>
    </w:p>
    <w:p w:rsidR="00EF5B21" w:rsidRPr="00EF5B21" w:rsidRDefault="00EF5B21" w:rsidP="00EF5B21">
      <w:pPr>
        <w:widowControl/>
        <w:autoSpaceDE/>
        <w:autoSpaceDN/>
        <w:adjustRightInd/>
        <w:ind w:firstLine="341"/>
        <w:jc w:val="both"/>
        <w:rPr>
          <w:sz w:val="24"/>
        </w:rPr>
      </w:pPr>
      <w:r w:rsidRPr="00EF5B21">
        <w:rPr>
          <w:sz w:val="24"/>
        </w:rPr>
        <w:t>1. Сравнительный анализ поведения.</w:t>
      </w:r>
    </w:p>
    <w:p w:rsidR="00EF5B21" w:rsidRPr="00EF5B21" w:rsidRDefault="00EF5B21" w:rsidP="00EF5B21">
      <w:pPr>
        <w:widowControl/>
        <w:autoSpaceDE/>
        <w:autoSpaceDN/>
        <w:adjustRightInd/>
        <w:ind w:firstLine="341"/>
        <w:jc w:val="both"/>
        <w:rPr>
          <w:sz w:val="24"/>
        </w:rPr>
      </w:pPr>
      <w:r w:rsidRPr="00EF5B21">
        <w:rPr>
          <w:sz w:val="24"/>
        </w:rPr>
        <w:t>2. Формирование школьной мотивации.</w:t>
      </w:r>
    </w:p>
    <w:p w:rsidR="00EF5B21" w:rsidRPr="00EF5B21" w:rsidRDefault="00EF5B21" w:rsidP="00EF5B21">
      <w:pPr>
        <w:widowControl/>
        <w:autoSpaceDE/>
        <w:autoSpaceDN/>
        <w:adjustRightInd/>
        <w:ind w:firstLine="341"/>
        <w:jc w:val="both"/>
        <w:rPr>
          <w:sz w:val="24"/>
        </w:rPr>
      </w:pPr>
      <w:r w:rsidRPr="00EF5B21">
        <w:rPr>
          <w:sz w:val="24"/>
        </w:rPr>
        <w:t>3. Формирование психических новообразований.</w:t>
      </w:r>
    </w:p>
    <w:p w:rsidR="00EF5B21" w:rsidRPr="00EF5B21" w:rsidRDefault="00EF5B21" w:rsidP="00EF5B21">
      <w:pPr>
        <w:widowControl/>
        <w:autoSpaceDE/>
        <w:autoSpaceDN/>
        <w:adjustRightInd/>
        <w:ind w:firstLine="341"/>
        <w:jc w:val="both"/>
        <w:rPr>
          <w:sz w:val="24"/>
        </w:rPr>
      </w:pPr>
      <w:r w:rsidRPr="00EF5B21">
        <w:rPr>
          <w:sz w:val="24"/>
        </w:rPr>
        <w:t>4. Сравнительный анализ оценок по учебным предметам.</w:t>
      </w:r>
    </w:p>
    <w:p w:rsidR="00EF5B21" w:rsidRPr="00822879"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822879">
        <w:rPr>
          <w:rFonts w:eastAsia="Calibri"/>
          <w:color w:val="1A171B"/>
          <w:sz w:val="24"/>
          <w:szCs w:val="24"/>
          <w:lang w:eastAsia="en-US"/>
        </w:rPr>
        <w:tab/>
        <w:t>Результатом работы по данному направлению (модулю) является обобщённая таблица данных:</w:t>
      </w:r>
    </w:p>
    <w:p w:rsidR="00EF5B21" w:rsidRPr="00822879" w:rsidRDefault="0046407E" w:rsidP="00EF5B21">
      <w:pPr>
        <w:widowControl/>
        <w:shd w:val="clear" w:color="auto" w:fill="FFFFFF"/>
        <w:tabs>
          <w:tab w:val="left" w:pos="619"/>
        </w:tabs>
        <w:autoSpaceDE/>
        <w:autoSpaceDN/>
        <w:adjustRightInd/>
        <w:spacing w:after="200" w:line="276" w:lineRule="auto"/>
        <w:ind w:left="341"/>
        <w:jc w:val="right"/>
        <w:rPr>
          <w:rFonts w:eastAsia="Calibri"/>
          <w:sz w:val="24"/>
          <w:szCs w:val="24"/>
          <w:lang w:eastAsia="en-US"/>
        </w:rPr>
      </w:pPr>
      <w:r>
        <w:rPr>
          <w:rFonts w:eastAsia="Calibri"/>
          <w:sz w:val="24"/>
          <w:szCs w:val="24"/>
          <w:lang w:eastAsia="en-US"/>
        </w:rPr>
        <w:t>Таблица 25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8"/>
        <w:gridCol w:w="1668"/>
        <w:gridCol w:w="2377"/>
        <w:gridCol w:w="1844"/>
        <w:gridCol w:w="1814"/>
      </w:tblGrid>
      <w:tr w:rsidR="00EF5B21" w:rsidRPr="00822879" w:rsidTr="00EF5B21">
        <w:trPr>
          <w:trHeight w:val="743"/>
        </w:trPr>
        <w:tc>
          <w:tcPr>
            <w:tcW w:w="1101" w:type="pct"/>
            <w:tcBorders>
              <w:top w:val="single" w:sz="4" w:space="0" w:color="000000"/>
              <w:left w:val="single" w:sz="4" w:space="0" w:color="000000"/>
              <w:bottom w:val="single" w:sz="4" w:space="0" w:color="000000"/>
              <w:right w:val="single" w:sz="4" w:space="0" w:color="000000"/>
            </w:tcBorders>
            <w:vAlign w:val="center"/>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Задачи (направления) деятельности</w:t>
            </w:r>
          </w:p>
        </w:tc>
        <w:tc>
          <w:tcPr>
            <w:tcW w:w="844" w:type="pct"/>
            <w:tcBorders>
              <w:top w:val="single" w:sz="4" w:space="0" w:color="000000"/>
              <w:left w:val="single" w:sz="4" w:space="0" w:color="000000"/>
              <w:bottom w:val="single" w:sz="4" w:space="0" w:color="000000"/>
              <w:right w:val="single" w:sz="4" w:space="0" w:color="000000"/>
            </w:tcBorders>
            <w:vAlign w:val="center"/>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Планируемые результаты</w:t>
            </w:r>
          </w:p>
          <w:p w:rsidR="00EF5B21" w:rsidRPr="00822879" w:rsidRDefault="00EF5B21" w:rsidP="00EF5B21">
            <w:pPr>
              <w:widowControl/>
              <w:autoSpaceDE/>
              <w:autoSpaceDN/>
              <w:adjustRightInd/>
              <w:spacing w:after="200" w:line="276" w:lineRule="auto"/>
              <w:jc w:val="center"/>
              <w:rPr>
                <w:rFonts w:eastAsia="Calibri"/>
                <w:b/>
                <w:sz w:val="24"/>
                <w:szCs w:val="24"/>
                <w:lang w:eastAsia="en-US"/>
              </w:rPr>
            </w:pPr>
          </w:p>
        </w:tc>
        <w:tc>
          <w:tcPr>
            <w:tcW w:w="1418" w:type="pct"/>
            <w:tcBorders>
              <w:top w:val="single" w:sz="4" w:space="0" w:color="000000"/>
              <w:left w:val="single" w:sz="4" w:space="0" w:color="000000"/>
              <w:bottom w:val="single" w:sz="4" w:space="0" w:color="000000"/>
              <w:right w:val="single" w:sz="4" w:space="0" w:color="000000"/>
            </w:tcBorders>
            <w:vAlign w:val="center"/>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Виды и формы деятельности, мероприятия</w:t>
            </w:r>
          </w:p>
        </w:tc>
        <w:tc>
          <w:tcPr>
            <w:tcW w:w="961" w:type="pct"/>
            <w:tcBorders>
              <w:top w:val="single" w:sz="4" w:space="0" w:color="000000"/>
              <w:left w:val="single" w:sz="4" w:space="0" w:color="000000"/>
              <w:bottom w:val="single" w:sz="4" w:space="0" w:color="000000"/>
              <w:right w:val="single" w:sz="4" w:space="0" w:color="000000"/>
            </w:tcBorders>
            <w:vAlign w:val="center"/>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Сроки (периодичность в течение года)</w:t>
            </w:r>
          </w:p>
        </w:tc>
        <w:tc>
          <w:tcPr>
            <w:tcW w:w="676" w:type="pct"/>
            <w:tcBorders>
              <w:top w:val="single" w:sz="4" w:space="0" w:color="000000"/>
              <w:left w:val="single" w:sz="4" w:space="0" w:color="000000"/>
              <w:bottom w:val="single" w:sz="4" w:space="0" w:color="000000"/>
              <w:right w:val="single" w:sz="4" w:space="0" w:color="000000"/>
            </w:tcBorders>
            <w:vAlign w:val="center"/>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Ответственные</w:t>
            </w:r>
          </w:p>
          <w:p w:rsidR="00EF5B21" w:rsidRPr="00822879" w:rsidRDefault="00EF5B21" w:rsidP="00EF5B21">
            <w:pPr>
              <w:widowControl/>
              <w:autoSpaceDE/>
              <w:autoSpaceDN/>
              <w:adjustRightInd/>
              <w:spacing w:after="200" w:line="276" w:lineRule="auto"/>
              <w:jc w:val="center"/>
              <w:rPr>
                <w:rFonts w:eastAsia="Calibri"/>
                <w:b/>
                <w:sz w:val="24"/>
                <w:szCs w:val="24"/>
                <w:lang w:eastAsia="en-US"/>
              </w:rPr>
            </w:pPr>
          </w:p>
        </w:tc>
      </w:tr>
      <w:tr w:rsidR="00EF5B21" w:rsidRPr="00822879" w:rsidTr="00EF5B21">
        <w:trPr>
          <w:trHeight w:val="210"/>
        </w:trPr>
        <w:tc>
          <w:tcPr>
            <w:tcW w:w="5000" w:type="pct"/>
            <w:gridSpan w:val="5"/>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Психолого-педагогическая работа</w:t>
            </w:r>
          </w:p>
        </w:tc>
      </w:tr>
      <w:tr w:rsidR="00EF5B21" w:rsidRPr="00822879" w:rsidTr="00EF5B21">
        <w:trPr>
          <w:trHeight w:val="215"/>
        </w:trPr>
        <w:tc>
          <w:tcPr>
            <w:tcW w:w="110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Обеспечить педагогическое сопровождение детей с ОВЗ, детей-инвалидов</w:t>
            </w:r>
          </w:p>
        </w:tc>
        <w:tc>
          <w:tcPr>
            <w:tcW w:w="844"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Планы, программы</w:t>
            </w: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1418"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Разработать индивидуальную программу по предмету.</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Разработать воспитательную программу работы с классом и индивидуальную воспитательную программу для детей </w:t>
            </w:r>
            <w:r w:rsidRPr="00822879">
              <w:rPr>
                <w:rFonts w:eastAsia="Calibri"/>
                <w:sz w:val="24"/>
                <w:szCs w:val="24"/>
                <w:lang w:eastAsia="en-US"/>
              </w:rPr>
              <w:lastRenderedPageBreak/>
              <w:t>с ОВЗ, детей-инвалидов.</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Разработать план работы с родителями по формированию толерантных отношений между участниками инклюзивного образовательного процесса.</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Осуществление педагогического мониторинга достижений школьника.</w:t>
            </w:r>
          </w:p>
        </w:tc>
        <w:tc>
          <w:tcPr>
            <w:tcW w:w="96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lastRenderedPageBreak/>
              <w:t>сентябрь</w:t>
            </w:r>
          </w:p>
        </w:tc>
        <w:tc>
          <w:tcPr>
            <w:tcW w:w="676"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Учитель-предметник, классный руководитель, социальный педагог</w:t>
            </w:r>
          </w:p>
        </w:tc>
      </w:tr>
      <w:tr w:rsidR="00EF5B21" w:rsidRPr="00822879" w:rsidTr="00EF5B21">
        <w:trPr>
          <w:trHeight w:val="215"/>
        </w:trPr>
        <w:tc>
          <w:tcPr>
            <w:tcW w:w="110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lastRenderedPageBreak/>
              <w:t>Обеспечить психологическое и логопедическое сопровождение детей с ОВЗ, детей-инвалидов</w:t>
            </w:r>
          </w:p>
        </w:tc>
        <w:tc>
          <w:tcPr>
            <w:tcW w:w="844"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Позитивная динамика развиваемых параметров</w:t>
            </w:r>
          </w:p>
        </w:tc>
        <w:tc>
          <w:tcPr>
            <w:tcW w:w="1418"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1.Формирование групп для коррекционной работы.</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2.Составление расписания занятий.</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3. Проведение коррекционных занятий.</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4. Отслеживание динамики развития ребенка</w:t>
            </w:r>
          </w:p>
        </w:tc>
        <w:tc>
          <w:tcPr>
            <w:tcW w:w="961"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t>октябрь</w:t>
            </w: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В течение года</w:t>
            </w:r>
          </w:p>
        </w:tc>
        <w:tc>
          <w:tcPr>
            <w:tcW w:w="676"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Педагог-психолог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Учитель-логопед </w:t>
            </w:r>
          </w:p>
          <w:p w:rsidR="00EF5B21" w:rsidRPr="00822879" w:rsidRDefault="00EF5B21" w:rsidP="00EF5B21">
            <w:pPr>
              <w:widowControl/>
              <w:autoSpaceDE/>
              <w:autoSpaceDN/>
              <w:adjustRightInd/>
              <w:spacing w:after="200" w:line="276" w:lineRule="auto"/>
              <w:rPr>
                <w:rFonts w:eastAsia="Calibri"/>
                <w:sz w:val="24"/>
                <w:szCs w:val="24"/>
                <w:lang w:eastAsia="en-US"/>
              </w:rPr>
            </w:pPr>
          </w:p>
        </w:tc>
      </w:tr>
      <w:tr w:rsidR="00EF5B21" w:rsidRPr="00822879" w:rsidTr="00EF5B21">
        <w:trPr>
          <w:trHeight w:val="215"/>
        </w:trPr>
        <w:tc>
          <w:tcPr>
            <w:tcW w:w="5000" w:type="pct"/>
            <w:gridSpan w:val="5"/>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b/>
                <w:sz w:val="24"/>
                <w:szCs w:val="24"/>
                <w:lang w:eastAsia="en-US"/>
              </w:rPr>
            </w:pPr>
            <w:r w:rsidRPr="00822879">
              <w:rPr>
                <w:rFonts w:eastAsia="Calibri"/>
                <w:b/>
                <w:sz w:val="24"/>
                <w:szCs w:val="24"/>
                <w:lang w:eastAsia="en-US"/>
              </w:rPr>
              <w:t>Лечебно – профилактическая работа</w:t>
            </w:r>
          </w:p>
        </w:tc>
      </w:tr>
      <w:tr w:rsidR="00EF5B21" w:rsidRPr="00822879" w:rsidTr="00EF5B21">
        <w:trPr>
          <w:trHeight w:val="215"/>
        </w:trPr>
        <w:tc>
          <w:tcPr>
            <w:tcW w:w="1101"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Создание условий для сохранения и укрепления здоровья обучающихся с ОВЗ, детей-инвалидов</w:t>
            </w:r>
          </w:p>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844"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1418"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Разработка  рекомендаций для педагогов, учителя, и родителей по работе с детьми с ОВЗ.</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Внедрение здоровьесберегающих технологий в образовательный </w:t>
            </w:r>
            <w:r w:rsidRPr="00822879">
              <w:rPr>
                <w:rFonts w:eastAsia="Calibri"/>
                <w:sz w:val="24"/>
                <w:szCs w:val="24"/>
                <w:lang w:eastAsia="en-US"/>
              </w:rPr>
              <w:lastRenderedPageBreak/>
              <w:t>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Реализация профилактических образовательных программ.</w:t>
            </w:r>
          </w:p>
        </w:tc>
        <w:tc>
          <w:tcPr>
            <w:tcW w:w="961"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В течение года</w:t>
            </w:r>
          </w:p>
        </w:tc>
        <w:tc>
          <w:tcPr>
            <w:tcW w:w="676"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Медицинский работник </w:t>
            </w:r>
          </w:p>
        </w:tc>
      </w:tr>
    </w:tbl>
    <w:p w:rsidR="00EF5B21" w:rsidRPr="00822879" w:rsidRDefault="00EF5B21" w:rsidP="00EF5B21">
      <w:pPr>
        <w:shd w:val="clear" w:color="auto" w:fill="FFFFFF"/>
        <w:tabs>
          <w:tab w:val="left" w:pos="1224"/>
        </w:tabs>
        <w:spacing w:after="200" w:line="276" w:lineRule="auto"/>
        <w:jc w:val="both"/>
        <w:rPr>
          <w:rFonts w:eastAsia="Calibri"/>
          <w:bCs/>
          <w:iCs/>
          <w:color w:val="000000"/>
          <w:spacing w:val="-9"/>
          <w:sz w:val="24"/>
          <w:szCs w:val="24"/>
          <w:lang w:eastAsia="en-US"/>
        </w:rPr>
      </w:pPr>
    </w:p>
    <w:p w:rsidR="00EF5B21" w:rsidRPr="00822879" w:rsidRDefault="00EF5B21" w:rsidP="00EF5B21">
      <w:pPr>
        <w:shd w:val="clear" w:color="auto" w:fill="FFFFFF"/>
        <w:tabs>
          <w:tab w:val="left" w:pos="1224"/>
        </w:tabs>
        <w:spacing w:after="200" w:line="276" w:lineRule="auto"/>
        <w:jc w:val="both"/>
        <w:rPr>
          <w:rFonts w:eastAsia="Calibri"/>
          <w:color w:val="1A171B"/>
          <w:sz w:val="24"/>
          <w:szCs w:val="24"/>
          <w:lang w:eastAsia="en-US"/>
        </w:rPr>
      </w:pPr>
      <w:r w:rsidRPr="00822879">
        <w:rPr>
          <w:rFonts w:eastAsia="Calibri"/>
          <w:bCs/>
          <w:iCs/>
          <w:color w:val="000000"/>
          <w:spacing w:val="-9"/>
          <w:sz w:val="24"/>
          <w:szCs w:val="24"/>
          <w:lang w:eastAsia="en-US"/>
        </w:rPr>
        <w:t xml:space="preserve">        В результате реализации программ мы ожидаем </w:t>
      </w:r>
      <w:r w:rsidRPr="00822879">
        <w:rPr>
          <w:rFonts w:eastAsia="Calibri"/>
          <w:sz w:val="24"/>
          <w:szCs w:val="24"/>
          <w:lang w:eastAsia="en-US"/>
        </w:rPr>
        <w:t>улучшения физического и психического здоровья воспитанников, развитие  их познавательной сферы, устной и письменной речи, формирование прочных учебных знаний, умений и навыков, положительных качеств личности, улучшения детского самоконтроля и саморегуляции, снижения уровня агрессивности и тревожности, развития коммуникативных способностей и успешной социальной адаптации.</w:t>
      </w:r>
      <w:r w:rsidRPr="00822879">
        <w:rPr>
          <w:rFonts w:eastAsia="Calibri"/>
          <w:color w:val="1A171B"/>
          <w:sz w:val="24"/>
          <w:szCs w:val="24"/>
          <w:lang w:eastAsia="en-US"/>
        </w:rPr>
        <w:tab/>
      </w:r>
    </w:p>
    <w:p w:rsidR="00EF5B21" w:rsidRPr="00822879" w:rsidRDefault="00EF5B21" w:rsidP="00EF5B21">
      <w:pPr>
        <w:shd w:val="clear" w:color="auto" w:fill="FFFFFF"/>
        <w:tabs>
          <w:tab w:val="left" w:pos="1224"/>
        </w:tabs>
        <w:spacing w:after="200" w:line="276" w:lineRule="auto"/>
        <w:jc w:val="both"/>
        <w:rPr>
          <w:rFonts w:eastAsia="Calibri"/>
          <w:color w:val="1A171B"/>
          <w:sz w:val="24"/>
          <w:szCs w:val="24"/>
          <w:lang w:eastAsia="en-US"/>
        </w:rPr>
      </w:pPr>
      <w:r w:rsidRPr="00822879">
        <w:rPr>
          <w:rFonts w:eastAsia="Calibri"/>
          <w:b/>
          <w:iCs/>
          <w:color w:val="1A171B"/>
          <w:sz w:val="24"/>
          <w:szCs w:val="24"/>
          <w:lang w:eastAsia="en-US"/>
        </w:rPr>
        <w:t>Консультативный модуль</w:t>
      </w:r>
      <w:r w:rsidR="007E496A">
        <w:rPr>
          <w:rFonts w:eastAsia="Calibri"/>
          <w:b/>
          <w:iCs/>
          <w:color w:val="1A171B"/>
          <w:sz w:val="24"/>
          <w:szCs w:val="24"/>
          <w:lang w:eastAsia="en-US"/>
        </w:rPr>
        <w:t xml:space="preserve"> </w:t>
      </w:r>
      <w:r w:rsidRPr="00822879">
        <w:rPr>
          <w:rFonts w:eastAsia="Calibri"/>
          <w:color w:val="1A171B"/>
          <w:sz w:val="24"/>
          <w:szCs w:val="24"/>
          <w:lang w:eastAsia="en-US"/>
        </w:rPr>
        <w:t>обеспечивает непрерывность специального сопровождения  детей с ограниченными воз</w:t>
      </w:r>
      <w:r w:rsidRPr="00822879">
        <w:rPr>
          <w:rFonts w:eastAsia="Calibri"/>
          <w:color w:val="1A171B"/>
          <w:sz w:val="24"/>
          <w:szCs w:val="24"/>
          <w:lang w:eastAsia="en-US"/>
        </w:rPr>
        <w:softHyphen/>
        <w:t>можностями здоровья и их семей по вопросам реализации дифференцированных психолого-педагогических условий обу</w:t>
      </w:r>
      <w:r w:rsidRPr="00822879">
        <w:rPr>
          <w:rFonts w:eastAsia="Calibri"/>
          <w:color w:val="1A171B"/>
          <w:sz w:val="24"/>
          <w:szCs w:val="24"/>
          <w:lang w:eastAsia="en-US"/>
        </w:rPr>
        <w:softHyphen/>
        <w:t>чения, воспитания; коррекция развитие и социализация обу</w:t>
      </w:r>
      <w:r w:rsidRPr="00822879">
        <w:rPr>
          <w:rFonts w:eastAsia="Calibri"/>
          <w:color w:val="1A171B"/>
          <w:sz w:val="24"/>
          <w:szCs w:val="24"/>
          <w:lang w:eastAsia="en-US"/>
        </w:rPr>
        <w:softHyphen/>
        <w:t>чающихся.</w:t>
      </w:r>
    </w:p>
    <w:p w:rsidR="00EF5B21" w:rsidRPr="00822879" w:rsidRDefault="00EF5B21" w:rsidP="00EF5B21">
      <w:pPr>
        <w:widowControl/>
        <w:autoSpaceDE/>
        <w:autoSpaceDN/>
        <w:adjustRightInd/>
        <w:spacing w:after="200" w:line="276" w:lineRule="auto"/>
        <w:ind w:firstLine="367"/>
        <w:jc w:val="both"/>
        <w:rPr>
          <w:rFonts w:eastAsia="Calibri"/>
          <w:color w:val="1A171B"/>
          <w:sz w:val="24"/>
          <w:szCs w:val="24"/>
          <w:lang w:eastAsia="en-US"/>
        </w:rPr>
      </w:pPr>
      <w:r w:rsidRPr="00822879">
        <w:rPr>
          <w:rFonts w:eastAsia="Calibri"/>
          <w:sz w:val="24"/>
          <w:szCs w:val="24"/>
          <w:lang w:eastAsia="en-US"/>
        </w:rPr>
        <w:t>Целью модуля является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EF5B21" w:rsidRPr="00EF5B21" w:rsidRDefault="00EF5B21" w:rsidP="00EF5B21">
      <w:pPr>
        <w:widowControl/>
        <w:autoSpaceDE/>
        <w:autoSpaceDN/>
        <w:adjustRightInd/>
        <w:ind w:left="367"/>
        <w:jc w:val="both"/>
        <w:rPr>
          <w:rFonts w:eastAsiaTheme="minorHAnsi"/>
          <w:sz w:val="24"/>
          <w:lang w:eastAsia="en-US"/>
        </w:rPr>
      </w:pPr>
      <w:r w:rsidRPr="00EF5B21">
        <w:rPr>
          <w:rFonts w:eastAsiaTheme="minorHAnsi"/>
          <w:sz w:val="24"/>
          <w:lang w:eastAsia="en-US"/>
        </w:rPr>
        <w:t>Консультативный модуль включает:</w:t>
      </w:r>
    </w:p>
    <w:p w:rsidR="00EF5B21" w:rsidRPr="00EF5B21" w:rsidRDefault="00EF5B21" w:rsidP="00EF5B21">
      <w:pPr>
        <w:widowControl/>
        <w:autoSpaceDE/>
        <w:autoSpaceDN/>
        <w:adjustRightInd/>
        <w:jc w:val="both"/>
        <w:rPr>
          <w:rFonts w:eastAsiaTheme="minorHAnsi"/>
          <w:sz w:val="24"/>
          <w:lang w:eastAsia="en-US"/>
        </w:rPr>
      </w:pPr>
      <w:proofErr w:type="gramStart"/>
      <w:r w:rsidRPr="00EF5B21">
        <w:rPr>
          <w:rFonts w:eastAsiaTheme="minorHAnsi"/>
          <w:sz w:val="24"/>
          <w:lang w:eastAsia="en-US"/>
        </w:rPr>
        <w:t>- выработку совместных обоснованных рекомендаций по основным направлениям работы с обучающимся с ограничен</w:t>
      </w:r>
      <w:r w:rsidRPr="00EF5B21">
        <w:rPr>
          <w:rFonts w:eastAsiaTheme="minorHAnsi"/>
          <w:sz w:val="24"/>
          <w:lang w:eastAsia="en-US"/>
        </w:rPr>
        <w:softHyphen/>
        <w:t>ными возможностями здоровья, единых для всех участников образовательного процесса</w:t>
      </w:r>
      <w:r w:rsidR="001B25A0">
        <w:rPr>
          <w:rFonts w:eastAsiaTheme="minorHAnsi"/>
          <w:sz w:val="24"/>
          <w:lang w:eastAsia="en-US"/>
        </w:rPr>
        <w:t xml:space="preserve">  МАОУ СОШ №32</w:t>
      </w:r>
      <w:r w:rsidRPr="00EF5B21">
        <w:rPr>
          <w:rFonts w:eastAsiaTheme="minorHAnsi"/>
          <w:sz w:val="24"/>
          <w:lang w:eastAsia="en-US"/>
        </w:rPr>
        <w:t>;</w:t>
      </w:r>
      <w:proofErr w:type="gramEnd"/>
    </w:p>
    <w:p w:rsidR="00EF5B21" w:rsidRPr="00EF5B21" w:rsidRDefault="00EF5B21" w:rsidP="00EF5B21">
      <w:pPr>
        <w:widowControl/>
        <w:autoSpaceDE/>
        <w:autoSpaceDN/>
        <w:adjustRightInd/>
        <w:jc w:val="both"/>
        <w:rPr>
          <w:rFonts w:eastAsiaTheme="minorHAnsi"/>
          <w:sz w:val="24"/>
          <w:lang w:eastAsia="en-US"/>
        </w:rPr>
      </w:pPr>
      <w:r w:rsidRPr="00EF5B21">
        <w:rPr>
          <w:rFonts w:eastAsiaTheme="minorHAnsi"/>
          <w:sz w:val="24"/>
          <w:lang w:eastAsia="en-US"/>
        </w:rPr>
        <w:t xml:space="preserve">- консультирование специалистами педагогов по выбору индивидуально-ориентированных методов и приёмов работы с </w:t>
      </w:r>
      <w:proofErr w:type="gramStart"/>
      <w:r w:rsidRPr="00EF5B21">
        <w:rPr>
          <w:rFonts w:eastAsiaTheme="minorHAnsi"/>
          <w:sz w:val="24"/>
          <w:lang w:eastAsia="en-US"/>
        </w:rPr>
        <w:t>обучающимся</w:t>
      </w:r>
      <w:proofErr w:type="gramEnd"/>
      <w:r w:rsidRPr="00EF5B21">
        <w:rPr>
          <w:rFonts w:eastAsiaTheme="minorHAnsi"/>
          <w:sz w:val="24"/>
          <w:lang w:eastAsia="en-US"/>
        </w:rPr>
        <w:t xml:space="preserve"> с ограниченными возможностями здоровья;</w:t>
      </w:r>
    </w:p>
    <w:p w:rsidR="00EF5B21" w:rsidRPr="00EF5B21" w:rsidRDefault="00EF5B21" w:rsidP="00EF5B21">
      <w:pPr>
        <w:widowControl/>
        <w:autoSpaceDE/>
        <w:autoSpaceDN/>
        <w:adjustRightInd/>
        <w:jc w:val="both"/>
        <w:rPr>
          <w:rFonts w:eastAsiaTheme="minorHAnsi"/>
          <w:sz w:val="24"/>
          <w:lang w:eastAsia="en-US"/>
        </w:rPr>
      </w:pPr>
      <w:r w:rsidRPr="00EF5B21">
        <w:rPr>
          <w:rFonts w:eastAsiaTheme="minorHAnsi"/>
          <w:sz w:val="24"/>
          <w:lang w:eastAsia="en-US"/>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EF5B21" w:rsidRPr="00822879" w:rsidRDefault="00EF5B21" w:rsidP="00EF5B21">
      <w:pPr>
        <w:widowControl/>
        <w:shd w:val="clear" w:color="auto" w:fill="FFFFFF"/>
        <w:tabs>
          <w:tab w:val="left" w:pos="619"/>
        </w:tabs>
        <w:autoSpaceDE/>
        <w:autoSpaceDN/>
        <w:adjustRightInd/>
        <w:spacing w:after="200" w:line="276" w:lineRule="auto"/>
        <w:ind w:left="341"/>
        <w:jc w:val="both"/>
        <w:rPr>
          <w:rFonts w:eastAsia="Calibri"/>
          <w:color w:val="1A171B"/>
          <w:sz w:val="24"/>
          <w:szCs w:val="24"/>
          <w:lang w:eastAsia="en-US"/>
        </w:rPr>
      </w:pPr>
      <w:r w:rsidRPr="00EF5B21">
        <w:rPr>
          <w:rFonts w:ascii="Calibri" w:eastAsia="Calibri" w:hAnsi="Calibri"/>
          <w:color w:val="1A171B"/>
          <w:sz w:val="22"/>
          <w:lang w:eastAsia="en-US"/>
        </w:rPr>
        <w:tab/>
      </w:r>
      <w:r w:rsidRPr="00822879">
        <w:rPr>
          <w:rFonts w:eastAsia="Calibri"/>
          <w:color w:val="1A171B"/>
          <w:sz w:val="24"/>
          <w:szCs w:val="24"/>
          <w:lang w:eastAsia="en-US"/>
        </w:rPr>
        <w:t>Результатом работы по данному направлению (модулю) является обобщённая таблица данных:</w:t>
      </w:r>
    </w:p>
    <w:p w:rsidR="00EF5B21" w:rsidRPr="00822879" w:rsidRDefault="00EF5B21" w:rsidP="00EF5B21">
      <w:pPr>
        <w:widowControl/>
        <w:shd w:val="clear" w:color="auto" w:fill="FFFFFF"/>
        <w:tabs>
          <w:tab w:val="left" w:pos="619"/>
        </w:tabs>
        <w:autoSpaceDE/>
        <w:autoSpaceDN/>
        <w:adjustRightInd/>
        <w:spacing w:after="200" w:line="276" w:lineRule="auto"/>
        <w:ind w:left="341"/>
        <w:jc w:val="both"/>
        <w:rPr>
          <w:rFonts w:eastAsia="Calibri"/>
          <w:sz w:val="24"/>
          <w:szCs w:val="24"/>
          <w:lang w:eastAsia="en-US"/>
        </w:rPr>
      </w:pPr>
    </w:p>
    <w:p w:rsidR="00EF5B21" w:rsidRPr="00822879" w:rsidRDefault="0046407E" w:rsidP="00EF5B21">
      <w:pPr>
        <w:widowControl/>
        <w:shd w:val="clear" w:color="auto" w:fill="FFFFFF"/>
        <w:tabs>
          <w:tab w:val="left" w:pos="619"/>
        </w:tabs>
        <w:autoSpaceDE/>
        <w:autoSpaceDN/>
        <w:adjustRightInd/>
        <w:spacing w:after="200" w:line="276" w:lineRule="auto"/>
        <w:ind w:left="341"/>
        <w:jc w:val="right"/>
        <w:rPr>
          <w:rFonts w:eastAsia="Calibri"/>
          <w:sz w:val="24"/>
          <w:szCs w:val="24"/>
          <w:lang w:eastAsia="en-US"/>
        </w:rPr>
      </w:pPr>
      <w:r>
        <w:rPr>
          <w:rFonts w:eastAsia="Calibri"/>
          <w:sz w:val="24"/>
          <w:szCs w:val="24"/>
          <w:lang w:eastAsia="en-US"/>
        </w:rPr>
        <w:t>Таблица 26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2113"/>
        <w:gridCol w:w="2045"/>
        <w:gridCol w:w="1651"/>
        <w:gridCol w:w="1625"/>
      </w:tblGrid>
      <w:tr w:rsidR="00EF5B21" w:rsidRPr="001B25A0" w:rsidTr="00EF5B21">
        <w:trPr>
          <w:trHeight w:val="896"/>
        </w:trPr>
        <w:tc>
          <w:tcPr>
            <w:tcW w:w="1249"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Задачи (направления) деятельности</w:t>
            </w:r>
          </w:p>
        </w:tc>
        <w:tc>
          <w:tcPr>
            <w:tcW w:w="1305"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Планируемые результаты</w:t>
            </w:r>
          </w:p>
        </w:tc>
        <w:tc>
          <w:tcPr>
            <w:tcW w:w="776"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Виды и формы деятельности, мероприятия</w:t>
            </w:r>
          </w:p>
        </w:tc>
        <w:tc>
          <w:tcPr>
            <w:tcW w:w="700"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Сроки (периодичность в течение года)</w:t>
            </w:r>
          </w:p>
        </w:tc>
        <w:tc>
          <w:tcPr>
            <w:tcW w:w="970" w:type="pct"/>
            <w:tcBorders>
              <w:top w:val="single" w:sz="4" w:space="0" w:color="000000"/>
              <w:left w:val="single" w:sz="4" w:space="0" w:color="000000"/>
              <w:bottom w:val="single" w:sz="4" w:space="0" w:color="000000"/>
              <w:right w:val="single" w:sz="4" w:space="0" w:color="000000"/>
            </w:tcBorders>
            <w:vAlign w:val="center"/>
            <w:hideMark/>
          </w:tcPr>
          <w:p w:rsidR="00EF5B21" w:rsidRPr="001B25A0" w:rsidRDefault="00EF5B21" w:rsidP="00EF5B21">
            <w:pPr>
              <w:widowControl/>
              <w:autoSpaceDE/>
              <w:autoSpaceDN/>
              <w:adjustRightInd/>
              <w:spacing w:after="200" w:line="276" w:lineRule="auto"/>
              <w:jc w:val="center"/>
              <w:rPr>
                <w:rFonts w:eastAsia="Calibri"/>
                <w:b/>
                <w:lang w:eastAsia="en-US"/>
              </w:rPr>
            </w:pPr>
            <w:r w:rsidRPr="001B25A0">
              <w:rPr>
                <w:rFonts w:eastAsia="Calibri"/>
                <w:b/>
                <w:lang w:eastAsia="en-US"/>
              </w:rPr>
              <w:t>Ответственные</w:t>
            </w:r>
          </w:p>
        </w:tc>
      </w:tr>
      <w:tr w:rsidR="00EF5B21" w:rsidRPr="00822879" w:rsidTr="00EF5B21">
        <w:trPr>
          <w:trHeight w:val="381"/>
        </w:trPr>
        <w:tc>
          <w:tcPr>
            <w:tcW w:w="124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Консультирование педагогических работников по  вопросам инклюзивного образования</w:t>
            </w:r>
          </w:p>
        </w:tc>
        <w:tc>
          <w:tcPr>
            <w:tcW w:w="1305"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1. Рекомендации, приёмы, упражнения и др. материалы. </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2. Разработка плана консультативной работы с ребенком, родителями, классом, работниками школы</w:t>
            </w:r>
          </w:p>
        </w:tc>
        <w:tc>
          <w:tcPr>
            <w:tcW w:w="776"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Индивидуальные, групповые, тематические консультации</w:t>
            </w: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7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По отдельному плану-графику</w:t>
            </w:r>
          </w:p>
        </w:tc>
        <w:tc>
          <w:tcPr>
            <w:tcW w:w="97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Специалисты ПМПК</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Учитель – логопед</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Педагог – психолог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Социальный педагог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Заместитель директора по УВР</w:t>
            </w:r>
          </w:p>
        </w:tc>
      </w:tr>
      <w:tr w:rsidR="00EF5B21" w:rsidRPr="00822879" w:rsidTr="00EF5B21">
        <w:trPr>
          <w:trHeight w:val="381"/>
        </w:trPr>
        <w:tc>
          <w:tcPr>
            <w:tcW w:w="124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Консультирование </w:t>
            </w:r>
            <w:proofErr w:type="gramStart"/>
            <w:r w:rsidRPr="00822879">
              <w:rPr>
                <w:rFonts w:eastAsia="Calibri"/>
                <w:sz w:val="24"/>
                <w:szCs w:val="24"/>
                <w:lang w:eastAsia="en-US"/>
              </w:rPr>
              <w:t>обучающихся</w:t>
            </w:r>
            <w:proofErr w:type="gramEnd"/>
            <w:r w:rsidRPr="00822879">
              <w:rPr>
                <w:rFonts w:eastAsia="Calibri"/>
                <w:sz w:val="24"/>
                <w:szCs w:val="24"/>
                <w:lang w:eastAsia="en-US"/>
              </w:rPr>
              <w:t xml:space="preserve"> по выявленных проблемам, оказание превентивной помощи</w:t>
            </w:r>
          </w:p>
        </w:tc>
        <w:tc>
          <w:tcPr>
            <w:tcW w:w="1305"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1. Рекомендации, приёмы, упражнения и др. материалы. </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2. Разработка плана консультативной работы с ребенком</w:t>
            </w:r>
          </w:p>
        </w:tc>
        <w:tc>
          <w:tcPr>
            <w:tcW w:w="776"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Индивидуальные, групповые, тематические консультации</w:t>
            </w: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7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По отдельному плану-графику</w:t>
            </w:r>
          </w:p>
        </w:tc>
        <w:tc>
          <w:tcPr>
            <w:tcW w:w="97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Специалисты ПМПК</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Учитель – логопед</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Педагог – психолог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Социальный педагог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Заместитель директора по УВР</w:t>
            </w:r>
          </w:p>
        </w:tc>
      </w:tr>
      <w:tr w:rsidR="00EF5B21" w:rsidRPr="00822879" w:rsidTr="00EF5B21">
        <w:trPr>
          <w:trHeight w:val="381"/>
        </w:trPr>
        <w:tc>
          <w:tcPr>
            <w:tcW w:w="124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Консультирование родителей по  вопросам инклюзивного образования, выбора стратегии воспитания, психолого-физиологическим особенностям </w:t>
            </w:r>
            <w:r w:rsidRPr="00822879">
              <w:rPr>
                <w:rFonts w:eastAsia="Calibri"/>
                <w:sz w:val="24"/>
                <w:szCs w:val="24"/>
                <w:lang w:eastAsia="en-US"/>
              </w:rPr>
              <w:lastRenderedPageBreak/>
              <w:t>детей</w:t>
            </w:r>
          </w:p>
        </w:tc>
        <w:tc>
          <w:tcPr>
            <w:tcW w:w="1305"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lastRenderedPageBreak/>
              <w:t xml:space="preserve">1. Рекомендации, приёмы, упражнения и др. материалы. </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 xml:space="preserve">2. Разработка плана консультативной работы с родителями </w:t>
            </w:r>
          </w:p>
        </w:tc>
        <w:tc>
          <w:tcPr>
            <w:tcW w:w="776" w:type="pct"/>
            <w:tcBorders>
              <w:top w:val="single" w:sz="4" w:space="0" w:color="000000"/>
              <w:left w:val="single" w:sz="4" w:space="0" w:color="000000"/>
              <w:bottom w:val="single" w:sz="4" w:space="0" w:color="000000"/>
              <w:right w:val="single" w:sz="4" w:space="0" w:color="000000"/>
            </w:tcBorders>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Индивидуальные, групповые, тематические консультации</w:t>
            </w:r>
          </w:p>
          <w:p w:rsidR="00EF5B21" w:rsidRPr="00822879" w:rsidRDefault="00EF5B21" w:rsidP="00EF5B21">
            <w:pPr>
              <w:widowControl/>
              <w:autoSpaceDE/>
              <w:autoSpaceDN/>
              <w:adjustRightInd/>
              <w:spacing w:after="200" w:line="276" w:lineRule="auto"/>
              <w:rPr>
                <w:rFonts w:eastAsia="Calibri"/>
                <w:sz w:val="24"/>
                <w:szCs w:val="24"/>
                <w:lang w:eastAsia="en-US"/>
              </w:rPr>
            </w:pPr>
          </w:p>
        </w:tc>
        <w:tc>
          <w:tcPr>
            <w:tcW w:w="7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По отдельному плану-графику</w:t>
            </w:r>
          </w:p>
        </w:tc>
        <w:tc>
          <w:tcPr>
            <w:tcW w:w="97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Специалисты ПМПК</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Учитель – логопед</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Педагог – психолог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Социальный педагог</w:t>
            </w:r>
          </w:p>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lastRenderedPageBreak/>
              <w:t>Заместитель директора по УВР</w:t>
            </w:r>
          </w:p>
        </w:tc>
      </w:tr>
    </w:tbl>
    <w:p w:rsidR="00EF5B21" w:rsidRPr="00822879" w:rsidRDefault="00EF5B21" w:rsidP="00EF5B21">
      <w:pPr>
        <w:shd w:val="clear" w:color="auto" w:fill="FFFFFF"/>
        <w:tabs>
          <w:tab w:val="left" w:pos="629"/>
        </w:tabs>
        <w:spacing w:after="200" w:line="276" w:lineRule="auto"/>
        <w:jc w:val="both"/>
        <w:rPr>
          <w:rFonts w:eastAsia="Calibri"/>
          <w:b/>
          <w:iCs/>
          <w:color w:val="1A171B"/>
          <w:sz w:val="24"/>
          <w:szCs w:val="24"/>
          <w:lang w:eastAsia="en-US"/>
        </w:rPr>
      </w:pPr>
      <w:r w:rsidRPr="00822879">
        <w:rPr>
          <w:rFonts w:eastAsia="Calibri"/>
          <w:b/>
          <w:iCs/>
          <w:color w:val="1A171B"/>
          <w:sz w:val="24"/>
          <w:szCs w:val="24"/>
          <w:lang w:eastAsia="en-US"/>
        </w:rPr>
        <w:lastRenderedPageBreak/>
        <w:tab/>
      </w:r>
    </w:p>
    <w:p w:rsidR="00EF5B21" w:rsidRPr="00822879" w:rsidRDefault="00EF5B21" w:rsidP="00EF5B21">
      <w:pPr>
        <w:shd w:val="clear" w:color="auto" w:fill="FFFFFF"/>
        <w:tabs>
          <w:tab w:val="left" w:pos="629"/>
        </w:tabs>
        <w:spacing w:after="200" w:line="276" w:lineRule="auto"/>
        <w:jc w:val="both"/>
        <w:rPr>
          <w:rFonts w:eastAsia="Calibri"/>
          <w:color w:val="1A171B"/>
          <w:sz w:val="24"/>
          <w:szCs w:val="24"/>
          <w:lang w:eastAsia="en-US"/>
        </w:rPr>
      </w:pPr>
      <w:r w:rsidRPr="00822879">
        <w:rPr>
          <w:rFonts w:eastAsia="Calibri"/>
          <w:b/>
          <w:iCs/>
          <w:color w:val="1A171B"/>
          <w:sz w:val="24"/>
          <w:szCs w:val="24"/>
          <w:lang w:eastAsia="en-US"/>
        </w:rPr>
        <w:tab/>
        <w:t>Информационно-просветительский модуль</w:t>
      </w:r>
      <w:r w:rsidR="007E496A">
        <w:rPr>
          <w:rFonts w:eastAsia="Calibri"/>
          <w:b/>
          <w:iCs/>
          <w:color w:val="1A171B"/>
          <w:sz w:val="24"/>
          <w:szCs w:val="24"/>
          <w:lang w:eastAsia="en-US"/>
        </w:rPr>
        <w:t xml:space="preserve"> </w:t>
      </w:r>
      <w:r w:rsidRPr="00822879">
        <w:rPr>
          <w:rFonts w:eastAsia="Calibri"/>
          <w:color w:val="1A171B"/>
          <w:sz w:val="24"/>
          <w:szCs w:val="24"/>
          <w:lang w:eastAsia="en-US"/>
        </w:rPr>
        <w:t>направлен на разъяснительную деятельность по вопросам, связанным с особенностями образовательного процесса для данной ка</w:t>
      </w:r>
      <w:r w:rsidRPr="00822879">
        <w:rPr>
          <w:rFonts w:eastAsia="Calibri"/>
          <w:color w:val="1A171B"/>
          <w:sz w:val="24"/>
          <w:szCs w:val="24"/>
          <w:lang w:eastAsia="en-US"/>
        </w:rPr>
        <w:softHyphen/>
        <w:t>тегории детей, со всеми участниками образовательного про</w:t>
      </w:r>
      <w:r w:rsidRPr="00822879">
        <w:rPr>
          <w:rFonts w:eastAsia="Calibri"/>
          <w:color w:val="1A171B"/>
          <w:sz w:val="24"/>
          <w:szCs w:val="24"/>
          <w:lang w:eastAsia="en-US"/>
        </w:rPr>
        <w:softHyphen/>
        <w:t xml:space="preserve">цесса школы </w:t>
      </w:r>
      <w:proofErr w:type="gramStart"/>
      <w:r w:rsidRPr="00822879">
        <w:rPr>
          <w:rFonts w:eastAsia="Calibri"/>
          <w:color w:val="1A171B"/>
          <w:sz w:val="24"/>
          <w:szCs w:val="24"/>
          <w:lang w:eastAsia="en-US"/>
        </w:rPr>
        <w:t>–о</w:t>
      </w:r>
      <w:proofErr w:type="gramEnd"/>
      <w:r w:rsidRPr="00822879">
        <w:rPr>
          <w:rFonts w:eastAsia="Calibri"/>
          <w:color w:val="1A171B"/>
          <w:sz w:val="24"/>
          <w:szCs w:val="24"/>
          <w:lang w:eastAsia="en-US"/>
        </w:rPr>
        <w:t>бучающимися (как имеющими, так и не имеющи</w:t>
      </w:r>
      <w:r w:rsidRPr="00822879">
        <w:rPr>
          <w:rFonts w:eastAsia="Calibri"/>
          <w:color w:val="1A171B"/>
          <w:sz w:val="24"/>
          <w:szCs w:val="24"/>
          <w:lang w:eastAsia="en-US"/>
        </w:rPr>
        <w:softHyphen/>
        <w:t>ми недостатки в развитии), их родителями (законными пред</w:t>
      </w:r>
      <w:r w:rsidRPr="00822879">
        <w:rPr>
          <w:rFonts w:eastAsia="Calibri"/>
          <w:color w:val="1A171B"/>
          <w:sz w:val="24"/>
          <w:szCs w:val="24"/>
          <w:lang w:eastAsia="en-US"/>
        </w:rPr>
        <w:softHyphen/>
        <w:t>ставителями), педагогическими работниками.</w:t>
      </w:r>
    </w:p>
    <w:p w:rsidR="00EF5B21" w:rsidRPr="00822879" w:rsidRDefault="00EF5B21" w:rsidP="00EF5B21">
      <w:pPr>
        <w:widowControl/>
        <w:shd w:val="clear" w:color="auto" w:fill="FFFFFF"/>
        <w:autoSpaceDE/>
        <w:autoSpaceDN/>
        <w:adjustRightInd/>
        <w:spacing w:after="200" w:line="276" w:lineRule="auto"/>
        <w:ind w:right="5" w:firstLine="341"/>
        <w:jc w:val="both"/>
        <w:rPr>
          <w:rFonts w:eastAsia="Calibri"/>
          <w:iCs/>
          <w:color w:val="1A171B"/>
          <w:sz w:val="24"/>
          <w:szCs w:val="24"/>
          <w:lang w:eastAsia="en-US"/>
        </w:rPr>
      </w:pPr>
      <w:r w:rsidRPr="00822879">
        <w:rPr>
          <w:rFonts w:eastAsia="Calibri"/>
          <w:iCs/>
          <w:color w:val="1A171B"/>
          <w:sz w:val="24"/>
          <w:szCs w:val="24"/>
          <w:lang w:eastAsia="en-US"/>
        </w:rPr>
        <w:t>Информационно-просветительский модуль предусмат</w:t>
      </w:r>
      <w:r w:rsidRPr="00822879">
        <w:rPr>
          <w:rFonts w:eastAsia="Calibri"/>
          <w:iCs/>
          <w:color w:val="1A171B"/>
          <w:sz w:val="24"/>
          <w:szCs w:val="24"/>
          <w:lang w:eastAsia="en-US"/>
        </w:rPr>
        <w:softHyphen/>
        <w:t>ривает:</w:t>
      </w:r>
    </w:p>
    <w:p w:rsidR="00EF5B21" w:rsidRPr="00822879" w:rsidRDefault="00EF5B21" w:rsidP="0068476C">
      <w:pPr>
        <w:widowControl/>
        <w:numPr>
          <w:ilvl w:val="0"/>
          <w:numId w:val="57"/>
        </w:numPr>
        <w:shd w:val="clear" w:color="auto" w:fill="FFFFFF"/>
        <w:autoSpaceDE/>
        <w:autoSpaceDN/>
        <w:adjustRightInd/>
        <w:spacing w:after="200" w:line="276" w:lineRule="auto"/>
        <w:ind w:right="5"/>
        <w:jc w:val="both"/>
        <w:rPr>
          <w:rFonts w:eastAsia="Calibri"/>
          <w:color w:val="1A171B"/>
          <w:sz w:val="24"/>
          <w:szCs w:val="24"/>
          <w:lang w:eastAsia="en-US"/>
        </w:rPr>
      </w:pPr>
      <w:proofErr w:type="gramStart"/>
      <w:r w:rsidRPr="00822879">
        <w:rPr>
          <w:rFonts w:eastAsia="Calibri"/>
          <w:color w:val="1A171B"/>
          <w:sz w:val="24"/>
          <w:szCs w:val="24"/>
          <w:lang w:eastAsia="en-US"/>
        </w:rPr>
        <w:t>различные формы просветительской деятельности (лек</w:t>
      </w:r>
      <w:r w:rsidRPr="00822879">
        <w:rPr>
          <w:rFonts w:eastAsia="Calibri"/>
          <w:color w:val="1A171B"/>
          <w:sz w:val="24"/>
          <w:szCs w:val="24"/>
          <w:lang w:eastAsia="en-US"/>
        </w:rPr>
        <w:softHyphen/>
        <w:t>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w:t>
      </w:r>
      <w:r w:rsidRPr="00822879">
        <w:rPr>
          <w:rFonts w:eastAsia="Calibri"/>
          <w:color w:val="1A171B"/>
          <w:sz w:val="24"/>
          <w:szCs w:val="24"/>
          <w:lang w:eastAsia="en-US"/>
        </w:rPr>
        <w:softHyphen/>
        <w:t>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EF5B21" w:rsidRPr="00822879" w:rsidRDefault="00EF5B21" w:rsidP="0068476C">
      <w:pPr>
        <w:widowControl/>
        <w:numPr>
          <w:ilvl w:val="0"/>
          <w:numId w:val="57"/>
        </w:numPr>
        <w:shd w:val="clear" w:color="auto" w:fill="FFFFFF"/>
        <w:autoSpaceDE/>
        <w:autoSpaceDN/>
        <w:adjustRightInd/>
        <w:spacing w:after="200" w:line="276" w:lineRule="auto"/>
        <w:ind w:right="5"/>
        <w:jc w:val="both"/>
        <w:rPr>
          <w:rFonts w:eastAsia="Calibri"/>
          <w:color w:val="1A171B"/>
          <w:sz w:val="24"/>
          <w:szCs w:val="24"/>
          <w:lang w:eastAsia="en-US"/>
        </w:rPr>
      </w:pPr>
      <w:r w:rsidRPr="00822879">
        <w:rPr>
          <w:rFonts w:eastAsia="Calibri"/>
          <w:color w:val="1A171B"/>
          <w:sz w:val="24"/>
          <w:szCs w:val="24"/>
          <w:lang w:eastAsia="en-US"/>
        </w:rPr>
        <w:t xml:space="preserve">проведение тематических выступлений для педагогов школы и </w:t>
      </w:r>
      <w:proofErr w:type="gramStart"/>
      <w:r w:rsidRPr="00822879">
        <w:rPr>
          <w:rFonts w:eastAsia="Calibri"/>
          <w:color w:val="1A171B"/>
          <w:sz w:val="24"/>
          <w:szCs w:val="24"/>
          <w:lang w:eastAsia="en-US"/>
        </w:rPr>
        <w:t>родителей</w:t>
      </w:r>
      <w:proofErr w:type="gramEnd"/>
      <w:r w:rsidRPr="00822879">
        <w:rPr>
          <w:rFonts w:eastAsia="Calibri"/>
          <w:color w:val="1A171B"/>
          <w:sz w:val="24"/>
          <w:szCs w:val="24"/>
          <w:lang w:eastAsia="en-US"/>
        </w:rPr>
        <w:t xml:space="preserve"> обучающихся по разъяснению индивидуально-типологических особенностей различных категорий детей с ограниченными возможностями здоровья.</w:t>
      </w:r>
    </w:p>
    <w:p w:rsidR="00EF5B21" w:rsidRPr="00822879" w:rsidRDefault="00EF5B21" w:rsidP="00EF5B21">
      <w:pPr>
        <w:widowControl/>
        <w:autoSpaceDE/>
        <w:autoSpaceDN/>
        <w:adjustRightInd/>
        <w:spacing w:after="200" w:line="276" w:lineRule="auto"/>
        <w:ind w:firstLine="341"/>
        <w:jc w:val="both"/>
        <w:rPr>
          <w:rFonts w:eastAsia="Calibri"/>
          <w:sz w:val="24"/>
          <w:szCs w:val="24"/>
          <w:lang w:eastAsia="en-US"/>
        </w:rPr>
      </w:pPr>
      <w:r w:rsidRPr="00822879">
        <w:rPr>
          <w:rFonts w:eastAsia="Calibri"/>
          <w:iCs/>
          <w:sz w:val="24"/>
          <w:szCs w:val="24"/>
          <w:lang w:eastAsia="en-US"/>
        </w:rPr>
        <w:t>Целью модуля является</w:t>
      </w:r>
      <w:r w:rsidRPr="00822879">
        <w:rPr>
          <w:rFonts w:eastAsia="Calibri"/>
          <w:sz w:val="24"/>
          <w:szCs w:val="24"/>
          <w:lang w:eastAsia="en-US"/>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EF5B21" w:rsidRPr="00822879" w:rsidRDefault="0046407E" w:rsidP="00EF5B21">
      <w:pPr>
        <w:widowControl/>
        <w:autoSpaceDE/>
        <w:autoSpaceDN/>
        <w:adjustRightInd/>
        <w:spacing w:after="200" w:line="276" w:lineRule="auto"/>
        <w:ind w:firstLine="341"/>
        <w:jc w:val="right"/>
        <w:rPr>
          <w:rFonts w:eastAsia="Calibri"/>
          <w:sz w:val="24"/>
          <w:szCs w:val="24"/>
          <w:lang w:eastAsia="en-US"/>
        </w:rPr>
      </w:pPr>
      <w:r>
        <w:rPr>
          <w:rFonts w:eastAsia="Calibri"/>
          <w:sz w:val="24"/>
          <w:szCs w:val="24"/>
          <w:lang w:eastAsia="en-US"/>
        </w:rPr>
        <w:t>Таблица 27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8"/>
        <w:gridCol w:w="1887"/>
        <w:gridCol w:w="1764"/>
        <w:gridCol w:w="1651"/>
        <w:gridCol w:w="2291"/>
      </w:tblGrid>
      <w:tr w:rsidR="00EF5B21" w:rsidRPr="00EF5B21" w:rsidTr="00EF5B21">
        <w:trPr>
          <w:trHeight w:val="827"/>
        </w:trPr>
        <w:tc>
          <w:tcPr>
            <w:tcW w:w="1123"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Задачи (направления) деятельности</w:t>
            </w:r>
          </w:p>
          <w:p w:rsidR="00EF5B21" w:rsidRPr="00EF5B21" w:rsidRDefault="00EF5B21" w:rsidP="00EF5B21">
            <w:pPr>
              <w:widowControl/>
              <w:autoSpaceDE/>
              <w:autoSpaceDN/>
              <w:adjustRightInd/>
              <w:jc w:val="center"/>
              <w:rPr>
                <w:rFonts w:eastAsiaTheme="minorHAnsi"/>
                <w:b/>
                <w:lang w:eastAsia="en-US"/>
              </w:rPr>
            </w:pPr>
          </w:p>
        </w:tc>
        <w:tc>
          <w:tcPr>
            <w:tcW w:w="1075"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Планируемые результаты</w:t>
            </w:r>
          </w:p>
          <w:p w:rsidR="00EF5B21" w:rsidRPr="00EF5B21" w:rsidRDefault="00EF5B21" w:rsidP="00EF5B21">
            <w:pPr>
              <w:widowControl/>
              <w:autoSpaceDE/>
              <w:autoSpaceDN/>
              <w:adjustRightInd/>
              <w:jc w:val="center"/>
              <w:rPr>
                <w:rFonts w:eastAsiaTheme="minorHAnsi"/>
                <w:b/>
                <w:lang w:eastAsia="en-US"/>
              </w:rPr>
            </w:pP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Виды и формы деятельности, мероприятия</w:t>
            </w:r>
          </w:p>
        </w:tc>
        <w:tc>
          <w:tcPr>
            <w:tcW w:w="729" w:type="pct"/>
            <w:tcBorders>
              <w:top w:val="single" w:sz="4" w:space="0" w:color="000000"/>
              <w:left w:val="single" w:sz="4" w:space="0" w:color="000000"/>
              <w:bottom w:val="single" w:sz="4" w:space="0" w:color="000000"/>
              <w:right w:val="single" w:sz="4" w:space="0" w:color="000000"/>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Сроки (периодичность в течение года)</w:t>
            </w:r>
          </w:p>
        </w:tc>
        <w:tc>
          <w:tcPr>
            <w:tcW w:w="1286" w:type="pct"/>
            <w:tcBorders>
              <w:top w:val="single" w:sz="4" w:space="0" w:color="000000"/>
              <w:left w:val="single" w:sz="4" w:space="0" w:color="000000"/>
              <w:bottom w:val="single" w:sz="4" w:space="0" w:color="000000"/>
              <w:right w:val="single" w:sz="4" w:space="0" w:color="000000"/>
            </w:tcBorders>
            <w:vAlign w:val="center"/>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Ответственные</w:t>
            </w:r>
          </w:p>
          <w:p w:rsidR="00EF5B21" w:rsidRPr="00EF5B21" w:rsidRDefault="00EF5B21" w:rsidP="00EF5B21">
            <w:pPr>
              <w:widowControl/>
              <w:autoSpaceDE/>
              <w:autoSpaceDN/>
              <w:adjustRightInd/>
              <w:jc w:val="center"/>
              <w:rPr>
                <w:rFonts w:eastAsiaTheme="minorHAnsi"/>
                <w:b/>
                <w:lang w:eastAsia="en-US"/>
              </w:rPr>
            </w:pPr>
          </w:p>
        </w:tc>
      </w:tr>
      <w:tr w:rsidR="00EF5B21" w:rsidRPr="00EF5B21" w:rsidTr="00EF5B21">
        <w:trPr>
          <w:trHeight w:val="1568"/>
        </w:trPr>
        <w:tc>
          <w:tcPr>
            <w:tcW w:w="1123" w:type="pct"/>
            <w:tcBorders>
              <w:top w:val="single" w:sz="4" w:space="0" w:color="000000"/>
              <w:left w:val="single" w:sz="4" w:space="0" w:color="000000"/>
              <w:bottom w:val="single" w:sz="4" w:space="0" w:color="000000"/>
              <w:right w:val="single" w:sz="4" w:space="0" w:color="000000"/>
            </w:tcBorders>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Информирование родителей (законных представителей) по медицинским, социальным, правовым и другим вопросам </w:t>
            </w:r>
          </w:p>
          <w:p w:rsidR="00EF5B21" w:rsidRPr="00EF5B21" w:rsidRDefault="00EF5B21" w:rsidP="00EF5B21">
            <w:pPr>
              <w:widowControl/>
              <w:autoSpaceDE/>
              <w:autoSpaceDN/>
              <w:adjustRightInd/>
              <w:jc w:val="both"/>
              <w:rPr>
                <w:rFonts w:eastAsiaTheme="minorHAnsi"/>
                <w:i/>
                <w:lang w:eastAsia="en-US"/>
              </w:rPr>
            </w:pPr>
          </w:p>
        </w:tc>
        <w:tc>
          <w:tcPr>
            <w:tcW w:w="1075"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Организация работы  семинаров, тренингов и др. по вопросам инклюзивного образования </w:t>
            </w:r>
          </w:p>
        </w:tc>
        <w:tc>
          <w:tcPr>
            <w:tcW w:w="787"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Информационные мероприятия</w:t>
            </w:r>
          </w:p>
        </w:tc>
        <w:tc>
          <w:tcPr>
            <w:tcW w:w="729"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i/>
                <w:lang w:eastAsia="en-US"/>
              </w:rPr>
            </w:pPr>
            <w:r w:rsidRPr="00EF5B21">
              <w:rPr>
                <w:rFonts w:eastAsiaTheme="minorHAnsi"/>
                <w:lang w:eastAsia="en-US"/>
              </w:rPr>
              <w:t>По отдельному плану-графику</w:t>
            </w:r>
          </w:p>
        </w:tc>
        <w:tc>
          <w:tcPr>
            <w:tcW w:w="128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Специалисты ПМПК</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Учитель – логопед</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Педагог – психолог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Социальный педагог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Заместитель директора по УВР </w:t>
            </w:r>
          </w:p>
          <w:p w:rsidR="00EF5B21" w:rsidRPr="00EF5B21" w:rsidRDefault="00EF5B21" w:rsidP="00EF5B21">
            <w:pPr>
              <w:widowControl/>
              <w:autoSpaceDE/>
              <w:autoSpaceDN/>
              <w:adjustRightInd/>
              <w:jc w:val="both"/>
              <w:rPr>
                <w:rFonts w:eastAsiaTheme="minorHAnsi"/>
                <w:i/>
                <w:lang w:eastAsia="en-US"/>
              </w:rPr>
            </w:pPr>
            <w:r w:rsidRPr="00EF5B21">
              <w:rPr>
                <w:rFonts w:eastAsiaTheme="minorHAnsi"/>
                <w:lang w:eastAsia="en-US"/>
              </w:rPr>
              <w:t>другие организации</w:t>
            </w:r>
          </w:p>
        </w:tc>
      </w:tr>
      <w:tr w:rsidR="00EF5B21" w:rsidRPr="00EF5B21" w:rsidTr="00EF5B21">
        <w:trPr>
          <w:trHeight w:val="716"/>
        </w:trPr>
        <w:tc>
          <w:tcPr>
            <w:tcW w:w="1123"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1075"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Организация методических мероприятий по вопросам инклюзивного образования </w:t>
            </w:r>
          </w:p>
        </w:tc>
        <w:tc>
          <w:tcPr>
            <w:tcW w:w="787"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Информационные мероприятия</w:t>
            </w:r>
          </w:p>
        </w:tc>
        <w:tc>
          <w:tcPr>
            <w:tcW w:w="729" w:type="pct"/>
            <w:tcBorders>
              <w:top w:val="single" w:sz="4" w:space="0" w:color="000000"/>
              <w:left w:val="single" w:sz="4" w:space="0" w:color="000000"/>
              <w:bottom w:val="single" w:sz="4" w:space="0" w:color="000000"/>
              <w:right w:val="single" w:sz="4" w:space="0" w:color="000000"/>
            </w:tcBorders>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 По отдельному плану-графику</w:t>
            </w: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p w:rsidR="00EF5B21" w:rsidRPr="00EF5B21" w:rsidRDefault="00EF5B21" w:rsidP="00EF5B21">
            <w:pPr>
              <w:widowControl/>
              <w:autoSpaceDE/>
              <w:autoSpaceDN/>
              <w:adjustRightInd/>
              <w:jc w:val="both"/>
              <w:rPr>
                <w:rFonts w:eastAsiaTheme="minorHAnsi"/>
                <w:lang w:eastAsia="en-US"/>
              </w:rPr>
            </w:pPr>
          </w:p>
        </w:tc>
        <w:tc>
          <w:tcPr>
            <w:tcW w:w="128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Специалисты ПМПК</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Учитель – логопед</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Педагог – психолог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Социальный педагог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Заместитель директора по УВР,</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 xml:space="preserve">другие организации </w:t>
            </w:r>
          </w:p>
        </w:tc>
      </w:tr>
    </w:tbl>
    <w:p w:rsidR="00EF5B21" w:rsidRPr="00EF5B21" w:rsidRDefault="00EF5B21" w:rsidP="00EF5B21">
      <w:pPr>
        <w:widowControl/>
        <w:autoSpaceDE/>
        <w:autoSpaceDN/>
        <w:adjustRightInd/>
        <w:ind w:firstLine="708"/>
        <w:jc w:val="both"/>
        <w:rPr>
          <w:rFonts w:eastAsiaTheme="minorHAnsi"/>
          <w:sz w:val="24"/>
          <w:lang w:eastAsia="en-US"/>
        </w:rPr>
      </w:pP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sz w:val="24"/>
          <w:lang w:eastAsia="en-US"/>
        </w:rPr>
        <w:lastRenderedPageBreak/>
        <w:t>Этапы реализации программы</w:t>
      </w:r>
    </w:p>
    <w:p w:rsidR="00EF5B21" w:rsidRPr="00EF5B21" w:rsidRDefault="00EF5B21" w:rsidP="00EF5B21">
      <w:pPr>
        <w:widowControl/>
        <w:autoSpaceDE/>
        <w:autoSpaceDN/>
        <w:adjustRightInd/>
        <w:jc w:val="both"/>
        <w:rPr>
          <w:rFonts w:eastAsiaTheme="minorHAnsi"/>
          <w:sz w:val="24"/>
          <w:lang w:eastAsia="en-US"/>
        </w:rPr>
      </w:pPr>
      <w:r w:rsidRPr="00EF5B21">
        <w:rPr>
          <w:rFonts w:eastAsiaTheme="minorHAnsi"/>
          <w:sz w:val="24"/>
          <w:lang w:eastAsia="en-US"/>
        </w:rPr>
        <w:t>Коррекционная работа в рамках программы реализуется поэтапно. Последова</w:t>
      </w:r>
      <w:r w:rsidRPr="00EF5B21">
        <w:rPr>
          <w:rFonts w:eastAsiaTheme="minorHAnsi"/>
          <w:sz w:val="24"/>
          <w:lang w:eastAsia="en-US"/>
        </w:rPr>
        <w:softHyphen/>
        <w:t>тельность этапов и их адресность создают необходимые пред</w:t>
      </w:r>
      <w:r w:rsidRPr="00EF5B21">
        <w:rPr>
          <w:rFonts w:eastAsiaTheme="minorHAnsi"/>
          <w:sz w:val="24"/>
          <w:lang w:eastAsia="en-US"/>
        </w:rPr>
        <w:softHyphen/>
        <w:t>посылки для устранения дезорганизующих факторов.</w:t>
      </w: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iCs/>
          <w:sz w:val="24"/>
          <w:lang w:eastAsia="en-US"/>
        </w:rPr>
        <w:t>1. Этап сбора и анализа информаци</w:t>
      </w:r>
      <w:proofErr w:type="gramStart"/>
      <w:r w:rsidRPr="00EF5B21">
        <w:rPr>
          <w:rFonts w:eastAsiaTheme="minorHAnsi"/>
          <w:iCs/>
          <w:sz w:val="24"/>
          <w:lang w:eastAsia="en-US"/>
        </w:rPr>
        <w:t>и</w:t>
      </w:r>
      <w:r w:rsidRPr="00EF5B21">
        <w:rPr>
          <w:rFonts w:eastAsiaTheme="minorHAnsi"/>
          <w:sz w:val="24"/>
          <w:lang w:eastAsia="en-US"/>
        </w:rPr>
        <w:t>(</w:t>
      </w:r>
      <w:proofErr w:type="gramEnd"/>
      <w:r w:rsidRPr="00EF5B21">
        <w:rPr>
          <w:rFonts w:eastAsiaTheme="minorHAnsi"/>
          <w:sz w:val="24"/>
          <w:lang w:eastAsia="en-US"/>
        </w:rPr>
        <w:t>информационно-аналитическаядеятельность). Результатом данного этапа яв</w:t>
      </w:r>
      <w:r w:rsidRPr="00EF5B21">
        <w:rPr>
          <w:rFonts w:eastAsiaTheme="minorHAnsi"/>
          <w:sz w:val="24"/>
          <w:lang w:eastAsia="en-US"/>
        </w:rPr>
        <w:softHyphen/>
        <w:t>ляется оценка контингента обучающихся для учёта особен</w:t>
      </w:r>
      <w:r w:rsidRPr="00EF5B21">
        <w:rPr>
          <w:rFonts w:eastAsiaTheme="minorHAnsi"/>
          <w:sz w:val="24"/>
          <w:lang w:eastAsia="en-US"/>
        </w:rPr>
        <w:softHyphen/>
        <w:t>ностей развития детей, определения специфики и их особых образовательных потребностей; оценка образовательной сре</w:t>
      </w:r>
      <w:r w:rsidRPr="00EF5B21">
        <w:rPr>
          <w:rFonts w:eastAsiaTheme="minorHAnsi"/>
          <w:sz w:val="24"/>
          <w:lang w:eastAsia="en-US"/>
        </w:rPr>
        <w:softHyphen/>
        <w:t>ды школы с целью соответствия требованиям программно-методичес</w:t>
      </w:r>
      <w:r w:rsidRPr="00EF5B21">
        <w:rPr>
          <w:rFonts w:eastAsiaTheme="minorHAnsi"/>
          <w:sz w:val="24"/>
          <w:lang w:eastAsia="en-US"/>
        </w:rPr>
        <w:softHyphen/>
        <w:t>кого обеспечения, материально-технической и кадровой базы учреждения.</w:t>
      </w: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iCs/>
          <w:sz w:val="24"/>
          <w:lang w:eastAsia="en-US"/>
        </w:rPr>
        <w:t>2. Этап планирования, организации, координаци</w:t>
      </w:r>
      <w:proofErr w:type="gramStart"/>
      <w:r w:rsidRPr="00EF5B21">
        <w:rPr>
          <w:rFonts w:eastAsiaTheme="minorHAnsi"/>
          <w:iCs/>
          <w:sz w:val="24"/>
          <w:lang w:eastAsia="en-US"/>
        </w:rPr>
        <w:t>и</w:t>
      </w:r>
      <w:r w:rsidRPr="00EF5B21">
        <w:rPr>
          <w:rFonts w:eastAsiaTheme="minorHAnsi"/>
          <w:sz w:val="24"/>
          <w:lang w:eastAsia="en-US"/>
        </w:rPr>
        <w:t>(</w:t>
      </w:r>
      <w:proofErr w:type="gramEnd"/>
      <w:r w:rsidRPr="00EF5B21">
        <w:rPr>
          <w:rFonts w:eastAsiaTheme="minorHAnsi"/>
          <w:sz w:val="24"/>
          <w:lang w:eastAsia="en-US"/>
        </w:rPr>
        <w:t>органи</w:t>
      </w:r>
      <w:r w:rsidRPr="00EF5B21">
        <w:rPr>
          <w:rFonts w:eastAsiaTheme="minorHAnsi"/>
          <w:sz w:val="24"/>
          <w:lang w:eastAsia="en-US"/>
        </w:rPr>
        <w:softHyphen/>
        <w:t>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w:t>
      </w:r>
      <w:r w:rsidRPr="00EF5B21">
        <w:rPr>
          <w:rFonts w:eastAsiaTheme="minorHAnsi"/>
          <w:sz w:val="24"/>
          <w:lang w:eastAsia="en-US"/>
        </w:rPr>
        <w:softHyphen/>
        <w:t>ность и процесс специального сопровождения детей с огра</w:t>
      </w:r>
      <w:r w:rsidRPr="00EF5B21">
        <w:rPr>
          <w:rFonts w:eastAsiaTheme="minorHAnsi"/>
          <w:sz w:val="24"/>
          <w:lang w:eastAsia="en-US"/>
        </w:rPr>
        <w:softHyphen/>
        <w:t>ниченными возможностями здоровья при специально создан</w:t>
      </w:r>
      <w:r w:rsidRPr="00EF5B21">
        <w:rPr>
          <w:rFonts w:eastAsiaTheme="minorHAnsi"/>
          <w:sz w:val="24"/>
          <w:lang w:eastAsia="en-US"/>
        </w:rPr>
        <w:softHyphen/>
        <w:t>ных (вариативных) условиях обучения, воспитания, развития, социализации   рассматриваемой категории детей.</w:t>
      </w: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iCs/>
          <w:sz w:val="24"/>
          <w:lang w:eastAsia="en-US"/>
        </w:rPr>
        <w:t>3. Этап диагностики коррекционно-развивающей образо</w:t>
      </w:r>
      <w:r w:rsidRPr="00EF5B21">
        <w:rPr>
          <w:rFonts w:eastAsiaTheme="minorHAnsi"/>
          <w:iCs/>
          <w:sz w:val="24"/>
          <w:lang w:eastAsia="en-US"/>
        </w:rPr>
        <w:softHyphen/>
        <w:t>вательной сред</w:t>
      </w:r>
      <w:proofErr w:type="gramStart"/>
      <w:r w:rsidRPr="00EF5B21">
        <w:rPr>
          <w:rFonts w:eastAsiaTheme="minorHAnsi"/>
          <w:iCs/>
          <w:sz w:val="24"/>
          <w:lang w:eastAsia="en-US"/>
        </w:rPr>
        <w:t>ы</w:t>
      </w:r>
      <w:r w:rsidRPr="00EF5B21">
        <w:rPr>
          <w:rFonts w:eastAsiaTheme="minorHAnsi"/>
          <w:sz w:val="24"/>
          <w:lang w:eastAsia="en-US"/>
        </w:rPr>
        <w:t>(</w:t>
      </w:r>
      <w:proofErr w:type="gramEnd"/>
      <w:r w:rsidRPr="00EF5B21">
        <w:rPr>
          <w:rFonts w:eastAsiaTheme="minorHAnsi"/>
          <w:sz w:val="24"/>
          <w:lang w:eastAsia="en-US"/>
        </w:rPr>
        <w:t>контрольно-диагностическая деятельность). Результатом является констатация соответствия созданных ус</w:t>
      </w:r>
      <w:r w:rsidRPr="00EF5B21">
        <w:rPr>
          <w:rFonts w:eastAsiaTheme="minorHAnsi"/>
          <w:sz w:val="24"/>
          <w:lang w:eastAsia="en-US"/>
        </w:rPr>
        <w:softHyphen/>
        <w:t>ловий и выбранных коррекционно-развивающих и образова</w:t>
      </w:r>
      <w:r w:rsidRPr="00EF5B21">
        <w:rPr>
          <w:rFonts w:eastAsiaTheme="minorHAnsi"/>
          <w:sz w:val="24"/>
          <w:lang w:eastAsia="en-US"/>
        </w:rPr>
        <w:softHyphen/>
        <w:t>тельных программ особым образовательным потребностям ре</w:t>
      </w:r>
      <w:r w:rsidRPr="00EF5B21">
        <w:rPr>
          <w:rFonts w:eastAsiaTheme="minorHAnsi"/>
          <w:sz w:val="24"/>
          <w:lang w:eastAsia="en-US"/>
        </w:rPr>
        <w:softHyphen/>
        <w:t>бёнка.</w:t>
      </w:r>
    </w:p>
    <w:p w:rsidR="00EF5B21" w:rsidRPr="00EF5B21" w:rsidRDefault="00EF5B21" w:rsidP="00EF5B21">
      <w:pPr>
        <w:widowControl/>
        <w:autoSpaceDE/>
        <w:autoSpaceDN/>
        <w:adjustRightInd/>
        <w:ind w:firstLine="708"/>
        <w:jc w:val="both"/>
        <w:rPr>
          <w:rFonts w:eastAsiaTheme="minorHAnsi"/>
          <w:sz w:val="24"/>
          <w:lang w:eastAsia="en-US"/>
        </w:rPr>
      </w:pPr>
      <w:r w:rsidRPr="00EF5B21">
        <w:rPr>
          <w:rFonts w:eastAsiaTheme="minorHAnsi"/>
          <w:iCs/>
          <w:sz w:val="24"/>
          <w:lang w:eastAsia="en-US"/>
        </w:rPr>
        <w:t>4. Этап регуляции и корректировк</w:t>
      </w:r>
      <w:proofErr w:type="gramStart"/>
      <w:r w:rsidRPr="00EF5B21">
        <w:rPr>
          <w:rFonts w:eastAsiaTheme="minorHAnsi"/>
          <w:iCs/>
          <w:sz w:val="24"/>
          <w:lang w:eastAsia="en-US"/>
        </w:rPr>
        <w:t>и</w:t>
      </w:r>
      <w:r w:rsidRPr="00EF5B21">
        <w:rPr>
          <w:rFonts w:eastAsiaTheme="minorHAnsi"/>
          <w:sz w:val="24"/>
          <w:lang w:eastAsia="en-US"/>
        </w:rPr>
        <w:t>(</w:t>
      </w:r>
      <w:proofErr w:type="gramEnd"/>
      <w:r w:rsidRPr="00EF5B21">
        <w:rPr>
          <w:rFonts w:eastAsiaTheme="minorHAnsi"/>
          <w:sz w:val="24"/>
          <w:lang w:eastAsia="en-US"/>
        </w:rPr>
        <w:t>регулятивно-корректировочная деятельность). Результатом является внесение не</w:t>
      </w:r>
      <w:r w:rsidRPr="00EF5B21">
        <w:rPr>
          <w:rFonts w:eastAsiaTheme="minorHAnsi"/>
          <w:sz w:val="24"/>
          <w:lang w:eastAsia="en-US"/>
        </w:rPr>
        <w:softHyphen/>
        <w:t>обходимых изменений в образовательный процесс и процесс сопровождения детей с ограниченными возможностями здо</w:t>
      </w:r>
      <w:r w:rsidRPr="00EF5B21">
        <w:rPr>
          <w:rFonts w:eastAsiaTheme="minorHAnsi"/>
          <w:sz w:val="24"/>
          <w:lang w:eastAsia="en-US"/>
        </w:rPr>
        <w:softHyphen/>
        <w:t>ровья, корректировка условий и форм обучения, методов и приёмов работы.</w:t>
      </w:r>
    </w:p>
    <w:p w:rsidR="00EF5B21" w:rsidRPr="00EF5B21" w:rsidRDefault="00EF5B21" w:rsidP="00EF5B21">
      <w:pPr>
        <w:autoSpaceDE/>
        <w:autoSpaceDN/>
        <w:adjustRightInd/>
        <w:spacing w:after="120"/>
        <w:jc w:val="both"/>
        <w:rPr>
          <w:rFonts w:eastAsia="Andale Sans UI"/>
          <w:b/>
          <w:bCs/>
          <w:kern w:val="2"/>
          <w:sz w:val="24"/>
          <w:szCs w:val="24"/>
          <w:lang w:eastAsia="ar-SA"/>
        </w:rPr>
      </w:pPr>
    </w:p>
    <w:p w:rsidR="00EF5B21" w:rsidRPr="00EF5B21" w:rsidRDefault="00EF5B21" w:rsidP="00EF5B21">
      <w:pPr>
        <w:autoSpaceDE/>
        <w:autoSpaceDN/>
        <w:adjustRightInd/>
        <w:spacing w:after="120"/>
        <w:ind w:firstLine="708"/>
        <w:jc w:val="both"/>
        <w:rPr>
          <w:rFonts w:eastAsia="Andale Sans UI"/>
          <w:kern w:val="2"/>
          <w:sz w:val="24"/>
          <w:szCs w:val="24"/>
          <w:lang w:eastAsia="ar-SA"/>
        </w:rPr>
      </w:pPr>
      <w:r w:rsidRPr="00EF5B21">
        <w:rPr>
          <w:rFonts w:eastAsia="Andale Sans UI"/>
          <w:b/>
          <w:bCs/>
          <w:kern w:val="2"/>
          <w:sz w:val="24"/>
          <w:szCs w:val="24"/>
          <w:lang w:eastAsia="ar-SA"/>
        </w:rPr>
        <w:t>Механизмы реализации программы</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 xml:space="preserve">Основными механизмами реализации коррекционной </w:t>
      </w:r>
      <w:r w:rsidRPr="00EF5B21">
        <w:rPr>
          <w:rFonts w:eastAsia="Andale Sans UI"/>
          <w:kern w:val="2"/>
          <w:sz w:val="24"/>
          <w:szCs w:val="24"/>
          <w:lang w:eastAsia="ar-SA"/>
        </w:rPr>
        <w:t>ра</w:t>
      </w:r>
      <w:r w:rsidRPr="00EF5B21">
        <w:rPr>
          <w:rFonts w:eastAsia="Andale Sans UI"/>
          <w:spacing w:val="2"/>
          <w:kern w:val="2"/>
          <w:sz w:val="24"/>
          <w:szCs w:val="24"/>
          <w:lang w:eastAsia="ar-SA"/>
        </w:rPr>
        <w:t xml:space="preserve">боты являются оптимально выстроенное </w:t>
      </w:r>
      <w:r w:rsidRPr="00EF5B21">
        <w:rPr>
          <w:rFonts w:eastAsia="Andale Sans UI"/>
          <w:iCs/>
          <w:spacing w:val="2"/>
          <w:kern w:val="2"/>
          <w:sz w:val="24"/>
          <w:szCs w:val="24"/>
          <w:lang w:eastAsia="ar-SA"/>
        </w:rPr>
        <w:t xml:space="preserve">взаимодействие </w:t>
      </w:r>
      <w:r w:rsidRPr="00EF5B21">
        <w:rPr>
          <w:rFonts w:eastAsia="Andale Sans UI"/>
          <w:iCs/>
          <w:kern w:val="2"/>
          <w:sz w:val="24"/>
          <w:szCs w:val="24"/>
          <w:lang w:eastAsia="ar-SA"/>
        </w:rPr>
        <w:t>специалистов образовательного учреждения</w:t>
      </w:r>
      <w:r w:rsidRPr="00EF5B21">
        <w:rPr>
          <w:rFonts w:eastAsia="Andale Sans UI"/>
          <w:kern w:val="2"/>
          <w:sz w:val="24"/>
          <w:szCs w:val="24"/>
          <w:lang w:eastAsia="ar-SA"/>
        </w:rPr>
        <w:t>, обеспечивающее системное сопровождение детей с ограниченными воз</w:t>
      </w:r>
      <w:r w:rsidRPr="00EF5B21">
        <w:rPr>
          <w:rFonts w:eastAsia="Andale Sans UI"/>
          <w:spacing w:val="2"/>
          <w:kern w:val="2"/>
          <w:sz w:val="24"/>
          <w:szCs w:val="24"/>
          <w:lang w:eastAsia="ar-SA"/>
        </w:rPr>
        <w:t xml:space="preserve">можностями здоровья специалистами различного профиля в образовательном процессе, и </w:t>
      </w:r>
      <w:r w:rsidRPr="00EF5B21">
        <w:rPr>
          <w:rFonts w:eastAsia="Andale Sans UI"/>
          <w:iCs/>
          <w:spacing w:val="2"/>
          <w:kern w:val="2"/>
          <w:sz w:val="24"/>
          <w:szCs w:val="24"/>
          <w:lang w:eastAsia="ar-SA"/>
        </w:rPr>
        <w:t>социальное партнёрство</w:t>
      </w:r>
      <w:r w:rsidRPr="00EF5B21">
        <w:rPr>
          <w:rFonts w:eastAsia="Andale Sans UI"/>
          <w:spacing w:val="2"/>
          <w:kern w:val="2"/>
          <w:sz w:val="24"/>
          <w:szCs w:val="24"/>
          <w:lang w:eastAsia="ar-SA"/>
        </w:rPr>
        <w:t xml:space="preserve">, </w:t>
      </w:r>
      <w:r w:rsidRPr="00EF5B21">
        <w:rPr>
          <w:rFonts w:eastAsia="Andale Sans UI"/>
          <w:spacing w:val="-2"/>
          <w:kern w:val="2"/>
          <w:sz w:val="24"/>
          <w:szCs w:val="24"/>
          <w:lang w:eastAsia="ar-SA"/>
        </w:rPr>
        <w:t>предполагающее профессиональное взаимодействие образо</w:t>
      </w:r>
      <w:r w:rsidRPr="00EF5B21">
        <w:rPr>
          <w:rFonts w:eastAsia="Andale Sans UI"/>
          <w:kern w:val="2"/>
          <w:sz w:val="24"/>
          <w:szCs w:val="24"/>
          <w:lang w:eastAsia="ar-SA"/>
        </w:rPr>
        <w:t>вательного учреждения с внешними ресурсами (организациями различных ведомств, общественными организациями и другими институтами общества).</w:t>
      </w:r>
    </w:p>
    <w:p w:rsidR="00EF5B21" w:rsidRPr="00EF5B21" w:rsidRDefault="00EF5B21" w:rsidP="00EF5B21">
      <w:pPr>
        <w:autoSpaceDE/>
        <w:autoSpaceDN/>
        <w:adjustRightInd/>
        <w:spacing w:after="120"/>
        <w:ind w:firstLine="454"/>
        <w:jc w:val="both"/>
        <w:rPr>
          <w:rFonts w:eastAsia="Andale Sans UI"/>
          <w:i/>
          <w:iCs/>
          <w:kern w:val="2"/>
          <w:sz w:val="24"/>
          <w:szCs w:val="24"/>
          <w:lang w:eastAsia="ar-SA"/>
        </w:rPr>
      </w:pP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iCs/>
          <w:kern w:val="2"/>
          <w:sz w:val="24"/>
          <w:szCs w:val="24"/>
          <w:lang w:eastAsia="ar-SA"/>
        </w:rPr>
        <w:t>Взаимодействие специалистов образовательного учреждения</w:t>
      </w:r>
      <w:r w:rsidRPr="00EF5B21">
        <w:rPr>
          <w:rFonts w:eastAsia="Andale Sans UI"/>
          <w:kern w:val="2"/>
          <w:sz w:val="24"/>
          <w:szCs w:val="24"/>
          <w:lang w:eastAsia="ar-SA"/>
        </w:rPr>
        <w:t xml:space="preserve"> предусматривает:</w:t>
      </w:r>
    </w:p>
    <w:p w:rsidR="00EF5B21" w:rsidRPr="00EF5B21" w:rsidRDefault="00EF5B21" w:rsidP="00EF5B21">
      <w:pPr>
        <w:widowControl/>
        <w:jc w:val="both"/>
        <w:rPr>
          <w:color w:val="000000"/>
          <w:sz w:val="24"/>
          <w:szCs w:val="24"/>
        </w:rPr>
      </w:pPr>
      <w:r w:rsidRPr="00EF5B21">
        <w:rPr>
          <w:color w:val="000000"/>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EF5B21" w:rsidRPr="00EF5B21" w:rsidRDefault="00EF5B21" w:rsidP="00EF5B21">
      <w:pPr>
        <w:widowControl/>
        <w:jc w:val="both"/>
        <w:rPr>
          <w:color w:val="000000"/>
          <w:sz w:val="24"/>
          <w:szCs w:val="24"/>
        </w:rPr>
      </w:pPr>
      <w:r w:rsidRPr="00EF5B21">
        <w:rPr>
          <w:color w:val="000000"/>
          <w:sz w:val="24"/>
          <w:szCs w:val="24"/>
        </w:rPr>
        <w:t>- многоаспектный анализ личностного и познавательного развития ребёнка;</w:t>
      </w:r>
    </w:p>
    <w:p w:rsidR="00EF5B21" w:rsidRPr="00EF5B21" w:rsidRDefault="00EF5B21" w:rsidP="00EF5B21">
      <w:pPr>
        <w:widowControl/>
        <w:jc w:val="both"/>
        <w:rPr>
          <w:color w:val="000000"/>
          <w:sz w:val="24"/>
          <w:szCs w:val="24"/>
        </w:rPr>
      </w:pPr>
      <w:r w:rsidRPr="00EF5B21">
        <w:rPr>
          <w:color w:val="000000"/>
          <w:sz w:val="24"/>
          <w:szCs w:val="24"/>
        </w:rPr>
        <w:t>- составление комплексных индивидуальных программ общего развития и коррекции отдельных сторон учебно</w:t>
      </w:r>
      <w:r w:rsidR="00822879">
        <w:rPr>
          <w:color w:val="000000"/>
          <w:sz w:val="24"/>
          <w:szCs w:val="24"/>
        </w:rPr>
        <w:t>-</w:t>
      </w:r>
      <w:r w:rsidRPr="00EF5B21">
        <w:rPr>
          <w:color w:val="000000"/>
          <w:sz w:val="24"/>
          <w:szCs w:val="24"/>
        </w:rPr>
        <w:softHyphen/>
        <w:t>позна</w:t>
      </w:r>
      <w:r w:rsidRPr="00EF5B21">
        <w:rPr>
          <w:color w:val="000000"/>
          <w:spacing w:val="2"/>
          <w:sz w:val="24"/>
          <w:szCs w:val="24"/>
        </w:rPr>
        <w:t>в</w:t>
      </w:r>
      <w:r w:rsidR="00822879">
        <w:rPr>
          <w:color w:val="000000"/>
          <w:spacing w:val="2"/>
          <w:sz w:val="24"/>
          <w:szCs w:val="24"/>
        </w:rPr>
        <w:t>ательной, речевой, эмоционально-</w:t>
      </w:r>
      <w:r w:rsidRPr="00EF5B21">
        <w:rPr>
          <w:color w:val="000000"/>
          <w:spacing w:val="2"/>
          <w:sz w:val="24"/>
          <w:szCs w:val="24"/>
        </w:rPr>
        <w:softHyphen/>
        <w:t xml:space="preserve">волевой и личностной </w:t>
      </w:r>
      <w:r w:rsidRPr="00EF5B21">
        <w:rPr>
          <w:color w:val="000000"/>
          <w:sz w:val="24"/>
          <w:szCs w:val="24"/>
        </w:rPr>
        <w:t>сфер ребёнка.</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Консолидация усилий разных специалистов в области пси</w:t>
      </w:r>
      <w:r w:rsidRPr="00EF5B21">
        <w:rPr>
          <w:rFonts w:eastAsia="Andale Sans UI"/>
          <w:kern w:val="2"/>
          <w:sz w:val="24"/>
          <w:szCs w:val="24"/>
          <w:lang w:eastAsia="ar-SA"/>
        </w:rPr>
        <w:t>хологии, педагогики, медицины, социальной работы позволит обеспечить систему комплексного психолого</w:t>
      </w:r>
      <w:r w:rsidRPr="00EF5B21">
        <w:rPr>
          <w:rFonts w:eastAsia="Andale Sans UI"/>
          <w:kern w:val="2"/>
          <w:sz w:val="24"/>
          <w:szCs w:val="24"/>
          <w:lang w:eastAsia="ar-SA"/>
        </w:rPr>
        <w:noBreakHyphen/>
        <w:t>медико</w:t>
      </w:r>
      <w:r w:rsidRPr="00EF5B21">
        <w:rPr>
          <w:rFonts w:eastAsia="Andale Sans UI"/>
          <w:kern w:val="2"/>
          <w:sz w:val="24"/>
          <w:szCs w:val="24"/>
          <w:lang w:eastAsia="ar-SA"/>
        </w:rPr>
        <w:softHyphen/>
      </w:r>
      <w:r w:rsidR="00822879">
        <w:rPr>
          <w:rFonts w:eastAsia="Andale Sans UI"/>
          <w:kern w:val="2"/>
          <w:sz w:val="24"/>
          <w:szCs w:val="24"/>
          <w:lang w:eastAsia="ar-SA"/>
        </w:rPr>
        <w:t>-</w:t>
      </w:r>
      <w:r w:rsidRPr="00EF5B21">
        <w:rPr>
          <w:rFonts w:eastAsia="Andale Sans UI"/>
          <w:kern w:val="2"/>
          <w:sz w:val="24"/>
          <w:szCs w:val="24"/>
          <w:lang w:eastAsia="ar-SA"/>
        </w:rPr>
        <w:t>педаго</w:t>
      </w:r>
      <w:r w:rsidRPr="00EF5B21">
        <w:rPr>
          <w:rFonts w:eastAsia="Andale Sans UI"/>
          <w:spacing w:val="2"/>
          <w:kern w:val="2"/>
          <w:sz w:val="24"/>
          <w:szCs w:val="24"/>
          <w:lang w:eastAsia="ar-SA"/>
        </w:rPr>
        <w:t xml:space="preserve">гического сопровождения и эффективно решать проблемы </w:t>
      </w:r>
      <w:r w:rsidRPr="00EF5B21">
        <w:rPr>
          <w:rFonts w:eastAsia="Andale Sans UI"/>
          <w:kern w:val="2"/>
          <w:sz w:val="24"/>
          <w:szCs w:val="24"/>
          <w:lang w:eastAsia="ar-SA"/>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w:t>
      </w:r>
      <w:r w:rsidRPr="00EF5B21">
        <w:rPr>
          <w:rFonts w:eastAsia="Andale Sans UI"/>
          <w:spacing w:val="-2"/>
          <w:kern w:val="2"/>
          <w:sz w:val="24"/>
          <w:szCs w:val="24"/>
          <w:lang w:eastAsia="ar-SA"/>
        </w:rPr>
        <w:t>а</w:t>
      </w:r>
      <w:r w:rsidRPr="00EF5B21">
        <w:rPr>
          <w:rFonts w:eastAsia="Andale Sans UI"/>
          <w:kern w:val="2"/>
          <w:sz w:val="24"/>
          <w:szCs w:val="24"/>
          <w:lang w:eastAsia="ar-SA"/>
        </w:rPr>
        <w:t>зовательного учреждения, которые предоставляют многопро</w:t>
      </w:r>
      <w:r w:rsidRPr="00EF5B21">
        <w:rPr>
          <w:rFonts w:eastAsia="Andale Sans UI"/>
          <w:spacing w:val="-2"/>
          <w:kern w:val="2"/>
          <w:sz w:val="24"/>
          <w:szCs w:val="24"/>
          <w:lang w:eastAsia="ar-SA"/>
        </w:rPr>
        <w:t xml:space="preserve">фильную помощь ребёнку и его родителям (законным представителям), а также образовательному учреждению в решении </w:t>
      </w:r>
      <w:r w:rsidRPr="00EF5B21">
        <w:rPr>
          <w:rFonts w:eastAsia="Andale Sans UI"/>
          <w:kern w:val="2"/>
          <w:sz w:val="24"/>
          <w:szCs w:val="24"/>
          <w:lang w:eastAsia="ar-SA"/>
        </w:rPr>
        <w:t>вопросов, связанных с адаптацией, обучением, воспитанием, развитием, социализацией детей с ограниченными возможностями здоровья.</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iCs/>
          <w:kern w:val="2"/>
          <w:sz w:val="24"/>
          <w:szCs w:val="24"/>
          <w:lang w:eastAsia="ar-SA"/>
        </w:rPr>
        <w:lastRenderedPageBreak/>
        <w:t>Социальноепартнёрство</w:t>
      </w:r>
      <w:r w:rsidRPr="00EF5B21">
        <w:rPr>
          <w:rFonts w:eastAsia="Andale Sans UI"/>
          <w:kern w:val="2"/>
          <w:sz w:val="24"/>
          <w:szCs w:val="24"/>
          <w:lang w:eastAsia="ar-SA"/>
        </w:rPr>
        <w:t xml:space="preserve"> предусматривает:</w:t>
      </w:r>
    </w:p>
    <w:p w:rsidR="00EF5B21" w:rsidRPr="00EF5B21" w:rsidRDefault="00EF5B21" w:rsidP="00EF5B21">
      <w:pPr>
        <w:widowControl/>
        <w:jc w:val="both"/>
        <w:rPr>
          <w:color w:val="000000"/>
          <w:sz w:val="24"/>
          <w:szCs w:val="24"/>
        </w:rPr>
      </w:pPr>
      <w:r w:rsidRPr="00EF5B21">
        <w:rPr>
          <w:color w:val="000000"/>
          <w:sz w:val="24"/>
          <w:szCs w:val="24"/>
        </w:rPr>
        <w:t>- сотрудничество с учреждениями образования и другими ведомствами по вопросам преемственности обучения, разви</w:t>
      </w:r>
      <w:r w:rsidRPr="00EF5B21">
        <w:rPr>
          <w:color w:val="000000"/>
          <w:spacing w:val="2"/>
          <w:sz w:val="24"/>
          <w:szCs w:val="24"/>
        </w:rPr>
        <w:t xml:space="preserve">тия и адаптации, социализации, здоровьесбережения детей </w:t>
      </w:r>
      <w:r w:rsidRPr="00EF5B21">
        <w:rPr>
          <w:color w:val="000000"/>
          <w:sz w:val="24"/>
          <w:szCs w:val="24"/>
        </w:rPr>
        <w:t>с ограниченными возможностями здоровья;</w:t>
      </w:r>
    </w:p>
    <w:p w:rsidR="00EF5B21" w:rsidRPr="00EF5B21" w:rsidRDefault="00EF5B21" w:rsidP="00EF5B21">
      <w:pPr>
        <w:widowControl/>
        <w:jc w:val="both"/>
        <w:rPr>
          <w:color w:val="000000"/>
          <w:sz w:val="24"/>
          <w:szCs w:val="24"/>
        </w:rPr>
      </w:pPr>
      <w:r w:rsidRPr="00EF5B21">
        <w:rPr>
          <w:color w:val="000000"/>
          <w:spacing w:val="2"/>
          <w:sz w:val="24"/>
          <w:szCs w:val="24"/>
        </w:rPr>
        <w:t xml:space="preserve">- сотрудничество со средствами массовой информации, а также с негосударственными структурами, прежде всего </w:t>
      </w:r>
      <w:r w:rsidRPr="00EF5B21">
        <w:rPr>
          <w:color w:val="000000"/>
          <w:sz w:val="24"/>
          <w:szCs w:val="24"/>
        </w:rPr>
        <w:t>с общественными объединениями инвалидов, организациями родителей детей с ограниченными возможностями здоровья;</w:t>
      </w:r>
    </w:p>
    <w:p w:rsidR="00EF5B21" w:rsidRPr="00EF5B21" w:rsidRDefault="00EF5B21" w:rsidP="00EF5B21">
      <w:pPr>
        <w:widowControl/>
        <w:jc w:val="both"/>
        <w:rPr>
          <w:color w:val="000000"/>
          <w:sz w:val="24"/>
          <w:szCs w:val="24"/>
        </w:rPr>
      </w:pPr>
      <w:r w:rsidRPr="00EF5B21">
        <w:rPr>
          <w:color w:val="000000"/>
          <w:sz w:val="24"/>
          <w:szCs w:val="24"/>
        </w:rPr>
        <w:t>- сотрудничество с родительской общественностью.</w:t>
      </w:r>
    </w:p>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В рамках социального партнёрства  осуществляется сотрудничество с различными учреждениями и организациями:</w:t>
      </w:r>
    </w:p>
    <w:p w:rsidR="00EF5B21" w:rsidRPr="00EF5B21" w:rsidRDefault="00EF5B21" w:rsidP="00EF5B21">
      <w:pPr>
        <w:widowControl/>
        <w:autoSpaceDE/>
        <w:autoSpaceDN/>
        <w:adjustRightInd/>
        <w:jc w:val="both"/>
        <w:rPr>
          <w:rFonts w:eastAsiaTheme="minorHAnsi"/>
          <w:sz w:val="24"/>
          <w:szCs w:val="24"/>
          <w:lang w:eastAsia="en-US"/>
        </w:rPr>
      </w:pPr>
    </w:p>
    <w:p w:rsidR="00EF5B21" w:rsidRPr="00EF5B21" w:rsidRDefault="00EF5B21" w:rsidP="00EF5B21">
      <w:pPr>
        <w:widowControl/>
        <w:autoSpaceDE/>
        <w:autoSpaceDN/>
        <w:adjustRightInd/>
        <w:jc w:val="both"/>
        <w:rPr>
          <w:rFonts w:eastAsiaTheme="minorHAnsi"/>
          <w:sz w:val="24"/>
          <w:szCs w:val="24"/>
          <w:lang w:eastAsia="en-US"/>
        </w:rPr>
      </w:pPr>
    </w:p>
    <w:p w:rsidR="00EF5B21" w:rsidRPr="00822879" w:rsidRDefault="0046407E" w:rsidP="00EF5B21">
      <w:pPr>
        <w:widowControl/>
        <w:autoSpaceDE/>
        <w:autoSpaceDN/>
        <w:adjustRightInd/>
        <w:jc w:val="right"/>
        <w:rPr>
          <w:rFonts w:eastAsiaTheme="minorHAnsi"/>
          <w:sz w:val="24"/>
          <w:szCs w:val="24"/>
          <w:lang w:eastAsia="en-US"/>
        </w:rPr>
      </w:pPr>
      <w:r>
        <w:rPr>
          <w:rFonts w:eastAsiaTheme="minorHAnsi"/>
          <w:sz w:val="24"/>
          <w:szCs w:val="24"/>
          <w:lang w:eastAsia="en-US"/>
        </w:rPr>
        <w:t>Таблица 28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8"/>
        <w:gridCol w:w="3329"/>
        <w:gridCol w:w="1914"/>
        <w:gridCol w:w="3790"/>
      </w:tblGrid>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t>Наименование организации</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t>Уровень контактов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center"/>
              <w:rPr>
                <w:rFonts w:eastAsia="Calibri"/>
                <w:sz w:val="24"/>
                <w:szCs w:val="24"/>
                <w:lang w:eastAsia="en-US"/>
              </w:rPr>
            </w:pPr>
            <w:r w:rsidRPr="00822879">
              <w:rPr>
                <w:rFonts w:eastAsia="Calibri"/>
                <w:sz w:val="24"/>
                <w:szCs w:val="24"/>
                <w:lang w:eastAsia="en-US"/>
              </w:rPr>
              <w:t>Результат контактов</w:t>
            </w:r>
          </w:p>
        </w:tc>
      </w:tr>
      <w:tr w:rsidR="00EF5B21" w:rsidRPr="00822879" w:rsidTr="00EF5B21">
        <w:tc>
          <w:tcPr>
            <w:tcW w:w="5000" w:type="pct"/>
            <w:gridSpan w:val="4"/>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Сотрудничество с учреждениями образования и другими ведомствами по вопросам преемственности обучения, разви</w:t>
            </w:r>
            <w:r w:rsidRPr="00822879">
              <w:rPr>
                <w:rFonts w:eastAsia="Calibri"/>
                <w:color w:val="1A171B"/>
                <w:sz w:val="24"/>
                <w:szCs w:val="24"/>
                <w:lang w:eastAsia="en-US"/>
              </w:rPr>
              <w:softHyphen/>
              <w:t>тия и адаптации, социализации, здоровьесбережения детей с ограниченными возможностями здоровья</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1.</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822879" w:rsidP="00EF5B21">
            <w:pPr>
              <w:widowControl/>
              <w:autoSpaceDE/>
              <w:autoSpaceDN/>
              <w:adjustRightInd/>
              <w:spacing w:after="200" w:line="276" w:lineRule="auto"/>
              <w:rPr>
                <w:rFonts w:eastAsia="Calibri"/>
                <w:sz w:val="24"/>
                <w:szCs w:val="24"/>
                <w:lang w:eastAsia="en-US"/>
              </w:rPr>
            </w:pPr>
            <w:r>
              <w:rPr>
                <w:rFonts w:eastAsia="Calibri"/>
                <w:sz w:val="24"/>
                <w:szCs w:val="24"/>
                <w:lang w:eastAsia="en-US"/>
              </w:rPr>
              <w:t>ММЛПУ «Городская поликлиника №6</w:t>
            </w:r>
            <w:r w:rsidR="00EF5B21" w:rsidRPr="00822879">
              <w:rPr>
                <w:rFonts w:eastAsia="Calibri"/>
                <w:sz w:val="24"/>
                <w:szCs w:val="24"/>
                <w:lang w:eastAsia="en-US"/>
              </w:rPr>
              <w:t>»</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ПМПк, обучающиеся</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диагностическая, профилактическая, консультативная помощь</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2.</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Тюменский областной государственный институт развития регионального образования</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создание системы повышения квалификации педагогических работников школы, методическая и консультационная помощь</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3.</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Городской информационно – методический центр</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методическая и консультационная помощь</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4.</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Городская психолого – медико – педагогическая комиссия</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ПМПк, 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методическая, диагностическая и консультативная помощь</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5.</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Центр «Семья»</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ПМПк, 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rPr>
                <w:rFonts w:eastAsia="Calibri"/>
                <w:sz w:val="24"/>
                <w:szCs w:val="24"/>
                <w:lang w:eastAsia="en-US"/>
              </w:rPr>
            </w:pPr>
            <w:r w:rsidRPr="00822879">
              <w:rPr>
                <w:rFonts w:eastAsia="Calibri"/>
                <w:sz w:val="24"/>
                <w:szCs w:val="24"/>
                <w:lang w:eastAsia="en-US"/>
              </w:rPr>
              <w:t>методическая, профилактическая и консультативная помощь</w:t>
            </w:r>
          </w:p>
        </w:tc>
      </w:tr>
      <w:tr w:rsidR="00EF5B21" w:rsidRPr="00822879" w:rsidTr="00EF5B21">
        <w:tc>
          <w:tcPr>
            <w:tcW w:w="5000" w:type="pct"/>
            <w:gridSpan w:val="4"/>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Сотрудничество со средствами массовой информации, а также с негосударственными структурами, прежде всего с об</w:t>
            </w:r>
            <w:r w:rsidRPr="00822879">
              <w:rPr>
                <w:rFonts w:eastAsia="Calibri"/>
                <w:color w:val="1A171B"/>
                <w:sz w:val="24"/>
                <w:szCs w:val="24"/>
                <w:lang w:eastAsia="en-US"/>
              </w:rPr>
              <w:softHyphen/>
              <w:t>щественными объединениями инвалидов, организациями ро</w:t>
            </w:r>
            <w:r w:rsidRPr="00822879">
              <w:rPr>
                <w:rFonts w:eastAsia="Calibri"/>
                <w:color w:val="1A171B"/>
                <w:sz w:val="24"/>
                <w:szCs w:val="24"/>
                <w:lang w:eastAsia="en-US"/>
              </w:rPr>
              <w:softHyphen/>
              <w:t>дителей детей с ограниченными возможностями здоровья</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5.</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Центр  социальной  семьи и детям «Мария»</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ПМПк, социальный педагог</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консультативная помощь</w:t>
            </w:r>
          </w:p>
        </w:tc>
      </w:tr>
      <w:tr w:rsidR="00EF5B21" w:rsidRPr="00822879" w:rsidTr="00EF5B21">
        <w:tc>
          <w:tcPr>
            <w:tcW w:w="5000" w:type="pct"/>
            <w:gridSpan w:val="4"/>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Сотрудничество с родительской общественностью</w:t>
            </w:r>
          </w:p>
        </w:tc>
      </w:tr>
      <w:tr w:rsidR="00EF5B21" w:rsidRPr="00822879" w:rsidTr="00EF5B21">
        <w:tc>
          <w:tcPr>
            <w:tcW w:w="281"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lastRenderedPageBreak/>
              <w:t>6.</w:t>
            </w:r>
          </w:p>
        </w:tc>
        <w:tc>
          <w:tcPr>
            <w:tcW w:w="1739"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color w:val="1A171B"/>
                <w:sz w:val="24"/>
                <w:szCs w:val="24"/>
                <w:lang w:eastAsia="en-US"/>
              </w:rPr>
              <w:t xml:space="preserve">Проведение тематических родительских собраний с приглашением специалистов </w:t>
            </w:r>
            <w:r w:rsidRPr="00822879">
              <w:rPr>
                <w:rFonts w:eastAsia="Calibri"/>
                <w:sz w:val="24"/>
                <w:szCs w:val="24"/>
                <w:lang w:eastAsia="en-US"/>
              </w:rPr>
              <w:t>школы</w:t>
            </w:r>
          </w:p>
        </w:tc>
        <w:tc>
          <w:tcPr>
            <w:tcW w:w="100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Администрация, педагогический коллектив</w:t>
            </w:r>
          </w:p>
        </w:tc>
        <w:tc>
          <w:tcPr>
            <w:tcW w:w="1980" w:type="pct"/>
            <w:tcBorders>
              <w:top w:val="single" w:sz="4" w:space="0" w:color="000000"/>
              <w:left w:val="single" w:sz="4" w:space="0" w:color="000000"/>
              <w:bottom w:val="single" w:sz="4" w:space="0" w:color="000000"/>
              <w:right w:val="single" w:sz="4" w:space="0" w:color="000000"/>
            </w:tcBorders>
            <w:hideMark/>
          </w:tcPr>
          <w:p w:rsidR="00EF5B21" w:rsidRPr="00822879" w:rsidRDefault="00EF5B21" w:rsidP="00EF5B21">
            <w:pPr>
              <w:widowControl/>
              <w:autoSpaceDE/>
              <w:autoSpaceDN/>
              <w:adjustRightInd/>
              <w:spacing w:after="200" w:line="276" w:lineRule="auto"/>
              <w:jc w:val="both"/>
              <w:rPr>
                <w:rFonts w:eastAsia="Calibri"/>
                <w:sz w:val="24"/>
                <w:szCs w:val="24"/>
                <w:lang w:eastAsia="en-US"/>
              </w:rPr>
            </w:pPr>
            <w:r w:rsidRPr="00822879">
              <w:rPr>
                <w:rFonts w:eastAsia="Calibri"/>
                <w:sz w:val="24"/>
                <w:szCs w:val="24"/>
                <w:lang w:eastAsia="en-US"/>
              </w:rPr>
              <w:t>совместная реализация программы «Семья»</w:t>
            </w:r>
          </w:p>
        </w:tc>
      </w:tr>
    </w:tbl>
    <w:p w:rsidR="00EF5B21" w:rsidRPr="00822879" w:rsidRDefault="00EF5B21" w:rsidP="00EF5B21">
      <w:pPr>
        <w:widowControl/>
        <w:spacing w:line="360" w:lineRule="auto"/>
        <w:ind w:firstLine="454"/>
        <w:jc w:val="both"/>
        <w:rPr>
          <w:color w:val="000000"/>
          <w:sz w:val="24"/>
          <w:szCs w:val="24"/>
        </w:rPr>
      </w:pPr>
    </w:p>
    <w:p w:rsidR="00EF5B21" w:rsidRPr="00EF5B21" w:rsidRDefault="00EF5B21" w:rsidP="00EF5B21">
      <w:pPr>
        <w:autoSpaceDE/>
        <w:autoSpaceDN/>
        <w:adjustRightInd/>
        <w:spacing w:after="120"/>
        <w:ind w:firstLine="454"/>
        <w:jc w:val="both"/>
        <w:rPr>
          <w:rFonts w:eastAsia="Andale Sans UI"/>
          <w:b/>
          <w:bCs/>
          <w:kern w:val="2"/>
          <w:sz w:val="24"/>
          <w:szCs w:val="24"/>
          <w:lang w:eastAsia="ar-SA"/>
        </w:rPr>
      </w:pPr>
      <w:r w:rsidRPr="00EF5B21">
        <w:rPr>
          <w:rFonts w:eastAsia="Andale Sans UI"/>
          <w:b/>
          <w:bCs/>
          <w:kern w:val="2"/>
          <w:sz w:val="24"/>
          <w:szCs w:val="24"/>
          <w:lang w:eastAsia="ar-SA"/>
        </w:rPr>
        <w:t>Условия реализации программы</w:t>
      </w:r>
    </w:p>
    <w:p w:rsidR="00EF5B21" w:rsidRPr="00EF5B21" w:rsidRDefault="00EF5B21" w:rsidP="00EF5B21">
      <w:pPr>
        <w:autoSpaceDE/>
        <w:autoSpaceDN/>
        <w:adjustRightInd/>
        <w:spacing w:after="120"/>
        <w:ind w:firstLine="454"/>
        <w:jc w:val="both"/>
        <w:rPr>
          <w:rFonts w:eastAsia="Andale Sans UI"/>
          <w:i/>
          <w:iCs/>
          <w:kern w:val="2"/>
          <w:sz w:val="24"/>
          <w:szCs w:val="24"/>
          <w:lang w:eastAsia="ar-SA"/>
        </w:rPr>
      </w:pPr>
      <w:r w:rsidRPr="00EF5B21">
        <w:rPr>
          <w:rFonts w:eastAsia="Andale Sans UI"/>
          <w:spacing w:val="2"/>
          <w:kern w:val="2"/>
          <w:sz w:val="24"/>
          <w:szCs w:val="24"/>
          <w:lang w:eastAsia="ar-SA"/>
        </w:rPr>
        <w:t xml:space="preserve">Программа </w:t>
      </w:r>
      <w:proofErr w:type="gramStart"/>
      <w:r w:rsidRPr="00EF5B21">
        <w:rPr>
          <w:rFonts w:eastAsia="Andale Sans UI"/>
          <w:spacing w:val="2"/>
          <w:kern w:val="2"/>
          <w:sz w:val="24"/>
          <w:szCs w:val="24"/>
          <w:lang w:eastAsia="ar-SA"/>
        </w:rPr>
        <w:t>коррекционной</w:t>
      </w:r>
      <w:proofErr w:type="gramEnd"/>
      <w:r w:rsidRPr="00EF5B21">
        <w:rPr>
          <w:rFonts w:eastAsia="Andale Sans UI"/>
          <w:spacing w:val="2"/>
          <w:kern w:val="2"/>
          <w:sz w:val="24"/>
          <w:szCs w:val="24"/>
          <w:lang w:eastAsia="ar-SA"/>
        </w:rPr>
        <w:t xml:space="preserve"> работыпредусматривает соз</w:t>
      </w:r>
      <w:r w:rsidRPr="00EF5B21">
        <w:rPr>
          <w:rFonts w:eastAsia="Andale Sans UI"/>
          <w:kern w:val="2"/>
          <w:sz w:val="24"/>
          <w:szCs w:val="24"/>
          <w:lang w:eastAsia="ar-SA"/>
        </w:rPr>
        <w:t xml:space="preserve">дание в образовательном учреждении специальных условий </w:t>
      </w:r>
      <w:r w:rsidRPr="00EF5B21">
        <w:rPr>
          <w:rFonts w:eastAsia="Andale Sans UI"/>
          <w:spacing w:val="2"/>
          <w:kern w:val="2"/>
          <w:sz w:val="24"/>
          <w:szCs w:val="24"/>
          <w:lang w:eastAsia="ar-SA"/>
        </w:rPr>
        <w:t>обучения и воспитания детей с ограниченными возможно</w:t>
      </w:r>
      <w:r w:rsidRPr="00EF5B21">
        <w:rPr>
          <w:rFonts w:eastAsia="Andale Sans UI"/>
          <w:kern w:val="2"/>
          <w:sz w:val="24"/>
          <w:szCs w:val="24"/>
          <w:lang w:eastAsia="ar-SA"/>
        </w:rPr>
        <w:t>стями здоровья, включающих:</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b/>
          <w:iCs/>
          <w:kern w:val="2"/>
          <w:sz w:val="24"/>
          <w:szCs w:val="24"/>
          <w:lang w:eastAsia="ar-SA"/>
        </w:rPr>
        <w:t>Психолого</w:t>
      </w:r>
      <w:r w:rsidRPr="00EF5B21">
        <w:rPr>
          <w:rFonts w:eastAsia="Andale Sans UI"/>
          <w:b/>
          <w:iCs/>
          <w:kern w:val="2"/>
          <w:sz w:val="24"/>
          <w:szCs w:val="24"/>
          <w:lang w:eastAsia="ar-SA"/>
        </w:rPr>
        <w:softHyphen/>
      </w:r>
      <w:r w:rsidR="00822879">
        <w:rPr>
          <w:rFonts w:eastAsia="Andale Sans UI"/>
          <w:b/>
          <w:iCs/>
          <w:kern w:val="2"/>
          <w:sz w:val="24"/>
          <w:szCs w:val="24"/>
          <w:lang w:eastAsia="ar-SA"/>
        </w:rPr>
        <w:t>-</w:t>
      </w:r>
      <w:r w:rsidRPr="00EF5B21">
        <w:rPr>
          <w:rFonts w:eastAsia="Andale Sans UI"/>
          <w:b/>
          <w:iCs/>
          <w:kern w:val="2"/>
          <w:sz w:val="24"/>
          <w:szCs w:val="24"/>
          <w:lang w:eastAsia="ar-SA"/>
        </w:rPr>
        <w:t>педагогическое обеспечение</w:t>
      </w:r>
      <w:r w:rsidRPr="00EF5B21">
        <w:rPr>
          <w:rFonts w:eastAsia="Andale Sans UI"/>
          <w:i/>
          <w:iCs/>
          <w:kern w:val="2"/>
          <w:sz w:val="24"/>
          <w:szCs w:val="24"/>
          <w:lang w:eastAsia="ar-SA"/>
        </w:rPr>
        <w:t xml:space="preserve">, </w:t>
      </w:r>
      <w:r w:rsidRPr="00EF5B21">
        <w:rPr>
          <w:rFonts w:eastAsia="Andale Sans UI"/>
          <w:kern w:val="2"/>
          <w:sz w:val="24"/>
          <w:szCs w:val="24"/>
          <w:lang w:eastAsia="ar-SA"/>
        </w:rPr>
        <w:t>в том числе:</w:t>
      </w:r>
    </w:p>
    <w:p w:rsidR="00EF5B21" w:rsidRPr="00EF5B21" w:rsidRDefault="00EF5B21" w:rsidP="00EF5B21">
      <w:pPr>
        <w:widowControl/>
        <w:jc w:val="both"/>
        <w:rPr>
          <w:color w:val="000000"/>
          <w:spacing w:val="2"/>
          <w:sz w:val="24"/>
          <w:szCs w:val="24"/>
        </w:rPr>
      </w:pPr>
      <w:r w:rsidRPr="00EF5B21">
        <w:rPr>
          <w:color w:val="000000"/>
          <w:spacing w:val="2"/>
          <w:sz w:val="24"/>
          <w:szCs w:val="24"/>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EF5B21">
        <w:rPr>
          <w:color w:val="000000"/>
          <w:spacing w:val="2"/>
          <w:sz w:val="24"/>
          <w:szCs w:val="24"/>
        </w:rPr>
        <w:softHyphen/>
      </w:r>
      <w:r w:rsidR="00822879">
        <w:rPr>
          <w:color w:val="000000"/>
          <w:spacing w:val="2"/>
          <w:sz w:val="24"/>
          <w:szCs w:val="24"/>
        </w:rPr>
        <w:t>-</w:t>
      </w:r>
      <w:r w:rsidRPr="00EF5B21">
        <w:rPr>
          <w:color w:val="000000"/>
          <w:spacing w:val="2"/>
          <w:sz w:val="24"/>
          <w:szCs w:val="24"/>
        </w:rPr>
        <w:t>медико</w:t>
      </w:r>
      <w:r w:rsidRPr="00EF5B21">
        <w:rPr>
          <w:color w:val="000000"/>
          <w:spacing w:val="2"/>
          <w:sz w:val="24"/>
          <w:szCs w:val="24"/>
        </w:rPr>
        <w:softHyphen/>
      </w:r>
      <w:r w:rsidR="00822879">
        <w:rPr>
          <w:color w:val="000000"/>
          <w:spacing w:val="2"/>
          <w:sz w:val="24"/>
          <w:szCs w:val="24"/>
        </w:rPr>
        <w:t>-</w:t>
      </w:r>
      <w:r w:rsidRPr="00EF5B21">
        <w:rPr>
          <w:color w:val="000000"/>
          <w:spacing w:val="2"/>
          <w:sz w:val="24"/>
          <w:szCs w:val="24"/>
        </w:rPr>
        <w:t>педагогической комиссии;</w:t>
      </w:r>
    </w:p>
    <w:p w:rsidR="00EF5B21" w:rsidRPr="00EF5B21" w:rsidRDefault="00EF5B21" w:rsidP="00EF5B21">
      <w:pPr>
        <w:widowControl/>
        <w:jc w:val="both"/>
        <w:rPr>
          <w:color w:val="000000"/>
          <w:spacing w:val="-2"/>
          <w:sz w:val="24"/>
          <w:szCs w:val="24"/>
        </w:rPr>
      </w:pPr>
      <w:r w:rsidRPr="00EF5B21">
        <w:rPr>
          <w:color w:val="000000"/>
          <w:sz w:val="24"/>
          <w:szCs w:val="24"/>
        </w:rPr>
        <w:t>- обеспечение психолого</w:t>
      </w:r>
      <w:r w:rsidR="00822879">
        <w:rPr>
          <w:color w:val="000000"/>
          <w:sz w:val="24"/>
          <w:szCs w:val="24"/>
        </w:rPr>
        <w:t>-</w:t>
      </w:r>
      <w:r w:rsidRPr="00EF5B21">
        <w:rPr>
          <w:color w:val="000000"/>
          <w:sz w:val="24"/>
          <w:szCs w:val="24"/>
        </w:rPr>
        <w:t>педагогических условий (коррек</w:t>
      </w:r>
      <w:r w:rsidRPr="00EF5B21">
        <w:rPr>
          <w:color w:val="000000"/>
          <w:spacing w:val="2"/>
          <w:sz w:val="24"/>
          <w:szCs w:val="24"/>
        </w:rPr>
        <w:t>ционная направленность учебно</w:t>
      </w:r>
      <w:r w:rsidR="00822879">
        <w:rPr>
          <w:color w:val="000000"/>
          <w:spacing w:val="2"/>
          <w:sz w:val="24"/>
          <w:szCs w:val="24"/>
        </w:rPr>
        <w:t>-</w:t>
      </w:r>
      <w:r w:rsidRPr="00EF5B21">
        <w:rPr>
          <w:color w:val="000000"/>
          <w:spacing w:val="2"/>
          <w:sz w:val="24"/>
          <w:szCs w:val="24"/>
        </w:rPr>
        <w:t xml:space="preserve">воспитательного процесса; </w:t>
      </w:r>
      <w:r w:rsidRPr="00EF5B21">
        <w:rPr>
          <w:color w:val="000000"/>
          <w:spacing w:val="-2"/>
          <w:sz w:val="24"/>
          <w:szCs w:val="24"/>
        </w:rPr>
        <w:t>учёт индивидуальных особенностей ребёнка;</w:t>
      </w:r>
    </w:p>
    <w:p w:rsidR="00EF5B21" w:rsidRPr="00EF5B21" w:rsidRDefault="00EF5B21" w:rsidP="00EF5B21">
      <w:pPr>
        <w:widowControl/>
        <w:jc w:val="both"/>
        <w:rPr>
          <w:color w:val="000000"/>
          <w:spacing w:val="2"/>
          <w:sz w:val="24"/>
          <w:szCs w:val="24"/>
        </w:rPr>
      </w:pPr>
      <w:r w:rsidRPr="00EF5B21">
        <w:rPr>
          <w:color w:val="000000"/>
          <w:spacing w:val="-2"/>
          <w:sz w:val="24"/>
          <w:szCs w:val="24"/>
        </w:rPr>
        <w:t xml:space="preserve"> -соблюдение ком</w:t>
      </w:r>
      <w:r w:rsidRPr="00EF5B21">
        <w:rPr>
          <w:color w:val="000000"/>
          <w:spacing w:val="2"/>
          <w:sz w:val="24"/>
          <w:szCs w:val="24"/>
        </w:rPr>
        <w:t>фортного психоэмоционального режима;</w:t>
      </w:r>
    </w:p>
    <w:p w:rsidR="00EF5B21" w:rsidRPr="00EF5B21" w:rsidRDefault="00EF5B21" w:rsidP="00EF5B21">
      <w:pPr>
        <w:widowControl/>
        <w:jc w:val="both"/>
        <w:rPr>
          <w:color w:val="000000"/>
          <w:spacing w:val="-2"/>
          <w:sz w:val="24"/>
          <w:szCs w:val="24"/>
        </w:rPr>
      </w:pPr>
      <w:r w:rsidRPr="00EF5B21">
        <w:rPr>
          <w:color w:val="000000"/>
          <w:spacing w:val="2"/>
          <w:sz w:val="24"/>
          <w:szCs w:val="24"/>
        </w:rPr>
        <w:t>-  использование со</w:t>
      </w:r>
      <w:r w:rsidRPr="00EF5B21">
        <w:rPr>
          <w:color w:val="000000"/>
          <w:spacing w:val="-2"/>
          <w:sz w:val="24"/>
          <w:szCs w:val="24"/>
        </w:rPr>
        <w:t>временных педагогических технологий, в том числе информа</w:t>
      </w:r>
      <w:r w:rsidRPr="00EF5B21">
        <w:rPr>
          <w:color w:val="000000"/>
          <w:sz w:val="24"/>
          <w:szCs w:val="24"/>
        </w:rPr>
        <w:t xml:space="preserve">ционных, компьютерных, для оптимизации образовательного </w:t>
      </w:r>
      <w:r w:rsidRPr="00EF5B21">
        <w:rPr>
          <w:color w:val="000000"/>
          <w:spacing w:val="-2"/>
          <w:sz w:val="24"/>
          <w:szCs w:val="24"/>
        </w:rPr>
        <w:t>процесса, повышения его эффективности, доступности);</w:t>
      </w:r>
    </w:p>
    <w:p w:rsidR="00EF5B21" w:rsidRPr="00EF5B21" w:rsidRDefault="00EF5B21" w:rsidP="00EF5B21">
      <w:pPr>
        <w:widowControl/>
        <w:jc w:val="both"/>
        <w:rPr>
          <w:color w:val="000000"/>
          <w:sz w:val="24"/>
          <w:szCs w:val="24"/>
        </w:rPr>
      </w:pPr>
      <w:r w:rsidRPr="00EF5B21">
        <w:rPr>
          <w:color w:val="000000"/>
          <w:spacing w:val="2"/>
          <w:sz w:val="24"/>
          <w:szCs w:val="24"/>
        </w:rPr>
        <w:t xml:space="preserve">- обеспечение специализированных условий (выдвижение </w:t>
      </w:r>
      <w:r w:rsidRPr="00EF5B21">
        <w:rPr>
          <w:color w:val="000000"/>
          <w:sz w:val="24"/>
          <w:szCs w:val="24"/>
        </w:rPr>
        <w:t xml:space="preserve">комплекса специальных задач обучения, ориентированных на </w:t>
      </w:r>
      <w:r w:rsidRPr="00EF5B21">
        <w:rPr>
          <w:color w:val="000000"/>
          <w:spacing w:val="2"/>
          <w:sz w:val="24"/>
          <w:szCs w:val="24"/>
        </w:rPr>
        <w:t>особые образовательные потребности обучающихся с огра</w:t>
      </w:r>
      <w:r w:rsidRPr="00EF5B21">
        <w:rPr>
          <w:color w:val="000000"/>
          <w:sz w:val="24"/>
          <w:szCs w:val="24"/>
        </w:rPr>
        <w:t xml:space="preserve">ниченными возможностями здоровья; </w:t>
      </w:r>
    </w:p>
    <w:p w:rsidR="00EF5B21" w:rsidRPr="00EF5B21" w:rsidRDefault="00EF5B21" w:rsidP="00EF5B21">
      <w:pPr>
        <w:widowControl/>
        <w:jc w:val="both"/>
        <w:rPr>
          <w:color w:val="000000"/>
          <w:sz w:val="24"/>
          <w:szCs w:val="24"/>
        </w:rPr>
      </w:pPr>
      <w:r w:rsidRPr="00EF5B21">
        <w:rPr>
          <w:color w:val="000000"/>
          <w:sz w:val="24"/>
          <w:szCs w:val="24"/>
        </w:rPr>
        <w:t xml:space="preserve">- введение в содержание </w:t>
      </w:r>
      <w:r w:rsidRPr="00EF5B21">
        <w:rPr>
          <w:color w:val="000000"/>
          <w:spacing w:val="2"/>
          <w:sz w:val="24"/>
          <w:szCs w:val="24"/>
        </w:rPr>
        <w:t xml:space="preserve">обучения специальных разделов, направленных на решение </w:t>
      </w:r>
      <w:r w:rsidRPr="00EF5B21">
        <w:rPr>
          <w:color w:val="000000"/>
          <w:sz w:val="24"/>
          <w:szCs w:val="24"/>
        </w:rPr>
        <w:t xml:space="preserve">задач развития ребёнка, отсутствующих в содержании образования нормально развивающегося сверстника; </w:t>
      </w:r>
    </w:p>
    <w:p w:rsidR="00EF5B21" w:rsidRPr="00EF5B21" w:rsidRDefault="00EF5B21" w:rsidP="00EF5B21">
      <w:pPr>
        <w:widowControl/>
        <w:jc w:val="both"/>
        <w:rPr>
          <w:color w:val="000000"/>
          <w:spacing w:val="2"/>
          <w:sz w:val="24"/>
          <w:szCs w:val="24"/>
        </w:rPr>
      </w:pPr>
      <w:r w:rsidRPr="00EF5B21">
        <w:rPr>
          <w:color w:val="000000"/>
          <w:sz w:val="24"/>
          <w:szCs w:val="24"/>
        </w:rPr>
        <w:t xml:space="preserve">- использование </w:t>
      </w:r>
      <w:r w:rsidRPr="00EF5B21">
        <w:rPr>
          <w:color w:val="000000"/>
          <w:spacing w:val="2"/>
          <w:sz w:val="24"/>
          <w:szCs w:val="24"/>
        </w:rPr>
        <w:t>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w:t>
      </w:r>
    </w:p>
    <w:p w:rsidR="00EF5B21" w:rsidRPr="00EF5B21" w:rsidRDefault="00EF5B21" w:rsidP="00EF5B21">
      <w:pPr>
        <w:widowControl/>
        <w:jc w:val="both"/>
        <w:rPr>
          <w:color w:val="000000"/>
          <w:spacing w:val="2"/>
          <w:sz w:val="24"/>
          <w:szCs w:val="24"/>
        </w:rPr>
      </w:pPr>
      <w:r w:rsidRPr="00EF5B21">
        <w:rPr>
          <w:color w:val="000000"/>
          <w:spacing w:val="2"/>
          <w:sz w:val="24"/>
          <w:szCs w:val="24"/>
        </w:rPr>
        <w:t xml:space="preserve">- дифференцированное и индивидуализированное обучение с учётом специфики нарушения развития ребёнка; </w:t>
      </w:r>
    </w:p>
    <w:p w:rsidR="00EF5B21" w:rsidRPr="00EF5B21" w:rsidRDefault="00EF5B21" w:rsidP="00EF5B21">
      <w:pPr>
        <w:widowControl/>
        <w:jc w:val="both"/>
        <w:rPr>
          <w:color w:val="000000"/>
          <w:spacing w:val="2"/>
          <w:sz w:val="24"/>
          <w:szCs w:val="24"/>
        </w:rPr>
      </w:pPr>
      <w:r w:rsidRPr="00EF5B21">
        <w:rPr>
          <w:color w:val="000000"/>
          <w:spacing w:val="2"/>
          <w:sz w:val="24"/>
          <w:szCs w:val="24"/>
        </w:rPr>
        <w:t xml:space="preserve">- комплексное воздействие на </w:t>
      </w:r>
      <w:proofErr w:type="gramStart"/>
      <w:r w:rsidRPr="00EF5B21">
        <w:rPr>
          <w:color w:val="000000"/>
          <w:spacing w:val="2"/>
          <w:sz w:val="24"/>
          <w:szCs w:val="24"/>
        </w:rPr>
        <w:t>обучающегося</w:t>
      </w:r>
      <w:proofErr w:type="gramEnd"/>
      <w:r w:rsidRPr="00EF5B21">
        <w:rPr>
          <w:color w:val="000000"/>
          <w:spacing w:val="2"/>
          <w:sz w:val="24"/>
          <w:szCs w:val="24"/>
        </w:rPr>
        <w:t>, осуществляемое на индивидуальных и групповых коррекционных занятиях);</w:t>
      </w:r>
    </w:p>
    <w:p w:rsidR="00EF5B21" w:rsidRPr="00EF5B21" w:rsidRDefault="00EF5B21" w:rsidP="00EF5B21">
      <w:pPr>
        <w:widowControl/>
        <w:jc w:val="both"/>
        <w:rPr>
          <w:color w:val="000000"/>
          <w:sz w:val="24"/>
          <w:szCs w:val="24"/>
        </w:rPr>
      </w:pPr>
      <w:r w:rsidRPr="00EF5B21">
        <w:rPr>
          <w:color w:val="000000"/>
          <w:spacing w:val="-2"/>
          <w:sz w:val="24"/>
          <w:szCs w:val="24"/>
        </w:rPr>
        <w:t>- обеспечение здоровьесберегающих условий (оздоровительный и охранительный режим, укрепление физического и пси</w:t>
      </w:r>
      <w:r w:rsidRPr="00EF5B21">
        <w:rPr>
          <w:color w:val="000000"/>
          <w:sz w:val="24"/>
          <w:szCs w:val="24"/>
        </w:rPr>
        <w:t xml:space="preserve">хического здоровья, профилактика физических, умственных </w:t>
      </w:r>
      <w:r w:rsidRPr="00EF5B21">
        <w:rPr>
          <w:color w:val="000000"/>
          <w:spacing w:val="2"/>
          <w:sz w:val="24"/>
          <w:szCs w:val="24"/>
        </w:rPr>
        <w:t xml:space="preserve">и психологических перегрузок обучающихся, соблюдение </w:t>
      </w:r>
      <w:r w:rsidRPr="00EF5B21">
        <w:rPr>
          <w:color w:val="000000"/>
          <w:sz w:val="24"/>
          <w:szCs w:val="24"/>
        </w:rPr>
        <w:t>санитарно</w:t>
      </w:r>
      <w:r w:rsidRPr="00EF5B21">
        <w:rPr>
          <w:color w:val="000000"/>
          <w:sz w:val="24"/>
          <w:szCs w:val="24"/>
        </w:rPr>
        <w:softHyphen/>
      </w:r>
      <w:r w:rsidR="00822879">
        <w:rPr>
          <w:color w:val="000000"/>
          <w:sz w:val="24"/>
          <w:szCs w:val="24"/>
        </w:rPr>
        <w:t>-</w:t>
      </w:r>
      <w:r w:rsidRPr="00EF5B21">
        <w:rPr>
          <w:color w:val="000000"/>
          <w:sz w:val="24"/>
          <w:szCs w:val="24"/>
        </w:rPr>
        <w:t>гигиенических правил и норм);</w:t>
      </w:r>
    </w:p>
    <w:p w:rsidR="00EF5B21" w:rsidRPr="00EF5B21" w:rsidRDefault="00EF5B21" w:rsidP="00EF5B21">
      <w:pPr>
        <w:widowControl/>
        <w:jc w:val="both"/>
        <w:rPr>
          <w:color w:val="000000"/>
          <w:spacing w:val="2"/>
          <w:sz w:val="24"/>
          <w:szCs w:val="24"/>
        </w:rPr>
      </w:pPr>
      <w:r w:rsidRPr="00EF5B21">
        <w:rPr>
          <w:color w:val="000000"/>
          <w:spacing w:val="2"/>
          <w:sz w:val="24"/>
          <w:szCs w:val="24"/>
        </w:rPr>
        <w:t>- обеспечение участия всех детей с ограниченными воз</w:t>
      </w:r>
      <w:r w:rsidRPr="00EF5B21">
        <w:rPr>
          <w:color w:val="000000"/>
          <w:sz w:val="24"/>
          <w:szCs w:val="24"/>
        </w:rPr>
        <w:t xml:space="preserve">можностями здоровья, независимо от степени выраженности </w:t>
      </w:r>
      <w:r w:rsidRPr="00EF5B21">
        <w:rPr>
          <w:color w:val="000000"/>
          <w:spacing w:val="2"/>
          <w:sz w:val="24"/>
          <w:szCs w:val="24"/>
        </w:rPr>
        <w:t>нарушений их развития, вместе с нормально развивающимися детьми в проведении воспитательных, культурно</w:t>
      </w:r>
      <w:r w:rsidR="00822879">
        <w:rPr>
          <w:color w:val="000000"/>
          <w:spacing w:val="2"/>
          <w:sz w:val="24"/>
          <w:szCs w:val="24"/>
        </w:rPr>
        <w:t>-</w:t>
      </w:r>
      <w:r w:rsidRPr="00EF5B21">
        <w:rPr>
          <w:color w:val="000000"/>
          <w:spacing w:val="2"/>
          <w:sz w:val="24"/>
          <w:szCs w:val="24"/>
        </w:rPr>
        <w:softHyphen/>
        <w:t>раз</w:t>
      </w:r>
      <w:r w:rsidRPr="00EF5B21">
        <w:rPr>
          <w:color w:val="000000"/>
          <w:sz w:val="24"/>
          <w:szCs w:val="24"/>
        </w:rPr>
        <w:t>влекательных, спортивно</w:t>
      </w:r>
      <w:r w:rsidRPr="00EF5B21">
        <w:rPr>
          <w:color w:val="000000"/>
          <w:sz w:val="24"/>
          <w:szCs w:val="24"/>
        </w:rPr>
        <w:softHyphen/>
        <w:t xml:space="preserve">оздоровительных и иных досуговых </w:t>
      </w:r>
      <w:r w:rsidRPr="00EF5B21">
        <w:rPr>
          <w:color w:val="000000"/>
          <w:spacing w:val="2"/>
          <w:sz w:val="24"/>
          <w:szCs w:val="24"/>
        </w:rPr>
        <w:t>мероприятий;</w:t>
      </w:r>
    </w:p>
    <w:p w:rsidR="00EF5B21" w:rsidRPr="00EF5B21" w:rsidRDefault="00EF5B21" w:rsidP="00EF5B21">
      <w:pPr>
        <w:autoSpaceDE/>
        <w:autoSpaceDN/>
        <w:adjustRightInd/>
        <w:spacing w:after="120"/>
        <w:jc w:val="both"/>
        <w:rPr>
          <w:rFonts w:eastAsia="Andale Sans UI"/>
          <w:kern w:val="2"/>
          <w:sz w:val="24"/>
          <w:szCs w:val="24"/>
          <w:lang w:eastAsia="ar-SA"/>
        </w:rPr>
      </w:pPr>
      <w:r w:rsidRPr="00EF5B21">
        <w:rPr>
          <w:rFonts w:eastAsia="Andale Sans UI"/>
          <w:kern w:val="2"/>
          <w:sz w:val="24"/>
          <w:szCs w:val="24"/>
          <w:lang w:eastAsia="ar-SA"/>
        </w:rPr>
        <w:t>- развитие системы обучения и воспитания детей, имеющих сложные нарушения психического и (или) физического развития.</w:t>
      </w:r>
    </w:p>
    <w:p w:rsidR="00EF5B21" w:rsidRPr="00EF5B21" w:rsidRDefault="00EF5B21" w:rsidP="00EF5B21">
      <w:pPr>
        <w:autoSpaceDE/>
        <w:autoSpaceDN/>
        <w:adjustRightInd/>
        <w:spacing w:after="120"/>
        <w:ind w:firstLine="454"/>
        <w:jc w:val="both"/>
        <w:rPr>
          <w:rFonts w:eastAsia="Andale Sans UI"/>
          <w:b/>
          <w:kern w:val="2"/>
          <w:sz w:val="24"/>
          <w:szCs w:val="24"/>
          <w:lang w:eastAsia="ar-SA"/>
        </w:rPr>
      </w:pPr>
      <w:r w:rsidRPr="00EF5B21">
        <w:rPr>
          <w:rFonts w:eastAsia="Andale Sans UI"/>
          <w:b/>
          <w:iCs/>
          <w:kern w:val="2"/>
          <w:sz w:val="24"/>
          <w:szCs w:val="24"/>
          <w:lang w:eastAsia="ar-SA"/>
        </w:rPr>
        <w:t>Программно</w:t>
      </w:r>
      <w:r w:rsidRPr="00EF5B21">
        <w:rPr>
          <w:rFonts w:eastAsia="Andale Sans UI"/>
          <w:b/>
          <w:iCs/>
          <w:kern w:val="2"/>
          <w:sz w:val="24"/>
          <w:szCs w:val="24"/>
          <w:lang w:eastAsia="ar-SA"/>
        </w:rPr>
        <w:softHyphen/>
      </w:r>
      <w:r w:rsidR="00822879">
        <w:rPr>
          <w:rFonts w:eastAsia="Andale Sans UI"/>
          <w:b/>
          <w:iCs/>
          <w:kern w:val="2"/>
          <w:sz w:val="24"/>
          <w:szCs w:val="24"/>
          <w:lang w:eastAsia="ar-SA"/>
        </w:rPr>
        <w:t>-</w:t>
      </w:r>
      <w:r w:rsidRPr="00EF5B21">
        <w:rPr>
          <w:rFonts w:eastAsia="Andale Sans UI"/>
          <w:b/>
          <w:iCs/>
          <w:kern w:val="2"/>
          <w:sz w:val="24"/>
          <w:szCs w:val="24"/>
          <w:lang w:eastAsia="ar-SA"/>
        </w:rPr>
        <w:t>методическое обеспечение</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kern w:val="2"/>
          <w:sz w:val="24"/>
          <w:szCs w:val="24"/>
          <w:lang w:eastAsia="ar-SA"/>
        </w:rPr>
        <w:t>В процессе реализации программы коррекционной рабо</w:t>
      </w:r>
      <w:r w:rsidRPr="00EF5B21">
        <w:rPr>
          <w:rFonts w:eastAsia="Andale Sans UI"/>
          <w:spacing w:val="2"/>
          <w:kern w:val="2"/>
          <w:sz w:val="24"/>
          <w:szCs w:val="24"/>
          <w:lang w:eastAsia="ar-SA"/>
        </w:rPr>
        <w:t>ты могут быть использованы коррекционно</w:t>
      </w:r>
      <w:r w:rsidRPr="00EF5B21">
        <w:rPr>
          <w:rFonts w:eastAsia="Andale Sans UI"/>
          <w:spacing w:val="2"/>
          <w:kern w:val="2"/>
          <w:sz w:val="24"/>
          <w:szCs w:val="24"/>
          <w:lang w:eastAsia="ar-SA"/>
        </w:rPr>
        <w:softHyphen/>
      </w:r>
      <w:r w:rsidR="00822879">
        <w:rPr>
          <w:rFonts w:eastAsia="Andale Sans UI"/>
          <w:spacing w:val="2"/>
          <w:kern w:val="2"/>
          <w:sz w:val="24"/>
          <w:szCs w:val="24"/>
          <w:lang w:eastAsia="ar-SA"/>
        </w:rPr>
        <w:t>-</w:t>
      </w:r>
      <w:r w:rsidRPr="00EF5B21">
        <w:rPr>
          <w:rFonts w:eastAsia="Andale Sans UI"/>
          <w:spacing w:val="2"/>
          <w:kern w:val="2"/>
          <w:sz w:val="24"/>
          <w:szCs w:val="24"/>
          <w:lang w:eastAsia="ar-SA"/>
        </w:rPr>
        <w:t xml:space="preserve">развивающие </w:t>
      </w:r>
      <w:r w:rsidRPr="00EF5B21">
        <w:rPr>
          <w:rFonts w:eastAsia="Andale Sans UI"/>
          <w:kern w:val="2"/>
          <w:sz w:val="24"/>
          <w:szCs w:val="24"/>
          <w:lang w:eastAsia="ar-SA"/>
        </w:rPr>
        <w:t>программы, диагностический и коррекционно</w:t>
      </w:r>
      <w:r w:rsidR="00822879">
        <w:rPr>
          <w:rFonts w:eastAsia="Andale Sans UI"/>
          <w:kern w:val="2"/>
          <w:sz w:val="24"/>
          <w:szCs w:val="24"/>
          <w:lang w:eastAsia="ar-SA"/>
        </w:rPr>
        <w:t>-</w:t>
      </w:r>
      <w:r w:rsidRPr="00EF5B21">
        <w:rPr>
          <w:rFonts w:eastAsia="Andale Sans UI"/>
          <w:kern w:val="2"/>
          <w:sz w:val="24"/>
          <w:szCs w:val="24"/>
          <w:lang w:eastAsia="ar-SA"/>
        </w:rPr>
        <w:softHyphen/>
        <w:t xml:space="preserve">развивающий </w:t>
      </w:r>
      <w:r w:rsidRPr="00EF5B21">
        <w:rPr>
          <w:rFonts w:eastAsia="Andale Sans UI"/>
          <w:spacing w:val="-2"/>
          <w:kern w:val="2"/>
          <w:sz w:val="24"/>
          <w:szCs w:val="24"/>
          <w:lang w:eastAsia="ar-SA"/>
        </w:rPr>
        <w:t>инструментарий, необходимый для осуществления профессио</w:t>
      </w:r>
      <w:r w:rsidRPr="00EF5B21">
        <w:rPr>
          <w:rFonts w:eastAsia="Andale Sans UI"/>
          <w:kern w:val="2"/>
          <w:sz w:val="24"/>
          <w:szCs w:val="24"/>
          <w:lang w:eastAsia="ar-SA"/>
        </w:rPr>
        <w:t>нальной деятельности учителя, педагога</w:t>
      </w:r>
      <w:r w:rsidR="00822879">
        <w:rPr>
          <w:rFonts w:eastAsia="Andale Sans UI"/>
          <w:kern w:val="2"/>
          <w:sz w:val="24"/>
          <w:szCs w:val="24"/>
          <w:lang w:eastAsia="ar-SA"/>
        </w:rPr>
        <w:t>-</w:t>
      </w:r>
      <w:r w:rsidRPr="00EF5B21">
        <w:rPr>
          <w:rFonts w:eastAsia="Andale Sans UI"/>
          <w:kern w:val="2"/>
          <w:sz w:val="24"/>
          <w:szCs w:val="24"/>
          <w:lang w:eastAsia="ar-SA"/>
        </w:rPr>
        <w:softHyphen/>
        <w:t>психолога, социального педагога, учителя</w:t>
      </w:r>
      <w:r w:rsidRPr="00EF5B21">
        <w:rPr>
          <w:rFonts w:eastAsia="Andale Sans UI"/>
          <w:kern w:val="2"/>
          <w:sz w:val="24"/>
          <w:szCs w:val="24"/>
          <w:lang w:eastAsia="ar-SA"/>
        </w:rPr>
        <w:softHyphen/>
      </w:r>
      <w:r w:rsidR="00822879">
        <w:rPr>
          <w:rFonts w:eastAsia="Andale Sans UI"/>
          <w:kern w:val="2"/>
          <w:sz w:val="24"/>
          <w:szCs w:val="24"/>
          <w:lang w:eastAsia="ar-SA"/>
        </w:rPr>
        <w:t>-</w:t>
      </w:r>
      <w:r w:rsidRPr="00EF5B21">
        <w:rPr>
          <w:rFonts w:eastAsia="Andale Sans UI"/>
          <w:kern w:val="2"/>
          <w:sz w:val="24"/>
          <w:szCs w:val="24"/>
          <w:lang w:eastAsia="ar-SA"/>
        </w:rPr>
        <w:t>логопеда, учителя</w:t>
      </w:r>
      <w:r w:rsidRPr="00EF5B21">
        <w:rPr>
          <w:rFonts w:eastAsia="Andale Sans UI"/>
          <w:kern w:val="2"/>
          <w:sz w:val="24"/>
          <w:szCs w:val="24"/>
          <w:lang w:eastAsia="ar-SA"/>
        </w:rPr>
        <w:softHyphen/>
        <w:t>дефектолога и</w:t>
      </w:r>
      <w:r w:rsidRPr="00EF5B21">
        <w:rPr>
          <w:rFonts w:eastAsia="Andale Sans UI"/>
          <w:kern w:val="2"/>
          <w:sz w:val="24"/>
          <w:szCs w:val="24"/>
          <w:lang w:eastAsia="ar-SA"/>
        </w:rPr>
        <w:t> </w:t>
      </w:r>
      <w:r w:rsidRPr="00EF5B21">
        <w:rPr>
          <w:rFonts w:eastAsia="Andale Sans UI"/>
          <w:kern w:val="2"/>
          <w:sz w:val="24"/>
          <w:szCs w:val="24"/>
          <w:lang w:eastAsia="ar-SA"/>
        </w:rPr>
        <w:t>др.</w:t>
      </w:r>
    </w:p>
    <w:p w:rsidR="00EF5B21" w:rsidRPr="00EF5B21" w:rsidRDefault="00EF5B21" w:rsidP="00EF5B21">
      <w:pPr>
        <w:autoSpaceDE/>
        <w:autoSpaceDN/>
        <w:adjustRightInd/>
        <w:spacing w:after="120"/>
        <w:ind w:firstLine="454"/>
        <w:jc w:val="both"/>
        <w:rPr>
          <w:rFonts w:eastAsia="Andale Sans UI"/>
          <w:i/>
          <w:iCs/>
          <w:spacing w:val="-2"/>
          <w:kern w:val="2"/>
          <w:sz w:val="24"/>
          <w:szCs w:val="24"/>
          <w:lang w:eastAsia="ar-SA"/>
        </w:rPr>
      </w:pPr>
      <w:r w:rsidRPr="00EF5B21">
        <w:rPr>
          <w:rFonts w:eastAsia="Andale Sans UI"/>
          <w:kern w:val="2"/>
          <w:sz w:val="24"/>
          <w:szCs w:val="24"/>
          <w:lang w:eastAsia="ar-SA"/>
        </w:rPr>
        <w:lastRenderedPageBreak/>
        <w:t xml:space="preserve">В случаях обучения детей с выраженными нарушениями </w:t>
      </w:r>
      <w:r w:rsidRPr="00EF5B21">
        <w:rPr>
          <w:rFonts w:eastAsia="Andale Sans UI"/>
          <w:spacing w:val="-2"/>
          <w:kern w:val="2"/>
          <w:sz w:val="24"/>
          <w:szCs w:val="24"/>
          <w:lang w:eastAsia="ar-SA"/>
        </w:rPr>
        <w:t>психического и (или) физического развития по индивидуаль</w:t>
      </w:r>
      <w:r w:rsidRPr="00EF5B21">
        <w:rPr>
          <w:rFonts w:eastAsia="Andale Sans UI"/>
          <w:kern w:val="2"/>
          <w:sz w:val="24"/>
          <w:szCs w:val="24"/>
          <w:lang w:eastAsia="ar-SA"/>
        </w:rPr>
        <w:t>ному учебному плану целесообразным является использова</w:t>
      </w:r>
      <w:r w:rsidRPr="00EF5B21">
        <w:rPr>
          <w:rFonts w:eastAsia="Andale Sans UI"/>
          <w:spacing w:val="-4"/>
          <w:kern w:val="2"/>
          <w:sz w:val="24"/>
          <w:szCs w:val="24"/>
          <w:lang w:eastAsia="ar-SA"/>
        </w:rPr>
        <w:t xml:space="preserve">ние специальных (коррекционных) образовательных программ, </w:t>
      </w:r>
      <w:r w:rsidRPr="00EF5B21">
        <w:rPr>
          <w:rFonts w:eastAsia="Andale Sans UI"/>
          <w:spacing w:val="-2"/>
          <w:kern w:val="2"/>
          <w:sz w:val="24"/>
          <w:szCs w:val="24"/>
          <w:lang w:eastAsia="ar-SA"/>
        </w:rPr>
        <w:t>учебников и учебных пособий для специальных (коррекцион</w:t>
      </w:r>
      <w:r w:rsidRPr="00EF5B21">
        <w:rPr>
          <w:rFonts w:eastAsia="Andale Sans UI"/>
          <w:spacing w:val="2"/>
          <w:kern w:val="2"/>
          <w:sz w:val="24"/>
          <w:szCs w:val="24"/>
          <w:lang w:eastAsia="ar-SA"/>
        </w:rPr>
        <w:t xml:space="preserve">ных) образовательных учреждений (соответствующего вида), </w:t>
      </w:r>
      <w:r w:rsidRPr="00EF5B21">
        <w:rPr>
          <w:rFonts w:eastAsia="Andale Sans UI"/>
          <w:spacing w:val="-2"/>
          <w:kern w:val="2"/>
          <w:sz w:val="24"/>
          <w:szCs w:val="24"/>
          <w:lang w:eastAsia="ar-SA"/>
        </w:rPr>
        <w:t>в том числе цифровых образовательных ресурсов.</w:t>
      </w:r>
    </w:p>
    <w:p w:rsidR="00EF5B21" w:rsidRPr="00EF5B21" w:rsidRDefault="00EF5B21" w:rsidP="00EF5B21">
      <w:pPr>
        <w:autoSpaceDE/>
        <w:autoSpaceDN/>
        <w:adjustRightInd/>
        <w:spacing w:after="120"/>
        <w:ind w:firstLine="454"/>
        <w:jc w:val="both"/>
        <w:rPr>
          <w:rFonts w:eastAsia="Andale Sans UI"/>
          <w:b/>
          <w:kern w:val="2"/>
          <w:sz w:val="24"/>
          <w:szCs w:val="24"/>
          <w:lang w:eastAsia="ar-SA"/>
        </w:rPr>
      </w:pPr>
      <w:r w:rsidRPr="00EF5B21">
        <w:rPr>
          <w:rFonts w:eastAsia="Andale Sans UI"/>
          <w:b/>
          <w:iCs/>
          <w:kern w:val="2"/>
          <w:sz w:val="24"/>
          <w:szCs w:val="24"/>
          <w:lang w:eastAsia="ar-SA"/>
        </w:rPr>
        <w:t>Кадровое обеспечение</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Важным моментом реализации программы коррекцион</w:t>
      </w:r>
      <w:r w:rsidRPr="00EF5B21">
        <w:rPr>
          <w:rFonts w:eastAsia="Andale Sans UI"/>
          <w:kern w:val="2"/>
          <w:sz w:val="24"/>
          <w:szCs w:val="24"/>
          <w:lang w:eastAsia="ar-SA"/>
        </w:rPr>
        <w:t>ной работы является кадровое обеспечение. Коррекционная работа должна осуществляться специалистами соответствую</w:t>
      </w:r>
      <w:r w:rsidRPr="00EF5B21">
        <w:rPr>
          <w:rFonts w:eastAsia="Andale Sans UI"/>
          <w:spacing w:val="2"/>
          <w:kern w:val="2"/>
          <w:sz w:val="24"/>
          <w:szCs w:val="24"/>
          <w:lang w:eastAsia="ar-SA"/>
        </w:rPr>
        <w:t>щей квалификации, имеющими специализированное обра</w:t>
      </w:r>
      <w:r w:rsidRPr="00EF5B21">
        <w:rPr>
          <w:rFonts w:eastAsia="Andale Sans UI"/>
          <w:kern w:val="2"/>
          <w:sz w:val="24"/>
          <w:szCs w:val="24"/>
          <w:lang w:eastAsia="ar-SA"/>
        </w:rPr>
        <w:t xml:space="preserve">зование, и педагогами, прошедшими обязательную курсовую подготовку </w:t>
      </w:r>
      <w:r w:rsidRPr="00EF5B21">
        <w:rPr>
          <w:rFonts w:eastAsia="Andale Sans UI"/>
          <w:spacing w:val="2"/>
          <w:kern w:val="2"/>
          <w:sz w:val="24"/>
          <w:szCs w:val="24"/>
          <w:lang w:eastAsia="ar-SA"/>
        </w:rPr>
        <w:t xml:space="preserve">или другие виды профессиональной подготовки в рамках </w:t>
      </w:r>
      <w:r w:rsidRPr="00EF5B21">
        <w:rPr>
          <w:rFonts w:eastAsia="Andale Sans UI"/>
          <w:kern w:val="2"/>
          <w:sz w:val="24"/>
          <w:szCs w:val="24"/>
          <w:lang w:eastAsia="ar-SA"/>
        </w:rPr>
        <w:t>обозначенной темы.</w:t>
      </w:r>
      <w:r w:rsidRPr="00EF5B21">
        <w:rPr>
          <w:rFonts w:eastAsia="Andale Sans UI"/>
          <w:spacing w:val="2"/>
          <w:kern w:val="2"/>
          <w:sz w:val="24"/>
          <w:szCs w:val="24"/>
          <w:lang w:eastAsia="ar-SA"/>
        </w:rPr>
        <w:t xml:space="preserve"> Уровень квалификации работ</w:t>
      </w:r>
      <w:r w:rsidRPr="00EF5B21">
        <w:rPr>
          <w:rFonts w:eastAsia="Andale Sans UI"/>
          <w:kern w:val="2"/>
          <w:sz w:val="24"/>
          <w:szCs w:val="24"/>
          <w:lang w:eastAsia="ar-SA"/>
        </w:rPr>
        <w:t xml:space="preserve">ников образовательного учреждения для каждой занимаемой </w:t>
      </w:r>
      <w:r w:rsidRPr="00EF5B21">
        <w:rPr>
          <w:rFonts w:eastAsia="Andale Sans UI"/>
          <w:spacing w:val="2"/>
          <w:kern w:val="2"/>
          <w:sz w:val="24"/>
          <w:szCs w:val="24"/>
          <w:lang w:eastAsia="ar-SA"/>
        </w:rPr>
        <w:t>должности должен отвечать квалификационным характери</w:t>
      </w:r>
      <w:r w:rsidRPr="00EF5B21">
        <w:rPr>
          <w:rFonts w:eastAsia="Andale Sans UI"/>
          <w:kern w:val="2"/>
          <w:sz w:val="24"/>
          <w:szCs w:val="24"/>
          <w:lang w:eastAsia="ar-SA"/>
        </w:rPr>
        <w:t>стикам по соответствующей должности.</w:t>
      </w:r>
    </w:p>
    <w:p w:rsidR="00EF5B21" w:rsidRPr="00EF5B21" w:rsidRDefault="0046407E" w:rsidP="00EF5B21">
      <w:pPr>
        <w:autoSpaceDE/>
        <w:autoSpaceDN/>
        <w:adjustRightInd/>
        <w:spacing w:after="120"/>
        <w:ind w:firstLine="454"/>
        <w:jc w:val="right"/>
        <w:rPr>
          <w:rFonts w:eastAsia="Andale Sans UI"/>
          <w:kern w:val="2"/>
          <w:sz w:val="24"/>
          <w:szCs w:val="24"/>
          <w:lang w:eastAsia="ar-SA"/>
        </w:rPr>
      </w:pPr>
      <w:r>
        <w:rPr>
          <w:rFonts w:eastAsia="Andale Sans UI"/>
          <w:kern w:val="2"/>
          <w:sz w:val="24"/>
          <w:szCs w:val="24"/>
          <w:lang w:eastAsia="ar-SA"/>
        </w:rPr>
        <w:t>Таблица 29</w:t>
      </w:r>
    </w:p>
    <w:tbl>
      <w:tblPr>
        <w:tblW w:w="5000" w:type="pct"/>
        <w:tblLook w:val="04A0"/>
      </w:tblPr>
      <w:tblGrid>
        <w:gridCol w:w="697"/>
        <w:gridCol w:w="2783"/>
        <w:gridCol w:w="6091"/>
      </w:tblGrid>
      <w:tr w:rsidR="00EF5B21" w:rsidRPr="00EF5B21" w:rsidTr="00EF5B21">
        <w:trPr>
          <w:trHeight w:val="295"/>
        </w:trPr>
        <w:tc>
          <w:tcPr>
            <w:tcW w:w="364" w:type="pct"/>
            <w:tcBorders>
              <w:top w:val="outset" w:sz="6" w:space="0" w:color="auto"/>
              <w:left w:val="outset" w:sz="6" w:space="0" w:color="auto"/>
              <w:bottom w:val="single" w:sz="4" w:space="0" w:color="000000"/>
              <w:right w:val="nil"/>
            </w:tcBorders>
            <w:vAlign w:val="center"/>
            <w:hideMark/>
          </w:tcPr>
          <w:p w:rsidR="00EF5B21" w:rsidRPr="00EF5B21" w:rsidRDefault="00EF5B21" w:rsidP="00EF5B21">
            <w:pPr>
              <w:widowControl/>
              <w:autoSpaceDE/>
              <w:autoSpaceDN/>
              <w:adjustRightInd/>
              <w:jc w:val="both"/>
              <w:rPr>
                <w:rFonts w:eastAsiaTheme="minorHAnsi"/>
                <w:b/>
                <w:lang w:eastAsia="en-US"/>
              </w:rPr>
            </w:pPr>
            <w:r w:rsidRPr="00EF5B21">
              <w:rPr>
                <w:rFonts w:eastAsiaTheme="minorHAnsi"/>
                <w:b/>
                <w:lang w:eastAsia="en-US"/>
              </w:rPr>
              <w:t xml:space="preserve">№ </w:t>
            </w:r>
            <w:proofErr w:type="gramStart"/>
            <w:r w:rsidRPr="00EF5B21">
              <w:rPr>
                <w:rFonts w:eastAsiaTheme="minorHAnsi"/>
                <w:b/>
                <w:lang w:eastAsia="en-US"/>
              </w:rPr>
              <w:t>п</w:t>
            </w:r>
            <w:proofErr w:type="gramEnd"/>
            <w:r w:rsidRPr="00EF5B21">
              <w:rPr>
                <w:rFonts w:eastAsiaTheme="minorHAnsi"/>
                <w:b/>
                <w:lang w:eastAsia="en-US"/>
              </w:rPr>
              <w:t>/п</w:t>
            </w:r>
          </w:p>
        </w:tc>
        <w:tc>
          <w:tcPr>
            <w:tcW w:w="1454" w:type="pct"/>
            <w:tcBorders>
              <w:top w:val="outset" w:sz="6" w:space="0" w:color="auto"/>
              <w:left w:val="single" w:sz="4" w:space="0" w:color="000000"/>
              <w:bottom w:val="single" w:sz="4" w:space="0" w:color="000000"/>
              <w:right w:val="nil"/>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Специалисты</w:t>
            </w:r>
          </w:p>
        </w:tc>
        <w:tc>
          <w:tcPr>
            <w:tcW w:w="3182" w:type="pct"/>
            <w:tcBorders>
              <w:top w:val="outset" w:sz="6" w:space="0" w:color="auto"/>
              <w:left w:val="single" w:sz="4" w:space="0" w:color="000000"/>
              <w:bottom w:val="single" w:sz="4" w:space="0" w:color="000000"/>
              <w:right w:val="inset" w:sz="6" w:space="0" w:color="auto"/>
            </w:tcBorders>
            <w:vAlign w:val="center"/>
            <w:hideMark/>
          </w:tcPr>
          <w:p w:rsidR="00EF5B21" w:rsidRPr="00EF5B21" w:rsidRDefault="00EF5B21" w:rsidP="00EF5B21">
            <w:pPr>
              <w:widowControl/>
              <w:autoSpaceDE/>
              <w:autoSpaceDN/>
              <w:adjustRightInd/>
              <w:jc w:val="center"/>
              <w:rPr>
                <w:rFonts w:eastAsiaTheme="minorHAnsi"/>
                <w:b/>
                <w:lang w:eastAsia="en-US"/>
              </w:rPr>
            </w:pPr>
            <w:r w:rsidRPr="00EF5B21">
              <w:rPr>
                <w:rFonts w:eastAsiaTheme="minorHAnsi"/>
                <w:b/>
                <w:lang w:eastAsia="en-US"/>
              </w:rPr>
              <w:t>Функции</w:t>
            </w:r>
          </w:p>
        </w:tc>
      </w:tr>
      <w:tr w:rsidR="00EF5B21" w:rsidRPr="00EF5B21" w:rsidTr="00EF5B21">
        <w:trPr>
          <w:trHeight w:val="698"/>
        </w:trPr>
        <w:tc>
          <w:tcPr>
            <w:tcW w:w="364" w:type="pct"/>
            <w:tcBorders>
              <w:top w:val="single" w:sz="4" w:space="0" w:color="000000"/>
              <w:left w:val="outset" w:sz="6" w:space="0" w:color="auto"/>
              <w:bottom w:val="nil"/>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1.</w:t>
            </w:r>
          </w:p>
        </w:tc>
        <w:tc>
          <w:tcPr>
            <w:tcW w:w="1454" w:type="pct"/>
            <w:tcBorders>
              <w:top w:val="single" w:sz="4" w:space="0" w:color="000000"/>
              <w:left w:val="single" w:sz="4" w:space="0" w:color="000000"/>
              <w:bottom w:val="nil"/>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Учитель начальных классов, прошедший специальную подготовку</w:t>
            </w:r>
          </w:p>
        </w:tc>
        <w:tc>
          <w:tcPr>
            <w:tcW w:w="3182" w:type="pct"/>
            <w:tcBorders>
              <w:top w:val="single" w:sz="4" w:space="0" w:color="000000"/>
              <w:left w:val="single" w:sz="4" w:space="0" w:color="000000"/>
              <w:bottom w:val="nil"/>
              <w:right w:val="inset" w:sz="6" w:space="0" w:color="auto"/>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Организация условий для успешного продвижения ребенка с особыми возможностями здоровья в рамках образовательного процесса</w:t>
            </w:r>
          </w:p>
        </w:tc>
      </w:tr>
      <w:tr w:rsidR="00EF5B21" w:rsidRPr="00EF5B21" w:rsidTr="00EF5B21">
        <w:trPr>
          <w:trHeight w:val="840"/>
        </w:trPr>
        <w:tc>
          <w:tcPr>
            <w:tcW w:w="364" w:type="pct"/>
            <w:tcBorders>
              <w:top w:val="single" w:sz="4" w:space="0" w:color="000000"/>
              <w:left w:val="outset" w:sz="6" w:space="0" w:color="auto"/>
              <w:bottom w:val="nil"/>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2.</w:t>
            </w:r>
          </w:p>
        </w:tc>
        <w:tc>
          <w:tcPr>
            <w:tcW w:w="1454" w:type="pct"/>
            <w:tcBorders>
              <w:top w:val="single" w:sz="4" w:space="0" w:color="000000"/>
              <w:left w:val="single" w:sz="4" w:space="0" w:color="000000"/>
              <w:bottom w:val="nil"/>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Педагог-психолог,</w:t>
            </w:r>
          </w:p>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учитель-логопед</w:t>
            </w:r>
          </w:p>
        </w:tc>
        <w:tc>
          <w:tcPr>
            <w:tcW w:w="3182" w:type="pct"/>
            <w:tcBorders>
              <w:top w:val="single" w:sz="4" w:space="0" w:color="000000"/>
              <w:left w:val="single" w:sz="4" w:space="0" w:color="000000"/>
              <w:bottom w:val="nil"/>
              <w:right w:val="inset" w:sz="6" w:space="0" w:color="auto"/>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Помощь педагогу в выявлении условий, необходимых для развития ребенка в соответствии с его возрастными и индивидуальными особенностями. Психолого-педагогическое сопровождение обучающихся, в том числе с особыми образовательными потребностями, с ограниченными возможностями здоровья, детей-инвалидов.</w:t>
            </w:r>
          </w:p>
        </w:tc>
      </w:tr>
      <w:tr w:rsidR="00EF5B21" w:rsidRPr="00EF5B21" w:rsidTr="00EF5B21">
        <w:trPr>
          <w:trHeight w:val="467"/>
        </w:trPr>
        <w:tc>
          <w:tcPr>
            <w:tcW w:w="364" w:type="pct"/>
            <w:tcBorders>
              <w:top w:val="single" w:sz="4" w:space="0" w:color="000000"/>
              <w:left w:val="outset" w:sz="6" w:space="0" w:color="auto"/>
              <w:bottom w:val="outset" w:sz="6" w:space="0" w:color="auto"/>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3.</w:t>
            </w:r>
          </w:p>
        </w:tc>
        <w:tc>
          <w:tcPr>
            <w:tcW w:w="1454" w:type="pct"/>
            <w:tcBorders>
              <w:top w:val="single" w:sz="4" w:space="0" w:color="000000"/>
              <w:left w:val="single" w:sz="4" w:space="0" w:color="000000"/>
              <w:bottom w:val="outset" w:sz="6" w:space="0" w:color="auto"/>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Социальный педагог</w:t>
            </w:r>
          </w:p>
        </w:tc>
        <w:tc>
          <w:tcPr>
            <w:tcW w:w="3182" w:type="pct"/>
            <w:tcBorders>
              <w:top w:val="single" w:sz="4" w:space="0" w:color="000000"/>
              <w:left w:val="single" w:sz="4" w:space="0" w:color="000000"/>
              <w:bottom w:val="outset" w:sz="6" w:space="0" w:color="auto"/>
              <w:right w:val="inset" w:sz="6" w:space="0" w:color="auto"/>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Обеспечивает помощь педагогам в выявлении условий для успешной адаптации ребенка в социуме.</w:t>
            </w:r>
          </w:p>
        </w:tc>
      </w:tr>
      <w:tr w:rsidR="00EF5B21" w:rsidRPr="00EF5B21" w:rsidTr="00EF5B21">
        <w:trPr>
          <w:trHeight w:val="868"/>
        </w:trPr>
        <w:tc>
          <w:tcPr>
            <w:tcW w:w="364" w:type="pct"/>
            <w:tcBorders>
              <w:top w:val="outset" w:sz="6" w:space="0" w:color="auto"/>
              <w:left w:val="outset" w:sz="6" w:space="0" w:color="auto"/>
              <w:bottom w:val="inset" w:sz="6" w:space="0" w:color="auto"/>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4.</w:t>
            </w:r>
          </w:p>
        </w:tc>
        <w:tc>
          <w:tcPr>
            <w:tcW w:w="1454" w:type="pct"/>
            <w:tcBorders>
              <w:top w:val="outset" w:sz="6" w:space="0" w:color="auto"/>
              <w:left w:val="single" w:sz="4" w:space="0" w:color="000000"/>
              <w:bottom w:val="inset" w:sz="6" w:space="0" w:color="auto"/>
              <w:right w:val="nil"/>
            </w:tcBorders>
            <w:vAlign w:val="center"/>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Медицинский персонал</w:t>
            </w:r>
          </w:p>
        </w:tc>
        <w:tc>
          <w:tcPr>
            <w:tcW w:w="3182" w:type="pct"/>
            <w:tcBorders>
              <w:top w:val="outset" w:sz="6" w:space="0" w:color="auto"/>
              <w:left w:val="single" w:sz="4" w:space="0" w:color="000000"/>
              <w:bottom w:val="inset" w:sz="6" w:space="0" w:color="auto"/>
              <w:right w:val="inset" w:sz="6" w:space="0" w:color="auto"/>
            </w:tcBorders>
            <w:hideMark/>
          </w:tcPr>
          <w:p w:rsidR="00EF5B21" w:rsidRPr="00EF5B21" w:rsidRDefault="00EF5B21" w:rsidP="00EF5B21">
            <w:pPr>
              <w:widowControl/>
              <w:autoSpaceDE/>
              <w:autoSpaceDN/>
              <w:adjustRightInd/>
              <w:jc w:val="both"/>
              <w:rPr>
                <w:rFonts w:eastAsiaTheme="minorHAnsi"/>
                <w:lang w:eastAsia="en-US"/>
              </w:rPr>
            </w:pPr>
            <w:r w:rsidRPr="00EF5B21">
              <w:rPr>
                <w:rFonts w:eastAsiaTheme="minorHAnsi"/>
                <w:lang w:eastAsia="en-US"/>
              </w:rPr>
              <w:t>Обеспечивает первую медицинскую помощь и диагностику, функционирование автоматизированной информационной системы мониторинга здоровья  учащихся и выработку рекомендаций по сохранению и укреплению здоровья, организует диспансеризацию и вакцинацию школьников</w:t>
            </w:r>
          </w:p>
        </w:tc>
      </w:tr>
    </w:tbl>
    <w:p w:rsidR="00EF5B21" w:rsidRPr="00EF5B21" w:rsidRDefault="00EF5B21" w:rsidP="00EF5B21">
      <w:pPr>
        <w:autoSpaceDE/>
        <w:autoSpaceDN/>
        <w:adjustRightInd/>
        <w:spacing w:after="120"/>
        <w:ind w:firstLine="454"/>
        <w:jc w:val="both"/>
        <w:rPr>
          <w:rFonts w:eastAsia="Andale Sans UI"/>
          <w:kern w:val="2"/>
          <w:sz w:val="24"/>
          <w:szCs w:val="24"/>
          <w:lang w:eastAsia="ar-SA"/>
        </w:rPr>
      </w:pPr>
    </w:p>
    <w:p w:rsidR="00EF5B21" w:rsidRPr="00EF5B21" w:rsidRDefault="00EF5B21" w:rsidP="00EF5B21">
      <w:pPr>
        <w:autoSpaceDE/>
        <w:autoSpaceDN/>
        <w:adjustRightInd/>
        <w:spacing w:after="120" w:line="360" w:lineRule="auto"/>
        <w:ind w:firstLine="454"/>
        <w:jc w:val="both"/>
        <w:rPr>
          <w:rFonts w:eastAsia="Andale Sans UI"/>
          <w:b/>
          <w:kern w:val="2"/>
          <w:sz w:val="24"/>
          <w:szCs w:val="24"/>
          <w:lang w:eastAsia="ar-SA"/>
        </w:rPr>
      </w:pPr>
      <w:r w:rsidRPr="00EF5B21">
        <w:rPr>
          <w:rFonts w:eastAsia="Andale Sans UI"/>
          <w:b/>
          <w:iCs/>
          <w:kern w:val="2"/>
          <w:sz w:val="24"/>
          <w:szCs w:val="24"/>
          <w:lang w:eastAsia="ar-SA"/>
        </w:rPr>
        <w:t>Материально</w:t>
      </w:r>
      <w:r w:rsidRPr="00EF5B21">
        <w:rPr>
          <w:rFonts w:eastAsia="Andale Sans UI"/>
          <w:b/>
          <w:iCs/>
          <w:kern w:val="2"/>
          <w:sz w:val="24"/>
          <w:szCs w:val="24"/>
          <w:lang w:eastAsia="ar-SA"/>
        </w:rPr>
        <w:softHyphen/>
      </w:r>
      <w:r w:rsidR="001B25A0">
        <w:rPr>
          <w:rFonts w:eastAsia="Andale Sans UI"/>
          <w:b/>
          <w:iCs/>
          <w:kern w:val="2"/>
          <w:sz w:val="24"/>
          <w:szCs w:val="24"/>
          <w:lang w:eastAsia="ar-SA"/>
        </w:rPr>
        <w:t>-т</w:t>
      </w:r>
      <w:r w:rsidRPr="00EF5B21">
        <w:rPr>
          <w:rFonts w:eastAsia="Andale Sans UI"/>
          <w:b/>
          <w:iCs/>
          <w:kern w:val="2"/>
          <w:sz w:val="24"/>
          <w:szCs w:val="24"/>
          <w:lang w:eastAsia="ar-SA"/>
        </w:rPr>
        <w:t>ехническое обеспечение</w:t>
      </w:r>
    </w:p>
    <w:p w:rsidR="00EF5B21" w:rsidRPr="00EF5B21" w:rsidRDefault="00EF5B21" w:rsidP="00EF5B21">
      <w:pPr>
        <w:widowControl/>
        <w:autoSpaceDE/>
        <w:autoSpaceDN/>
        <w:adjustRightInd/>
        <w:jc w:val="both"/>
        <w:rPr>
          <w:rFonts w:eastAsiaTheme="minorHAnsi"/>
          <w:sz w:val="24"/>
          <w:lang w:eastAsia="en-US"/>
        </w:rPr>
      </w:pPr>
      <w:proofErr w:type="gramStart"/>
      <w:r w:rsidRPr="00EF5B21">
        <w:rPr>
          <w:rFonts w:eastAsiaTheme="minorHAnsi"/>
          <w:sz w:val="24"/>
          <w:lang w:eastAsia="en-US"/>
        </w:rPr>
        <w:t>Материально-техническое обеспечение заключается в соз</w:t>
      </w:r>
      <w:r w:rsidR="001B25A0">
        <w:rPr>
          <w:rFonts w:eastAsiaTheme="minorHAnsi"/>
          <w:sz w:val="24"/>
          <w:lang w:eastAsia="en-US"/>
        </w:rPr>
        <w:t>д</w:t>
      </w:r>
      <w:r w:rsidRPr="00EF5B21">
        <w:rPr>
          <w:rFonts w:eastAsiaTheme="minorHAnsi"/>
          <w:sz w:val="24"/>
          <w:lang w:eastAsia="en-US"/>
        </w:rPr>
        <w:softHyphen/>
        <w:t>ани</w:t>
      </w:r>
      <w:r w:rsidR="001B25A0">
        <w:rPr>
          <w:rFonts w:eastAsiaTheme="minorHAnsi"/>
          <w:sz w:val="24"/>
          <w:lang w:eastAsia="en-US"/>
        </w:rPr>
        <w:t>и</w:t>
      </w:r>
      <w:r w:rsidRPr="00EF5B21">
        <w:rPr>
          <w:rFonts w:eastAsiaTheme="minorHAnsi"/>
          <w:sz w:val="24"/>
          <w:lang w:eastAsia="en-US"/>
        </w:rPr>
        <w:t xml:space="preserve"> надлежащей материально-технической базы, позволяю</w:t>
      </w:r>
      <w:r w:rsidRPr="00EF5B21">
        <w:rPr>
          <w:rFonts w:eastAsiaTheme="minorHAnsi"/>
          <w:sz w:val="24"/>
          <w:lang w:eastAsia="en-US"/>
        </w:rPr>
        <w:softHyphen/>
        <w:t>щей обеспечить адаптивную и коррекционно-развивающую среды образовательного учреждения, в том числе надлежа</w:t>
      </w:r>
      <w:r w:rsidRPr="00EF5B21">
        <w:rPr>
          <w:rFonts w:eastAsiaTheme="minorHAnsi"/>
          <w:sz w:val="24"/>
          <w:lang w:eastAsia="en-US"/>
        </w:rPr>
        <w:softHyphen/>
        <w:t>щие материально-технические условия, обеспечивающие воз</w:t>
      </w:r>
      <w:r w:rsidRPr="00EF5B21">
        <w:rPr>
          <w:rFonts w:eastAsiaTheme="minorHAnsi"/>
          <w:sz w:val="24"/>
          <w:lang w:eastAsia="en-US"/>
        </w:rPr>
        <w:softHyphen/>
        <w:t>можность орга</w:t>
      </w:r>
      <w:r w:rsidRPr="00EF5B21">
        <w:rPr>
          <w:rFonts w:eastAsiaTheme="minorHAnsi"/>
          <w:sz w:val="24"/>
          <w:lang w:eastAsia="en-US"/>
        </w:rPr>
        <w:softHyphen/>
        <w:t>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w:t>
      </w:r>
      <w:r w:rsidRPr="00EF5B21">
        <w:rPr>
          <w:rFonts w:eastAsiaTheme="minorHAnsi"/>
          <w:sz w:val="24"/>
          <w:lang w:eastAsia="en-US"/>
        </w:rPr>
        <w:softHyphen/>
        <w:t xml:space="preserve">вого и санитарно-гигиенического обслуживания. </w:t>
      </w:r>
      <w:proofErr w:type="gramEnd"/>
    </w:p>
    <w:p w:rsidR="00EF5B21" w:rsidRPr="00EF5B21" w:rsidRDefault="00EF5B21" w:rsidP="00EF5B21">
      <w:pPr>
        <w:autoSpaceDE/>
        <w:autoSpaceDN/>
        <w:adjustRightInd/>
        <w:spacing w:after="120" w:line="360" w:lineRule="auto"/>
        <w:jc w:val="both"/>
        <w:rPr>
          <w:rFonts w:eastAsia="Andale Sans UI"/>
          <w:kern w:val="2"/>
          <w:sz w:val="10"/>
          <w:szCs w:val="24"/>
          <w:lang w:eastAsia="ar-SA"/>
        </w:rPr>
      </w:pPr>
    </w:p>
    <w:p w:rsidR="00EF5B21" w:rsidRPr="00EF5B21" w:rsidRDefault="00EF5B21" w:rsidP="00EF5B21">
      <w:pPr>
        <w:autoSpaceDE/>
        <w:autoSpaceDN/>
        <w:adjustRightInd/>
        <w:spacing w:after="120" w:line="360" w:lineRule="auto"/>
        <w:ind w:firstLine="454"/>
        <w:jc w:val="both"/>
        <w:rPr>
          <w:rFonts w:eastAsia="Andale Sans UI"/>
          <w:b/>
          <w:kern w:val="2"/>
          <w:sz w:val="24"/>
          <w:szCs w:val="24"/>
          <w:lang w:eastAsia="ar-SA"/>
        </w:rPr>
      </w:pPr>
      <w:r w:rsidRPr="00EF5B21">
        <w:rPr>
          <w:rFonts w:eastAsia="Andale Sans UI"/>
          <w:b/>
          <w:iCs/>
          <w:kern w:val="2"/>
          <w:sz w:val="24"/>
          <w:szCs w:val="24"/>
          <w:lang w:eastAsia="ar-SA"/>
        </w:rPr>
        <w:t>Информационное обеспечение</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Необходимым условием реализации программы является создание информационной образовательной среды и на</w:t>
      </w:r>
      <w:r w:rsidRPr="00EF5B21">
        <w:rPr>
          <w:rFonts w:eastAsia="Andale Sans UI"/>
          <w:kern w:val="2"/>
          <w:sz w:val="24"/>
          <w:szCs w:val="24"/>
          <w:lang w:eastAsia="ar-SA"/>
        </w:rPr>
        <w:t xml:space="preserve"> этой основе развитие дистанционной формы обучения детей, имеющих трудности в передвижении, с использованием современных информационно</w:t>
      </w:r>
      <w:r w:rsidRPr="00EF5B21">
        <w:rPr>
          <w:rFonts w:eastAsia="Andale Sans UI"/>
          <w:kern w:val="2"/>
          <w:sz w:val="24"/>
          <w:szCs w:val="24"/>
          <w:lang w:eastAsia="ar-SA"/>
        </w:rPr>
        <w:softHyphen/>
        <w:t>коммуникационных технологий.</w:t>
      </w:r>
    </w:p>
    <w:p w:rsidR="00EF5B21" w:rsidRPr="00EF5B21" w:rsidRDefault="00EF5B21" w:rsidP="00EF5B21">
      <w:pPr>
        <w:autoSpaceDE/>
        <w:autoSpaceDN/>
        <w:adjustRightInd/>
        <w:spacing w:after="120"/>
        <w:ind w:firstLine="454"/>
        <w:jc w:val="both"/>
        <w:rPr>
          <w:rFonts w:eastAsia="Andale Sans UI"/>
          <w:kern w:val="2"/>
          <w:sz w:val="24"/>
          <w:szCs w:val="24"/>
          <w:lang w:eastAsia="ar-SA"/>
        </w:rPr>
      </w:pPr>
      <w:r w:rsidRPr="00EF5B21">
        <w:rPr>
          <w:rFonts w:eastAsia="Andale Sans UI"/>
          <w:spacing w:val="2"/>
          <w:kern w:val="2"/>
          <w:sz w:val="24"/>
          <w:szCs w:val="24"/>
          <w:lang w:eastAsia="ar-SA"/>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w:t>
      </w:r>
      <w:r w:rsidR="001B25A0">
        <w:rPr>
          <w:rFonts w:eastAsia="Andale Sans UI"/>
          <w:spacing w:val="2"/>
          <w:kern w:val="2"/>
          <w:sz w:val="24"/>
          <w:szCs w:val="24"/>
          <w:lang w:eastAsia="ar-SA"/>
        </w:rPr>
        <w:t>-</w:t>
      </w:r>
      <w:r w:rsidRPr="00EF5B21">
        <w:rPr>
          <w:rFonts w:eastAsia="Andale Sans UI"/>
          <w:spacing w:val="2"/>
          <w:kern w:val="2"/>
          <w:sz w:val="24"/>
          <w:szCs w:val="24"/>
          <w:lang w:eastAsia="ar-SA"/>
        </w:rPr>
        <w:softHyphen/>
        <w:t xml:space="preserve">методическим фондам, предполагающим </w:t>
      </w:r>
      <w:r w:rsidRPr="00EF5B21">
        <w:rPr>
          <w:rFonts w:eastAsia="Andale Sans UI"/>
          <w:spacing w:val="2"/>
          <w:kern w:val="2"/>
          <w:sz w:val="24"/>
          <w:szCs w:val="24"/>
          <w:lang w:eastAsia="ar-SA"/>
        </w:rPr>
        <w:lastRenderedPageBreak/>
        <w:t xml:space="preserve">наличие методических пособий </w:t>
      </w:r>
      <w:r w:rsidRPr="00EF5B21">
        <w:rPr>
          <w:rFonts w:eastAsia="Andale Sans UI"/>
          <w:kern w:val="2"/>
          <w:sz w:val="24"/>
          <w:szCs w:val="24"/>
          <w:lang w:eastAsia="ar-SA"/>
        </w:rPr>
        <w:t>и рекомендаций по всем направлениям и видам деятельности, наглядных пособий, мультимедийных материалов, аудио</w:t>
      </w:r>
      <w:r w:rsidRPr="00EF5B21">
        <w:rPr>
          <w:rFonts w:eastAsia="Andale Sans UI"/>
          <w:kern w:val="2"/>
          <w:sz w:val="24"/>
          <w:szCs w:val="24"/>
          <w:lang w:eastAsia="ar-SA"/>
        </w:rPr>
        <w:softHyphen/>
        <w:t xml:space="preserve"> и видеоматериалов.</w:t>
      </w:r>
    </w:p>
    <w:p w:rsidR="00EF5B21" w:rsidRPr="00EF5B21" w:rsidRDefault="0046407E" w:rsidP="00EF5B21">
      <w:pPr>
        <w:widowControl/>
        <w:autoSpaceDE/>
        <w:autoSpaceDN/>
        <w:adjustRightInd/>
        <w:ind w:firstLine="454"/>
        <w:jc w:val="right"/>
        <w:rPr>
          <w:rFonts w:eastAsiaTheme="minorHAnsi"/>
          <w:sz w:val="24"/>
          <w:szCs w:val="24"/>
          <w:lang w:eastAsia="en-US"/>
        </w:rPr>
      </w:pPr>
      <w:r>
        <w:rPr>
          <w:rFonts w:eastAsiaTheme="minorHAnsi"/>
          <w:sz w:val="24"/>
          <w:szCs w:val="24"/>
          <w:lang w:eastAsia="en-US"/>
        </w:rPr>
        <w:t>Таблица 30</w:t>
      </w:r>
    </w:p>
    <w:p w:rsidR="00EF5B21" w:rsidRPr="00EF5B21" w:rsidRDefault="00EF5B21" w:rsidP="0046407E">
      <w:pPr>
        <w:widowControl/>
        <w:autoSpaceDE/>
        <w:autoSpaceDN/>
        <w:adjustRightInd/>
        <w:ind w:firstLine="454"/>
        <w:jc w:val="center"/>
        <w:rPr>
          <w:rFonts w:eastAsiaTheme="minorHAnsi"/>
          <w:b/>
          <w:sz w:val="24"/>
          <w:szCs w:val="24"/>
          <w:lang w:eastAsia="en-US"/>
        </w:rPr>
      </w:pPr>
      <w:r w:rsidRPr="00EF5B21">
        <w:rPr>
          <w:rFonts w:eastAsiaTheme="minorHAnsi"/>
          <w:b/>
          <w:sz w:val="24"/>
          <w:szCs w:val="24"/>
          <w:lang w:eastAsia="en-US"/>
        </w:rPr>
        <w:t>Планируемые результаты</w:t>
      </w:r>
    </w:p>
    <w:p w:rsidR="00EF5B21" w:rsidRPr="00EF5B21" w:rsidRDefault="00EF5B21" w:rsidP="00EF5B21">
      <w:pPr>
        <w:widowControl/>
        <w:autoSpaceDE/>
        <w:autoSpaceDN/>
        <w:adjustRightInd/>
        <w:jc w:val="both"/>
        <w:rPr>
          <w:rFonts w:eastAsiaTheme="minorHAnsi"/>
          <w:b/>
          <w:sz w:val="24"/>
          <w:szCs w:val="24"/>
          <w:lang w:eastAsia="en-US"/>
        </w:rPr>
      </w:pPr>
    </w:p>
    <w:tbl>
      <w:tblPr>
        <w:tblW w:w="51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3"/>
        <w:gridCol w:w="5211"/>
      </w:tblGrid>
      <w:tr w:rsidR="00EF5B21" w:rsidRPr="00EF5B21" w:rsidTr="00EF5B21">
        <w:trPr>
          <w:trHeight w:val="159"/>
        </w:trPr>
        <w:tc>
          <w:tcPr>
            <w:tcW w:w="235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sz w:val="24"/>
                <w:szCs w:val="24"/>
                <w:lang w:eastAsia="en-US"/>
              </w:rPr>
            </w:pPr>
            <w:r w:rsidRPr="00EF5B21">
              <w:rPr>
                <w:rFonts w:eastAsiaTheme="minorHAnsi"/>
                <w:sz w:val="24"/>
                <w:szCs w:val="24"/>
                <w:lang w:eastAsia="en-US"/>
              </w:rPr>
              <w:t>Ожидаемые результаты</w:t>
            </w:r>
          </w:p>
        </w:tc>
        <w:tc>
          <w:tcPr>
            <w:tcW w:w="2644"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center"/>
              <w:rPr>
                <w:rFonts w:eastAsiaTheme="minorHAnsi"/>
                <w:sz w:val="24"/>
                <w:szCs w:val="24"/>
                <w:lang w:eastAsia="en-US"/>
              </w:rPr>
            </w:pPr>
            <w:r w:rsidRPr="00EF5B21">
              <w:rPr>
                <w:rFonts w:eastAsiaTheme="minorHAnsi"/>
                <w:sz w:val="24"/>
                <w:szCs w:val="24"/>
                <w:lang w:eastAsia="en-US"/>
              </w:rPr>
              <w:t>Измерители, показатели</w:t>
            </w:r>
          </w:p>
        </w:tc>
      </w:tr>
      <w:tr w:rsidR="00EF5B21" w:rsidRPr="00EF5B21" w:rsidTr="00EF5B21">
        <w:trPr>
          <w:trHeight w:val="385"/>
        </w:trPr>
        <w:tc>
          <w:tcPr>
            <w:tcW w:w="235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 Повышение мотивации и качества успеваемости одаренных  обучающихся и детей  с ОВЗ.</w:t>
            </w:r>
          </w:p>
        </w:tc>
        <w:tc>
          <w:tcPr>
            <w:tcW w:w="2644"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Мониторинг учебных достижений обучающихся,  стабилизация или рост их образовательных результатов.</w:t>
            </w:r>
          </w:p>
        </w:tc>
      </w:tr>
      <w:tr w:rsidR="00EF5B21" w:rsidRPr="00EF5B21" w:rsidTr="00EF5B21">
        <w:trPr>
          <w:trHeight w:val="282"/>
        </w:trPr>
        <w:tc>
          <w:tcPr>
            <w:tcW w:w="235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Развитие научно-методического обеспечения педагогического процесса.</w:t>
            </w:r>
          </w:p>
        </w:tc>
        <w:tc>
          <w:tcPr>
            <w:tcW w:w="2644"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 xml:space="preserve">Научно-методические разработки;  электронная база методических рекомендаций по  сопровождению детей.  </w:t>
            </w:r>
          </w:p>
        </w:tc>
      </w:tr>
      <w:tr w:rsidR="00EF5B21" w:rsidRPr="00EF5B21" w:rsidTr="00EF5B21">
        <w:trPr>
          <w:trHeight w:val="849"/>
        </w:trPr>
        <w:tc>
          <w:tcPr>
            <w:tcW w:w="2356"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Устойчивый рост  профессиональной компетентности педагогов по комплексному применению современных образовательных и здоровьесберегающих технологий по сопровождению детей.</w:t>
            </w:r>
          </w:p>
        </w:tc>
        <w:tc>
          <w:tcPr>
            <w:tcW w:w="2644" w:type="pct"/>
            <w:tcBorders>
              <w:top w:val="single" w:sz="4" w:space="0" w:color="000000"/>
              <w:left w:val="single" w:sz="4" w:space="0" w:color="000000"/>
              <w:bottom w:val="single" w:sz="4" w:space="0" w:color="000000"/>
              <w:right w:val="single" w:sz="4" w:space="0" w:color="000000"/>
            </w:tcBorders>
            <w:hideMark/>
          </w:tcPr>
          <w:p w:rsidR="00EF5B21" w:rsidRPr="00EF5B21" w:rsidRDefault="00EF5B21" w:rsidP="00EF5B21">
            <w:pPr>
              <w:widowControl/>
              <w:autoSpaceDE/>
              <w:autoSpaceDN/>
              <w:adjustRightInd/>
              <w:jc w:val="both"/>
              <w:rPr>
                <w:rFonts w:eastAsiaTheme="minorHAnsi"/>
                <w:sz w:val="24"/>
                <w:szCs w:val="24"/>
                <w:lang w:eastAsia="en-US"/>
              </w:rPr>
            </w:pPr>
            <w:r w:rsidRPr="00EF5B21">
              <w:rPr>
                <w:rFonts w:eastAsiaTheme="minorHAnsi"/>
                <w:sz w:val="24"/>
                <w:szCs w:val="24"/>
                <w:lang w:eastAsia="en-US"/>
              </w:rPr>
              <w:t>Внутришкольные и районные семинары, круглые столы по проблемам одаренных детей и детей с ОВЗ, открытые уроки, обобщение опыта работы, методические портфолио.</w:t>
            </w:r>
          </w:p>
        </w:tc>
      </w:tr>
    </w:tbl>
    <w:p w:rsidR="003C6A10" w:rsidRDefault="003C6A10" w:rsidP="00F1204C">
      <w:pPr>
        <w:jc w:val="center"/>
        <w:rPr>
          <w:sz w:val="24"/>
          <w:szCs w:val="24"/>
        </w:rPr>
      </w:pPr>
    </w:p>
    <w:p w:rsidR="00B16DE6" w:rsidRPr="0046407E" w:rsidRDefault="00B16DE6" w:rsidP="0046407E">
      <w:pPr>
        <w:pStyle w:val="af9"/>
        <w:keepNext/>
        <w:numPr>
          <w:ilvl w:val="0"/>
          <w:numId w:val="43"/>
        </w:numPr>
        <w:jc w:val="both"/>
        <w:rPr>
          <w:b/>
          <w:bCs/>
          <w:caps/>
          <w:color w:val="000000"/>
        </w:rPr>
      </w:pPr>
      <w:r w:rsidRPr="0046407E">
        <w:rPr>
          <w:b/>
          <w:bCs/>
          <w:caps/>
          <w:color w:val="000000"/>
        </w:rPr>
        <w:t>Организационный раздел</w:t>
      </w:r>
    </w:p>
    <w:p w:rsidR="00B16DE6" w:rsidRPr="00B16DE6" w:rsidRDefault="00B16DE6" w:rsidP="00B16DE6">
      <w:pPr>
        <w:keepNext/>
        <w:widowControl/>
        <w:ind w:firstLine="454"/>
        <w:jc w:val="both"/>
        <w:rPr>
          <w:b/>
          <w:bCs/>
          <w:caps/>
          <w:color w:val="000000"/>
          <w:sz w:val="24"/>
          <w:szCs w:val="24"/>
        </w:rPr>
      </w:pPr>
    </w:p>
    <w:p w:rsidR="00B16DE6" w:rsidRPr="00B16DE6" w:rsidRDefault="00B16DE6" w:rsidP="00B16DE6">
      <w:pPr>
        <w:keepNext/>
        <w:widowControl/>
        <w:ind w:firstLine="454"/>
        <w:jc w:val="both"/>
        <w:rPr>
          <w:b/>
          <w:bCs/>
          <w:color w:val="000000"/>
          <w:sz w:val="24"/>
          <w:szCs w:val="24"/>
        </w:rPr>
      </w:pPr>
      <w:r w:rsidRPr="00B16DE6">
        <w:rPr>
          <w:b/>
          <w:bCs/>
          <w:color w:val="000000"/>
          <w:sz w:val="24"/>
          <w:szCs w:val="24"/>
        </w:rPr>
        <w:t>3.1. Учебный план начального общего образования</w:t>
      </w:r>
    </w:p>
    <w:p w:rsidR="00B16DE6" w:rsidRPr="00B16DE6" w:rsidRDefault="00B16DE6" w:rsidP="00B16DE6">
      <w:pPr>
        <w:keepNext/>
        <w:widowControl/>
        <w:ind w:firstLine="454"/>
        <w:jc w:val="both"/>
        <w:rPr>
          <w:b/>
          <w:bCs/>
          <w:color w:val="000000"/>
          <w:sz w:val="24"/>
          <w:szCs w:val="24"/>
        </w:rPr>
      </w:pPr>
    </w:p>
    <w:p w:rsidR="00B16DE6" w:rsidRPr="00B16DE6" w:rsidRDefault="00B16DE6" w:rsidP="00B16DE6">
      <w:pPr>
        <w:widowControl/>
        <w:autoSpaceDE/>
        <w:autoSpaceDN/>
        <w:adjustRightInd/>
        <w:ind w:firstLine="454"/>
        <w:contextualSpacing/>
        <w:jc w:val="both"/>
        <w:rPr>
          <w:sz w:val="24"/>
          <w:szCs w:val="24"/>
        </w:rPr>
      </w:pPr>
      <w:proofErr w:type="gramStart"/>
      <w:r w:rsidRPr="00B16DE6">
        <w:rPr>
          <w:spacing w:val="-2"/>
          <w:sz w:val="24"/>
          <w:szCs w:val="24"/>
        </w:rPr>
        <w:t xml:space="preserve">Учебный план </w:t>
      </w:r>
      <w:r>
        <w:rPr>
          <w:spacing w:val="-2"/>
          <w:sz w:val="24"/>
          <w:szCs w:val="24"/>
        </w:rPr>
        <w:t>МАОУ СОШ №3</w:t>
      </w:r>
      <w:r w:rsidRPr="00B16DE6">
        <w:rPr>
          <w:spacing w:val="-2"/>
          <w:sz w:val="24"/>
          <w:szCs w:val="24"/>
        </w:rPr>
        <w:t xml:space="preserve">2, реализующий основную образовательную </w:t>
      </w:r>
      <w:r w:rsidRPr="00B16DE6">
        <w:rPr>
          <w:sz w:val="24"/>
          <w:szCs w:val="24"/>
        </w:rPr>
        <w:t xml:space="preserve">программу начального общего образования (далее  -  учебный план), фиксирует  максимальный объём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классам и учебным предметам, отражает особенности образовательной программы начального  общего образования </w:t>
      </w:r>
      <w:r w:rsidR="00633AB0">
        <w:rPr>
          <w:sz w:val="24"/>
          <w:szCs w:val="24"/>
        </w:rPr>
        <w:t>«Школа</w:t>
      </w:r>
      <w:r w:rsidR="007E496A">
        <w:rPr>
          <w:sz w:val="24"/>
          <w:szCs w:val="24"/>
        </w:rPr>
        <w:t xml:space="preserve"> России», «Перспективной начальной школы».</w:t>
      </w:r>
      <w:proofErr w:type="gramEnd"/>
    </w:p>
    <w:p w:rsidR="00B16DE6" w:rsidRPr="00B16DE6" w:rsidRDefault="00B16DE6" w:rsidP="00B16DE6">
      <w:pPr>
        <w:widowControl/>
        <w:autoSpaceDE/>
        <w:autoSpaceDN/>
        <w:adjustRightInd/>
        <w:ind w:firstLine="720"/>
        <w:jc w:val="both"/>
        <w:rPr>
          <w:rFonts w:eastAsia="Calibri"/>
          <w:sz w:val="24"/>
          <w:szCs w:val="24"/>
          <w:lang w:eastAsia="en-US"/>
        </w:rPr>
      </w:pPr>
      <w:r w:rsidRPr="00B16DE6">
        <w:rPr>
          <w:rFonts w:eastAsia="Calibri"/>
          <w:sz w:val="24"/>
          <w:szCs w:val="24"/>
          <w:lang w:eastAsia="en-US"/>
        </w:rPr>
        <w:t>Учебный план сформирован в соответствии с нормативными документами, с учетом образовательной программы, обеспечивающей достижение обучающимися результатов освоения основных общеобразовательных программ, установленных федеральными государственными образовательными стандартами.</w:t>
      </w:r>
    </w:p>
    <w:p w:rsidR="00B16DE6" w:rsidRPr="00B16DE6" w:rsidRDefault="00B16DE6" w:rsidP="00B16DE6">
      <w:pPr>
        <w:autoSpaceDE/>
        <w:autoSpaceDN/>
        <w:adjustRightInd/>
        <w:spacing w:after="120"/>
        <w:ind w:firstLine="454"/>
        <w:jc w:val="both"/>
        <w:rPr>
          <w:rFonts w:eastAsia="Andale Sans UI"/>
          <w:spacing w:val="-4"/>
          <w:kern w:val="2"/>
          <w:sz w:val="24"/>
          <w:szCs w:val="24"/>
          <w:lang w:eastAsia="ar-SA"/>
        </w:rPr>
      </w:pPr>
      <w:r w:rsidRPr="00B16DE6">
        <w:rPr>
          <w:rFonts w:eastAsia="Andale Sans UI"/>
          <w:kern w:val="2"/>
          <w:sz w:val="24"/>
          <w:szCs w:val="24"/>
          <w:lang w:eastAsia="ar-SA"/>
        </w:rPr>
        <w:t>Учебный план определяет общие рамки прини</w:t>
      </w:r>
      <w:r w:rsidRPr="00B16DE6">
        <w:rPr>
          <w:rFonts w:eastAsia="Andale Sans UI"/>
          <w:spacing w:val="2"/>
          <w:kern w:val="2"/>
          <w:sz w:val="24"/>
          <w:szCs w:val="24"/>
          <w:lang w:eastAsia="ar-SA"/>
        </w:rPr>
        <w:t xml:space="preserve">маемых решений при разработке содержания образования, </w:t>
      </w:r>
      <w:r w:rsidRPr="00B16DE6">
        <w:rPr>
          <w:rFonts w:eastAsia="Andale Sans UI"/>
          <w:kern w:val="2"/>
          <w:sz w:val="24"/>
          <w:szCs w:val="24"/>
          <w:lang w:eastAsia="ar-SA"/>
        </w:rPr>
        <w:t>требований к его усвоению и организации образовательного процесса, а также выступает в качестве одного из основных механизмов его реализации.</w:t>
      </w:r>
      <w:r w:rsidRPr="00B16DE6">
        <w:rPr>
          <w:rFonts w:eastAsia="Andale Sans UI"/>
          <w:spacing w:val="-4"/>
          <w:kern w:val="2"/>
          <w:sz w:val="24"/>
          <w:szCs w:val="24"/>
          <w:lang w:eastAsia="ar-SA"/>
        </w:rPr>
        <w:t xml:space="preserve"> Содержание образования на уровне начального общего образования реализуется преимущественно за счёт введения учебных курсов, обеспечивающих целостное восприятие мира, системно</w:t>
      </w:r>
      <w:r>
        <w:rPr>
          <w:rFonts w:eastAsia="Andale Sans UI"/>
          <w:spacing w:val="-4"/>
          <w:kern w:val="2"/>
          <w:sz w:val="24"/>
          <w:szCs w:val="24"/>
          <w:lang w:eastAsia="ar-SA"/>
        </w:rPr>
        <w:t>-</w:t>
      </w:r>
      <w:r w:rsidRPr="00B16DE6">
        <w:rPr>
          <w:rFonts w:eastAsia="Andale Sans UI"/>
          <w:spacing w:val="-4"/>
          <w:kern w:val="2"/>
          <w:sz w:val="24"/>
          <w:szCs w:val="24"/>
          <w:lang w:eastAsia="ar-SA"/>
        </w:rPr>
        <w:softHyphen/>
        <w:t>деятельностный подход и индивидуализацию обучения.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Учебный план состоит из двух частей — обязательной части и части, формируемой участниками образовательного процесса.</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 xml:space="preserve">Обязательная часть  учебного плана определяет </w:t>
      </w:r>
      <w:r w:rsidRPr="00B16DE6">
        <w:rPr>
          <w:rFonts w:eastAsia="Andale Sans UI"/>
          <w:spacing w:val="2"/>
          <w:kern w:val="2"/>
          <w:sz w:val="24"/>
          <w:szCs w:val="24"/>
          <w:lang w:eastAsia="ar-SA"/>
        </w:rPr>
        <w:t>состав учебных предметов обязательных предметных обла</w:t>
      </w:r>
      <w:r w:rsidRPr="00B16DE6">
        <w:rPr>
          <w:rFonts w:eastAsia="Andale Sans UI"/>
          <w:kern w:val="2"/>
          <w:sz w:val="24"/>
          <w:szCs w:val="24"/>
          <w:lang w:eastAsia="ar-SA"/>
        </w:rPr>
        <w:t>стей, учебное время, отводимое на их изучение по классам (годам) обучения.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spacing w:val="2"/>
          <w:kern w:val="2"/>
          <w:sz w:val="24"/>
          <w:szCs w:val="24"/>
          <w:lang w:eastAsia="ar-SA"/>
        </w:rPr>
        <w:t>Обязательная часть  учебного плана отражает содержание образования, которое обеспечивает достижение</w:t>
      </w:r>
      <w:r w:rsidRPr="00B16DE6">
        <w:rPr>
          <w:rFonts w:eastAsia="Andale Sans UI"/>
          <w:kern w:val="2"/>
          <w:sz w:val="24"/>
          <w:szCs w:val="24"/>
          <w:lang w:eastAsia="ar-SA"/>
        </w:rPr>
        <w:t xml:space="preserve"> важнейших целей современного начального образования:</w:t>
      </w:r>
    </w:p>
    <w:p w:rsidR="00B16DE6" w:rsidRPr="00B16DE6" w:rsidRDefault="00B16DE6" w:rsidP="00B16DE6">
      <w:pPr>
        <w:widowControl/>
        <w:ind w:firstLine="454"/>
        <w:jc w:val="both"/>
        <w:rPr>
          <w:sz w:val="24"/>
          <w:szCs w:val="24"/>
        </w:rPr>
      </w:pPr>
      <w:r w:rsidRPr="00B16DE6">
        <w:rPr>
          <w:sz w:val="24"/>
          <w:szCs w:val="24"/>
        </w:rPr>
        <w:t>- формирование гражданской идентичности обучающихся, приобщение их к общекультурным, национальным и этнокультурным ценностям;</w:t>
      </w:r>
    </w:p>
    <w:p w:rsidR="00B16DE6" w:rsidRPr="00B16DE6" w:rsidRDefault="00B16DE6" w:rsidP="00B16DE6">
      <w:pPr>
        <w:widowControl/>
        <w:ind w:firstLine="454"/>
        <w:jc w:val="both"/>
        <w:rPr>
          <w:sz w:val="24"/>
          <w:szCs w:val="24"/>
        </w:rPr>
      </w:pPr>
      <w:r w:rsidRPr="00B16DE6">
        <w:rPr>
          <w:sz w:val="24"/>
          <w:szCs w:val="24"/>
        </w:rPr>
        <w:lastRenderedPageBreak/>
        <w:t xml:space="preserve">- готовность обучающихся к продолжению образования на </w:t>
      </w:r>
      <w:r w:rsidRPr="00B16DE6">
        <w:rPr>
          <w:spacing w:val="2"/>
          <w:sz w:val="24"/>
          <w:szCs w:val="24"/>
        </w:rPr>
        <w:t xml:space="preserve">последующих ступенях основного общего образования, их </w:t>
      </w:r>
      <w:r w:rsidRPr="00B16DE6">
        <w:rPr>
          <w:sz w:val="24"/>
          <w:szCs w:val="24"/>
        </w:rPr>
        <w:t>приобщение к информационным технологиям;</w:t>
      </w:r>
    </w:p>
    <w:p w:rsidR="00B16DE6" w:rsidRPr="00B16DE6" w:rsidRDefault="00B16DE6" w:rsidP="00B16DE6">
      <w:pPr>
        <w:widowControl/>
        <w:ind w:firstLine="454"/>
        <w:jc w:val="both"/>
        <w:rPr>
          <w:sz w:val="24"/>
          <w:szCs w:val="24"/>
        </w:rPr>
      </w:pPr>
      <w:r w:rsidRPr="00B16DE6">
        <w:rPr>
          <w:spacing w:val="2"/>
          <w:sz w:val="24"/>
          <w:szCs w:val="24"/>
        </w:rPr>
        <w:t xml:space="preserve">- формирование здорового образа жизни, элементарных </w:t>
      </w:r>
      <w:r w:rsidRPr="00B16DE6">
        <w:rPr>
          <w:sz w:val="24"/>
          <w:szCs w:val="24"/>
        </w:rPr>
        <w:t>правил поведения в экстремальных ситуациях;</w:t>
      </w:r>
    </w:p>
    <w:p w:rsidR="00B16DE6" w:rsidRPr="00B16DE6" w:rsidRDefault="00B16DE6" w:rsidP="00B16DE6">
      <w:pPr>
        <w:widowControl/>
        <w:ind w:firstLine="454"/>
        <w:jc w:val="both"/>
        <w:rPr>
          <w:sz w:val="24"/>
          <w:szCs w:val="24"/>
        </w:rPr>
      </w:pPr>
      <w:r w:rsidRPr="00B16DE6">
        <w:rPr>
          <w:sz w:val="24"/>
          <w:szCs w:val="24"/>
        </w:rPr>
        <w:t xml:space="preserve">- личностное развитие </w:t>
      </w:r>
      <w:proofErr w:type="gramStart"/>
      <w:r w:rsidRPr="00B16DE6">
        <w:rPr>
          <w:sz w:val="24"/>
          <w:szCs w:val="24"/>
        </w:rPr>
        <w:t>обучающегося</w:t>
      </w:r>
      <w:proofErr w:type="gramEnd"/>
      <w:r w:rsidRPr="00B16DE6">
        <w:rPr>
          <w:sz w:val="24"/>
          <w:szCs w:val="24"/>
        </w:rPr>
        <w:t xml:space="preserve"> в соответствии с его индивидуальностью.</w:t>
      </w:r>
    </w:p>
    <w:p w:rsidR="00B16DE6" w:rsidRPr="00B16DE6" w:rsidRDefault="00B16DE6" w:rsidP="00B16DE6">
      <w:pPr>
        <w:autoSpaceDE/>
        <w:autoSpaceDN/>
        <w:adjustRightInd/>
        <w:spacing w:after="120"/>
        <w:ind w:firstLine="454"/>
        <w:jc w:val="both"/>
        <w:rPr>
          <w:rFonts w:eastAsia="Andale Sans UI"/>
          <w:b/>
          <w:bCs/>
          <w:kern w:val="2"/>
          <w:sz w:val="24"/>
          <w:szCs w:val="24"/>
          <w:lang w:eastAsia="ar-SA"/>
        </w:rPr>
      </w:pPr>
      <w:r w:rsidRPr="00B16DE6">
        <w:rPr>
          <w:rFonts w:eastAsia="Andale Sans UI"/>
          <w:spacing w:val="2"/>
          <w:kern w:val="2"/>
          <w:sz w:val="24"/>
          <w:szCs w:val="24"/>
          <w:lang w:eastAsia="ar-SA"/>
        </w:rPr>
        <w:t xml:space="preserve">Общие характеристики, направления, цели и практические задачи учебных предметов, курсов, предусмотренных </w:t>
      </w:r>
      <w:r w:rsidRPr="00B16DE6">
        <w:rPr>
          <w:rFonts w:eastAsia="Andale Sans UI"/>
          <w:kern w:val="2"/>
          <w:sz w:val="24"/>
          <w:szCs w:val="24"/>
          <w:lang w:eastAsia="ar-SA"/>
        </w:rPr>
        <w:t>требованиями Стандарта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 xml:space="preserve">Часть учебного плана,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w:t>
      </w:r>
      <w:r w:rsidRPr="00B16DE6">
        <w:rPr>
          <w:rFonts w:eastAsia="Andale Sans UI"/>
          <w:spacing w:val="2"/>
          <w:kern w:val="2"/>
          <w:sz w:val="24"/>
          <w:szCs w:val="24"/>
          <w:lang w:eastAsia="ar-SA"/>
        </w:rPr>
        <w:t>нагрузки обучающихся (в 1 классе в соответствии с сани</w:t>
      </w:r>
      <w:r w:rsidRPr="00B16DE6">
        <w:rPr>
          <w:rFonts w:eastAsia="Andale Sans UI"/>
          <w:kern w:val="2"/>
          <w:sz w:val="24"/>
          <w:szCs w:val="24"/>
          <w:lang w:eastAsia="ar-SA"/>
        </w:rPr>
        <w:t>тарно</w:t>
      </w:r>
      <w:r>
        <w:rPr>
          <w:rFonts w:eastAsia="Andale Sans UI"/>
          <w:kern w:val="2"/>
          <w:sz w:val="24"/>
          <w:szCs w:val="24"/>
          <w:lang w:eastAsia="ar-SA"/>
        </w:rPr>
        <w:t>-</w:t>
      </w:r>
      <w:r w:rsidRPr="00B16DE6">
        <w:rPr>
          <w:rFonts w:eastAsia="Andale Sans UI"/>
          <w:kern w:val="2"/>
          <w:sz w:val="24"/>
          <w:szCs w:val="24"/>
          <w:lang w:eastAsia="ar-SA"/>
        </w:rPr>
        <w:softHyphen/>
        <w:t>гигиеническими требованиями эта часть отсутствует), может быть использовано: на увеличение учебных часов, от</w:t>
      </w:r>
      <w:r w:rsidRPr="00B16DE6">
        <w:rPr>
          <w:rFonts w:eastAsia="Andale Sans UI"/>
          <w:spacing w:val="2"/>
          <w:kern w:val="2"/>
          <w:sz w:val="24"/>
          <w:szCs w:val="24"/>
          <w:lang w:eastAsia="ar-SA"/>
        </w:rPr>
        <w:t>водимых на изучение отдельных учебных предметов обяза</w:t>
      </w:r>
      <w:r w:rsidRPr="00B16DE6">
        <w:rPr>
          <w:rFonts w:eastAsia="Andale Sans UI"/>
          <w:kern w:val="2"/>
          <w:sz w:val="24"/>
          <w:szCs w:val="24"/>
          <w:lang w:eastAsia="ar-SA"/>
        </w:rPr>
        <w:t xml:space="preserve">тельной части; на введение учебных курсов, обеспечивающих </w:t>
      </w:r>
      <w:r w:rsidRPr="00B16DE6">
        <w:rPr>
          <w:rFonts w:eastAsia="Andale Sans UI"/>
          <w:spacing w:val="2"/>
          <w:kern w:val="2"/>
          <w:sz w:val="24"/>
          <w:szCs w:val="24"/>
          <w:lang w:eastAsia="ar-SA"/>
        </w:rPr>
        <w:t>различные интересы обучающихся, в том числе этнокуль</w:t>
      </w:r>
      <w:r w:rsidRPr="00B16DE6">
        <w:rPr>
          <w:rFonts w:eastAsia="Andale Sans UI"/>
          <w:kern w:val="2"/>
          <w:sz w:val="24"/>
          <w:szCs w:val="24"/>
          <w:lang w:eastAsia="ar-SA"/>
        </w:rPr>
        <w:t>турные.</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 xml:space="preserve">     В часть, формируемую участниками образовательного процесса, входит и внеурочная деятельность. В соответствии с требованиями Стандарта</w:t>
      </w:r>
      <w:r w:rsidRPr="00B16DE6">
        <w:rPr>
          <w:rFonts w:eastAsia="Andale Sans UI"/>
          <w:bCs/>
          <w:kern w:val="2"/>
          <w:sz w:val="24"/>
          <w:szCs w:val="24"/>
          <w:lang w:eastAsia="ar-SA"/>
        </w:rPr>
        <w:t>внеурочная деятельность</w:t>
      </w:r>
      <w:r w:rsidRPr="00B16DE6">
        <w:rPr>
          <w:rFonts w:eastAsia="Andale Sans UI"/>
          <w:kern w:val="2"/>
          <w:sz w:val="24"/>
          <w:szCs w:val="24"/>
          <w:lang w:eastAsia="ar-SA"/>
        </w:rPr>
        <w:t>организ</w:t>
      </w:r>
      <w:r w:rsidRPr="00B16DE6">
        <w:rPr>
          <w:rFonts w:eastAsia="Andale Sans UI"/>
          <w:spacing w:val="2"/>
          <w:kern w:val="2"/>
          <w:sz w:val="24"/>
          <w:szCs w:val="24"/>
          <w:lang w:eastAsia="ar-SA"/>
        </w:rPr>
        <w:t>уется по направлениям развития личности (духовно</w:t>
      </w:r>
      <w:r w:rsidRPr="00B16DE6">
        <w:rPr>
          <w:rFonts w:eastAsia="Andale Sans UI"/>
          <w:spacing w:val="2"/>
          <w:kern w:val="2"/>
          <w:sz w:val="24"/>
          <w:szCs w:val="24"/>
          <w:lang w:eastAsia="ar-SA"/>
        </w:rPr>
        <w:softHyphen/>
      </w:r>
      <w:r>
        <w:rPr>
          <w:rFonts w:eastAsia="Andale Sans UI"/>
          <w:spacing w:val="2"/>
          <w:kern w:val="2"/>
          <w:sz w:val="24"/>
          <w:szCs w:val="24"/>
          <w:lang w:eastAsia="ar-SA"/>
        </w:rPr>
        <w:t>-</w:t>
      </w:r>
      <w:r w:rsidRPr="00B16DE6">
        <w:rPr>
          <w:rFonts w:eastAsia="Andale Sans UI"/>
          <w:spacing w:val="2"/>
          <w:kern w:val="2"/>
          <w:sz w:val="24"/>
          <w:szCs w:val="24"/>
          <w:lang w:eastAsia="ar-SA"/>
        </w:rPr>
        <w:t>нравственное, социальное, общеинтеллектуальное, общекультур</w:t>
      </w:r>
      <w:r w:rsidRPr="00B16DE6">
        <w:rPr>
          <w:rFonts w:eastAsia="Andale Sans UI"/>
          <w:kern w:val="2"/>
          <w:sz w:val="24"/>
          <w:szCs w:val="24"/>
          <w:lang w:eastAsia="ar-SA"/>
        </w:rPr>
        <w:t>ное, спортивно</w:t>
      </w:r>
      <w:r>
        <w:rPr>
          <w:rFonts w:eastAsia="Andale Sans UI"/>
          <w:kern w:val="2"/>
          <w:sz w:val="24"/>
          <w:szCs w:val="24"/>
          <w:lang w:eastAsia="ar-SA"/>
        </w:rPr>
        <w:t>-</w:t>
      </w:r>
      <w:r w:rsidRPr="00B16DE6">
        <w:rPr>
          <w:rFonts w:eastAsia="Andale Sans UI"/>
          <w:kern w:val="2"/>
          <w:sz w:val="24"/>
          <w:szCs w:val="24"/>
          <w:lang w:eastAsia="ar-SA"/>
        </w:rPr>
        <w:softHyphen/>
        <w:t>оздоровительное).</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spacing w:val="2"/>
          <w:kern w:val="2"/>
          <w:sz w:val="24"/>
          <w:szCs w:val="24"/>
          <w:lang w:eastAsia="ar-SA"/>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w:t>
      </w:r>
      <w:r w:rsidRPr="00B16DE6">
        <w:rPr>
          <w:rFonts w:eastAsia="Andale Sans UI"/>
          <w:kern w:val="2"/>
          <w:sz w:val="24"/>
          <w:szCs w:val="24"/>
          <w:lang w:eastAsia="ar-SA"/>
        </w:rPr>
        <w:t>обучающимся предоставляется возможность выбора занятий, направленных на их развитие.</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Чередование учебной и внеурочной деятельности в рамках реализации основной образовательной программы начального общего образования определяет образовательное учреждение.</w:t>
      </w:r>
    </w:p>
    <w:p w:rsidR="00B16DE6" w:rsidRPr="00B16DE6" w:rsidRDefault="00B16DE6" w:rsidP="00B16DE6">
      <w:pPr>
        <w:widowControl/>
        <w:autoSpaceDE/>
        <w:autoSpaceDN/>
        <w:adjustRightInd/>
        <w:ind w:firstLine="454"/>
        <w:contextualSpacing/>
        <w:jc w:val="both"/>
        <w:rPr>
          <w:rFonts w:eastAsia="Calibri"/>
          <w:sz w:val="24"/>
          <w:szCs w:val="24"/>
          <w:lang w:eastAsia="en-US"/>
        </w:rPr>
      </w:pPr>
      <w:r w:rsidRPr="00B16DE6">
        <w:rPr>
          <w:rFonts w:eastAsia="Calibri"/>
          <w:sz w:val="24"/>
          <w:szCs w:val="24"/>
          <w:lang w:eastAsia="en-US"/>
        </w:rPr>
        <w:t>Суммарное число часов, указанных в плане, определяет объем учебной и максимальной учебной нагрузки ученика при 5-дневной учебной неделе, продолжительность учебного года в 1 классе составляет – 33 учебные недели, во 2-4 классах – 34 учебные недели.</w:t>
      </w:r>
    </w:p>
    <w:p w:rsidR="00B16DE6" w:rsidRPr="00B16DE6" w:rsidRDefault="00B16DE6" w:rsidP="00B16DE6">
      <w:pPr>
        <w:widowControl/>
        <w:shd w:val="clear" w:color="auto" w:fill="FFFFFF"/>
        <w:autoSpaceDE/>
        <w:autoSpaceDN/>
        <w:adjustRightInd/>
        <w:ind w:left="67" w:right="110" w:firstLine="706"/>
        <w:contextualSpacing/>
        <w:jc w:val="both"/>
        <w:rPr>
          <w:rFonts w:eastAsia="Calibri"/>
          <w:sz w:val="24"/>
          <w:szCs w:val="24"/>
          <w:lang w:eastAsia="en-US"/>
        </w:rPr>
      </w:pPr>
      <w:r w:rsidRPr="00B16DE6">
        <w:rPr>
          <w:rFonts w:eastAsia="Calibri"/>
          <w:spacing w:val="-2"/>
          <w:sz w:val="24"/>
          <w:szCs w:val="24"/>
          <w:lang w:eastAsia="en-US"/>
        </w:rPr>
        <w:t xml:space="preserve">Количество учебных занятий за 4 учебных года не может составлять </w:t>
      </w:r>
      <w:r w:rsidRPr="00B16DE6">
        <w:rPr>
          <w:rFonts w:eastAsia="Calibri"/>
          <w:sz w:val="24"/>
          <w:szCs w:val="24"/>
          <w:lang w:eastAsia="en-US"/>
        </w:rPr>
        <w:t xml:space="preserve"> более 3345 часов.</w:t>
      </w:r>
    </w:p>
    <w:p w:rsidR="00B16DE6" w:rsidRPr="00B16DE6" w:rsidRDefault="00B16DE6" w:rsidP="00B16DE6">
      <w:pPr>
        <w:widowControl/>
        <w:autoSpaceDE/>
        <w:autoSpaceDN/>
        <w:adjustRightInd/>
        <w:spacing w:line="276" w:lineRule="auto"/>
        <w:ind w:firstLine="720"/>
        <w:jc w:val="both"/>
        <w:rPr>
          <w:rFonts w:eastAsia="Calibri"/>
          <w:sz w:val="24"/>
          <w:szCs w:val="24"/>
          <w:lang w:eastAsia="en-US"/>
        </w:rPr>
      </w:pPr>
      <w:proofErr w:type="gramStart"/>
      <w:r w:rsidRPr="00B16DE6">
        <w:rPr>
          <w:rFonts w:eastAsia="Calibri"/>
          <w:sz w:val="24"/>
          <w:szCs w:val="24"/>
          <w:lang w:eastAsia="en-US"/>
        </w:rPr>
        <w:t>В 1-х классах в соответствии с нормами «Санитарно-эпидемиологические требования к условиям и организации обучения в общеобразовательных учреждениях» применяется «ступенчатый» режим учебных занятий с постепенным наращиванием учебной нагрузки в сентябре, октябре – по 3 урока в день по 35 минут каждый, в ноябре-декабре – по 4 урока по 35 минут каждый; январь – май – по 4 урока по 40 минут каждый.</w:t>
      </w:r>
      <w:proofErr w:type="gramEnd"/>
    </w:p>
    <w:p w:rsidR="00B16DE6" w:rsidRPr="00B16DE6" w:rsidRDefault="00B16DE6" w:rsidP="00B16DE6">
      <w:pPr>
        <w:widowControl/>
        <w:autoSpaceDE/>
        <w:autoSpaceDN/>
        <w:adjustRightInd/>
        <w:spacing w:line="276" w:lineRule="auto"/>
        <w:ind w:firstLine="720"/>
        <w:jc w:val="both"/>
        <w:rPr>
          <w:rFonts w:eastAsia="Calibri"/>
          <w:sz w:val="24"/>
          <w:szCs w:val="24"/>
          <w:lang w:eastAsia="en-US"/>
        </w:rPr>
      </w:pPr>
      <w:r w:rsidRPr="00B16DE6">
        <w:rPr>
          <w:rFonts w:eastAsia="Calibri"/>
          <w:sz w:val="24"/>
          <w:szCs w:val="24"/>
          <w:lang w:eastAsia="en-US"/>
        </w:rPr>
        <w:t xml:space="preserve"> Продолжительность урока (академический час) во 2-4 классах составляет 40 минут.      </w:t>
      </w:r>
    </w:p>
    <w:p w:rsidR="00B16DE6" w:rsidRPr="00B16DE6" w:rsidRDefault="00B16DE6" w:rsidP="00B16DE6">
      <w:pPr>
        <w:widowControl/>
        <w:autoSpaceDE/>
        <w:autoSpaceDN/>
        <w:adjustRightInd/>
        <w:contextualSpacing/>
        <w:jc w:val="both"/>
        <w:rPr>
          <w:rFonts w:eastAsia="Calibri"/>
          <w:color w:val="000080"/>
          <w:sz w:val="24"/>
          <w:szCs w:val="24"/>
          <w:lang w:eastAsia="en-US"/>
        </w:rPr>
      </w:pPr>
    </w:p>
    <w:p w:rsidR="00B16DE6" w:rsidRDefault="0046407E" w:rsidP="00B16DE6">
      <w:pPr>
        <w:widowControl/>
        <w:autoSpaceDE/>
        <w:autoSpaceDN/>
        <w:adjustRightInd/>
        <w:contextualSpacing/>
        <w:jc w:val="right"/>
        <w:rPr>
          <w:rFonts w:eastAsia="Calibri"/>
          <w:sz w:val="24"/>
          <w:szCs w:val="24"/>
          <w:lang w:eastAsia="en-US"/>
        </w:rPr>
      </w:pPr>
      <w:r>
        <w:rPr>
          <w:rFonts w:eastAsia="Calibri"/>
          <w:sz w:val="24"/>
          <w:szCs w:val="24"/>
          <w:lang w:eastAsia="en-US"/>
        </w:rPr>
        <w:t>Таблица 31</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38"/>
        <w:gridCol w:w="1868"/>
        <w:gridCol w:w="869"/>
        <w:gridCol w:w="546"/>
        <w:gridCol w:w="869"/>
        <w:gridCol w:w="546"/>
        <w:gridCol w:w="869"/>
        <w:gridCol w:w="546"/>
        <w:gridCol w:w="869"/>
        <w:gridCol w:w="546"/>
        <w:gridCol w:w="772"/>
      </w:tblGrid>
      <w:tr w:rsidR="00A419D2" w:rsidRPr="00A419D2" w:rsidTr="008609D1">
        <w:tc>
          <w:tcPr>
            <w:tcW w:w="1838" w:type="dxa"/>
            <w:vMerge w:val="restart"/>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Предметные области</w:t>
            </w:r>
          </w:p>
        </w:tc>
        <w:tc>
          <w:tcPr>
            <w:tcW w:w="1868" w:type="dxa"/>
            <w:vMerge w:val="restart"/>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Учебные предметы</w:t>
            </w:r>
          </w:p>
        </w:tc>
        <w:tc>
          <w:tcPr>
            <w:tcW w:w="5660" w:type="dxa"/>
            <w:gridSpan w:val="8"/>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Количество часов</w:t>
            </w:r>
          </w:p>
        </w:tc>
        <w:tc>
          <w:tcPr>
            <w:tcW w:w="772" w:type="dxa"/>
            <w:vMerge w:val="restart"/>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Всего</w:t>
            </w: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vMerge/>
            <w:shd w:val="clear" w:color="auto" w:fill="auto"/>
          </w:tcPr>
          <w:p w:rsidR="00A419D2" w:rsidRPr="00A419D2" w:rsidRDefault="00A419D2" w:rsidP="00A419D2">
            <w:pPr>
              <w:widowControl/>
              <w:autoSpaceDE/>
              <w:autoSpaceDN/>
              <w:adjustRightInd/>
              <w:jc w:val="center"/>
              <w:rPr>
                <w:color w:val="000000"/>
              </w:rPr>
            </w:pPr>
          </w:p>
        </w:tc>
        <w:tc>
          <w:tcPr>
            <w:tcW w:w="1415" w:type="dxa"/>
            <w:gridSpan w:val="2"/>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1 класс</w:t>
            </w:r>
          </w:p>
        </w:tc>
        <w:tc>
          <w:tcPr>
            <w:tcW w:w="1415" w:type="dxa"/>
            <w:gridSpan w:val="2"/>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2 класс</w:t>
            </w:r>
          </w:p>
        </w:tc>
        <w:tc>
          <w:tcPr>
            <w:tcW w:w="1415" w:type="dxa"/>
            <w:gridSpan w:val="2"/>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3класс</w:t>
            </w:r>
          </w:p>
        </w:tc>
        <w:tc>
          <w:tcPr>
            <w:tcW w:w="1415" w:type="dxa"/>
            <w:gridSpan w:val="2"/>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4 класс</w:t>
            </w:r>
          </w:p>
        </w:tc>
        <w:tc>
          <w:tcPr>
            <w:tcW w:w="772" w:type="dxa"/>
            <w:vMerge/>
            <w:shd w:val="clear" w:color="auto" w:fill="auto"/>
          </w:tcPr>
          <w:p w:rsidR="00A419D2" w:rsidRPr="00A419D2" w:rsidRDefault="00A419D2" w:rsidP="00A419D2">
            <w:pPr>
              <w:widowControl/>
              <w:autoSpaceDE/>
              <w:autoSpaceDN/>
              <w:adjustRightInd/>
              <w:jc w:val="center"/>
              <w:rPr>
                <w:color w:val="000000"/>
              </w:rPr>
            </w:pP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vMerge/>
            <w:shd w:val="clear" w:color="auto" w:fill="auto"/>
          </w:tcPr>
          <w:p w:rsidR="00A419D2" w:rsidRPr="00A419D2" w:rsidRDefault="00A419D2" w:rsidP="00A419D2">
            <w:pPr>
              <w:widowControl/>
              <w:autoSpaceDE/>
              <w:autoSpaceDN/>
              <w:adjustRightInd/>
              <w:jc w:val="center"/>
              <w:rPr>
                <w:color w:val="000000"/>
              </w:rPr>
            </w:pPr>
          </w:p>
        </w:tc>
        <w:tc>
          <w:tcPr>
            <w:tcW w:w="869"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неделя</w:t>
            </w:r>
          </w:p>
        </w:tc>
        <w:tc>
          <w:tcPr>
            <w:tcW w:w="546"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год</w:t>
            </w:r>
          </w:p>
        </w:tc>
        <w:tc>
          <w:tcPr>
            <w:tcW w:w="869"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неделя</w:t>
            </w:r>
          </w:p>
        </w:tc>
        <w:tc>
          <w:tcPr>
            <w:tcW w:w="546"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год</w:t>
            </w:r>
          </w:p>
        </w:tc>
        <w:tc>
          <w:tcPr>
            <w:tcW w:w="869"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неделя</w:t>
            </w:r>
          </w:p>
        </w:tc>
        <w:tc>
          <w:tcPr>
            <w:tcW w:w="546"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год</w:t>
            </w:r>
          </w:p>
        </w:tc>
        <w:tc>
          <w:tcPr>
            <w:tcW w:w="869"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неделя</w:t>
            </w:r>
          </w:p>
        </w:tc>
        <w:tc>
          <w:tcPr>
            <w:tcW w:w="546" w:type="dxa"/>
            <w:shd w:val="clear" w:color="auto" w:fill="auto"/>
          </w:tcPr>
          <w:p w:rsidR="00A419D2" w:rsidRPr="00A419D2" w:rsidRDefault="00A419D2" w:rsidP="00A419D2">
            <w:pPr>
              <w:widowControl/>
              <w:autoSpaceDE/>
              <w:autoSpaceDN/>
              <w:adjustRightInd/>
              <w:jc w:val="center"/>
              <w:rPr>
                <w:b/>
                <w:color w:val="000000"/>
              </w:rPr>
            </w:pPr>
            <w:r w:rsidRPr="00A419D2">
              <w:rPr>
                <w:b/>
                <w:color w:val="000000"/>
              </w:rPr>
              <w:t>год</w:t>
            </w:r>
          </w:p>
        </w:tc>
        <w:tc>
          <w:tcPr>
            <w:tcW w:w="772" w:type="dxa"/>
            <w:vMerge/>
            <w:shd w:val="clear" w:color="auto" w:fill="auto"/>
          </w:tcPr>
          <w:p w:rsidR="00A419D2" w:rsidRPr="00A419D2" w:rsidRDefault="00A419D2" w:rsidP="00A419D2">
            <w:pPr>
              <w:widowControl/>
              <w:autoSpaceDE/>
              <w:autoSpaceDN/>
              <w:adjustRightInd/>
              <w:jc w:val="center"/>
              <w:rPr>
                <w:color w:val="000000"/>
              </w:rPr>
            </w:pPr>
          </w:p>
        </w:tc>
      </w:tr>
      <w:tr w:rsidR="00A419D2" w:rsidRPr="00A419D2" w:rsidTr="008609D1">
        <w:tc>
          <w:tcPr>
            <w:tcW w:w="10138" w:type="dxa"/>
            <w:gridSpan w:val="11"/>
            <w:shd w:val="clear" w:color="auto" w:fill="auto"/>
          </w:tcPr>
          <w:p w:rsidR="00A419D2" w:rsidRPr="00A419D2" w:rsidRDefault="00A419D2" w:rsidP="00A419D2">
            <w:pPr>
              <w:widowControl/>
              <w:numPr>
                <w:ilvl w:val="0"/>
                <w:numId w:val="100"/>
              </w:numPr>
              <w:autoSpaceDE/>
              <w:autoSpaceDN/>
              <w:adjustRightInd/>
              <w:jc w:val="center"/>
              <w:rPr>
                <w:i/>
                <w:color w:val="000000"/>
              </w:rPr>
            </w:pPr>
            <w:r w:rsidRPr="00A419D2">
              <w:rPr>
                <w:i/>
                <w:color w:val="000000"/>
              </w:rPr>
              <w:t>Обязательная часть</w:t>
            </w:r>
          </w:p>
        </w:tc>
      </w:tr>
      <w:tr w:rsidR="00A419D2" w:rsidRPr="00A419D2" w:rsidTr="008609D1">
        <w:tc>
          <w:tcPr>
            <w:tcW w:w="1838" w:type="dxa"/>
            <w:vMerge w:val="restart"/>
            <w:shd w:val="clear" w:color="auto" w:fill="auto"/>
          </w:tcPr>
          <w:p w:rsidR="00A419D2" w:rsidRPr="00A419D2" w:rsidRDefault="00A419D2" w:rsidP="00A419D2">
            <w:pPr>
              <w:widowControl/>
              <w:autoSpaceDE/>
              <w:autoSpaceDN/>
              <w:adjustRightInd/>
              <w:jc w:val="center"/>
              <w:rPr>
                <w:color w:val="000000"/>
              </w:rPr>
            </w:pPr>
            <w:r w:rsidRPr="00A419D2">
              <w:rPr>
                <w:color w:val="000000"/>
              </w:rPr>
              <w:t xml:space="preserve">Русский язык и литературное </w:t>
            </w:r>
            <w:r w:rsidRPr="00A419D2">
              <w:rPr>
                <w:color w:val="000000"/>
              </w:rPr>
              <w:lastRenderedPageBreak/>
              <w:t>чтение</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lastRenderedPageBreak/>
              <w:t>Русский язык</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540</w:t>
            </w: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 xml:space="preserve">Литературное </w:t>
            </w:r>
            <w:r w:rsidRPr="00A419D2">
              <w:rPr>
                <w:color w:val="000000"/>
              </w:rPr>
              <w:lastRenderedPageBreak/>
              <w:t>чтение</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lastRenderedPageBreak/>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102</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506</w:t>
            </w:r>
          </w:p>
        </w:tc>
      </w:tr>
      <w:tr w:rsidR="00A419D2" w:rsidRPr="00A419D2" w:rsidTr="008609D1">
        <w:tc>
          <w:tcPr>
            <w:tcW w:w="1838" w:type="dxa"/>
            <w:vMerge w:val="restart"/>
            <w:shd w:val="clear" w:color="auto" w:fill="auto"/>
          </w:tcPr>
          <w:p w:rsidR="00A419D2" w:rsidRPr="00A419D2" w:rsidRDefault="00A419D2" w:rsidP="00A419D2">
            <w:pPr>
              <w:widowControl/>
              <w:autoSpaceDE/>
              <w:autoSpaceDN/>
              <w:adjustRightInd/>
              <w:jc w:val="center"/>
              <w:rPr>
                <w:color w:val="000000"/>
              </w:rPr>
            </w:pPr>
            <w:r w:rsidRPr="00A419D2">
              <w:rPr>
                <w:color w:val="000000"/>
              </w:rPr>
              <w:lastRenderedPageBreak/>
              <w:t>Родной язык и литературное чтение на родном языке</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Родной язык</w:t>
            </w:r>
          </w:p>
        </w:tc>
        <w:tc>
          <w:tcPr>
            <w:tcW w:w="869" w:type="dxa"/>
            <w:shd w:val="clear" w:color="auto" w:fill="auto"/>
          </w:tcPr>
          <w:p w:rsidR="00A419D2" w:rsidRPr="00A419D2" w:rsidRDefault="002202D8" w:rsidP="00A419D2">
            <w:pPr>
              <w:widowControl/>
              <w:autoSpaceDE/>
              <w:autoSpaceDN/>
              <w:adjustRightInd/>
              <w:jc w:val="center"/>
              <w:rPr>
                <w:color w:val="000000"/>
              </w:rPr>
            </w:pPr>
            <w:r>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0,5</w:t>
            </w:r>
            <w:r w:rsid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17</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17</w:t>
            </w: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Литературное чтение на родном языке</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0,5</w:t>
            </w:r>
            <w:r w:rsid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17</w:t>
            </w:r>
          </w:p>
        </w:tc>
        <w:tc>
          <w:tcPr>
            <w:tcW w:w="869" w:type="dxa"/>
            <w:shd w:val="clear" w:color="auto" w:fill="auto"/>
          </w:tcPr>
          <w:p w:rsidR="00A419D2" w:rsidRPr="00A419D2" w:rsidRDefault="002202D8" w:rsidP="00A419D2">
            <w:pPr>
              <w:widowControl/>
              <w:autoSpaceDE/>
              <w:autoSpaceDN/>
              <w:adjustRightInd/>
              <w:jc w:val="center"/>
              <w:rPr>
                <w:color w:val="000000"/>
              </w:rPr>
            </w:pPr>
            <w:r w:rsidRPr="002202D8">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17</w:t>
            </w:r>
          </w:p>
        </w:tc>
      </w:tr>
      <w:tr w:rsidR="00A419D2" w:rsidRPr="00A419D2" w:rsidTr="008609D1">
        <w:tc>
          <w:tcPr>
            <w:tcW w:w="1838" w:type="dxa"/>
            <w:shd w:val="clear" w:color="auto" w:fill="auto"/>
          </w:tcPr>
          <w:p w:rsidR="00A419D2" w:rsidRPr="00A419D2" w:rsidRDefault="002202D8" w:rsidP="00A419D2">
            <w:pPr>
              <w:widowControl/>
              <w:autoSpaceDE/>
              <w:autoSpaceDN/>
              <w:adjustRightInd/>
              <w:jc w:val="center"/>
              <w:rPr>
                <w:color w:val="000000"/>
              </w:rPr>
            </w:pPr>
            <w:r>
              <w:rPr>
                <w:color w:val="000000"/>
              </w:rPr>
              <w:t xml:space="preserve"> </w:t>
            </w:r>
            <w:r w:rsidR="00A419D2" w:rsidRPr="00A419D2">
              <w:rPr>
                <w:color w:val="000000"/>
              </w:rPr>
              <w:t>Иностранный язык</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Иностранный язык</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204</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Математика и информатика</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Математика</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136</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540</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Обществознание и естествознание</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Окружающий мир</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68</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270</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Основы религиозных культур и светской этики</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Основы религиозных культур и светской этики</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r>
      <w:tr w:rsidR="00A419D2" w:rsidRPr="00A419D2" w:rsidTr="008609D1">
        <w:tc>
          <w:tcPr>
            <w:tcW w:w="1838" w:type="dxa"/>
            <w:vMerge w:val="restart"/>
            <w:shd w:val="clear" w:color="auto" w:fill="auto"/>
          </w:tcPr>
          <w:p w:rsidR="00A419D2" w:rsidRPr="00A419D2" w:rsidRDefault="00A419D2" w:rsidP="00A419D2">
            <w:pPr>
              <w:widowControl/>
              <w:autoSpaceDE/>
              <w:autoSpaceDN/>
              <w:adjustRightInd/>
              <w:jc w:val="center"/>
              <w:rPr>
                <w:color w:val="000000"/>
              </w:rPr>
            </w:pPr>
            <w:r w:rsidRPr="00A419D2">
              <w:rPr>
                <w:color w:val="000000"/>
              </w:rPr>
              <w:t>Искусство</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Музыка</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135</w:t>
            </w:r>
          </w:p>
        </w:tc>
      </w:tr>
      <w:tr w:rsidR="00A419D2" w:rsidRPr="00A419D2" w:rsidTr="008609D1">
        <w:tc>
          <w:tcPr>
            <w:tcW w:w="1838" w:type="dxa"/>
            <w:vMerge/>
            <w:shd w:val="clear" w:color="auto" w:fill="auto"/>
          </w:tcPr>
          <w:p w:rsidR="00A419D2" w:rsidRPr="00A419D2" w:rsidRDefault="00A419D2" w:rsidP="00A419D2">
            <w:pPr>
              <w:widowControl/>
              <w:autoSpaceDE/>
              <w:autoSpaceDN/>
              <w:adjustRightInd/>
              <w:jc w:val="center"/>
              <w:rPr>
                <w:color w:val="000000"/>
              </w:rPr>
            </w:pP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Изобразительное искусство</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135</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Технология</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Технология</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135</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Физическая культура</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Физическая культура</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99</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102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102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102</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405</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 xml:space="preserve">ИТОГО: </w:t>
            </w:r>
          </w:p>
        </w:tc>
        <w:tc>
          <w:tcPr>
            <w:tcW w:w="1868" w:type="dxa"/>
            <w:shd w:val="clear" w:color="auto" w:fill="auto"/>
          </w:tcPr>
          <w:p w:rsidR="00A419D2" w:rsidRPr="00A419D2" w:rsidRDefault="00A419D2" w:rsidP="00A419D2">
            <w:pPr>
              <w:widowControl/>
              <w:autoSpaceDE/>
              <w:autoSpaceDN/>
              <w:adjustRightInd/>
              <w:jc w:val="center"/>
              <w:rPr>
                <w:color w:val="000000"/>
              </w:rPr>
            </w:pPr>
          </w:p>
          <w:p w:rsidR="00A419D2" w:rsidRPr="00A419D2" w:rsidRDefault="00A419D2" w:rsidP="00A419D2">
            <w:pPr>
              <w:widowControl/>
              <w:autoSpaceDE/>
              <w:autoSpaceDN/>
              <w:adjustRightInd/>
              <w:jc w:val="center"/>
              <w:rPr>
                <w:color w:val="000000"/>
              </w:rPr>
            </w:pP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20</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660</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748</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782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22</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748</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2938</w:t>
            </w:r>
          </w:p>
        </w:tc>
      </w:tr>
      <w:tr w:rsidR="00A419D2" w:rsidRPr="00A419D2" w:rsidTr="008609D1">
        <w:tc>
          <w:tcPr>
            <w:tcW w:w="10138" w:type="dxa"/>
            <w:gridSpan w:val="11"/>
            <w:shd w:val="clear" w:color="auto" w:fill="auto"/>
          </w:tcPr>
          <w:p w:rsidR="00A419D2" w:rsidRPr="00A419D2" w:rsidRDefault="00A419D2" w:rsidP="00A419D2">
            <w:pPr>
              <w:widowControl/>
              <w:numPr>
                <w:ilvl w:val="0"/>
                <w:numId w:val="100"/>
              </w:numPr>
              <w:autoSpaceDE/>
              <w:autoSpaceDN/>
              <w:adjustRightInd/>
              <w:jc w:val="center"/>
              <w:rPr>
                <w:i/>
                <w:color w:val="000000"/>
              </w:rPr>
            </w:pPr>
            <w:r w:rsidRPr="00A419D2">
              <w:rPr>
                <w:i/>
                <w:color w:val="000000"/>
              </w:rPr>
              <w:t>Часть, формируемая участниками образовательных отношений</w:t>
            </w:r>
          </w:p>
        </w:tc>
      </w:tr>
      <w:tr w:rsidR="00A419D2" w:rsidRPr="00A419D2" w:rsidTr="008609D1">
        <w:tc>
          <w:tcPr>
            <w:tcW w:w="183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Русский язык и литературное чтение</w:t>
            </w:r>
          </w:p>
        </w:tc>
        <w:tc>
          <w:tcPr>
            <w:tcW w:w="1868"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Русский язык</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34</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135</w:t>
            </w:r>
          </w:p>
        </w:tc>
      </w:tr>
      <w:tr w:rsidR="00A419D2" w:rsidRPr="00A419D2" w:rsidTr="008609D1">
        <w:tc>
          <w:tcPr>
            <w:tcW w:w="3706" w:type="dxa"/>
            <w:gridSpan w:val="2"/>
            <w:shd w:val="clear" w:color="auto" w:fill="auto"/>
          </w:tcPr>
          <w:p w:rsidR="00A419D2" w:rsidRPr="00A419D2" w:rsidRDefault="00A419D2" w:rsidP="00A419D2">
            <w:pPr>
              <w:widowControl/>
              <w:autoSpaceDE/>
              <w:autoSpaceDN/>
              <w:adjustRightInd/>
              <w:rPr>
                <w:color w:val="000000"/>
              </w:rPr>
            </w:pPr>
            <w:r w:rsidRPr="00A419D2">
              <w:rPr>
                <w:color w:val="000000"/>
              </w:rPr>
              <w:t>Всего часов на ступени:</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21</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693</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782</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24</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816</w:t>
            </w:r>
          </w:p>
        </w:tc>
        <w:tc>
          <w:tcPr>
            <w:tcW w:w="869"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23</w:t>
            </w:r>
          </w:p>
        </w:tc>
        <w:tc>
          <w:tcPr>
            <w:tcW w:w="546"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782</w:t>
            </w:r>
          </w:p>
        </w:tc>
        <w:tc>
          <w:tcPr>
            <w:tcW w:w="772" w:type="dxa"/>
            <w:shd w:val="clear" w:color="auto" w:fill="auto"/>
          </w:tcPr>
          <w:p w:rsidR="00A419D2" w:rsidRPr="00A419D2" w:rsidRDefault="00A419D2" w:rsidP="00A419D2">
            <w:pPr>
              <w:widowControl/>
              <w:autoSpaceDE/>
              <w:autoSpaceDN/>
              <w:adjustRightInd/>
              <w:jc w:val="center"/>
              <w:rPr>
                <w:color w:val="000000"/>
              </w:rPr>
            </w:pPr>
            <w:r w:rsidRPr="00A419D2">
              <w:rPr>
                <w:color w:val="000000"/>
              </w:rPr>
              <w:t>3073</w:t>
            </w:r>
          </w:p>
        </w:tc>
      </w:tr>
    </w:tbl>
    <w:p w:rsidR="00A419D2" w:rsidRPr="00B16DE6" w:rsidRDefault="00A419D2" w:rsidP="00B16DE6">
      <w:pPr>
        <w:widowControl/>
        <w:autoSpaceDE/>
        <w:autoSpaceDN/>
        <w:adjustRightInd/>
        <w:contextualSpacing/>
        <w:jc w:val="right"/>
        <w:rPr>
          <w:rFonts w:eastAsia="Calibri"/>
          <w:sz w:val="24"/>
          <w:szCs w:val="24"/>
          <w:lang w:eastAsia="en-US"/>
        </w:rPr>
      </w:pPr>
    </w:p>
    <w:p w:rsidR="002202D8" w:rsidRPr="008609D1" w:rsidRDefault="002202D8" w:rsidP="008609D1">
      <w:pPr>
        <w:autoSpaceDE/>
        <w:autoSpaceDN/>
        <w:adjustRightInd/>
        <w:spacing w:after="120"/>
        <w:ind w:firstLine="454"/>
        <w:jc w:val="both"/>
        <w:rPr>
          <w:rFonts w:eastAsia="Andale Sans UI"/>
          <w:kern w:val="2"/>
          <w:sz w:val="24"/>
          <w:szCs w:val="24"/>
          <w:lang w:eastAsia="ar-SA"/>
        </w:rPr>
      </w:pPr>
      <w:r w:rsidRPr="008609D1">
        <w:rPr>
          <w:rFonts w:eastAsia="Andale Sans UI"/>
          <w:kern w:val="2"/>
          <w:sz w:val="24"/>
          <w:szCs w:val="24"/>
          <w:lang w:eastAsia="ar-SA"/>
        </w:rPr>
        <w:t>*В предметной области «Родной язык и литературное чтение на родном языке»</w:t>
      </w:r>
      <w:r w:rsidRPr="008609D1">
        <w:rPr>
          <w:rFonts w:eastAsia="Andale Sans UI"/>
          <w:kern w:val="2"/>
          <w:sz w:val="24"/>
          <w:szCs w:val="24"/>
          <w:lang w:eastAsia="ar-SA"/>
        </w:rPr>
        <w:br/>
        <w:t>учебный предмет «Русский родной язык» изучается в 3 классе в количестве 0,5 час в неделю; учебный предмет «Литературное чтение на русском родном языке» изучается в 3 классе в количестве 0,5 час в неделю.</w:t>
      </w:r>
      <w:r w:rsidR="008609D1" w:rsidRPr="008609D1">
        <w:rPr>
          <w:rFonts w:eastAsia="Andale Sans UI"/>
          <w:kern w:val="2"/>
          <w:sz w:val="24"/>
          <w:szCs w:val="24"/>
          <w:lang w:eastAsia="ar-SA"/>
        </w:rPr>
        <w:t xml:space="preserve"> С целью исключения перегрузки </w:t>
      </w:r>
      <w:proofErr w:type="gramStart"/>
      <w:r w:rsidR="008609D1" w:rsidRPr="008609D1">
        <w:rPr>
          <w:rFonts w:eastAsia="Andale Sans UI"/>
          <w:kern w:val="2"/>
          <w:sz w:val="24"/>
          <w:szCs w:val="24"/>
          <w:lang w:eastAsia="ar-SA"/>
        </w:rPr>
        <w:t>обучающихся</w:t>
      </w:r>
      <w:proofErr w:type="gramEnd"/>
      <w:r w:rsidR="008609D1" w:rsidRPr="008609D1">
        <w:rPr>
          <w:rFonts w:eastAsia="Andale Sans UI"/>
          <w:kern w:val="2"/>
          <w:sz w:val="24"/>
          <w:szCs w:val="24"/>
          <w:lang w:eastAsia="ar-SA"/>
        </w:rPr>
        <w:t xml:space="preserve"> учебный предмет «Русский родной язык» и «Литературное чтение на родном языке» проводятся дистанционно. </w:t>
      </w:r>
    </w:p>
    <w:p w:rsidR="002202D8" w:rsidRPr="008609D1" w:rsidRDefault="002202D8" w:rsidP="008609D1">
      <w:pPr>
        <w:autoSpaceDE/>
        <w:autoSpaceDN/>
        <w:adjustRightInd/>
        <w:spacing w:after="120"/>
        <w:ind w:firstLine="454"/>
        <w:jc w:val="both"/>
        <w:rPr>
          <w:rFonts w:eastAsia="Andale Sans UI"/>
          <w:kern w:val="2"/>
          <w:sz w:val="24"/>
          <w:szCs w:val="24"/>
          <w:lang w:eastAsia="ar-SA"/>
        </w:rPr>
      </w:pPr>
      <w:r w:rsidRPr="008609D1">
        <w:rPr>
          <w:rFonts w:eastAsia="Andale Sans UI"/>
          <w:kern w:val="2"/>
          <w:sz w:val="24"/>
          <w:szCs w:val="24"/>
          <w:lang w:eastAsia="ar-SA"/>
        </w:rPr>
        <w:t>**В текущем учебном году достижение планируемых результатов освоения</w:t>
      </w:r>
      <w:r w:rsidRPr="008609D1">
        <w:rPr>
          <w:rFonts w:eastAsia="Andale Sans UI"/>
          <w:kern w:val="2"/>
          <w:sz w:val="24"/>
          <w:szCs w:val="24"/>
          <w:lang w:eastAsia="ar-SA"/>
        </w:rPr>
        <w:br/>
        <w:t>данной предметной области обеспечивается за счет учебных часов, включенных в</w:t>
      </w:r>
      <w:r w:rsidRPr="008609D1">
        <w:rPr>
          <w:rFonts w:eastAsia="Andale Sans UI"/>
          <w:kern w:val="2"/>
          <w:sz w:val="24"/>
          <w:szCs w:val="24"/>
          <w:lang w:eastAsia="ar-SA"/>
        </w:rPr>
        <w:br/>
        <w:t>предметную область «Русский язык и литературное чтение». С 2021-2022</w:t>
      </w:r>
      <w:r w:rsidRPr="008609D1">
        <w:rPr>
          <w:rFonts w:eastAsia="Andale Sans UI"/>
          <w:kern w:val="2"/>
          <w:sz w:val="24"/>
          <w:szCs w:val="24"/>
          <w:lang w:eastAsia="ar-SA"/>
        </w:rPr>
        <w:br/>
        <w:t>учебного года предусматривается реализация предметной области «Родной язык</w:t>
      </w:r>
      <w:r w:rsidRPr="008609D1">
        <w:rPr>
          <w:rFonts w:eastAsia="Andale Sans UI"/>
          <w:kern w:val="2"/>
          <w:sz w:val="24"/>
          <w:szCs w:val="24"/>
          <w:lang w:eastAsia="ar-SA"/>
        </w:rPr>
        <w:br/>
        <w:t>и литературное чтение на родном языке» соответствующими предметами</w:t>
      </w:r>
      <w:r w:rsidRPr="008609D1">
        <w:rPr>
          <w:rFonts w:eastAsia="Andale Sans UI"/>
          <w:kern w:val="2"/>
          <w:sz w:val="24"/>
          <w:szCs w:val="24"/>
          <w:lang w:eastAsia="ar-SA"/>
        </w:rPr>
        <w:br/>
        <w:t>«Русский родной язык» и «Литературное чтение на русском родном языке» во</w:t>
      </w:r>
      <w:r w:rsidRPr="008609D1">
        <w:rPr>
          <w:rFonts w:eastAsia="Andale Sans UI"/>
          <w:kern w:val="2"/>
          <w:sz w:val="24"/>
          <w:szCs w:val="24"/>
          <w:lang w:eastAsia="ar-SA"/>
        </w:rPr>
        <w:br/>
        <w:t>всех начальных классах МАОУ СОШ № 32</w:t>
      </w:r>
      <w:r w:rsidR="008609D1" w:rsidRPr="008609D1">
        <w:rPr>
          <w:rFonts w:eastAsia="Andale Sans UI"/>
          <w:kern w:val="2"/>
          <w:sz w:val="24"/>
          <w:szCs w:val="24"/>
          <w:lang w:eastAsia="ar-SA"/>
        </w:rPr>
        <w:t xml:space="preserve"> города Тюмени.</w:t>
      </w:r>
    </w:p>
    <w:p w:rsidR="00B16DE6" w:rsidRPr="00B16DE6" w:rsidRDefault="00B16DE6" w:rsidP="00B16DE6">
      <w:pPr>
        <w:keepNext/>
        <w:widowControl/>
        <w:jc w:val="both"/>
        <w:rPr>
          <w:b/>
          <w:bCs/>
          <w:color w:val="000000"/>
          <w:sz w:val="24"/>
          <w:szCs w:val="24"/>
        </w:rPr>
      </w:pPr>
      <w:r w:rsidRPr="00B16DE6">
        <w:rPr>
          <w:b/>
          <w:bCs/>
          <w:color w:val="000000"/>
          <w:sz w:val="24"/>
          <w:szCs w:val="24"/>
        </w:rPr>
        <w:t>3.2. План внеурочной деятельности</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proofErr w:type="gramStart"/>
      <w:r w:rsidRPr="00B16DE6">
        <w:rPr>
          <w:rFonts w:eastAsia="Andale Sans UI"/>
          <w:kern w:val="2"/>
          <w:sz w:val="24"/>
          <w:szCs w:val="24"/>
          <w:lang w:eastAsia="ar-SA"/>
        </w:rPr>
        <w:t>Под внеурочной деятельностью понимается образователь</w:t>
      </w:r>
      <w:r w:rsidRPr="00B16DE6">
        <w:rPr>
          <w:rFonts w:eastAsia="Andale Sans UI"/>
          <w:spacing w:val="-4"/>
          <w:kern w:val="2"/>
          <w:sz w:val="24"/>
          <w:szCs w:val="24"/>
          <w:lang w:eastAsia="ar-SA"/>
        </w:rPr>
        <w:t>ная деятельность, осуществляемая в формах, отличных от уроч</w:t>
      </w:r>
      <w:r w:rsidRPr="00B16DE6">
        <w:rPr>
          <w:rFonts w:eastAsia="Andale Sans UI"/>
          <w:spacing w:val="-2"/>
          <w:kern w:val="2"/>
          <w:sz w:val="24"/>
          <w:szCs w:val="24"/>
          <w:lang w:eastAsia="ar-SA"/>
        </w:rPr>
        <w:t xml:space="preserve">ной, и направленная на достижение планируемых результатов </w:t>
      </w:r>
      <w:r w:rsidRPr="00B16DE6">
        <w:rPr>
          <w:rFonts w:eastAsia="Andale Sans UI"/>
          <w:kern w:val="2"/>
          <w:sz w:val="24"/>
          <w:szCs w:val="24"/>
          <w:lang w:eastAsia="ar-SA"/>
        </w:rPr>
        <w:t>освоения основной образовательной программы начального общего образования.</w:t>
      </w:r>
      <w:proofErr w:type="gramEnd"/>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b/>
          <w:bCs/>
          <w:kern w:val="2"/>
          <w:sz w:val="24"/>
          <w:szCs w:val="24"/>
          <w:lang w:eastAsia="ar-SA"/>
        </w:rPr>
        <w:t>Цели организации внеурочной деятельности</w:t>
      </w:r>
      <w:r w:rsidRPr="00B16DE6">
        <w:rPr>
          <w:rFonts w:eastAsia="Andale Sans UI"/>
          <w:kern w:val="2"/>
          <w:sz w:val="24"/>
          <w:szCs w:val="24"/>
          <w:lang w:eastAsia="ar-SA"/>
        </w:rPr>
        <w:t xml:space="preserve"> на ступени начального общего образования: обеспечение соответствующей возрасту адаптации ребёнка в образовательном учреждении, создание благоприятных условий для развития ребёнка, учёт его возрастных и индивидуальных особенностей.</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spacing w:val="2"/>
          <w:kern w:val="2"/>
          <w:sz w:val="24"/>
          <w:szCs w:val="24"/>
          <w:lang w:eastAsia="ar-SA"/>
        </w:rPr>
        <w:t xml:space="preserve">Внеурочная деятельность организуется по направлениям </w:t>
      </w:r>
      <w:r w:rsidRPr="00B16DE6">
        <w:rPr>
          <w:rFonts w:eastAsia="Andale Sans UI"/>
          <w:spacing w:val="-4"/>
          <w:kern w:val="2"/>
          <w:sz w:val="24"/>
          <w:szCs w:val="24"/>
          <w:lang w:eastAsia="ar-SA"/>
        </w:rPr>
        <w:t>развития личности (спортивно</w:t>
      </w:r>
      <w:r>
        <w:rPr>
          <w:rFonts w:eastAsia="Andale Sans UI"/>
          <w:spacing w:val="-4"/>
          <w:kern w:val="2"/>
          <w:sz w:val="24"/>
          <w:szCs w:val="24"/>
          <w:lang w:eastAsia="ar-SA"/>
        </w:rPr>
        <w:t>-</w:t>
      </w:r>
      <w:r w:rsidRPr="00B16DE6">
        <w:rPr>
          <w:rFonts w:eastAsia="Andale Sans UI"/>
          <w:spacing w:val="-4"/>
          <w:kern w:val="2"/>
          <w:sz w:val="24"/>
          <w:szCs w:val="24"/>
          <w:lang w:eastAsia="ar-SA"/>
        </w:rPr>
        <w:softHyphen/>
        <w:t>оздоровительное, духовно</w:t>
      </w:r>
      <w:r w:rsidRPr="00B16DE6">
        <w:rPr>
          <w:rFonts w:eastAsia="Andale Sans UI"/>
          <w:spacing w:val="-4"/>
          <w:kern w:val="2"/>
          <w:sz w:val="24"/>
          <w:szCs w:val="24"/>
          <w:lang w:eastAsia="ar-SA"/>
        </w:rPr>
        <w:softHyphen/>
      </w:r>
      <w:r>
        <w:rPr>
          <w:rFonts w:eastAsia="Andale Sans UI"/>
          <w:spacing w:val="-4"/>
          <w:kern w:val="2"/>
          <w:sz w:val="24"/>
          <w:szCs w:val="24"/>
          <w:lang w:eastAsia="ar-SA"/>
        </w:rPr>
        <w:t>-</w:t>
      </w:r>
      <w:r w:rsidRPr="00B16DE6">
        <w:rPr>
          <w:rFonts w:eastAsia="Andale Sans UI"/>
          <w:spacing w:val="-4"/>
          <w:kern w:val="2"/>
          <w:sz w:val="24"/>
          <w:szCs w:val="24"/>
          <w:lang w:eastAsia="ar-SA"/>
        </w:rPr>
        <w:t>нрав</w:t>
      </w:r>
      <w:r w:rsidRPr="00B16DE6">
        <w:rPr>
          <w:rFonts w:eastAsia="Andale Sans UI"/>
          <w:spacing w:val="2"/>
          <w:kern w:val="2"/>
          <w:sz w:val="24"/>
          <w:szCs w:val="24"/>
          <w:lang w:eastAsia="ar-SA"/>
        </w:rPr>
        <w:t>ственное, социальное, общеинтеллектуальное, общекультур</w:t>
      </w:r>
      <w:r w:rsidRPr="00B16DE6">
        <w:rPr>
          <w:rFonts w:eastAsia="Andale Sans UI"/>
          <w:kern w:val="2"/>
          <w:sz w:val="24"/>
          <w:szCs w:val="24"/>
          <w:lang w:eastAsia="ar-SA"/>
        </w:rPr>
        <w:t xml:space="preserve">ное). </w:t>
      </w:r>
    </w:p>
    <w:p w:rsidR="00B16DE6" w:rsidRPr="00B16DE6" w:rsidRDefault="00B16DE6" w:rsidP="00C073D2">
      <w:pPr>
        <w:autoSpaceDE/>
        <w:autoSpaceDN/>
        <w:adjustRightInd/>
        <w:spacing w:after="120"/>
        <w:ind w:firstLine="454"/>
        <w:jc w:val="both"/>
        <w:rPr>
          <w:rFonts w:eastAsia="Andale Sans UI"/>
          <w:color w:val="FF0000"/>
          <w:spacing w:val="2"/>
          <w:kern w:val="2"/>
          <w:sz w:val="24"/>
          <w:szCs w:val="24"/>
          <w:lang w:eastAsia="ar-SA"/>
        </w:rPr>
      </w:pPr>
      <w:r w:rsidRPr="00B16DE6">
        <w:rPr>
          <w:rFonts w:eastAsia="Andale Sans UI"/>
          <w:b/>
          <w:bCs/>
          <w:spacing w:val="2"/>
          <w:kern w:val="2"/>
          <w:sz w:val="24"/>
          <w:szCs w:val="24"/>
          <w:lang w:eastAsia="ar-SA"/>
        </w:rPr>
        <w:lastRenderedPageBreak/>
        <w:t>Формы организации внеурочной деятельности</w:t>
      </w:r>
      <w:r w:rsidRPr="00B16DE6">
        <w:rPr>
          <w:rFonts w:eastAsia="Andale Sans UI"/>
          <w:spacing w:val="2"/>
          <w:kern w:val="2"/>
          <w:sz w:val="24"/>
          <w:szCs w:val="24"/>
          <w:lang w:eastAsia="ar-SA"/>
        </w:rPr>
        <w:t xml:space="preserve">, как и в целом образовательного процесса, в рамках реализации основной образовательной программы начального общего </w:t>
      </w:r>
      <w:r w:rsidRPr="00B16DE6">
        <w:rPr>
          <w:rFonts w:eastAsia="Andale Sans UI"/>
          <w:kern w:val="2"/>
          <w:sz w:val="24"/>
          <w:szCs w:val="24"/>
          <w:lang w:eastAsia="ar-SA"/>
        </w:rPr>
        <w:t>образования определяет образовательное учреждение. Содер</w:t>
      </w:r>
      <w:r w:rsidRPr="00B16DE6">
        <w:rPr>
          <w:rFonts w:eastAsia="Andale Sans UI"/>
          <w:spacing w:val="2"/>
          <w:kern w:val="2"/>
          <w:sz w:val="24"/>
          <w:szCs w:val="24"/>
          <w:lang w:eastAsia="ar-SA"/>
        </w:rPr>
        <w:t>жание занятий, предусмотренных во внеурочной деятельности, формируется с учётом пожеланий обучаю</w:t>
      </w:r>
      <w:r w:rsidRPr="00B16DE6">
        <w:rPr>
          <w:rFonts w:eastAsia="Andale Sans UI"/>
          <w:kern w:val="2"/>
          <w:sz w:val="24"/>
          <w:szCs w:val="24"/>
          <w:lang w:eastAsia="ar-SA"/>
        </w:rPr>
        <w:t>щихся и их родителей (законных представителей) и осущест</w:t>
      </w:r>
      <w:r w:rsidRPr="00B16DE6">
        <w:rPr>
          <w:rFonts w:eastAsia="Andale Sans UI"/>
          <w:spacing w:val="2"/>
          <w:kern w:val="2"/>
          <w:sz w:val="24"/>
          <w:szCs w:val="24"/>
          <w:lang w:eastAsia="ar-SA"/>
        </w:rPr>
        <w:t xml:space="preserve">вляться в формах, отличных от урочной системы обучения. </w:t>
      </w:r>
      <w:proofErr w:type="gramStart"/>
      <w:r w:rsidRPr="00B16DE6">
        <w:rPr>
          <w:rFonts w:eastAsia="Andale Sans UI"/>
          <w:kern w:val="2"/>
          <w:sz w:val="24"/>
          <w:szCs w:val="24"/>
          <w:lang w:eastAsia="ar-SA"/>
        </w:rPr>
        <w:t xml:space="preserve">Занятия по всем направлениям проводятся в форме, активизирующей познавательные процессы ребенка и способствующей формированию общеучебных компетенций (экскурсии, игры, круглые  столы, конференции, диспуты, КВНы, школьные научные общества, олимпиады, соревнования, </w:t>
      </w:r>
      <w:proofErr w:type="gramEnd"/>
    </w:p>
    <w:p w:rsidR="00B16DE6" w:rsidRPr="00B16DE6" w:rsidRDefault="00B16DE6" w:rsidP="00B16DE6">
      <w:pPr>
        <w:widowControl/>
        <w:ind w:firstLine="454"/>
        <w:contextualSpacing/>
        <w:jc w:val="both"/>
        <w:rPr>
          <w:rFonts w:eastAsia="Calibri"/>
          <w:sz w:val="24"/>
          <w:szCs w:val="24"/>
          <w:lang w:eastAsia="en-US"/>
        </w:rPr>
      </w:pPr>
      <w:r w:rsidRPr="00B16DE6">
        <w:rPr>
          <w:rFonts w:eastAsia="Calibri"/>
          <w:sz w:val="24"/>
          <w:szCs w:val="24"/>
          <w:lang w:eastAsia="en-US"/>
        </w:rPr>
        <w:t xml:space="preserve">Время, отведённое на внеурочную деятельность, не учитывается при определении максимально допустимой недельной </w:t>
      </w:r>
      <w:r w:rsidRPr="00B16DE6">
        <w:rPr>
          <w:rFonts w:eastAsia="Calibri"/>
          <w:spacing w:val="-2"/>
          <w:sz w:val="24"/>
          <w:szCs w:val="24"/>
          <w:lang w:eastAsia="en-US"/>
        </w:rPr>
        <w:t>нагрузки обучающихся, но учитывается при определении объ</w:t>
      </w:r>
      <w:r w:rsidRPr="00B16DE6">
        <w:rPr>
          <w:rFonts w:eastAsia="Calibri"/>
          <w:sz w:val="24"/>
          <w:szCs w:val="24"/>
          <w:lang w:eastAsia="en-US"/>
        </w:rPr>
        <w:t>ёмов финансирования реализации основной образовательной программы и составляет  не более 1350 ч за 4</w:t>
      </w:r>
      <w:r w:rsidRPr="00B16DE6">
        <w:rPr>
          <w:rFonts w:eastAsia="Calibri"/>
          <w:spacing w:val="2"/>
          <w:sz w:val="24"/>
          <w:szCs w:val="24"/>
          <w:lang w:eastAsia="en-US"/>
        </w:rPr>
        <w:t> </w:t>
      </w:r>
      <w:r w:rsidRPr="00B16DE6">
        <w:rPr>
          <w:rFonts w:eastAsia="Calibri"/>
          <w:sz w:val="24"/>
          <w:szCs w:val="24"/>
          <w:lang w:eastAsia="en-US"/>
        </w:rPr>
        <w:t>года обучения.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spacing w:val="2"/>
          <w:kern w:val="2"/>
          <w:sz w:val="24"/>
          <w:szCs w:val="24"/>
          <w:lang w:eastAsia="ar-SA"/>
        </w:rPr>
        <w:t>Координирующую роль в организации внеурочной дея</w:t>
      </w:r>
      <w:r w:rsidRPr="00B16DE6">
        <w:rPr>
          <w:rFonts w:eastAsia="Andale Sans UI"/>
          <w:kern w:val="2"/>
          <w:sz w:val="24"/>
          <w:szCs w:val="24"/>
          <w:lang w:eastAsia="ar-SA"/>
        </w:rPr>
        <w:t xml:space="preserve">тельности выполняет, как правило, классный руководитель, </w:t>
      </w:r>
      <w:r w:rsidRPr="00B16DE6">
        <w:rPr>
          <w:rFonts w:eastAsia="Andale Sans UI"/>
          <w:spacing w:val="2"/>
          <w:kern w:val="2"/>
          <w:sz w:val="24"/>
          <w:szCs w:val="24"/>
          <w:lang w:eastAsia="ar-SA"/>
        </w:rPr>
        <w:t xml:space="preserve">который взаимодействует с педагогическими работниками, </w:t>
      </w:r>
      <w:r w:rsidRPr="00B16DE6">
        <w:rPr>
          <w:rFonts w:eastAsia="Andale Sans UI"/>
          <w:kern w:val="2"/>
          <w:sz w:val="24"/>
          <w:szCs w:val="24"/>
          <w:lang w:eastAsia="ar-SA"/>
        </w:rPr>
        <w:t xml:space="preserve">организует систему отношений через разнообразные формы воспитательной деятельности коллектива, в том числе через </w:t>
      </w:r>
      <w:r w:rsidRPr="00B16DE6">
        <w:rPr>
          <w:rFonts w:eastAsia="Andale Sans UI"/>
          <w:spacing w:val="2"/>
          <w:kern w:val="2"/>
          <w:sz w:val="24"/>
          <w:szCs w:val="24"/>
          <w:lang w:eastAsia="ar-SA"/>
        </w:rPr>
        <w:t>органы самоуправления, обеспечивает внеурочную деятель</w:t>
      </w:r>
      <w:r w:rsidRPr="00B16DE6">
        <w:rPr>
          <w:rFonts w:eastAsia="Andale Sans UI"/>
          <w:kern w:val="2"/>
          <w:sz w:val="24"/>
          <w:szCs w:val="24"/>
          <w:lang w:eastAsia="ar-SA"/>
        </w:rPr>
        <w:t>ность обучающихся в соответствии с их выбором.</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b/>
          <w:bCs/>
          <w:spacing w:val="2"/>
          <w:kern w:val="2"/>
          <w:sz w:val="24"/>
          <w:szCs w:val="24"/>
          <w:lang w:eastAsia="ar-SA"/>
        </w:rPr>
        <w:t>План внеурочной деятельности</w:t>
      </w:r>
      <w:r w:rsidRPr="00B16DE6">
        <w:rPr>
          <w:rFonts w:eastAsia="Andale Sans UI"/>
          <w:spacing w:val="2"/>
          <w:kern w:val="2"/>
          <w:sz w:val="24"/>
          <w:szCs w:val="24"/>
          <w:lang w:eastAsia="ar-SA"/>
        </w:rPr>
        <w:t xml:space="preserve"> формируется образовательным учреждением </w:t>
      </w:r>
      <w:r w:rsidRPr="00B16DE6">
        <w:rPr>
          <w:rFonts w:eastAsia="Andale Sans UI"/>
          <w:kern w:val="2"/>
          <w:sz w:val="24"/>
          <w:szCs w:val="24"/>
          <w:lang w:eastAsia="ar-SA"/>
        </w:rPr>
        <w:t xml:space="preserve">и </w:t>
      </w:r>
      <w:r w:rsidRPr="00B16DE6">
        <w:rPr>
          <w:rFonts w:eastAsia="Andale Sans UI"/>
          <w:spacing w:val="2"/>
          <w:kern w:val="2"/>
          <w:sz w:val="24"/>
          <w:szCs w:val="24"/>
          <w:lang w:eastAsia="ar-SA"/>
        </w:rPr>
        <w:t xml:space="preserve"> направлен в первую очередь на достижение </w:t>
      </w:r>
      <w:proofErr w:type="gramStart"/>
      <w:r w:rsidRPr="00B16DE6">
        <w:rPr>
          <w:rFonts w:eastAsia="Andale Sans UI"/>
          <w:kern w:val="2"/>
          <w:sz w:val="24"/>
          <w:szCs w:val="24"/>
          <w:lang w:eastAsia="ar-SA"/>
        </w:rPr>
        <w:t>обучающимися</w:t>
      </w:r>
      <w:proofErr w:type="gramEnd"/>
      <w:r w:rsidRPr="00B16DE6">
        <w:rPr>
          <w:rFonts w:eastAsia="Andale Sans UI"/>
          <w:kern w:val="2"/>
          <w:sz w:val="24"/>
          <w:szCs w:val="24"/>
          <w:lang w:eastAsia="ar-SA"/>
        </w:rPr>
        <w:t xml:space="preserve"> планируемых резуль</w:t>
      </w:r>
      <w:r w:rsidRPr="00B16DE6">
        <w:rPr>
          <w:rFonts w:eastAsia="Andale Sans UI"/>
          <w:spacing w:val="-2"/>
          <w:kern w:val="2"/>
          <w:sz w:val="24"/>
          <w:szCs w:val="24"/>
          <w:lang w:eastAsia="ar-SA"/>
        </w:rPr>
        <w:t>татов освоения основной образовательной программы началь</w:t>
      </w:r>
      <w:r w:rsidRPr="00B16DE6">
        <w:rPr>
          <w:rFonts w:eastAsia="Andale Sans UI"/>
          <w:kern w:val="2"/>
          <w:sz w:val="24"/>
          <w:szCs w:val="24"/>
          <w:lang w:eastAsia="ar-SA"/>
        </w:rPr>
        <w:t>ного общего образования.</w:t>
      </w:r>
    </w:p>
    <w:p w:rsidR="00B16DE6" w:rsidRPr="00B16DE6" w:rsidRDefault="00B16DE6" w:rsidP="00B16DE6">
      <w:pPr>
        <w:widowControl/>
        <w:autoSpaceDE/>
        <w:autoSpaceDN/>
        <w:adjustRightInd/>
        <w:ind w:firstLine="357"/>
        <w:jc w:val="both"/>
        <w:rPr>
          <w:rFonts w:eastAsia="Calibri"/>
          <w:sz w:val="24"/>
          <w:szCs w:val="24"/>
          <w:lang w:eastAsia="en-US"/>
        </w:rPr>
      </w:pPr>
      <w:r w:rsidRPr="00B16DE6">
        <w:rPr>
          <w:rFonts w:eastAsia="Calibri"/>
          <w:sz w:val="24"/>
          <w:szCs w:val="24"/>
          <w:lang w:eastAsia="en-US"/>
        </w:rPr>
        <w:t xml:space="preserve">    </w:t>
      </w:r>
      <w:r w:rsidRPr="00B16DE6">
        <w:rPr>
          <w:rFonts w:eastAsia="Calibri"/>
          <w:bCs/>
          <w:sz w:val="24"/>
          <w:szCs w:val="24"/>
          <w:lang w:eastAsia="en-US"/>
        </w:rPr>
        <w:t>Целью внеурочной деятельности является -</w:t>
      </w:r>
      <w:r w:rsidRPr="00B16DE6">
        <w:rPr>
          <w:rFonts w:eastAsia="Calibri"/>
          <w:sz w:val="24"/>
          <w:szCs w:val="24"/>
          <w:lang w:eastAsia="en-US"/>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B16DE6" w:rsidRPr="00B16DE6" w:rsidRDefault="00B16DE6" w:rsidP="00B16DE6">
      <w:pPr>
        <w:widowControl/>
        <w:autoSpaceDE/>
        <w:autoSpaceDN/>
        <w:adjustRightInd/>
        <w:spacing w:line="276" w:lineRule="auto"/>
        <w:ind w:firstLine="360"/>
        <w:jc w:val="both"/>
        <w:rPr>
          <w:rFonts w:eastAsia="Calibri"/>
          <w:b/>
          <w:sz w:val="24"/>
          <w:szCs w:val="24"/>
          <w:lang w:eastAsia="en-US"/>
        </w:rPr>
      </w:pPr>
      <w:r w:rsidRPr="00B16DE6">
        <w:rPr>
          <w:rFonts w:eastAsia="Calibri"/>
          <w:bCs/>
          <w:sz w:val="24"/>
          <w:szCs w:val="24"/>
          <w:lang w:eastAsia="en-US"/>
        </w:rPr>
        <w:t>Принципы организации внеурочной деятельности:</w:t>
      </w:r>
    </w:p>
    <w:p w:rsidR="00B16DE6" w:rsidRPr="00B16DE6" w:rsidRDefault="00B16DE6" w:rsidP="00B16DE6">
      <w:pPr>
        <w:widowControl/>
        <w:autoSpaceDE/>
        <w:autoSpaceDN/>
        <w:adjustRightInd/>
        <w:spacing w:line="276" w:lineRule="auto"/>
        <w:ind w:firstLine="360"/>
        <w:jc w:val="both"/>
        <w:rPr>
          <w:rFonts w:eastAsia="Calibri"/>
          <w:sz w:val="24"/>
          <w:szCs w:val="24"/>
          <w:lang w:eastAsia="en-US"/>
        </w:rPr>
      </w:pPr>
      <w:r w:rsidRPr="00B16DE6">
        <w:rPr>
          <w:rFonts w:eastAsia="Calibri"/>
          <w:sz w:val="24"/>
          <w:szCs w:val="24"/>
          <w:lang w:eastAsia="en-US"/>
        </w:rPr>
        <w:t xml:space="preserve">  - соответствие возрастным особенностям  </w:t>
      </w:r>
      <w:proofErr w:type="gramStart"/>
      <w:r w:rsidRPr="00B16DE6">
        <w:rPr>
          <w:rFonts w:eastAsia="Calibri"/>
          <w:sz w:val="24"/>
          <w:szCs w:val="24"/>
          <w:lang w:eastAsia="en-US"/>
        </w:rPr>
        <w:t>обучающихся</w:t>
      </w:r>
      <w:proofErr w:type="gramEnd"/>
      <w:r w:rsidRPr="00B16DE6">
        <w:rPr>
          <w:rFonts w:eastAsia="Calibri"/>
          <w:sz w:val="24"/>
          <w:szCs w:val="24"/>
          <w:lang w:eastAsia="en-US"/>
        </w:rPr>
        <w:t>;</w:t>
      </w:r>
    </w:p>
    <w:p w:rsidR="00B16DE6" w:rsidRPr="00B16DE6" w:rsidRDefault="00B16DE6" w:rsidP="00B16DE6">
      <w:pPr>
        <w:widowControl/>
        <w:autoSpaceDE/>
        <w:autoSpaceDN/>
        <w:adjustRightInd/>
        <w:spacing w:line="276" w:lineRule="auto"/>
        <w:ind w:left="426"/>
        <w:jc w:val="both"/>
        <w:rPr>
          <w:rFonts w:eastAsia="Calibri"/>
          <w:sz w:val="24"/>
          <w:szCs w:val="24"/>
          <w:lang w:eastAsia="en-US"/>
        </w:rPr>
      </w:pPr>
      <w:r w:rsidRPr="00B16DE6">
        <w:rPr>
          <w:rFonts w:eastAsia="Calibri"/>
          <w:sz w:val="24"/>
          <w:szCs w:val="24"/>
          <w:lang w:eastAsia="en-US"/>
        </w:rPr>
        <w:t xml:space="preserve"> -  преемственность с технологиями учебной деятельности;</w:t>
      </w:r>
    </w:p>
    <w:p w:rsidR="00B16DE6" w:rsidRPr="00B16DE6" w:rsidRDefault="00B16DE6" w:rsidP="00B16DE6">
      <w:pPr>
        <w:widowControl/>
        <w:autoSpaceDE/>
        <w:autoSpaceDN/>
        <w:adjustRightInd/>
        <w:spacing w:line="276" w:lineRule="auto"/>
        <w:ind w:left="426"/>
        <w:jc w:val="both"/>
        <w:rPr>
          <w:rFonts w:eastAsia="Calibri"/>
          <w:sz w:val="24"/>
          <w:szCs w:val="24"/>
          <w:lang w:eastAsia="en-US"/>
        </w:rPr>
      </w:pPr>
      <w:r w:rsidRPr="00B16DE6">
        <w:rPr>
          <w:rFonts w:eastAsia="Calibri"/>
          <w:sz w:val="24"/>
          <w:szCs w:val="24"/>
          <w:lang w:eastAsia="en-US"/>
        </w:rPr>
        <w:t xml:space="preserve"> - опора на традиции и положительный опыт организации внеурочной деятельности в школе;</w:t>
      </w:r>
    </w:p>
    <w:p w:rsidR="00B16DE6" w:rsidRPr="00B16DE6" w:rsidRDefault="00B16DE6" w:rsidP="00B16DE6">
      <w:pPr>
        <w:widowControl/>
        <w:autoSpaceDE/>
        <w:autoSpaceDN/>
        <w:adjustRightInd/>
        <w:spacing w:line="276" w:lineRule="auto"/>
        <w:ind w:firstLine="426"/>
        <w:jc w:val="both"/>
        <w:rPr>
          <w:rFonts w:eastAsia="Calibri"/>
          <w:sz w:val="24"/>
          <w:szCs w:val="24"/>
          <w:lang w:eastAsia="en-US"/>
        </w:rPr>
      </w:pPr>
      <w:r w:rsidRPr="00B16DE6">
        <w:rPr>
          <w:rFonts w:eastAsia="Calibri"/>
          <w:sz w:val="24"/>
          <w:szCs w:val="24"/>
          <w:lang w:eastAsia="en-US"/>
        </w:rPr>
        <w:t xml:space="preserve"> - опора на ценности воспитательной системы школы;</w:t>
      </w:r>
    </w:p>
    <w:p w:rsidR="00B16DE6" w:rsidRPr="00B16DE6" w:rsidRDefault="00B16DE6" w:rsidP="00B16DE6">
      <w:pPr>
        <w:widowControl/>
        <w:autoSpaceDE/>
        <w:autoSpaceDN/>
        <w:adjustRightInd/>
        <w:spacing w:line="276" w:lineRule="auto"/>
        <w:ind w:firstLine="426"/>
        <w:jc w:val="both"/>
        <w:rPr>
          <w:rFonts w:eastAsia="Calibri"/>
          <w:sz w:val="24"/>
          <w:szCs w:val="24"/>
          <w:lang w:eastAsia="en-US"/>
        </w:rPr>
      </w:pPr>
      <w:r w:rsidRPr="00B16DE6">
        <w:rPr>
          <w:rFonts w:eastAsia="Calibri"/>
          <w:sz w:val="24"/>
          <w:szCs w:val="24"/>
          <w:lang w:eastAsia="en-US"/>
        </w:rPr>
        <w:t xml:space="preserve"> - свободный выбор на основе личных интересов и склонностей ребенка.</w:t>
      </w:r>
    </w:p>
    <w:p w:rsidR="00B16DE6" w:rsidRPr="00B16DE6" w:rsidRDefault="00B16DE6" w:rsidP="00B16DE6">
      <w:pPr>
        <w:widowControl/>
        <w:autoSpaceDE/>
        <w:autoSpaceDN/>
        <w:adjustRightInd/>
        <w:spacing w:line="276" w:lineRule="auto"/>
        <w:ind w:hanging="426"/>
        <w:jc w:val="both"/>
        <w:rPr>
          <w:rFonts w:eastAsia="Calibri"/>
          <w:sz w:val="24"/>
          <w:szCs w:val="24"/>
          <w:lang w:eastAsia="en-US"/>
        </w:rPr>
      </w:pPr>
      <w:r w:rsidRPr="00B16DE6">
        <w:rPr>
          <w:rFonts w:eastAsia="Calibri"/>
          <w:sz w:val="24"/>
          <w:szCs w:val="24"/>
          <w:lang w:eastAsia="en-US"/>
        </w:rPr>
        <w:t xml:space="preserve">                Внеурочная деятельность является составной частью образовательного процесса в образовательном учреждении и одной из форм организации свободного времени обучающихся. Внеурочная деятельность   организуется во внеурочное время для удовлетворения потребностей обучающихся в содержательном досуге.</w:t>
      </w:r>
    </w:p>
    <w:p w:rsidR="00B16DE6" w:rsidRPr="00B16DE6" w:rsidRDefault="00B16DE6" w:rsidP="00B16DE6">
      <w:pPr>
        <w:widowControl/>
        <w:autoSpaceDE/>
        <w:autoSpaceDN/>
        <w:adjustRightInd/>
        <w:spacing w:line="276" w:lineRule="auto"/>
        <w:ind w:hanging="66"/>
        <w:jc w:val="both"/>
        <w:rPr>
          <w:rFonts w:eastAsia="Calibri"/>
          <w:sz w:val="24"/>
          <w:szCs w:val="24"/>
          <w:lang w:eastAsia="en-US"/>
        </w:rPr>
      </w:pPr>
      <w:r w:rsidRPr="00B16DE6">
        <w:rPr>
          <w:rFonts w:eastAsia="Calibri"/>
          <w:sz w:val="24"/>
          <w:szCs w:val="24"/>
          <w:lang w:eastAsia="en-US"/>
        </w:rPr>
        <w:t xml:space="preserve">           Внеурочная деятельность реализуется   по пяти направлениям:  </w:t>
      </w:r>
      <w:proofErr w:type="gramStart"/>
      <w:r w:rsidRPr="00B16DE6">
        <w:rPr>
          <w:rFonts w:eastAsia="Calibri"/>
          <w:sz w:val="24"/>
          <w:szCs w:val="24"/>
          <w:lang w:eastAsia="en-US"/>
        </w:rPr>
        <w:t>спортивно-оздоровительное</w:t>
      </w:r>
      <w:proofErr w:type="gramEnd"/>
      <w:r w:rsidRPr="00B16DE6">
        <w:rPr>
          <w:rFonts w:eastAsia="Calibri"/>
          <w:sz w:val="24"/>
          <w:szCs w:val="24"/>
          <w:lang w:eastAsia="en-US"/>
        </w:rPr>
        <w:t>, духовно-нравственное, социальное, общеинтеллектуальное, общекультурное.</w:t>
      </w:r>
      <w:r w:rsidR="007E496A">
        <w:rPr>
          <w:rFonts w:eastAsia="Calibri"/>
          <w:sz w:val="24"/>
          <w:szCs w:val="24"/>
          <w:lang w:eastAsia="en-US"/>
        </w:rPr>
        <w:t xml:space="preserve"> В зависимости от запросов родителей направления могут быть представлены различными кружками.</w:t>
      </w:r>
    </w:p>
    <w:p w:rsidR="00B16DE6" w:rsidRPr="00B16DE6" w:rsidRDefault="00B16DE6" w:rsidP="00B16DE6">
      <w:pPr>
        <w:widowControl/>
        <w:autoSpaceDE/>
        <w:autoSpaceDN/>
        <w:adjustRightInd/>
        <w:spacing w:before="100" w:beforeAutospacing="1"/>
        <w:ind w:firstLine="435"/>
        <w:contextualSpacing/>
        <w:jc w:val="both"/>
        <w:rPr>
          <w:sz w:val="24"/>
          <w:szCs w:val="24"/>
        </w:rPr>
      </w:pPr>
      <w:r w:rsidRPr="00B16DE6">
        <w:rPr>
          <w:rFonts w:eastAsia="Calibri"/>
          <w:b/>
          <w:sz w:val="24"/>
          <w:szCs w:val="24"/>
          <w:lang w:eastAsia="en-US"/>
        </w:rPr>
        <w:t>Спортивно</w:t>
      </w:r>
      <w:r w:rsidRPr="00B16DE6">
        <w:rPr>
          <w:rFonts w:eastAsia="Calibri"/>
          <w:sz w:val="24"/>
          <w:szCs w:val="24"/>
          <w:lang w:eastAsia="en-US"/>
        </w:rPr>
        <w:t>-</w:t>
      </w:r>
      <w:r w:rsidRPr="00B16DE6">
        <w:rPr>
          <w:rFonts w:eastAsia="Calibri"/>
          <w:b/>
          <w:sz w:val="24"/>
          <w:szCs w:val="24"/>
          <w:lang w:eastAsia="en-US"/>
        </w:rPr>
        <w:t>оздоровительное направление.</w:t>
      </w:r>
      <w:r w:rsidR="007E496A">
        <w:rPr>
          <w:rFonts w:eastAsia="Calibri"/>
          <w:b/>
          <w:sz w:val="24"/>
          <w:szCs w:val="24"/>
          <w:lang w:eastAsia="en-US"/>
        </w:rPr>
        <w:t xml:space="preserve"> </w:t>
      </w:r>
      <w:r w:rsidRPr="00B16DE6">
        <w:rPr>
          <w:sz w:val="24"/>
          <w:szCs w:val="24"/>
        </w:rPr>
        <w:t>Целью данного направления  является создание условий для оптимизации двигательной активности младших школьников, развитие самостоятельности, внимания, сдержанности, сообразительности, инициативы, формирование у учащихся основ здорового образа жизни.</w:t>
      </w:r>
    </w:p>
    <w:p w:rsidR="00B16DE6" w:rsidRPr="00B16DE6" w:rsidRDefault="00B16DE6" w:rsidP="00B16DE6">
      <w:pPr>
        <w:widowControl/>
        <w:autoSpaceDE/>
        <w:autoSpaceDN/>
        <w:adjustRightInd/>
        <w:spacing w:line="276" w:lineRule="auto"/>
        <w:ind w:firstLine="435"/>
        <w:jc w:val="both"/>
        <w:rPr>
          <w:rFonts w:eastAsia="Calibri"/>
          <w:sz w:val="24"/>
          <w:szCs w:val="24"/>
          <w:lang w:eastAsia="en-US"/>
        </w:rPr>
      </w:pPr>
      <w:r w:rsidRPr="00B16DE6">
        <w:rPr>
          <w:rFonts w:eastAsia="Calibri"/>
          <w:sz w:val="24"/>
          <w:szCs w:val="24"/>
          <w:lang w:eastAsia="en-US"/>
        </w:rPr>
        <w:t xml:space="preserve">  Это направление предусматривает:</w:t>
      </w:r>
    </w:p>
    <w:p w:rsidR="00B16DE6" w:rsidRPr="00990063" w:rsidRDefault="00B16DE6" w:rsidP="00B16DE6">
      <w:pPr>
        <w:widowControl/>
        <w:autoSpaceDE/>
        <w:autoSpaceDN/>
        <w:adjustRightInd/>
        <w:spacing w:line="276" w:lineRule="auto"/>
        <w:ind w:firstLine="435"/>
        <w:jc w:val="both"/>
        <w:rPr>
          <w:rFonts w:eastAsia="Calibri"/>
          <w:sz w:val="24"/>
          <w:szCs w:val="24"/>
          <w:lang w:eastAsia="en-US"/>
        </w:rPr>
      </w:pPr>
      <w:r w:rsidRPr="00990063">
        <w:rPr>
          <w:rFonts w:eastAsia="Calibri"/>
          <w:sz w:val="24"/>
          <w:szCs w:val="24"/>
          <w:lang w:eastAsia="en-US"/>
        </w:rPr>
        <w:t xml:space="preserve">  - работу  </w:t>
      </w:r>
      <w:r w:rsidR="00990063" w:rsidRPr="00990063">
        <w:rPr>
          <w:rFonts w:eastAsia="Calibri"/>
          <w:sz w:val="24"/>
          <w:szCs w:val="24"/>
          <w:lang w:eastAsia="en-US"/>
        </w:rPr>
        <w:t>кружка «Цветок здоровья»</w:t>
      </w:r>
      <w:r w:rsidRPr="00990063">
        <w:rPr>
          <w:rFonts w:eastAsia="Calibri"/>
          <w:sz w:val="24"/>
          <w:szCs w:val="24"/>
          <w:lang w:eastAsia="en-US"/>
        </w:rPr>
        <w:t>;</w:t>
      </w:r>
    </w:p>
    <w:p w:rsidR="00B16DE6" w:rsidRPr="00990063" w:rsidRDefault="00B16DE6" w:rsidP="00B16DE6">
      <w:pPr>
        <w:widowControl/>
        <w:autoSpaceDE/>
        <w:autoSpaceDN/>
        <w:adjustRightInd/>
        <w:spacing w:line="276" w:lineRule="auto"/>
        <w:ind w:firstLine="360"/>
        <w:jc w:val="both"/>
        <w:rPr>
          <w:rFonts w:eastAsia="Calibri"/>
          <w:sz w:val="24"/>
          <w:szCs w:val="24"/>
          <w:lang w:eastAsia="en-US"/>
        </w:rPr>
      </w:pPr>
      <w:r w:rsidRPr="00990063">
        <w:rPr>
          <w:rFonts w:eastAsia="Calibri"/>
          <w:sz w:val="24"/>
          <w:szCs w:val="24"/>
          <w:lang w:eastAsia="en-US"/>
        </w:rPr>
        <w:t xml:space="preserve">   - организацию походов, экскурсий, «Дней здоровья»,  подвижных игр на  воздухе, внутришкольных спортивных  соревнований (учитель начальных классов, учитель физкультуры);</w:t>
      </w:r>
    </w:p>
    <w:p w:rsidR="00B16DE6" w:rsidRPr="00990063" w:rsidRDefault="00B16DE6" w:rsidP="00B16DE6">
      <w:pPr>
        <w:widowControl/>
        <w:autoSpaceDE/>
        <w:autoSpaceDN/>
        <w:adjustRightInd/>
        <w:spacing w:line="276" w:lineRule="auto"/>
        <w:ind w:firstLine="360"/>
        <w:jc w:val="both"/>
        <w:rPr>
          <w:rFonts w:eastAsia="Calibri"/>
          <w:sz w:val="24"/>
          <w:szCs w:val="24"/>
          <w:lang w:eastAsia="en-US"/>
        </w:rPr>
      </w:pPr>
      <w:r w:rsidRPr="00990063">
        <w:rPr>
          <w:rFonts w:eastAsia="Calibri"/>
          <w:sz w:val="24"/>
          <w:szCs w:val="24"/>
          <w:lang w:eastAsia="en-US"/>
        </w:rPr>
        <w:lastRenderedPageBreak/>
        <w:t xml:space="preserve">    - проведение </w:t>
      </w:r>
      <w:r w:rsidR="00990063">
        <w:rPr>
          <w:rFonts w:eastAsia="Calibri"/>
          <w:sz w:val="24"/>
          <w:szCs w:val="24"/>
          <w:lang w:eastAsia="en-US"/>
        </w:rPr>
        <w:t xml:space="preserve">цикла бесед по охране здоровья </w:t>
      </w:r>
      <w:r w:rsidRPr="00990063">
        <w:rPr>
          <w:rFonts w:eastAsia="Calibri"/>
          <w:sz w:val="24"/>
          <w:szCs w:val="24"/>
          <w:lang w:eastAsia="en-US"/>
        </w:rPr>
        <w:t xml:space="preserve"> (учитель начальных классов).</w:t>
      </w:r>
    </w:p>
    <w:p w:rsidR="00B16DE6" w:rsidRPr="00C4737A" w:rsidRDefault="00B16DE6" w:rsidP="00B16DE6">
      <w:pPr>
        <w:widowControl/>
        <w:autoSpaceDE/>
        <w:autoSpaceDN/>
        <w:adjustRightInd/>
        <w:spacing w:line="276" w:lineRule="auto"/>
        <w:ind w:firstLine="360"/>
        <w:jc w:val="both"/>
        <w:rPr>
          <w:rFonts w:eastAsia="Calibri"/>
          <w:sz w:val="24"/>
          <w:szCs w:val="24"/>
          <w:lang w:eastAsia="en-US"/>
        </w:rPr>
      </w:pPr>
      <w:r w:rsidRPr="00C4737A">
        <w:rPr>
          <w:rFonts w:eastAsia="Calibri"/>
          <w:b/>
          <w:sz w:val="24"/>
          <w:szCs w:val="24"/>
          <w:lang w:eastAsia="en-US"/>
        </w:rPr>
        <w:t>Общекультурное направление</w:t>
      </w:r>
      <w:r w:rsidRPr="00C4737A">
        <w:rPr>
          <w:rFonts w:eastAsia="Calibri"/>
          <w:sz w:val="24"/>
          <w:szCs w:val="24"/>
          <w:lang w:eastAsia="en-US"/>
        </w:rPr>
        <w:t xml:space="preserve"> представлено </w:t>
      </w:r>
      <w:r w:rsidR="00990063" w:rsidRPr="00C4737A">
        <w:rPr>
          <w:rFonts w:eastAsia="Calibri"/>
          <w:sz w:val="24"/>
          <w:szCs w:val="24"/>
          <w:lang w:eastAsia="en-US"/>
        </w:rPr>
        <w:t>кружками «Игры народов мира» и «</w:t>
      </w:r>
      <w:r w:rsidR="00C4737A" w:rsidRPr="00C4737A">
        <w:rPr>
          <w:rFonts w:eastAsia="Calibri"/>
          <w:sz w:val="24"/>
          <w:szCs w:val="24"/>
          <w:lang w:eastAsia="en-US"/>
        </w:rPr>
        <w:t>Память поколений</w:t>
      </w:r>
      <w:r w:rsidR="00990063" w:rsidRPr="00C4737A">
        <w:rPr>
          <w:rFonts w:eastAsia="Calibri"/>
          <w:sz w:val="24"/>
          <w:szCs w:val="24"/>
          <w:lang w:eastAsia="en-US"/>
        </w:rPr>
        <w:t>».</w:t>
      </w:r>
      <w:r w:rsidR="00C4737A">
        <w:rPr>
          <w:rFonts w:eastAsia="Calibri"/>
          <w:sz w:val="24"/>
          <w:szCs w:val="24"/>
          <w:lang w:eastAsia="en-US"/>
        </w:rPr>
        <w:t xml:space="preserve"> Кружок «Память поколений проводится совместно с руководителем школьного музея».</w:t>
      </w:r>
    </w:p>
    <w:p w:rsidR="00B16DE6" w:rsidRPr="00B16DE6" w:rsidRDefault="00B16DE6" w:rsidP="00B16DE6">
      <w:pPr>
        <w:widowControl/>
        <w:autoSpaceDE/>
        <w:autoSpaceDN/>
        <w:adjustRightInd/>
        <w:ind w:firstLine="360"/>
        <w:jc w:val="both"/>
        <w:rPr>
          <w:rFonts w:eastAsia="Calibri"/>
          <w:sz w:val="24"/>
          <w:szCs w:val="24"/>
          <w:lang w:eastAsia="en-US"/>
        </w:rPr>
      </w:pPr>
      <w:r w:rsidRPr="00B16DE6">
        <w:rPr>
          <w:rFonts w:eastAsia="Calibri"/>
          <w:b/>
          <w:sz w:val="24"/>
          <w:szCs w:val="24"/>
          <w:lang w:eastAsia="en-US"/>
        </w:rPr>
        <w:t>Общеинтеллектуальное</w:t>
      </w:r>
      <w:r w:rsidR="007E496A">
        <w:rPr>
          <w:rFonts w:eastAsia="Calibri"/>
          <w:b/>
          <w:sz w:val="24"/>
          <w:szCs w:val="24"/>
          <w:lang w:eastAsia="en-US"/>
        </w:rPr>
        <w:t xml:space="preserve"> </w:t>
      </w:r>
      <w:r w:rsidRPr="00B16DE6">
        <w:rPr>
          <w:sz w:val="24"/>
          <w:szCs w:val="24"/>
        </w:rPr>
        <w:t>создает основу для самостоятельного успешного  усвоения обучающимися новых знаний, умений, компетенций, видов и способов деят</w:t>
      </w:r>
      <w:r w:rsidR="00990063">
        <w:rPr>
          <w:sz w:val="24"/>
          <w:szCs w:val="24"/>
        </w:rPr>
        <w:t>ельности через занятия в кружке</w:t>
      </w:r>
      <w:r w:rsidRPr="00B16DE6">
        <w:rPr>
          <w:rFonts w:eastAsia="Calibri"/>
          <w:sz w:val="24"/>
          <w:szCs w:val="24"/>
          <w:lang w:eastAsia="en-US"/>
        </w:rPr>
        <w:t>:</w:t>
      </w:r>
    </w:p>
    <w:p w:rsidR="00B16DE6" w:rsidRPr="00B16DE6" w:rsidRDefault="00B16DE6" w:rsidP="00B16DE6">
      <w:pPr>
        <w:widowControl/>
        <w:autoSpaceDE/>
        <w:autoSpaceDN/>
        <w:adjustRightInd/>
        <w:ind w:firstLine="360"/>
        <w:jc w:val="both"/>
        <w:rPr>
          <w:rFonts w:eastAsia="Calibri"/>
          <w:sz w:val="24"/>
          <w:szCs w:val="24"/>
          <w:lang w:eastAsia="en-US"/>
        </w:rPr>
      </w:pPr>
      <w:r w:rsidRPr="00990063">
        <w:rPr>
          <w:rFonts w:eastAsia="Calibri"/>
          <w:sz w:val="24"/>
          <w:szCs w:val="24"/>
          <w:lang w:eastAsia="en-US"/>
        </w:rPr>
        <w:t xml:space="preserve"> -     «Информатика и ИКТ» - целью данной программы является развитие логического </w:t>
      </w:r>
      <w:r w:rsidRPr="00B16DE6">
        <w:rPr>
          <w:rFonts w:eastAsia="Calibri"/>
          <w:sz w:val="24"/>
          <w:szCs w:val="24"/>
          <w:lang w:eastAsia="en-US"/>
        </w:rPr>
        <w:t>и алгоритмического мышления,  личностное развитие школьников, формирование этических норм при работе  с информацией;</w:t>
      </w:r>
    </w:p>
    <w:p w:rsidR="00B16DE6" w:rsidRDefault="00B16DE6" w:rsidP="00B16DE6">
      <w:pPr>
        <w:widowControl/>
        <w:autoSpaceDE/>
        <w:autoSpaceDN/>
        <w:adjustRightInd/>
        <w:spacing w:after="200" w:line="276" w:lineRule="auto"/>
        <w:ind w:firstLine="360"/>
        <w:jc w:val="both"/>
        <w:rPr>
          <w:rFonts w:eastAsia="Calibri"/>
          <w:sz w:val="24"/>
          <w:szCs w:val="24"/>
          <w:lang w:eastAsia="en-US"/>
        </w:rPr>
      </w:pPr>
      <w:r w:rsidRPr="00B16DE6">
        <w:rPr>
          <w:rFonts w:eastAsia="Calibri"/>
          <w:sz w:val="24"/>
          <w:szCs w:val="24"/>
          <w:lang w:eastAsia="en-US"/>
        </w:rPr>
        <w:t xml:space="preserve"> - организацию тематических праздников, викторин, </w:t>
      </w:r>
      <w:r w:rsidR="00990063">
        <w:rPr>
          <w:rFonts w:eastAsia="Calibri"/>
          <w:sz w:val="24"/>
          <w:szCs w:val="24"/>
          <w:lang w:eastAsia="en-US"/>
        </w:rPr>
        <w:t>интеллектуальных игр, конкурсов;</w:t>
      </w:r>
    </w:p>
    <w:p w:rsidR="00990063" w:rsidRPr="00B16DE6" w:rsidRDefault="00990063" w:rsidP="00B16DE6">
      <w:pPr>
        <w:widowControl/>
        <w:autoSpaceDE/>
        <w:autoSpaceDN/>
        <w:adjustRightInd/>
        <w:spacing w:after="200" w:line="276" w:lineRule="auto"/>
        <w:ind w:firstLine="360"/>
        <w:jc w:val="both"/>
        <w:rPr>
          <w:rFonts w:eastAsia="Calibri"/>
          <w:sz w:val="24"/>
          <w:szCs w:val="24"/>
          <w:lang w:eastAsia="en-US"/>
        </w:rPr>
      </w:pPr>
      <w:r>
        <w:rPr>
          <w:rFonts w:eastAsia="Calibri"/>
          <w:sz w:val="24"/>
          <w:szCs w:val="24"/>
          <w:lang w:eastAsia="en-US"/>
        </w:rPr>
        <w:t>-«Я – исследователь» - работа в НОУ «Птенчик».</w:t>
      </w:r>
    </w:p>
    <w:p w:rsidR="00B16DE6" w:rsidRPr="00990063" w:rsidRDefault="00B16DE6" w:rsidP="00B16DE6">
      <w:pPr>
        <w:widowControl/>
        <w:autoSpaceDE/>
        <w:autoSpaceDN/>
        <w:adjustRightInd/>
        <w:ind w:firstLine="360"/>
        <w:jc w:val="both"/>
        <w:rPr>
          <w:rFonts w:eastAsia="Calibri"/>
          <w:sz w:val="24"/>
          <w:szCs w:val="24"/>
          <w:lang w:eastAsia="en-US"/>
        </w:rPr>
      </w:pPr>
      <w:r w:rsidRPr="00990063">
        <w:rPr>
          <w:rFonts w:eastAsia="Calibri"/>
          <w:b/>
          <w:sz w:val="24"/>
          <w:szCs w:val="24"/>
          <w:lang w:eastAsia="en-US"/>
        </w:rPr>
        <w:t>Духовно-нравственноенаправление</w:t>
      </w:r>
      <w:r w:rsidRPr="00990063">
        <w:rPr>
          <w:rFonts w:eastAsia="Calibri"/>
          <w:sz w:val="24"/>
          <w:szCs w:val="24"/>
          <w:lang w:eastAsia="en-US"/>
        </w:rPr>
        <w:t xml:space="preserve"> осуществляется </w:t>
      </w:r>
      <w:r w:rsidR="00990063" w:rsidRPr="00990063">
        <w:rPr>
          <w:rFonts w:eastAsia="Calibri"/>
          <w:sz w:val="24"/>
          <w:szCs w:val="24"/>
          <w:lang w:eastAsia="en-US"/>
        </w:rPr>
        <w:t>через работу кружков «Уроки нравственной жизни», «Я гражданин России»</w:t>
      </w:r>
      <w:r w:rsidRPr="00990063">
        <w:rPr>
          <w:rFonts w:eastAsia="Calibri"/>
          <w:sz w:val="24"/>
          <w:szCs w:val="24"/>
          <w:lang w:eastAsia="en-US"/>
        </w:rPr>
        <w:t xml:space="preserve"> и предусматривает:</w:t>
      </w:r>
    </w:p>
    <w:p w:rsidR="00B16DE6" w:rsidRPr="00B16DE6" w:rsidRDefault="00B16DE6" w:rsidP="00B16DE6">
      <w:pPr>
        <w:widowControl/>
        <w:autoSpaceDE/>
        <w:autoSpaceDN/>
        <w:adjustRightInd/>
        <w:ind w:firstLine="357"/>
        <w:jc w:val="both"/>
        <w:rPr>
          <w:rFonts w:eastAsia="Calibri"/>
          <w:sz w:val="24"/>
          <w:szCs w:val="24"/>
          <w:lang w:eastAsia="en-US"/>
        </w:rPr>
      </w:pPr>
      <w:r w:rsidRPr="00B16DE6">
        <w:rPr>
          <w:rFonts w:eastAsia="Calibri"/>
          <w:sz w:val="24"/>
          <w:szCs w:val="24"/>
          <w:lang w:eastAsia="en-US"/>
        </w:rPr>
        <w:t xml:space="preserve"> -  изучение истории и  природы родного края,  народов населяющих родной край   их обычаи и традиции,</w:t>
      </w:r>
    </w:p>
    <w:p w:rsidR="00B16DE6" w:rsidRPr="00B16DE6" w:rsidRDefault="00B16DE6" w:rsidP="00B16DE6">
      <w:pPr>
        <w:widowControl/>
        <w:autoSpaceDE/>
        <w:autoSpaceDN/>
        <w:adjustRightInd/>
        <w:spacing w:line="276" w:lineRule="auto"/>
        <w:ind w:firstLine="357"/>
        <w:jc w:val="both"/>
        <w:rPr>
          <w:rFonts w:eastAsia="Calibri"/>
          <w:sz w:val="24"/>
          <w:szCs w:val="24"/>
          <w:lang w:eastAsia="en-US"/>
        </w:rPr>
      </w:pPr>
      <w:r w:rsidRPr="00B16DE6">
        <w:rPr>
          <w:rFonts w:eastAsia="Calibri"/>
          <w:sz w:val="24"/>
          <w:szCs w:val="24"/>
          <w:lang w:eastAsia="en-US"/>
        </w:rPr>
        <w:t xml:space="preserve"> -  воспитание экологически грамотного поведения в природе;</w:t>
      </w:r>
    </w:p>
    <w:p w:rsidR="00B16DE6" w:rsidRPr="00B16DE6" w:rsidRDefault="00B16DE6" w:rsidP="00B16DE6">
      <w:pPr>
        <w:widowControl/>
        <w:autoSpaceDE/>
        <w:autoSpaceDN/>
        <w:adjustRightInd/>
        <w:spacing w:line="276" w:lineRule="auto"/>
        <w:ind w:firstLine="357"/>
        <w:jc w:val="both"/>
        <w:rPr>
          <w:rFonts w:eastAsia="Calibri"/>
          <w:sz w:val="24"/>
          <w:szCs w:val="24"/>
          <w:lang w:eastAsia="en-US"/>
        </w:rPr>
      </w:pPr>
      <w:r w:rsidRPr="00B16DE6">
        <w:rPr>
          <w:rFonts w:eastAsia="Calibri"/>
          <w:sz w:val="24"/>
          <w:szCs w:val="24"/>
          <w:lang w:eastAsia="en-US"/>
        </w:rPr>
        <w:t xml:space="preserve"> -  встречи с интересными людьми, семейные традиции и увлечения.</w:t>
      </w:r>
    </w:p>
    <w:p w:rsidR="00B16DE6" w:rsidRPr="00B16DE6" w:rsidRDefault="00B16DE6" w:rsidP="00B16DE6">
      <w:pPr>
        <w:widowControl/>
        <w:autoSpaceDE/>
        <w:autoSpaceDN/>
        <w:adjustRightInd/>
        <w:spacing w:line="276" w:lineRule="auto"/>
        <w:ind w:firstLine="357"/>
        <w:jc w:val="both"/>
        <w:rPr>
          <w:rFonts w:eastAsia="Calibri"/>
          <w:sz w:val="24"/>
          <w:szCs w:val="24"/>
          <w:lang w:eastAsia="en-US"/>
        </w:rPr>
      </w:pPr>
      <w:r w:rsidRPr="00B16DE6">
        <w:rPr>
          <w:rFonts w:eastAsia="Calibri"/>
          <w:sz w:val="24"/>
          <w:szCs w:val="24"/>
          <w:lang w:eastAsia="en-US"/>
        </w:rPr>
        <w:t xml:space="preserve"> Работа данного направления осуществляется в форме бесед, сообщений, экскурсий в музеи, к памятным местам  города Тюмени и Тюменской области, просмотра видеофильмов.</w:t>
      </w:r>
    </w:p>
    <w:p w:rsidR="00B16DE6" w:rsidRPr="00BE7B0C" w:rsidRDefault="00B16DE6" w:rsidP="00B16DE6">
      <w:pPr>
        <w:widowControl/>
        <w:autoSpaceDE/>
        <w:autoSpaceDN/>
        <w:adjustRightInd/>
        <w:ind w:firstLine="357"/>
        <w:jc w:val="both"/>
        <w:rPr>
          <w:rFonts w:eastAsia="Calibri"/>
          <w:sz w:val="24"/>
          <w:szCs w:val="24"/>
          <w:lang w:eastAsia="en-US"/>
        </w:rPr>
      </w:pPr>
      <w:r w:rsidRPr="00BE7B0C">
        <w:rPr>
          <w:rFonts w:eastAsia="Calibri"/>
          <w:b/>
          <w:sz w:val="24"/>
          <w:szCs w:val="24"/>
          <w:lang w:eastAsia="en-US"/>
        </w:rPr>
        <w:t>Социальноенаправление</w:t>
      </w:r>
      <w:r w:rsidR="00BE7B0C" w:rsidRPr="00BE7B0C">
        <w:rPr>
          <w:rFonts w:eastAsia="Calibri"/>
          <w:sz w:val="24"/>
          <w:szCs w:val="24"/>
          <w:lang w:eastAsia="en-US"/>
        </w:rPr>
        <w:t xml:space="preserve">  осуществляется в кружках</w:t>
      </w:r>
      <w:r w:rsidR="00633AB0">
        <w:rPr>
          <w:rFonts w:eastAsia="Calibri"/>
          <w:sz w:val="24"/>
          <w:szCs w:val="24"/>
          <w:lang w:eastAsia="en-US"/>
        </w:rPr>
        <w:t xml:space="preserve"> </w:t>
      </w:r>
      <w:r w:rsidR="00990063" w:rsidRPr="00BE7B0C">
        <w:rPr>
          <w:rFonts w:eastAsia="Calibri"/>
          <w:sz w:val="24"/>
          <w:szCs w:val="24"/>
          <w:lang w:eastAsia="en-US"/>
        </w:rPr>
        <w:t>«</w:t>
      </w:r>
      <w:r w:rsidR="00BE7B0C" w:rsidRPr="00BE7B0C">
        <w:rPr>
          <w:rFonts w:eastAsia="Calibri"/>
          <w:sz w:val="24"/>
          <w:szCs w:val="24"/>
          <w:lang w:eastAsia="en-US"/>
        </w:rPr>
        <w:t>Введение в мир профессии» и «Все вместе</w:t>
      </w:r>
      <w:proofErr w:type="gramStart"/>
      <w:r w:rsidR="00BE7B0C" w:rsidRPr="00BE7B0C">
        <w:rPr>
          <w:rFonts w:eastAsia="Calibri"/>
          <w:sz w:val="24"/>
          <w:szCs w:val="24"/>
          <w:lang w:eastAsia="en-US"/>
        </w:rPr>
        <w:t>»</w:t>
      </w:r>
      <w:r w:rsidRPr="00BE7B0C">
        <w:rPr>
          <w:rFonts w:eastAsia="Calibri"/>
          <w:sz w:val="24"/>
          <w:szCs w:val="24"/>
          <w:lang w:eastAsia="en-US"/>
        </w:rPr>
        <w:t>к</w:t>
      </w:r>
      <w:proofErr w:type="gramEnd"/>
      <w:r w:rsidRPr="00BE7B0C">
        <w:rPr>
          <w:rFonts w:eastAsia="Calibri"/>
          <w:sz w:val="24"/>
          <w:szCs w:val="24"/>
          <w:lang w:eastAsia="en-US"/>
        </w:rPr>
        <w:t xml:space="preserve">оторая предусматривает: </w:t>
      </w:r>
    </w:p>
    <w:p w:rsidR="00B16DE6" w:rsidRDefault="00B16DE6" w:rsidP="00B16DE6">
      <w:pPr>
        <w:widowControl/>
        <w:autoSpaceDE/>
        <w:autoSpaceDN/>
        <w:adjustRightInd/>
        <w:spacing w:after="200" w:line="276" w:lineRule="auto"/>
        <w:ind w:firstLine="357"/>
        <w:jc w:val="both"/>
        <w:rPr>
          <w:rFonts w:eastAsia="Calibri"/>
          <w:sz w:val="24"/>
          <w:szCs w:val="24"/>
          <w:lang w:eastAsia="en-US"/>
        </w:rPr>
      </w:pPr>
      <w:r w:rsidRPr="00BE7B0C">
        <w:rPr>
          <w:rFonts w:eastAsia="Calibri"/>
          <w:b/>
          <w:bCs/>
          <w:sz w:val="24"/>
          <w:szCs w:val="24"/>
          <w:lang w:eastAsia="en-US"/>
        </w:rPr>
        <w:t>-</w:t>
      </w:r>
      <w:r w:rsidRPr="00BE7B0C">
        <w:rPr>
          <w:rFonts w:eastAsia="Calibri"/>
          <w:sz w:val="24"/>
          <w:szCs w:val="24"/>
          <w:lang w:eastAsia="en-US"/>
        </w:rPr>
        <w:t xml:space="preserve"> проектную деятельность, становление и развитие способностей обучающихся самостоятельно принимать решения, вырабатывать своё отношение к самым разным ситуациям, с которыми приходится сталкиваться в современной жизни.</w:t>
      </w:r>
    </w:p>
    <w:p w:rsidR="009137F9" w:rsidRPr="009137F9" w:rsidRDefault="009137F9" w:rsidP="009137F9">
      <w:pPr>
        <w:widowControl/>
        <w:autoSpaceDE/>
        <w:autoSpaceDN/>
        <w:adjustRightInd/>
        <w:jc w:val="both"/>
        <w:rPr>
          <w:rFonts w:eastAsia="Calibri"/>
          <w:sz w:val="24"/>
          <w:szCs w:val="24"/>
          <w:lang w:eastAsia="en-US"/>
        </w:rPr>
      </w:pPr>
      <w:r w:rsidRPr="009137F9">
        <w:rPr>
          <w:rFonts w:eastAsia="Calibri"/>
          <w:sz w:val="24"/>
          <w:szCs w:val="24"/>
          <w:lang w:eastAsia="en-US"/>
        </w:rPr>
        <w:t xml:space="preserve">   Рабочие программы педагогов по внеурочной деятельности составлены на основе пр</w:t>
      </w:r>
      <w:r w:rsidR="00633AB0">
        <w:rPr>
          <w:rFonts w:eastAsia="Calibri"/>
          <w:sz w:val="24"/>
          <w:szCs w:val="24"/>
          <w:lang w:eastAsia="en-US"/>
        </w:rPr>
        <w:t xml:space="preserve">ограмм, рекомендованных ТОГИРРО. </w:t>
      </w:r>
      <w:r w:rsidRPr="009137F9">
        <w:rPr>
          <w:rFonts w:eastAsia="Calibri"/>
          <w:sz w:val="24"/>
          <w:szCs w:val="24"/>
          <w:lang w:eastAsia="en-US"/>
        </w:rPr>
        <w:t>В подборе программ внеурочной деятельности соблюдается принцип преемственности и последовательности, учитываются запросы родителей (законных  представителей) и интересы обучающихся.</w:t>
      </w:r>
    </w:p>
    <w:p w:rsidR="009137F9" w:rsidRPr="009137F9" w:rsidRDefault="009137F9" w:rsidP="009137F9">
      <w:pPr>
        <w:widowControl/>
        <w:autoSpaceDE/>
        <w:autoSpaceDN/>
        <w:adjustRightInd/>
        <w:ind w:firstLine="180"/>
        <w:jc w:val="both"/>
        <w:rPr>
          <w:sz w:val="24"/>
          <w:szCs w:val="24"/>
        </w:rPr>
      </w:pPr>
      <w:r w:rsidRPr="009137F9">
        <w:rPr>
          <w:sz w:val="24"/>
          <w:szCs w:val="24"/>
        </w:rPr>
        <w:t xml:space="preserve">Исходя из кадрового состава педагогов, имеющейся материально- технической базы внеурочная деятельность организована в соответствии с оптимизационной моделью.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все педагогические работники данного учреждения (учителя, педагог-организатор, социальный педагог, педагог-психолог и другие). Классный руководитель при этом выполняет координирующую роль: </w:t>
      </w:r>
    </w:p>
    <w:p w:rsidR="009137F9" w:rsidRPr="009137F9" w:rsidRDefault="009137F9" w:rsidP="009137F9">
      <w:pPr>
        <w:widowControl/>
        <w:autoSpaceDE/>
        <w:autoSpaceDN/>
        <w:adjustRightInd/>
        <w:jc w:val="both"/>
        <w:rPr>
          <w:sz w:val="24"/>
          <w:szCs w:val="24"/>
        </w:rPr>
      </w:pPr>
      <w:r w:rsidRPr="009137F9">
        <w:rPr>
          <w:sz w:val="24"/>
          <w:szCs w:val="24"/>
        </w:rPr>
        <w:t>-взаимодействует с педагогическими работниками, а также учебно-вспомогательным персоналом общеобразовательного учреждения;</w:t>
      </w:r>
    </w:p>
    <w:p w:rsidR="009137F9" w:rsidRPr="009137F9" w:rsidRDefault="009137F9" w:rsidP="009137F9">
      <w:pPr>
        <w:widowControl/>
        <w:autoSpaceDE/>
        <w:autoSpaceDN/>
        <w:adjustRightInd/>
        <w:jc w:val="both"/>
        <w:rPr>
          <w:sz w:val="24"/>
          <w:szCs w:val="24"/>
        </w:rPr>
      </w:pPr>
      <w:proofErr w:type="gramStart"/>
      <w:r w:rsidRPr="009137F9">
        <w:rPr>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9137F9" w:rsidRPr="009137F9" w:rsidRDefault="009137F9" w:rsidP="009137F9">
      <w:pPr>
        <w:widowControl/>
        <w:autoSpaceDE/>
        <w:autoSpaceDN/>
        <w:adjustRightInd/>
        <w:jc w:val="both"/>
        <w:rPr>
          <w:sz w:val="24"/>
          <w:szCs w:val="24"/>
        </w:rPr>
      </w:pPr>
      <w:r w:rsidRPr="009137F9">
        <w:rPr>
          <w:sz w:val="24"/>
          <w:szCs w:val="24"/>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9137F9" w:rsidRPr="009137F9" w:rsidRDefault="009137F9" w:rsidP="009137F9">
      <w:pPr>
        <w:widowControl/>
        <w:autoSpaceDE/>
        <w:autoSpaceDN/>
        <w:adjustRightInd/>
        <w:jc w:val="both"/>
        <w:rPr>
          <w:sz w:val="24"/>
          <w:szCs w:val="24"/>
        </w:rPr>
      </w:pPr>
      <w:r w:rsidRPr="009137F9">
        <w:rPr>
          <w:sz w:val="24"/>
          <w:szCs w:val="24"/>
        </w:rPr>
        <w:t xml:space="preserve">-организует социально значимую, творческую деятельность </w:t>
      </w:r>
      <w:proofErr w:type="gramStart"/>
      <w:r w:rsidRPr="009137F9">
        <w:rPr>
          <w:sz w:val="24"/>
          <w:szCs w:val="24"/>
        </w:rPr>
        <w:t>обучающихся</w:t>
      </w:r>
      <w:proofErr w:type="gramEnd"/>
      <w:r w:rsidRPr="009137F9">
        <w:rPr>
          <w:sz w:val="24"/>
          <w:szCs w:val="24"/>
        </w:rPr>
        <w:t>.</w:t>
      </w:r>
    </w:p>
    <w:p w:rsidR="009137F9" w:rsidRDefault="009137F9" w:rsidP="00C4737A">
      <w:pPr>
        <w:widowControl/>
        <w:autoSpaceDE/>
        <w:autoSpaceDN/>
        <w:adjustRightInd/>
        <w:spacing w:line="276" w:lineRule="auto"/>
        <w:ind w:firstLine="357"/>
        <w:jc w:val="both"/>
        <w:rPr>
          <w:rFonts w:eastAsia="Calibri"/>
          <w:sz w:val="24"/>
          <w:szCs w:val="24"/>
          <w:lang w:eastAsia="en-US"/>
        </w:rPr>
      </w:pPr>
      <w:r w:rsidRPr="009137F9">
        <w:rPr>
          <w:rFonts w:eastAsia="Calibri"/>
          <w:sz w:val="24"/>
          <w:szCs w:val="24"/>
          <w:lang w:eastAsia="en-US"/>
        </w:rPr>
        <w:t xml:space="preserve">    Формы организации внеурочной деятельности отличаются от урочной системы обучения. </w:t>
      </w:r>
      <w:proofErr w:type="gramStart"/>
      <w:r w:rsidRPr="009137F9">
        <w:rPr>
          <w:rFonts w:eastAsia="Calibri"/>
          <w:sz w:val="24"/>
          <w:szCs w:val="24"/>
          <w:lang w:eastAsia="en-US"/>
        </w:rPr>
        <w:t xml:space="preserve">Занятия проводятся в форме экскурсий, кружков, секций, круглых столов, </w:t>
      </w:r>
      <w:r w:rsidRPr="009137F9">
        <w:rPr>
          <w:rFonts w:eastAsia="Calibri"/>
          <w:sz w:val="24"/>
          <w:szCs w:val="24"/>
          <w:lang w:eastAsia="en-US"/>
        </w:rPr>
        <w:lastRenderedPageBreak/>
        <w:t>студий, интеллектуальных игр, соревнований, организации проектной деятельности, поисковых маршрутов и т.д.</w:t>
      </w:r>
      <w:proofErr w:type="gramEnd"/>
      <w:r w:rsidRPr="009137F9">
        <w:rPr>
          <w:rFonts w:eastAsia="Calibri"/>
          <w:sz w:val="24"/>
          <w:szCs w:val="24"/>
          <w:lang w:eastAsia="en-US"/>
        </w:rPr>
        <w:t xml:space="preserve">   Для обучающихся, которые  посещают кружки, секции, музыкальные школы и другие учреждения дополнительного образования  вне стен школы,  предусмотрено составление индивидуальных траекторий по означенным  выше направлениям.</w:t>
      </w:r>
    </w:p>
    <w:p w:rsidR="00C4737A" w:rsidRDefault="00C4737A" w:rsidP="00C4737A">
      <w:pPr>
        <w:widowControl/>
        <w:autoSpaceDE/>
        <w:autoSpaceDN/>
        <w:adjustRightInd/>
        <w:spacing w:line="276" w:lineRule="auto"/>
        <w:jc w:val="both"/>
        <w:rPr>
          <w:rFonts w:eastAsia="Calibri"/>
          <w:sz w:val="24"/>
          <w:szCs w:val="24"/>
          <w:lang w:eastAsia="en-US"/>
        </w:rPr>
      </w:pPr>
      <w:r w:rsidRPr="00C4737A">
        <w:rPr>
          <w:rFonts w:eastAsia="Calibri"/>
          <w:sz w:val="24"/>
          <w:szCs w:val="24"/>
          <w:lang w:eastAsia="en-US"/>
        </w:rPr>
        <w:t xml:space="preserve">Период каникул по  согласованию с родителями может использоваться для продолжения внеурочной  деятельности: </w:t>
      </w:r>
    </w:p>
    <w:p w:rsidR="00C4737A" w:rsidRDefault="00C4737A" w:rsidP="00C4737A">
      <w:pPr>
        <w:widowControl/>
        <w:autoSpaceDE/>
        <w:autoSpaceDN/>
        <w:adjustRightInd/>
        <w:spacing w:line="276" w:lineRule="auto"/>
        <w:jc w:val="both"/>
        <w:rPr>
          <w:rFonts w:eastAsia="Calibri"/>
          <w:sz w:val="24"/>
          <w:szCs w:val="24"/>
          <w:lang w:eastAsia="en-US"/>
        </w:rPr>
      </w:pPr>
      <w:r w:rsidRPr="00C4737A">
        <w:rPr>
          <w:rFonts w:eastAsia="Calibri"/>
          <w:sz w:val="24"/>
          <w:szCs w:val="24"/>
          <w:lang w:eastAsia="en-US"/>
        </w:rPr>
        <w:t xml:space="preserve"> - проектная деятельность (подготовка и защита класс</w:t>
      </w:r>
      <w:r>
        <w:rPr>
          <w:rFonts w:eastAsia="Calibri"/>
          <w:sz w:val="24"/>
          <w:szCs w:val="24"/>
          <w:lang w:eastAsia="en-US"/>
        </w:rPr>
        <w:t xml:space="preserve">ных и </w:t>
      </w:r>
      <w:proofErr w:type="gramStart"/>
      <w:r>
        <w:rPr>
          <w:rFonts w:eastAsia="Calibri"/>
          <w:sz w:val="24"/>
          <w:szCs w:val="24"/>
          <w:lang w:eastAsia="en-US"/>
        </w:rPr>
        <w:t>индивидуальных проектов</w:t>
      </w:r>
      <w:proofErr w:type="gramEnd"/>
      <w:r>
        <w:rPr>
          <w:rFonts w:eastAsia="Calibri"/>
          <w:sz w:val="24"/>
          <w:szCs w:val="24"/>
          <w:lang w:eastAsia="en-US"/>
        </w:rPr>
        <w:t>);</w:t>
      </w:r>
    </w:p>
    <w:p w:rsidR="00C4737A" w:rsidRDefault="00C4737A" w:rsidP="00C4737A">
      <w:pPr>
        <w:widowControl/>
        <w:autoSpaceDE/>
        <w:autoSpaceDN/>
        <w:adjustRightInd/>
        <w:spacing w:line="276" w:lineRule="auto"/>
        <w:jc w:val="both"/>
        <w:rPr>
          <w:rFonts w:eastAsia="Calibri"/>
          <w:sz w:val="24"/>
          <w:szCs w:val="24"/>
          <w:lang w:eastAsia="en-US"/>
        </w:rPr>
      </w:pPr>
      <w:r>
        <w:rPr>
          <w:rFonts w:eastAsia="Calibri"/>
          <w:sz w:val="24"/>
          <w:szCs w:val="24"/>
          <w:lang w:eastAsia="en-US"/>
        </w:rPr>
        <w:t xml:space="preserve">- </w:t>
      </w:r>
      <w:r w:rsidRPr="00C4737A">
        <w:rPr>
          <w:rFonts w:eastAsia="Calibri"/>
          <w:sz w:val="24"/>
          <w:szCs w:val="24"/>
          <w:lang w:eastAsia="en-US"/>
        </w:rPr>
        <w:t xml:space="preserve">спортивно - </w:t>
      </w:r>
      <w:proofErr w:type="gramStart"/>
      <w:r w:rsidRPr="00C4737A">
        <w:rPr>
          <w:rFonts w:eastAsia="Calibri"/>
          <w:sz w:val="24"/>
          <w:szCs w:val="24"/>
          <w:lang w:eastAsia="en-US"/>
        </w:rPr>
        <w:t>оздоровительное</w:t>
      </w:r>
      <w:proofErr w:type="gramEnd"/>
      <w:r w:rsidRPr="00C4737A">
        <w:rPr>
          <w:rFonts w:eastAsia="Calibri"/>
          <w:sz w:val="24"/>
          <w:szCs w:val="24"/>
          <w:lang w:eastAsia="en-US"/>
        </w:rPr>
        <w:t xml:space="preserve"> (соревнования, выезды на турбазу, дни здоровья);</w:t>
      </w:r>
    </w:p>
    <w:p w:rsidR="00C4737A" w:rsidRPr="00C4737A" w:rsidRDefault="00C4737A" w:rsidP="00C4737A">
      <w:pPr>
        <w:widowControl/>
        <w:autoSpaceDE/>
        <w:autoSpaceDN/>
        <w:adjustRightInd/>
        <w:spacing w:line="276" w:lineRule="auto"/>
        <w:jc w:val="both"/>
        <w:rPr>
          <w:rFonts w:eastAsia="Calibri"/>
          <w:sz w:val="24"/>
          <w:szCs w:val="24"/>
          <w:lang w:eastAsia="en-US"/>
        </w:rPr>
      </w:pPr>
      <w:r w:rsidRPr="00C4737A">
        <w:rPr>
          <w:rFonts w:eastAsia="Calibri"/>
          <w:sz w:val="24"/>
          <w:szCs w:val="24"/>
          <w:lang w:eastAsia="en-US"/>
        </w:rPr>
        <w:t xml:space="preserve"> - духовно – нравственное, общекультурное  (экскурсии, посещение музеев, выход в театры)</w:t>
      </w:r>
    </w:p>
    <w:p w:rsidR="00C4737A" w:rsidRPr="00BE7B0C" w:rsidRDefault="00C4737A" w:rsidP="009137F9">
      <w:pPr>
        <w:widowControl/>
        <w:autoSpaceDE/>
        <w:autoSpaceDN/>
        <w:adjustRightInd/>
        <w:spacing w:after="200" w:line="276" w:lineRule="auto"/>
        <w:ind w:firstLine="357"/>
        <w:jc w:val="both"/>
        <w:rPr>
          <w:rFonts w:eastAsia="Calibri"/>
          <w:sz w:val="24"/>
          <w:szCs w:val="24"/>
          <w:lang w:eastAsia="en-US"/>
        </w:rPr>
      </w:pPr>
    </w:p>
    <w:p w:rsidR="00C4737A" w:rsidRDefault="00C4737A" w:rsidP="00B16DE6">
      <w:pPr>
        <w:widowControl/>
        <w:autoSpaceDE/>
        <w:autoSpaceDN/>
        <w:adjustRightInd/>
        <w:spacing w:after="200" w:line="276" w:lineRule="auto"/>
        <w:jc w:val="right"/>
        <w:rPr>
          <w:rFonts w:eastAsia="Calibri"/>
          <w:sz w:val="24"/>
          <w:szCs w:val="24"/>
          <w:lang w:eastAsia="en-US"/>
        </w:rPr>
      </w:pPr>
    </w:p>
    <w:p w:rsidR="00B16DE6" w:rsidRPr="00B16DE6" w:rsidRDefault="00C4737A"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w:t>
      </w:r>
      <w:r w:rsidR="0046407E">
        <w:rPr>
          <w:rFonts w:eastAsia="Calibri"/>
          <w:sz w:val="24"/>
          <w:szCs w:val="24"/>
          <w:lang w:eastAsia="en-US"/>
        </w:rPr>
        <w:t>аблица 32</w:t>
      </w:r>
    </w:p>
    <w:p w:rsidR="00B16DE6" w:rsidRPr="00B16DE6" w:rsidRDefault="00B16DE6" w:rsidP="00B16DE6">
      <w:pPr>
        <w:widowControl/>
        <w:autoSpaceDE/>
        <w:autoSpaceDN/>
        <w:adjustRightInd/>
        <w:spacing w:after="200" w:line="276" w:lineRule="auto"/>
        <w:jc w:val="center"/>
        <w:rPr>
          <w:rFonts w:eastAsia="Calibri"/>
          <w:b/>
          <w:sz w:val="24"/>
          <w:szCs w:val="24"/>
          <w:lang w:eastAsia="en-US"/>
        </w:rPr>
      </w:pPr>
      <w:r w:rsidRPr="00B16DE6">
        <w:rPr>
          <w:rFonts w:eastAsia="Calibri"/>
          <w:b/>
          <w:sz w:val="24"/>
          <w:szCs w:val="24"/>
          <w:lang w:eastAsia="en-US"/>
        </w:rPr>
        <w:t>Внеурочная деятельность</w:t>
      </w:r>
    </w:p>
    <w:tbl>
      <w:tblPr>
        <w:tblStyle w:val="52"/>
        <w:tblW w:w="0" w:type="auto"/>
        <w:tblInd w:w="108" w:type="dxa"/>
        <w:tblLook w:val="01E0"/>
      </w:tblPr>
      <w:tblGrid>
        <w:gridCol w:w="3470"/>
        <w:gridCol w:w="1386"/>
        <w:gridCol w:w="1386"/>
        <w:gridCol w:w="1177"/>
        <w:gridCol w:w="1335"/>
      </w:tblGrid>
      <w:tr w:rsidR="00BE7B0C" w:rsidRPr="00BE7B0C" w:rsidTr="00B16DE6">
        <w:tc>
          <w:tcPr>
            <w:tcW w:w="3470" w:type="dxa"/>
            <w:vMerge w:val="restart"/>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Направления</w:t>
            </w:r>
          </w:p>
        </w:tc>
        <w:tc>
          <w:tcPr>
            <w:tcW w:w="5284" w:type="dxa"/>
            <w:gridSpan w:val="4"/>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Кол-во часов в неделю</w:t>
            </w:r>
          </w:p>
        </w:tc>
      </w:tr>
      <w:tr w:rsidR="00BE7B0C" w:rsidRPr="00BE7B0C" w:rsidTr="00B16DE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6DE6" w:rsidRPr="00BE7B0C" w:rsidRDefault="00B16DE6" w:rsidP="00B16DE6">
            <w:pPr>
              <w:widowControl/>
              <w:autoSpaceDE/>
              <w:autoSpaceDN/>
              <w:adjustRightInd/>
              <w:rPr>
                <w:rFonts w:eastAsia="Calibri"/>
                <w:b/>
                <w:sz w:val="24"/>
                <w:szCs w:val="24"/>
                <w:lang w:eastAsia="en-US"/>
              </w:rPr>
            </w:pP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ind w:hanging="1381"/>
              <w:jc w:val="right"/>
              <w:rPr>
                <w:rFonts w:eastAsia="Calibri"/>
                <w:b/>
                <w:sz w:val="24"/>
                <w:szCs w:val="24"/>
                <w:lang w:eastAsia="en-US"/>
              </w:rPr>
            </w:pPr>
            <w:r w:rsidRPr="00BE7B0C">
              <w:rPr>
                <w:rFonts w:eastAsia="Calibri"/>
                <w:b/>
                <w:sz w:val="24"/>
                <w:szCs w:val="24"/>
              </w:rPr>
              <w:t>1 класс</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ind w:hanging="1381"/>
              <w:jc w:val="right"/>
              <w:rPr>
                <w:rFonts w:eastAsia="Calibri"/>
                <w:b/>
                <w:sz w:val="24"/>
                <w:szCs w:val="24"/>
                <w:lang w:eastAsia="en-US"/>
              </w:rPr>
            </w:pPr>
            <w:r w:rsidRPr="00BE7B0C">
              <w:rPr>
                <w:rFonts w:eastAsia="Calibri"/>
                <w:b/>
                <w:sz w:val="24"/>
                <w:szCs w:val="24"/>
              </w:rPr>
              <w:t>2 класс</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ind w:hanging="1381"/>
              <w:jc w:val="right"/>
              <w:rPr>
                <w:rFonts w:eastAsia="Calibri"/>
                <w:b/>
                <w:sz w:val="24"/>
                <w:szCs w:val="24"/>
                <w:lang w:eastAsia="en-US"/>
              </w:rPr>
            </w:pPr>
            <w:r w:rsidRPr="00BE7B0C">
              <w:rPr>
                <w:rFonts w:eastAsia="Calibri"/>
                <w:b/>
                <w:sz w:val="24"/>
                <w:szCs w:val="24"/>
              </w:rPr>
              <w:t>3 класс</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ind w:hanging="1381"/>
              <w:jc w:val="right"/>
              <w:rPr>
                <w:rFonts w:eastAsia="Calibri"/>
                <w:b/>
                <w:sz w:val="24"/>
                <w:szCs w:val="24"/>
                <w:lang w:eastAsia="en-US"/>
              </w:rPr>
            </w:pPr>
            <w:r w:rsidRPr="00BE7B0C">
              <w:rPr>
                <w:rFonts w:eastAsia="Calibri"/>
                <w:b/>
                <w:sz w:val="24"/>
                <w:szCs w:val="24"/>
              </w:rPr>
              <w:t>4 класс</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Спортивно-оздоровительное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Общекультурное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3</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3</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Общеинтеллектуальное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3</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Духовно-нравственное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3</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rPr>
                <w:rFonts w:eastAsia="Calibri"/>
                <w:sz w:val="24"/>
                <w:szCs w:val="24"/>
                <w:lang w:eastAsia="en-US"/>
              </w:rPr>
            </w:pPr>
            <w:r w:rsidRPr="00BE7B0C">
              <w:rPr>
                <w:rFonts w:eastAsia="Calibri"/>
                <w:sz w:val="24"/>
                <w:szCs w:val="24"/>
              </w:rPr>
              <w:t>Социальное</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1</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sz w:val="24"/>
                <w:szCs w:val="24"/>
                <w:lang w:eastAsia="en-US"/>
              </w:rPr>
            </w:pPr>
            <w:r w:rsidRPr="00BE7B0C">
              <w:rPr>
                <w:rFonts w:eastAsia="Calibri"/>
                <w:sz w:val="24"/>
                <w:szCs w:val="24"/>
              </w:rPr>
              <w:t>2</w:t>
            </w:r>
          </w:p>
        </w:tc>
      </w:tr>
      <w:tr w:rsidR="00BE7B0C" w:rsidRPr="00BE7B0C" w:rsidTr="00B16DE6">
        <w:tc>
          <w:tcPr>
            <w:tcW w:w="3470" w:type="dxa"/>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200" w:line="276" w:lineRule="auto"/>
              <w:jc w:val="right"/>
              <w:rPr>
                <w:rFonts w:eastAsia="Calibri"/>
                <w:b/>
                <w:sz w:val="24"/>
                <w:szCs w:val="24"/>
                <w:lang w:eastAsia="en-US"/>
              </w:rPr>
            </w:pPr>
            <w:r w:rsidRPr="00BE7B0C">
              <w:rPr>
                <w:rFonts w:eastAsia="Calibri"/>
                <w:b/>
                <w:sz w:val="24"/>
                <w:szCs w:val="24"/>
              </w:rPr>
              <w:t>Итого:</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7</w:t>
            </w:r>
          </w:p>
        </w:tc>
        <w:tc>
          <w:tcPr>
            <w:tcW w:w="1386"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10</w:t>
            </w:r>
          </w:p>
        </w:tc>
        <w:tc>
          <w:tcPr>
            <w:tcW w:w="1177"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10</w:t>
            </w:r>
          </w:p>
        </w:tc>
        <w:tc>
          <w:tcPr>
            <w:tcW w:w="1335" w:type="dxa"/>
            <w:tcBorders>
              <w:top w:val="single" w:sz="4" w:space="0" w:color="000000"/>
              <w:left w:val="single" w:sz="4" w:space="0" w:color="000000"/>
              <w:bottom w:val="single" w:sz="4" w:space="0" w:color="000000"/>
              <w:right w:val="single" w:sz="4" w:space="0" w:color="000000"/>
            </w:tcBorders>
            <w:hideMark/>
          </w:tcPr>
          <w:p w:rsidR="00B16DE6" w:rsidRPr="00BE7B0C" w:rsidRDefault="00BE7B0C" w:rsidP="00B16DE6">
            <w:pPr>
              <w:widowControl/>
              <w:autoSpaceDE/>
              <w:autoSpaceDN/>
              <w:adjustRightInd/>
              <w:spacing w:after="200" w:line="276" w:lineRule="auto"/>
              <w:jc w:val="center"/>
              <w:rPr>
                <w:rFonts w:eastAsia="Calibri"/>
                <w:b/>
                <w:sz w:val="24"/>
                <w:szCs w:val="24"/>
                <w:lang w:eastAsia="en-US"/>
              </w:rPr>
            </w:pPr>
            <w:r w:rsidRPr="00BE7B0C">
              <w:rPr>
                <w:rFonts w:eastAsia="Calibri"/>
                <w:b/>
                <w:sz w:val="24"/>
                <w:szCs w:val="24"/>
              </w:rPr>
              <w:t>10</w:t>
            </w:r>
          </w:p>
        </w:tc>
      </w:tr>
    </w:tbl>
    <w:p w:rsidR="00B16DE6" w:rsidRPr="00B16DE6" w:rsidRDefault="00B16DE6" w:rsidP="00B16DE6">
      <w:pPr>
        <w:widowControl/>
        <w:autoSpaceDE/>
        <w:autoSpaceDN/>
        <w:adjustRightInd/>
        <w:spacing w:after="200" w:line="276" w:lineRule="auto"/>
        <w:jc w:val="center"/>
        <w:rPr>
          <w:rFonts w:eastAsia="Calibri"/>
          <w:b/>
          <w:sz w:val="22"/>
          <w:szCs w:val="22"/>
          <w:lang w:eastAsia="en-US"/>
        </w:rPr>
      </w:pPr>
    </w:p>
    <w:p w:rsidR="00B16DE6" w:rsidRPr="00B16DE6" w:rsidRDefault="0046407E"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w:t>
      </w:r>
      <w:r w:rsidR="00B16DE6" w:rsidRPr="00B16DE6">
        <w:rPr>
          <w:rFonts w:eastAsia="Calibri"/>
          <w:sz w:val="24"/>
          <w:szCs w:val="24"/>
          <w:lang w:eastAsia="en-US"/>
        </w:rPr>
        <w:t xml:space="preserve">аблица </w:t>
      </w:r>
      <w:r>
        <w:rPr>
          <w:rFonts w:eastAsia="Calibri"/>
          <w:sz w:val="24"/>
          <w:szCs w:val="24"/>
          <w:lang w:eastAsia="en-US"/>
        </w:rPr>
        <w:t>33</w:t>
      </w:r>
    </w:p>
    <w:p w:rsidR="00B16DE6" w:rsidRPr="00B16DE6" w:rsidRDefault="00B16DE6" w:rsidP="00B16DE6">
      <w:pPr>
        <w:widowControl/>
        <w:autoSpaceDE/>
        <w:autoSpaceDN/>
        <w:adjustRightInd/>
        <w:spacing w:after="200" w:line="276" w:lineRule="auto"/>
        <w:jc w:val="center"/>
        <w:rPr>
          <w:rFonts w:eastAsia="Calibri"/>
          <w:b/>
          <w:sz w:val="22"/>
          <w:szCs w:val="22"/>
          <w:lang w:eastAsia="en-US"/>
        </w:rPr>
      </w:pPr>
      <w:r w:rsidRPr="00B16DE6">
        <w:rPr>
          <w:rFonts w:eastAsia="Calibri"/>
          <w:b/>
          <w:sz w:val="22"/>
          <w:szCs w:val="22"/>
          <w:lang w:eastAsia="en-US"/>
        </w:rPr>
        <w:t>Внеурочная деятельность в 1 классах</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851"/>
        <w:gridCol w:w="2693"/>
        <w:gridCol w:w="1559"/>
        <w:gridCol w:w="2694"/>
      </w:tblGrid>
      <w:tr w:rsidR="009137F9" w:rsidRPr="009137F9" w:rsidTr="009137F9">
        <w:tc>
          <w:tcPr>
            <w:tcW w:w="2552" w:type="dxa"/>
          </w:tcPr>
          <w:p w:rsidR="009137F9" w:rsidRPr="009137F9" w:rsidRDefault="009137F9" w:rsidP="009137F9">
            <w:pPr>
              <w:widowControl/>
              <w:autoSpaceDE/>
              <w:autoSpaceDN/>
              <w:adjustRightInd/>
              <w:jc w:val="center"/>
              <w:rPr>
                <w:b/>
                <w:sz w:val="24"/>
                <w:szCs w:val="24"/>
              </w:rPr>
            </w:pPr>
            <w:r w:rsidRPr="009137F9">
              <w:rPr>
                <w:b/>
                <w:sz w:val="22"/>
                <w:szCs w:val="22"/>
              </w:rPr>
              <w:t>Направление</w:t>
            </w:r>
          </w:p>
        </w:tc>
        <w:tc>
          <w:tcPr>
            <w:tcW w:w="851" w:type="dxa"/>
          </w:tcPr>
          <w:p w:rsidR="009137F9" w:rsidRPr="009137F9" w:rsidRDefault="009137F9" w:rsidP="009137F9">
            <w:pPr>
              <w:widowControl/>
              <w:autoSpaceDE/>
              <w:autoSpaceDN/>
              <w:adjustRightInd/>
              <w:jc w:val="center"/>
              <w:rPr>
                <w:b/>
                <w:sz w:val="24"/>
                <w:szCs w:val="24"/>
              </w:rPr>
            </w:pPr>
            <w:r w:rsidRPr="009137F9">
              <w:rPr>
                <w:b/>
                <w:sz w:val="22"/>
                <w:szCs w:val="22"/>
              </w:rPr>
              <w:t>Количество часов</w:t>
            </w:r>
          </w:p>
        </w:tc>
        <w:tc>
          <w:tcPr>
            <w:tcW w:w="2693" w:type="dxa"/>
          </w:tcPr>
          <w:p w:rsidR="009137F9" w:rsidRPr="009137F9" w:rsidRDefault="009137F9" w:rsidP="009137F9">
            <w:pPr>
              <w:widowControl/>
              <w:autoSpaceDE/>
              <w:autoSpaceDN/>
              <w:adjustRightInd/>
              <w:jc w:val="center"/>
              <w:rPr>
                <w:b/>
                <w:sz w:val="24"/>
                <w:szCs w:val="24"/>
              </w:rPr>
            </w:pPr>
            <w:r w:rsidRPr="009137F9">
              <w:rPr>
                <w:b/>
                <w:sz w:val="22"/>
                <w:szCs w:val="22"/>
              </w:rPr>
              <w:t>Программа (Ф.И.О. автора, название)</w:t>
            </w:r>
          </w:p>
        </w:tc>
        <w:tc>
          <w:tcPr>
            <w:tcW w:w="1559" w:type="dxa"/>
          </w:tcPr>
          <w:p w:rsidR="009137F9" w:rsidRPr="009137F9" w:rsidRDefault="009137F9" w:rsidP="009137F9">
            <w:pPr>
              <w:widowControl/>
              <w:autoSpaceDE/>
              <w:autoSpaceDN/>
              <w:adjustRightInd/>
              <w:jc w:val="center"/>
              <w:rPr>
                <w:b/>
                <w:sz w:val="24"/>
                <w:szCs w:val="24"/>
              </w:rPr>
            </w:pPr>
            <w:r w:rsidRPr="009137F9">
              <w:rPr>
                <w:b/>
                <w:sz w:val="22"/>
                <w:szCs w:val="22"/>
              </w:rPr>
              <w:t>Форма организации</w:t>
            </w:r>
          </w:p>
        </w:tc>
        <w:tc>
          <w:tcPr>
            <w:tcW w:w="2694" w:type="dxa"/>
          </w:tcPr>
          <w:p w:rsidR="009137F9" w:rsidRPr="009137F9" w:rsidRDefault="009137F9" w:rsidP="009137F9">
            <w:pPr>
              <w:widowControl/>
              <w:autoSpaceDE/>
              <w:autoSpaceDN/>
              <w:adjustRightInd/>
              <w:jc w:val="center"/>
              <w:rPr>
                <w:b/>
                <w:sz w:val="24"/>
                <w:szCs w:val="24"/>
              </w:rPr>
            </w:pPr>
            <w:r w:rsidRPr="009137F9">
              <w:rPr>
                <w:b/>
                <w:sz w:val="22"/>
                <w:szCs w:val="22"/>
              </w:rPr>
              <w:t>Педагоги, реализующие программу</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Спортивно-оздоровительное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«Цветок здоровья» (М.Л.Лазарев)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Духовно-нравственное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«Уроки нравственной жизни» модуль «Мой таинственный мир»</w:t>
            </w:r>
          </w:p>
          <w:p w:rsidR="009137F9" w:rsidRPr="009137F9" w:rsidRDefault="009137F9" w:rsidP="009137F9">
            <w:pPr>
              <w:widowControl/>
              <w:autoSpaceDE/>
              <w:autoSpaceDN/>
              <w:adjustRightInd/>
              <w:jc w:val="center"/>
              <w:rPr>
                <w:sz w:val="24"/>
                <w:szCs w:val="24"/>
              </w:rPr>
            </w:pPr>
            <w:r w:rsidRPr="009137F9">
              <w:rPr>
                <w:sz w:val="22"/>
                <w:szCs w:val="22"/>
              </w:rPr>
              <w:t>(М.В. Фомина, С.В. Антипина)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 xml:space="preserve">Социальная </w:t>
            </w:r>
            <w:r w:rsidRPr="009137F9">
              <w:rPr>
                <w:sz w:val="22"/>
                <w:szCs w:val="22"/>
              </w:rPr>
              <w:lastRenderedPageBreak/>
              <w:t>деятельность</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lastRenderedPageBreak/>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 xml:space="preserve">«Введение в мир </w:t>
            </w:r>
            <w:r w:rsidRPr="009137F9">
              <w:rPr>
                <w:sz w:val="22"/>
                <w:szCs w:val="22"/>
              </w:rPr>
              <w:lastRenderedPageBreak/>
              <w:t xml:space="preserve">профессий» </w:t>
            </w:r>
          </w:p>
          <w:p w:rsidR="009137F9" w:rsidRPr="009137F9" w:rsidRDefault="009137F9" w:rsidP="009137F9">
            <w:pPr>
              <w:widowControl/>
              <w:autoSpaceDE/>
              <w:autoSpaceDN/>
              <w:adjustRightInd/>
              <w:jc w:val="center"/>
              <w:rPr>
                <w:sz w:val="24"/>
                <w:szCs w:val="24"/>
              </w:rPr>
            </w:pPr>
            <w:r w:rsidRPr="009137F9">
              <w:rPr>
                <w:sz w:val="22"/>
                <w:szCs w:val="22"/>
              </w:rPr>
              <w:t>(О.Е. Багрова)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lastRenderedPageBreak/>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 xml:space="preserve">учитель </w:t>
            </w:r>
            <w:r>
              <w:rPr>
                <w:sz w:val="22"/>
                <w:szCs w:val="22"/>
              </w:rPr>
              <w:t xml:space="preserve">начальных </w:t>
            </w:r>
            <w:r>
              <w:rPr>
                <w:sz w:val="22"/>
                <w:szCs w:val="22"/>
              </w:rPr>
              <w:lastRenderedPageBreak/>
              <w:t>классов</w:t>
            </w:r>
          </w:p>
          <w:p w:rsidR="009137F9" w:rsidRPr="009137F9" w:rsidRDefault="009137F9" w:rsidP="009137F9">
            <w:pPr>
              <w:widowControl/>
              <w:autoSpaceDE/>
              <w:autoSpaceDN/>
              <w:adjustRightInd/>
              <w:jc w:val="center"/>
              <w:rPr>
                <w:sz w:val="24"/>
                <w:szCs w:val="24"/>
              </w:rPr>
            </w:pPr>
          </w:p>
          <w:p w:rsidR="009137F9" w:rsidRPr="009137F9" w:rsidRDefault="009137F9" w:rsidP="009137F9">
            <w:pPr>
              <w:widowControl/>
              <w:autoSpaceDE/>
              <w:autoSpaceDN/>
              <w:adjustRightInd/>
              <w:jc w:val="center"/>
              <w:rPr>
                <w:sz w:val="24"/>
                <w:szCs w:val="24"/>
              </w:rPr>
            </w:pP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lastRenderedPageBreak/>
              <w:t>Общеинтеллектуальное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w:t>
            </w:r>
            <w:proofErr w:type="gramStart"/>
            <w:r w:rsidRPr="009137F9">
              <w:rPr>
                <w:sz w:val="22"/>
                <w:szCs w:val="22"/>
              </w:rPr>
              <w:t>Я-исследователь</w:t>
            </w:r>
            <w:proofErr w:type="gramEnd"/>
            <w:r w:rsidRPr="009137F9">
              <w:rPr>
                <w:sz w:val="22"/>
                <w:szCs w:val="22"/>
              </w:rPr>
              <w:t>» (А.И.Савенков)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 руководитель НОУ «Птенчик»</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«Веселый карандаш»</w:t>
            </w:r>
          </w:p>
          <w:p w:rsidR="009137F9" w:rsidRPr="009137F9" w:rsidRDefault="009137F9" w:rsidP="009137F9">
            <w:pPr>
              <w:widowControl/>
              <w:autoSpaceDE/>
              <w:autoSpaceDN/>
              <w:adjustRightInd/>
              <w:ind w:left="142"/>
              <w:jc w:val="center"/>
              <w:rPr>
                <w:sz w:val="24"/>
                <w:szCs w:val="24"/>
              </w:rPr>
            </w:pPr>
            <w:r w:rsidRPr="009137F9">
              <w:rPr>
                <w:sz w:val="22"/>
                <w:szCs w:val="22"/>
              </w:rPr>
              <w:t>(Т.Н. Проснякова)</w:t>
            </w:r>
          </w:p>
          <w:p w:rsidR="009137F9" w:rsidRPr="009137F9" w:rsidRDefault="009137F9" w:rsidP="009137F9">
            <w:pPr>
              <w:widowControl/>
              <w:autoSpaceDE/>
              <w:autoSpaceDN/>
              <w:adjustRightInd/>
              <w:jc w:val="center"/>
              <w:rPr>
                <w:sz w:val="24"/>
                <w:szCs w:val="24"/>
              </w:rPr>
            </w:pP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Общекультурное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«Игры народов мира»</w:t>
            </w:r>
          </w:p>
          <w:p w:rsidR="009137F9" w:rsidRPr="009137F9" w:rsidRDefault="009137F9" w:rsidP="009137F9">
            <w:pPr>
              <w:widowControl/>
              <w:autoSpaceDE/>
              <w:autoSpaceDN/>
              <w:adjustRightInd/>
              <w:ind w:left="142"/>
              <w:jc w:val="center"/>
              <w:rPr>
                <w:sz w:val="24"/>
                <w:szCs w:val="24"/>
              </w:rPr>
            </w:pPr>
            <w:r w:rsidRPr="009137F9">
              <w:rPr>
                <w:sz w:val="22"/>
                <w:szCs w:val="22"/>
              </w:rPr>
              <w:t>(О.А. Степанова)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«История моего города»</w:t>
            </w:r>
          </w:p>
          <w:p w:rsidR="009137F9" w:rsidRPr="009137F9" w:rsidRDefault="009137F9" w:rsidP="009137F9">
            <w:pPr>
              <w:widowControl/>
              <w:autoSpaceDE/>
              <w:autoSpaceDN/>
              <w:adjustRightInd/>
              <w:ind w:left="142"/>
              <w:jc w:val="center"/>
              <w:rPr>
                <w:sz w:val="24"/>
                <w:szCs w:val="24"/>
              </w:rPr>
            </w:pPr>
            <w:r w:rsidRPr="009137F9">
              <w:rPr>
                <w:sz w:val="22"/>
                <w:szCs w:val="22"/>
              </w:rPr>
              <w:t>(Д.В. Григорьев, П.В. Степанов)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bl>
    <w:p w:rsidR="00B16DE6" w:rsidRPr="00B16DE6" w:rsidRDefault="00B16DE6" w:rsidP="00B16DE6">
      <w:pPr>
        <w:widowControl/>
        <w:autoSpaceDE/>
        <w:autoSpaceDN/>
        <w:adjustRightInd/>
        <w:spacing w:after="200" w:line="276" w:lineRule="auto"/>
        <w:jc w:val="right"/>
        <w:rPr>
          <w:rFonts w:eastAsia="Calibri"/>
          <w:b/>
          <w:sz w:val="22"/>
          <w:szCs w:val="22"/>
          <w:lang w:eastAsia="en-US"/>
        </w:rPr>
      </w:pPr>
    </w:p>
    <w:p w:rsidR="00B16DE6" w:rsidRPr="00B16DE6" w:rsidRDefault="00513093"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Таблица 34</w:t>
      </w:r>
    </w:p>
    <w:p w:rsidR="00B16DE6" w:rsidRDefault="00B16DE6" w:rsidP="00B16DE6">
      <w:pPr>
        <w:widowControl/>
        <w:autoSpaceDE/>
        <w:autoSpaceDN/>
        <w:adjustRightInd/>
        <w:spacing w:after="200" w:line="276" w:lineRule="auto"/>
        <w:jc w:val="center"/>
        <w:rPr>
          <w:rFonts w:eastAsia="Calibri"/>
          <w:b/>
          <w:sz w:val="22"/>
          <w:szCs w:val="22"/>
          <w:lang w:eastAsia="en-US"/>
        </w:rPr>
      </w:pPr>
      <w:r w:rsidRPr="00B16DE6">
        <w:rPr>
          <w:rFonts w:eastAsia="Calibri"/>
          <w:b/>
          <w:sz w:val="22"/>
          <w:szCs w:val="22"/>
          <w:lang w:eastAsia="en-US"/>
        </w:rPr>
        <w:t>Внеурочная деятельность во 2 классах</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46"/>
        <w:gridCol w:w="857"/>
        <w:gridCol w:w="2693"/>
        <w:gridCol w:w="1559"/>
        <w:gridCol w:w="2694"/>
      </w:tblGrid>
      <w:tr w:rsidR="009137F9" w:rsidRPr="009137F9" w:rsidTr="009137F9">
        <w:tc>
          <w:tcPr>
            <w:tcW w:w="2546" w:type="dxa"/>
          </w:tcPr>
          <w:p w:rsidR="009137F9" w:rsidRPr="009137F9" w:rsidRDefault="009137F9" w:rsidP="009137F9">
            <w:pPr>
              <w:widowControl/>
              <w:autoSpaceDE/>
              <w:autoSpaceDN/>
              <w:adjustRightInd/>
              <w:jc w:val="center"/>
              <w:rPr>
                <w:b/>
                <w:sz w:val="24"/>
                <w:szCs w:val="24"/>
              </w:rPr>
            </w:pPr>
            <w:r w:rsidRPr="009137F9">
              <w:rPr>
                <w:b/>
                <w:sz w:val="22"/>
                <w:szCs w:val="22"/>
              </w:rPr>
              <w:t>Направление</w:t>
            </w:r>
          </w:p>
        </w:tc>
        <w:tc>
          <w:tcPr>
            <w:tcW w:w="857" w:type="dxa"/>
          </w:tcPr>
          <w:p w:rsidR="009137F9" w:rsidRPr="009137F9" w:rsidRDefault="009137F9" w:rsidP="009137F9">
            <w:pPr>
              <w:widowControl/>
              <w:autoSpaceDE/>
              <w:autoSpaceDN/>
              <w:adjustRightInd/>
              <w:jc w:val="center"/>
              <w:rPr>
                <w:b/>
                <w:sz w:val="24"/>
                <w:szCs w:val="24"/>
              </w:rPr>
            </w:pPr>
            <w:r w:rsidRPr="009137F9">
              <w:rPr>
                <w:b/>
                <w:sz w:val="22"/>
                <w:szCs w:val="22"/>
              </w:rPr>
              <w:t>Количество часов</w:t>
            </w:r>
          </w:p>
        </w:tc>
        <w:tc>
          <w:tcPr>
            <w:tcW w:w="2693" w:type="dxa"/>
          </w:tcPr>
          <w:p w:rsidR="009137F9" w:rsidRPr="009137F9" w:rsidRDefault="009137F9" w:rsidP="009137F9">
            <w:pPr>
              <w:widowControl/>
              <w:autoSpaceDE/>
              <w:autoSpaceDN/>
              <w:adjustRightInd/>
              <w:jc w:val="center"/>
              <w:rPr>
                <w:b/>
                <w:sz w:val="24"/>
                <w:szCs w:val="24"/>
              </w:rPr>
            </w:pPr>
            <w:r w:rsidRPr="009137F9">
              <w:rPr>
                <w:b/>
                <w:sz w:val="22"/>
                <w:szCs w:val="22"/>
              </w:rPr>
              <w:t>Программа (Ф.И.О. автора, название)</w:t>
            </w:r>
          </w:p>
        </w:tc>
        <w:tc>
          <w:tcPr>
            <w:tcW w:w="1559" w:type="dxa"/>
          </w:tcPr>
          <w:p w:rsidR="009137F9" w:rsidRPr="009137F9" w:rsidRDefault="009137F9" w:rsidP="009137F9">
            <w:pPr>
              <w:widowControl/>
              <w:autoSpaceDE/>
              <w:autoSpaceDN/>
              <w:adjustRightInd/>
              <w:jc w:val="center"/>
              <w:rPr>
                <w:b/>
                <w:sz w:val="24"/>
                <w:szCs w:val="24"/>
              </w:rPr>
            </w:pPr>
            <w:r w:rsidRPr="009137F9">
              <w:rPr>
                <w:b/>
                <w:sz w:val="22"/>
                <w:szCs w:val="22"/>
              </w:rPr>
              <w:t>Форма организации</w:t>
            </w:r>
          </w:p>
        </w:tc>
        <w:tc>
          <w:tcPr>
            <w:tcW w:w="2694" w:type="dxa"/>
          </w:tcPr>
          <w:p w:rsidR="009137F9" w:rsidRPr="009137F9" w:rsidRDefault="009137F9" w:rsidP="009137F9">
            <w:pPr>
              <w:widowControl/>
              <w:autoSpaceDE/>
              <w:autoSpaceDN/>
              <w:adjustRightInd/>
              <w:jc w:val="center"/>
              <w:rPr>
                <w:b/>
                <w:sz w:val="24"/>
                <w:szCs w:val="24"/>
              </w:rPr>
            </w:pPr>
            <w:r w:rsidRPr="009137F9">
              <w:rPr>
                <w:b/>
                <w:sz w:val="22"/>
                <w:szCs w:val="22"/>
              </w:rPr>
              <w:t>Педагоги, реализующие программу</w:t>
            </w:r>
          </w:p>
        </w:tc>
      </w:tr>
      <w:tr w:rsidR="009137F9" w:rsidRPr="009137F9" w:rsidTr="009137F9">
        <w:tc>
          <w:tcPr>
            <w:tcW w:w="2546" w:type="dxa"/>
          </w:tcPr>
          <w:p w:rsidR="009137F9" w:rsidRPr="009137F9" w:rsidRDefault="009137F9" w:rsidP="009137F9">
            <w:pPr>
              <w:widowControl/>
              <w:autoSpaceDE/>
              <w:autoSpaceDN/>
              <w:adjustRightInd/>
              <w:jc w:val="center"/>
              <w:rPr>
                <w:sz w:val="24"/>
                <w:szCs w:val="24"/>
              </w:rPr>
            </w:pPr>
            <w:r w:rsidRPr="009137F9">
              <w:rPr>
                <w:sz w:val="22"/>
                <w:szCs w:val="22"/>
              </w:rPr>
              <w:t>Спортивно-оздоровительное</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«Цветок здоровья» (М.Л.Лазарев)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46"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Духовно-нравственное</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«Уроки нравственной жизни» модуль «</w:t>
            </w:r>
            <w:r w:rsidRPr="009137F9">
              <w:rPr>
                <w:color w:val="000000"/>
                <w:sz w:val="22"/>
                <w:szCs w:val="22"/>
              </w:rPr>
              <w:t>Мир во мне, и я в мире</w:t>
            </w:r>
            <w:r w:rsidRPr="009137F9">
              <w:rPr>
                <w:sz w:val="22"/>
                <w:szCs w:val="22"/>
              </w:rPr>
              <w:t>»</w:t>
            </w:r>
          </w:p>
          <w:p w:rsidR="009137F9" w:rsidRPr="009137F9" w:rsidRDefault="009137F9" w:rsidP="009137F9">
            <w:pPr>
              <w:widowControl/>
              <w:autoSpaceDE/>
              <w:autoSpaceDN/>
              <w:adjustRightInd/>
              <w:jc w:val="center"/>
              <w:rPr>
                <w:sz w:val="24"/>
                <w:szCs w:val="24"/>
              </w:rPr>
            </w:pPr>
            <w:r w:rsidRPr="009137F9">
              <w:rPr>
                <w:sz w:val="22"/>
                <w:szCs w:val="22"/>
              </w:rPr>
              <w:t>(М.В. Фомина, С.В. Антипина)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«Я гражданин России»</w:t>
            </w:r>
          </w:p>
          <w:p w:rsidR="009137F9" w:rsidRPr="009137F9" w:rsidRDefault="009137F9" w:rsidP="009137F9">
            <w:pPr>
              <w:widowControl/>
              <w:autoSpaceDE/>
              <w:autoSpaceDN/>
              <w:adjustRightInd/>
              <w:jc w:val="center"/>
              <w:rPr>
                <w:sz w:val="24"/>
                <w:szCs w:val="24"/>
              </w:rPr>
            </w:pPr>
            <w:r w:rsidRPr="009137F9">
              <w:rPr>
                <w:sz w:val="22"/>
                <w:szCs w:val="22"/>
              </w:rPr>
              <w:t>(С.Б. Сабина)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46"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Общекультурное</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«Игры народов мира» (О.А. Степанова)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 xml:space="preserve">«Весёлые краски» </w:t>
            </w:r>
          </w:p>
          <w:p w:rsidR="009137F9" w:rsidRPr="009137F9" w:rsidRDefault="009137F9" w:rsidP="009137F9">
            <w:pPr>
              <w:widowControl/>
              <w:autoSpaceDE/>
              <w:autoSpaceDN/>
              <w:adjustRightInd/>
              <w:ind w:left="142"/>
              <w:jc w:val="center"/>
              <w:rPr>
                <w:sz w:val="24"/>
                <w:szCs w:val="24"/>
              </w:rPr>
            </w:pPr>
            <w:r w:rsidRPr="009137F9">
              <w:rPr>
                <w:sz w:val="22"/>
                <w:szCs w:val="22"/>
              </w:rPr>
              <w:t>(Т.Н. Проснякова)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изобразительного искусства</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«История моего города»</w:t>
            </w:r>
          </w:p>
          <w:p w:rsidR="009137F9" w:rsidRPr="009137F9" w:rsidRDefault="009137F9" w:rsidP="009137F9">
            <w:pPr>
              <w:widowControl/>
              <w:autoSpaceDE/>
              <w:autoSpaceDN/>
              <w:adjustRightInd/>
              <w:ind w:left="142"/>
              <w:jc w:val="center"/>
              <w:rPr>
                <w:sz w:val="24"/>
                <w:szCs w:val="24"/>
              </w:rPr>
            </w:pPr>
            <w:r w:rsidRPr="009137F9">
              <w:rPr>
                <w:sz w:val="22"/>
                <w:szCs w:val="22"/>
              </w:rPr>
              <w:t>(Д.В. Григорьев, П.В. Степанов)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rPr>
          <w:trHeight w:val="805"/>
        </w:trPr>
        <w:tc>
          <w:tcPr>
            <w:tcW w:w="2546"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Общеинтеллектуальное</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«Я - исследователь» (А.И.Савенков)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проектная деятельность</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 руководитель НОУ «Птенчик»</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«Информатика в ИКТ»</w:t>
            </w:r>
          </w:p>
          <w:p w:rsidR="009137F9" w:rsidRPr="009137F9" w:rsidRDefault="009137F9" w:rsidP="009137F9">
            <w:pPr>
              <w:widowControl/>
              <w:autoSpaceDE/>
              <w:autoSpaceDN/>
              <w:adjustRightInd/>
              <w:jc w:val="center"/>
              <w:rPr>
                <w:sz w:val="24"/>
                <w:szCs w:val="24"/>
              </w:rPr>
            </w:pPr>
            <w:r w:rsidRPr="009137F9">
              <w:rPr>
                <w:sz w:val="22"/>
                <w:szCs w:val="22"/>
              </w:rPr>
              <w:t>(Матвеева  Е.Н.)</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межпредметный</w:t>
            </w:r>
          </w:p>
          <w:p w:rsidR="009137F9" w:rsidRPr="009137F9" w:rsidRDefault="009137F9" w:rsidP="009137F9">
            <w:pPr>
              <w:widowControl/>
              <w:autoSpaceDE/>
              <w:autoSpaceDN/>
              <w:adjustRightInd/>
              <w:jc w:val="center"/>
              <w:rPr>
                <w:i/>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учителя начальных классов</w:t>
            </w:r>
          </w:p>
        </w:tc>
      </w:tr>
      <w:tr w:rsidR="009137F9" w:rsidRPr="009137F9" w:rsidTr="009137F9">
        <w:tc>
          <w:tcPr>
            <w:tcW w:w="2546" w:type="dxa"/>
            <w:vMerge/>
          </w:tcPr>
          <w:p w:rsidR="009137F9" w:rsidRPr="009137F9" w:rsidRDefault="009137F9" w:rsidP="009137F9">
            <w:pPr>
              <w:widowControl/>
              <w:autoSpaceDE/>
              <w:autoSpaceDN/>
              <w:adjustRightInd/>
              <w:jc w:val="center"/>
              <w:rPr>
                <w:sz w:val="24"/>
                <w:szCs w:val="24"/>
              </w:rPr>
            </w:pP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«Мир геометрии»</w:t>
            </w:r>
          </w:p>
          <w:p w:rsidR="009137F9" w:rsidRPr="009137F9" w:rsidRDefault="009137F9" w:rsidP="009137F9">
            <w:pPr>
              <w:widowControl/>
              <w:autoSpaceDE/>
              <w:autoSpaceDN/>
              <w:adjustRightInd/>
              <w:jc w:val="center"/>
              <w:rPr>
                <w:sz w:val="24"/>
                <w:szCs w:val="24"/>
              </w:rPr>
            </w:pPr>
            <w:r w:rsidRPr="009137F9">
              <w:rPr>
                <w:sz w:val="22"/>
                <w:szCs w:val="22"/>
              </w:rPr>
              <w:t xml:space="preserve"> (О.Б. Шасудинова)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учителя начальных классов</w:t>
            </w:r>
          </w:p>
        </w:tc>
      </w:tr>
      <w:tr w:rsidR="009137F9" w:rsidRPr="009137F9" w:rsidTr="009137F9">
        <w:trPr>
          <w:trHeight w:val="792"/>
        </w:trPr>
        <w:tc>
          <w:tcPr>
            <w:tcW w:w="2546" w:type="dxa"/>
          </w:tcPr>
          <w:p w:rsidR="009137F9" w:rsidRPr="009137F9" w:rsidRDefault="009137F9" w:rsidP="009137F9">
            <w:pPr>
              <w:widowControl/>
              <w:autoSpaceDE/>
              <w:autoSpaceDN/>
              <w:adjustRightInd/>
              <w:jc w:val="center"/>
              <w:rPr>
                <w:sz w:val="24"/>
                <w:szCs w:val="24"/>
              </w:rPr>
            </w:pPr>
            <w:r w:rsidRPr="009137F9">
              <w:rPr>
                <w:sz w:val="22"/>
                <w:szCs w:val="22"/>
              </w:rPr>
              <w:t>Социальная деятельность</w:t>
            </w:r>
          </w:p>
        </w:tc>
        <w:tc>
          <w:tcPr>
            <w:tcW w:w="857"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 xml:space="preserve">«Введение в мир профессий» </w:t>
            </w:r>
          </w:p>
          <w:p w:rsidR="009137F9" w:rsidRPr="009137F9" w:rsidRDefault="009137F9" w:rsidP="009137F9">
            <w:pPr>
              <w:widowControl/>
              <w:autoSpaceDE/>
              <w:autoSpaceDN/>
              <w:adjustRightInd/>
              <w:jc w:val="center"/>
              <w:rPr>
                <w:sz w:val="24"/>
                <w:szCs w:val="24"/>
              </w:rPr>
            </w:pPr>
            <w:r w:rsidRPr="009137F9">
              <w:rPr>
                <w:sz w:val="22"/>
                <w:szCs w:val="22"/>
              </w:rPr>
              <w:t>(О.Е. Багрова)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w:t>
            </w:r>
            <w:r>
              <w:rPr>
                <w:sz w:val="22"/>
                <w:szCs w:val="22"/>
              </w:rPr>
              <w:t>тель начальных классов</w:t>
            </w:r>
          </w:p>
        </w:tc>
      </w:tr>
    </w:tbl>
    <w:p w:rsidR="009137F9" w:rsidRPr="00B16DE6" w:rsidRDefault="009137F9" w:rsidP="00B16DE6">
      <w:pPr>
        <w:widowControl/>
        <w:autoSpaceDE/>
        <w:autoSpaceDN/>
        <w:adjustRightInd/>
        <w:spacing w:after="200" w:line="276" w:lineRule="auto"/>
        <w:jc w:val="center"/>
        <w:rPr>
          <w:rFonts w:eastAsia="Calibri"/>
          <w:b/>
          <w:sz w:val="22"/>
          <w:szCs w:val="22"/>
          <w:lang w:eastAsia="en-US"/>
        </w:rPr>
      </w:pPr>
    </w:p>
    <w:p w:rsidR="008609D1" w:rsidRDefault="008609D1" w:rsidP="00B16DE6">
      <w:pPr>
        <w:widowControl/>
        <w:autoSpaceDE/>
        <w:autoSpaceDN/>
        <w:adjustRightInd/>
        <w:spacing w:after="200" w:line="276" w:lineRule="auto"/>
        <w:jc w:val="right"/>
        <w:rPr>
          <w:rFonts w:eastAsia="Calibri"/>
          <w:sz w:val="24"/>
          <w:szCs w:val="24"/>
          <w:lang w:eastAsia="en-US"/>
        </w:rPr>
      </w:pPr>
    </w:p>
    <w:p w:rsidR="008609D1" w:rsidRDefault="008609D1" w:rsidP="00B16DE6">
      <w:pPr>
        <w:widowControl/>
        <w:autoSpaceDE/>
        <w:autoSpaceDN/>
        <w:adjustRightInd/>
        <w:spacing w:after="200" w:line="276" w:lineRule="auto"/>
        <w:jc w:val="right"/>
        <w:rPr>
          <w:rFonts w:eastAsia="Calibri"/>
          <w:sz w:val="24"/>
          <w:szCs w:val="24"/>
          <w:lang w:eastAsia="en-US"/>
        </w:rPr>
      </w:pPr>
    </w:p>
    <w:p w:rsidR="00B16DE6" w:rsidRPr="00B16DE6" w:rsidRDefault="00513093"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lastRenderedPageBreak/>
        <w:t>Таблица 35</w:t>
      </w:r>
    </w:p>
    <w:p w:rsidR="00B16DE6" w:rsidRPr="00B16DE6" w:rsidRDefault="00B16DE6" w:rsidP="00B16DE6">
      <w:pPr>
        <w:widowControl/>
        <w:autoSpaceDE/>
        <w:autoSpaceDN/>
        <w:adjustRightInd/>
        <w:spacing w:after="200" w:line="276" w:lineRule="auto"/>
        <w:jc w:val="center"/>
        <w:rPr>
          <w:rFonts w:eastAsia="Calibri"/>
          <w:b/>
          <w:sz w:val="22"/>
          <w:szCs w:val="22"/>
          <w:lang w:eastAsia="en-US"/>
        </w:rPr>
      </w:pPr>
      <w:r w:rsidRPr="00B16DE6">
        <w:rPr>
          <w:rFonts w:eastAsia="Calibri"/>
          <w:b/>
          <w:sz w:val="22"/>
          <w:szCs w:val="22"/>
          <w:lang w:eastAsia="en-US"/>
        </w:rPr>
        <w:t>Внеурочная деятельность в 3 классах</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851"/>
        <w:gridCol w:w="2693"/>
        <w:gridCol w:w="1559"/>
        <w:gridCol w:w="2694"/>
      </w:tblGrid>
      <w:tr w:rsidR="009137F9" w:rsidRPr="009137F9" w:rsidTr="009137F9">
        <w:tc>
          <w:tcPr>
            <w:tcW w:w="2552" w:type="dxa"/>
          </w:tcPr>
          <w:p w:rsidR="009137F9" w:rsidRPr="009137F9" w:rsidRDefault="009137F9" w:rsidP="009137F9">
            <w:pPr>
              <w:widowControl/>
              <w:autoSpaceDE/>
              <w:autoSpaceDN/>
              <w:adjustRightInd/>
              <w:jc w:val="center"/>
              <w:rPr>
                <w:b/>
                <w:sz w:val="24"/>
                <w:szCs w:val="24"/>
              </w:rPr>
            </w:pPr>
            <w:r w:rsidRPr="009137F9">
              <w:rPr>
                <w:b/>
                <w:sz w:val="22"/>
                <w:szCs w:val="22"/>
              </w:rPr>
              <w:t>Направление</w:t>
            </w:r>
          </w:p>
        </w:tc>
        <w:tc>
          <w:tcPr>
            <w:tcW w:w="851" w:type="dxa"/>
          </w:tcPr>
          <w:p w:rsidR="009137F9" w:rsidRPr="009137F9" w:rsidRDefault="009137F9" w:rsidP="009137F9">
            <w:pPr>
              <w:widowControl/>
              <w:autoSpaceDE/>
              <w:autoSpaceDN/>
              <w:adjustRightInd/>
              <w:jc w:val="center"/>
              <w:rPr>
                <w:b/>
                <w:sz w:val="24"/>
                <w:szCs w:val="24"/>
              </w:rPr>
            </w:pPr>
            <w:r w:rsidRPr="009137F9">
              <w:rPr>
                <w:b/>
                <w:sz w:val="22"/>
                <w:szCs w:val="22"/>
              </w:rPr>
              <w:t>Количество часов</w:t>
            </w:r>
          </w:p>
        </w:tc>
        <w:tc>
          <w:tcPr>
            <w:tcW w:w="2693" w:type="dxa"/>
          </w:tcPr>
          <w:p w:rsidR="009137F9" w:rsidRPr="009137F9" w:rsidRDefault="009137F9" w:rsidP="009137F9">
            <w:pPr>
              <w:widowControl/>
              <w:autoSpaceDE/>
              <w:autoSpaceDN/>
              <w:adjustRightInd/>
              <w:jc w:val="center"/>
              <w:rPr>
                <w:b/>
                <w:sz w:val="24"/>
                <w:szCs w:val="24"/>
              </w:rPr>
            </w:pPr>
            <w:r w:rsidRPr="009137F9">
              <w:rPr>
                <w:b/>
                <w:sz w:val="22"/>
                <w:szCs w:val="22"/>
              </w:rPr>
              <w:t>Программа (Ф.И.О. автора, название)</w:t>
            </w:r>
          </w:p>
        </w:tc>
        <w:tc>
          <w:tcPr>
            <w:tcW w:w="1559" w:type="dxa"/>
          </w:tcPr>
          <w:p w:rsidR="009137F9" w:rsidRPr="009137F9" w:rsidRDefault="009137F9" w:rsidP="009137F9">
            <w:pPr>
              <w:widowControl/>
              <w:autoSpaceDE/>
              <w:autoSpaceDN/>
              <w:adjustRightInd/>
              <w:jc w:val="center"/>
              <w:rPr>
                <w:b/>
                <w:sz w:val="24"/>
                <w:szCs w:val="24"/>
              </w:rPr>
            </w:pPr>
            <w:r w:rsidRPr="009137F9">
              <w:rPr>
                <w:b/>
                <w:sz w:val="22"/>
                <w:szCs w:val="22"/>
              </w:rPr>
              <w:t>Форма организации</w:t>
            </w:r>
          </w:p>
        </w:tc>
        <w:tc>
          <w:tcPr>
            <w:tcW w:w="2694" w:type="dxa"/>
          </w:tcPr>
          <w:p w:rsidR="009137F9" w:rsidRPr="009137F9" w:rsidRDefault="009137F9" w:rsidP="009137F9">
            <w:pPr>
              <w:widowControl/>
              <w:autoSpaceDE/>
              <w:autoSpaceDN/>
              <w:adjustRightInd/>
              <w:jc w:val="center"/>
              <w:rPr>
                <w:b/>
                <w:sz w:val="24"/>
                <w:szCs w:val="24"/>
              </w:rPr>
            </w:pPr>
            <w:r w:rsidRPr="009137F9">
              <w:rPr>
                <w:b/>
                <w:sz w:val="22"/>
                <w:szCs w:val="22"/>
              </w:rPr>
              <w:t>Педагоги, реализующие программу</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Общеинтеллектуальное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2</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w:t>
            </w:r>
            <w:proofErr w:type="gramStart"/>
            <w:r w:rsidRPr="009137F9">
              <w:rPr>
                <w:sz w:val="22"/>
                <w:szCs w:val="22"/>
              </w:rPr>
              <w:t>Я-исследователь</w:t>
            </w:r>
            <w:proofErr w:type="gramEnd"/>
            <w:r w:rsidRPr="009137F9">
              <w:rPr>
                <w:sz w:val="22"/>
                <w:szCs w:val="22"/>
              </w:rPr>
              <w:t>» (А.И.Савенков)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 руководитель НОУ «Птенчик»</w:t>
            </w:r>
          </w:p>
          <w:p w:rsidR="009137F9" w:rsidRPr="009137F9" w:rsidRDefault="009137F9" w:rsidP="009137F9">
            <w:pPr>
              <w:widowControl/>
              <w:autoSpaceDE/>
              <w:autoSpaceDN/>
              <w:adjustRightInd/>
              <w:rPr>
                <w:sz w:val="24"/>
                <w:szCs w:val="24"/>
              </w:rPr>
            </w:pP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Духовно-нравственное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«Уроки нравственной жизни» модуль «Мир моих чувств»</w:t>
            </w:r>
          </w:p>
          <w:p w:rsidR="009137F9" w:rsidRPr="009137F9" w:rsidRDefault="009137F9" w:rsidP="009137F9">
            <w:pPr>
              <w:widowControl/>
              <w:autoSpaceDE/>
              <w:autoSpaceDN/>
              <w:adjustRightInd/>
              <w:ind w:left="142"/>
              <w:jc w:val="center"/>
              <w:rPr>
                <w:sz w:val="24"/>
                <w:szCs w:val="24"/>
              </w:rPr>
            </w:pPr>
            <w:r w:rsidRPr="009137F9">
              <w:rPr>
                <w:sz w:val="22"/>
                <w:szCs w:val="22"/>
              </w:rPr>
              <w:t>(М.В. Фомина, С.В. Антипина)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«Я гражданин России»</w:t>
            </w:r>
          </w:p>
          <w:p w:rsidR="009137F9" w:rsidRPr="009137F9" w:rsidRDefault="009137F9" w:rsidP="009137F9">
            <w:pPr>
              <w:widowControl/>
              <w:autoSpaceDE/>
              <w:autoSpaceDN/>
              <w:adjustRightInd/>
              <w:ind w:left="142"/>
              <w:jc w:val="center"/>
              <w:rPr>
                <w:sz w:val="24"/>
                <w:szCs w:val="24"/>
              </w:rPr>
            </w:pPr>
            <w:r w:rsidRPr="009137F9">
              <w:rPr>
                <w:sz w:val="22"/>
                <w:szCs w:val="22"/>
              </w:rPr>
              <w:t>(С.В. Сабина)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Общекультурное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«Память поколений»</w:t>
            </w:r>
          </w:p>
          <w:p w:rsidR="009137F9" w:rsidRPr="009137F9" w:rsidRDefault="009137F9" w:rsidP="009137F9">
            <w:pPr>
              <w:widowControl/>
              <w:autoSpaceDE/>
              <w:autoSpaceDN/>
              <w:adjustRightInd/>
              <w:ind w:left="142"/>
              <w:jc w:val="center"/>
              <w:rPr>
                <w:sz w:val="24"/>
                <w:szCs w:val="24"/>
              </w:rPr>
            </w:pPr>
            <w:r w:rsidRPr="009137F9">
              <w:rPr>
                <w:sz w:val="22"/>
                <w:szCs w:val="22"/>
              </w:rPr>
              <w:t>(Е.А. Кршикова)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«Игры народов мира»</w:t>
            </w:r>
          </w:p>
          <w:p w:rsidR="009137F9" w:rsidRPr="009137F9" w:rsidRDefault="009137F9" w:rsidP="009137F9">
            <w:pPr>
              <w:widowControl/>
              <w:autoSpaceDE/>
              <w:autoSpaceDN/>
              <w:adjustRightInd/>
              <w:ind w:left="142"/>
              <w:jc w:val="center"/>
              <w:rPr>
                <w:sz w:val="24"/>
                <w:szCs w:val="24"/>
              </w:rPr>
            </w:pPr>
            <w:r w:rsidRPr="009137F9">
              <w:rPr>
                <w:sz w:val="22"/>
                <w:szCs w:val="22"/>
              </w:rPr>
              <w:t>(О.А. Степанова)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«Станем волшебниками»</w:t>
            </w:r>
          </w:p>
          <w:p w:rsidR="009137F9" w:rsidRPr="009137F9" w:rsidRDefault="009137F9" w:rsidP="009137F9">
            <w:pPr>
              <w:widowControl/>
              <w:autoSpaceDE/>
              <w:autoSpaceDN/>
              <w:adjustRightInd/>
              <w:ind w:left="142"/>
              <w:jc w:val="center"/>
              <w:rPr>
                <w:sz w:val="24"/>
                <w:szCs w:val="24"/>
              </w:rPr>
            </w:pPr>
            <w:r w:rsidRPr="009137F9">
              <w:rPr>
                <w:sz w:val="22"/>
                <w:szCs w:val="22"/>
              </w:rPr>
              <w:t>(Т.Н. Проснякова)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Спортивно-оздоровительное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«Цветок здоровья» (М.Л.Лазарев)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rPr>
          <w:trHeight w:val="748"/>
        </w:trPr>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Социальная деятельность</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«Все вместе»</w:t>
            </w:r>
          </w:p>
          <w:p w:rsidR="009137F9" w:rsidRPr="009137F9" w:rsidRDefault="009137F9" w:rsidP="009137F9">
            <w:pPr>
              <w:widowControl/>
              <w:autoSpaceDE/>
              <w:autoSpaceDN/>
              <w:adjustRightInd/>
              <w:ind w:left="142"/>
              <w:jc w:val="center"/>
              <w:rPr>
                <w:sz w:val="24"/>
                <w:szCs w:val="24"/>
              </w:rPr>
            </w:pPr>
            <w:r w:rsidRPr="009137F9">
              <w:rPr>
                <w:sz w:val="22"/>
                <w:szCs w:val="22"/>
              </w:rPr>
              <w:t>(О.И. Крушельницкая, А.Н. Третькова)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rPr>
          <w:trHeight w:val="817"/>
        </w:trPr>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ind w:left="142"/>
              <w:jc w:val="center"/>
              <w:rPr>
                <w:sz w:val="24"/>
                <w:szCs w:val="24"/>
              </w:rPr>
            </w:pPr>
            <w:r w:rsidRPr="009137F9">
              <w:rPr>
                <w:sz w:val="22"/>
                <w:szCs w:val="22"/>
              </w:rPr>
              <w:t>«Введение в мир профессий»</w:t>
            </w:r>
          </w:p>
          <w:p w:rsidR="009137F9" w:rsidRPr="009137F9" w:rsidRDefault="009137F9" w:rsidP="009137F9">
            <w:pPr>
              <w:widowControl/>
              <w:autoSpaceDE/>
              <w:autoSpaceDN/>
              <w:adjustRightInd/>
              <w:ind w:left="142"/>
              <w:jc w:val="center"/>
              <w:rPr>
                <w:sz w:val="24"/>
                <w:szCs w:val="24"/>
              </w:rPr>
            </w:pPr>
            <w:r w:rsidRPr="009137F9">
              <w:rPr>
                <w:sz w:val="22"/>
                <w:szCs w:val="22"/>
              </w:rPr>
              <w:t>(О.Е. Багрова)</w:t>
            </w:r>
          </w:p>
        </w:tc>
        <w:tc>
          <w:tcPr>
            <w:tcW w:w="1559" w:type="dxa"/>
          </w:tcPr>
          <w:p w:rsidR="009137F9" w:rsidRPr="009137F9" w:rsidRDefault="009137F9" w:rsidP="009137F9">
            <w:pPr>
              <w:widowControl/>
              <w:autoSpaceDE/>
              <w:autoSpaceDN/>
              <w:adjustRightInd/>
              <w:jc w:val="center"/>
              <w:rPr>
                <w:i/>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bl>
    <w:p w:rsidR="00B16DE6" w:rsidRPr="00B16DE6" w:rsidRDefault="00B16DE6" w:rsidP="00B16DE6">
      <w:pPr>
        <w:widowControl/>
        <w:autoSpaceDE/>
        <w:autoSpaceDN/>
        <w:adjustRightInd/>
        <w:spacing w:after="200" w:line="276" w:lineRule="auto"/>
        <w:rPr>
          <w:rFonts w:eastAsia="Calibri"/>
          <w:b/>
          <w:sz w:val="22"/>
          <w:szCs w:val="22"/>
          <w:lang w:eastAsia="en-US"/>
        </w:rPr>
      </w:pPr>
    </w:p>
    <w:p w:rsidR="00B16DE6" w:rsidRPr="00B16DE6" w:rsidRDefault="00513093" w:rsidP="00B16DE6">
      <w:pPr>
        <w:widowControl/>
        <w:autoSpaceDE/>
        <w:autoSpaceDN/>
        <w:adjustRightInd/>
        <w:spacing w:after="200" w:line="276" w:lineRule="auto"/>
        <w:jc w:val="right"/>
        <w:rPr>
          <w:rFonts w:eastAsia="Calibri"/>
          <w:b/>
          <w:sz w:val="22"/>
          <w:szCs w:val="22"/>
          <w:lang w:eastAsia="en-US"/>
        </w:rPr>
      </w:pPr>
      <w:r>
        <w:rPr>
          <w:rFonts w:eastAsia="Calibri"/>
          <w:sz w:val="24"/>
          <w:szCs w:val="24"/>
          <w:lang w:eastAsia="en-US"/>
        </w:rPr>
        <w:t>Таблица 36</w:t>
      </w:r>
    </w:p>
    <w:p w:rsidR="00B16DE6" w:rsidRPr="00B16DE6" w:rsidRDefault="00B16DE6" w:rsidP="00B16DE6">
      <w:pPr>
        <w:widowControl/>
        <w:autoSpaceDE/>
        <w:autoSpaceDN/>
        <w:adjustRightInd/>
        <w:spacing w:after="200" w:line="276" w:lineRule="auto"/>
        <w:jc w:val="center"/>
        <w:rPr>
          <w:rFonts w:eastAsia="Calibri"/>
          <w:b/>
          <w:sz w:val="22"/>
          <w:szCs w:val="22"/>
          <w:lang w:eastAsia="en-US"/>
        </w:rPr>
      </w:pPr>
      <w:r w:rsidRPr="00B16DE6">
        <w:rPr>
          <w:rFonts w:eastAsia="Calibri"/>
          <w:b/>
          <w:sz w:val="22"/>
          <w:szCs w:val="22"/>
          <w:lang w:eastAsia="en-US"/>
        </w:rPr>
        <w:t>Внеурочная деятельность в 4 классах</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851"/>
        <w:gridCol w:w="2693"/>
        <w:gridCol w:w="1559"/>
        <w:gridCol w:w="2694"/>
      </w:tblGrid>
      <w:tr w:rsidR="009137F9" w:rsidRPr="009137F9" w:rsidTr="009137F9">
        <w:tc>
          <w:tcPr>
            <w:tcW w:w="2552" w:type="dxa"/>
          </w:tcPr>
          <w:p w:rsidR="009137F9" w:rsidRPr="009137F9" w:rsidRDefault="009137F9" w:rsidP="009137F9">
            <w:pPr>
              <w:widowControl/>
              <w:autoSpaceDE/>
              <w:autoSpaceDN/>
              <w:adjustRightInd/>
              <w:jc w:val="center"/>
              <w:rPr>
                <w:b/>
                <w:sz w:val="24"/>
                <w:szCs w:val="24"/>
              </w:rPr>
            </w:pPr>
            <w:r w:rsidRPr="009137F9">
              <w:rPr>
                <w:b/>
                <w:sz w:val="22"/>
                <w:szCs w:val="22"/>
              </w:rPr>
              <w:t>Направление</w:t>
            </w:r>
          </w:p>
        </w:tc>
        <w:tc>
          <w:tcPr>
            <w:tcW w:w="851" w:type="dxa"/>
          </w:tcPr>
          <w:p w:rsidR="009137F9" w:rsidRPr="009137F9" w:rsidRDefault="009137F9" w:rsidP="009137F9">
            <w:pPr>
              <w:widowControl/>
              <w:autoSpaceDE/>
              <w:autoSpaceDN/>
              <w:adjustRightInd/>
              <w:jc w:val="center"/>
              <w:rPr>
                <w:b/>
                <w:sz w:val="24"/>
                <w:szCs w:val="24"/>
              </w:rPr>
            </w:pPr>
            <w:r w:rsidRPr="009137F9">
              <w:rPr>
                <w:b/>
                <w:sz w:val="22"/>
                <w:szCs w:val="22"/>
              </w:rPr>
              <w:t>Количество часов</w:t>
            </w:r>
          </w:p>
        </w:tc>
        <w:tc>
          <w:tcPr>
            <w:tcW w:w="2693" w:type="dxa"/>
          </w:tcPr>
          <w:p w:rsidR="009137F9" w:rsidRPr="009137F9" w:rsidRDefault="009137F9" w:rsidP="009137F9">
            <w:pPr>
              <w:widowControl/>
              <w:autoSpaceDE/>
              <w:autoSpaceDN/>
              <w:adjustRightInd/>
              <w:jc w:val="center"/>
              <w:rPr>
                <w:b/>
                <w:sz w:val="24"/>
                <w:szCs w:val="24"/>
              </w:rPr>
            </w:pPr>
            <w:r w:rsidRPr="009137F9">
              <w:rPr>
                <w:b/>
                <w:sz w:val="22"/>
                <w:szCs w:val="22"/>
              </w:rPr>
              <w:t>Программа (Ф.И.О. автора, название)</w:t>
            </w:r>
          </w:p>
        </w:tc>
        <w:tc>
          <w:tcPr>
            <w:tcW w:w="1559" w:type="dxa"/>
          </w:tcPr>
          <w:p w:rsidR="009137F9" w:rsidRPr="009137F9" w:rsidRDefault="009137F9" w:rsidP="009137F9">
            <w:pPr>
              <w:widowControl/>
              <w:autoSpaceDE/>
              <w:autoSpaceDN/>
              <w:adjustRightInd/>
              <w:jc w:val="center"/>
              <w:rPr>
                <w:b/>
                <w:sz w:val="24"/>
                <w:szCs w:val="24"/>
              </w:rPr>
            </w:pPr>
            <w:r w:rsidRPr="009137F9">
              <w:rPr>
                <w:b/>
                <w:sz w:val="22"/>
                <w:szCs w:val="22"/>
              </w:rPr>
              <w:t>Форма организации</w:t>
            </w:r>
          </w:p>
        </w:tc>
        <w:tc>
          <w:tcPr>
            <w:tcW w:w="2694" w:type="dxa"/>
          </w:tcPr>
          <w:p w:rsidR="009137F9" w:rsidRPr="009137F9" w:rsidRDefault="009137F9" w:rsidP="009137F9">
            <w:pPr>
              <w:widowControl/>
              <w:autoSpaceDE/>
              <w:autoSpaceDN/>
              <w:adjustRightInd/>
              <w:jc w:val="center"/>
              <w:rPr>
                <w:b/>
                <w:sz w:val="24"/>
                <w:szCs w:val="24"/>
              </w:rPr>
            </w:pPr>
            <w:r w:rsidRPr="009137F9">
              <w:rPr>
                <w:b/>
                <w:sz w:val="22"/>
                <w:szCs w:val="22"/>
              </w:rPr>
              <w:t>Педагоги, реализующие программу</w:t>
            </w:r>
          </w:p>
        </w:tc>
      </w:tr>
      <w:tr w:rsidR="009137F9" w:rsidRPr="009137F9" w:rsidTr="009137F9">
        <w:trPr>
          <w:trHeight w:val="1018"/>
        </w:trPr>
        <w:tc>
          <w:tcPr>
            <w:tcW w:w="2552" w:type="dxa"/>
          </w:tcPr>
          <w:p w:rsidR="009137F9" w:rsidRPr="009137F9" w:rsidRDefault="009137F9" w:rsidP="009137F9">
            <w:pPr>
              <w:widowControl/>
              <w:autoSpaceDE/>
              <w:autoSpaceDN/>
              <w:adjustRightInd/>
              <w:jc w:val="center"/>
              <w:rPr>
                <w:sz w:val="24"/>
                <w:szCs w:val="24"/>
              </w:rPr>
            </w:pPr>
            <w:r w:rsidRPr="009137F9">
              <w:rPr>
                <w:sz w:val="22"/>
                <w:szCs w:val="22"/>
              </w:rPr>
              <w:t>Общеинтеллектуальное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2</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w:t>
            </w:r>
            <w:proofErr w:type="gramStart"/>
            <w:r w:rsidRPr="009137F9">
              <w:rPr>
                <w:sz w:val="22"/>
                <w:szCs w:val="22"/>
              </w:rPr>
              <w:t>Я-исследователь</w:t>
            </w:r>
            <w:proofErr w:type="gramEnd"/>
            <w:r w:rsidRPr="009137F9">
              <w:rPr>
                <w:sz w:val="22"/>
                <w:szCs w:val="22"/>
              </w:rPr>
              <w:t>» (А.И.Савенков)</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 руководитель НОУ «Птенчик»</w:t>
            </w: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Общекультурное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«Игры народов мира»</w:t>
            </w:r>
          </w:p>
          <w:p w:rsidR="009137F9" w:rsidRPr="009137F9" w:rsidRDefault="009137F9" w:rsidP="009137F9">
            <w:pPr>
              <w:widowControl/>
              <w:autoSpaceDE/>
              <w:autoSpaceDN/>
              <w:adjustRightInd/>
              <w:jc w:val="center"/>
              <w:rPr>
                <w:sz w:val="24"/>
                <w:szCs w:val="24"/>
              </w:rPr>
            </w:pPr>
            <w:r w:rsidRPr="009137F9">
              <w:rPr>
                <w:sz w:val="22"/>
                <w:szCs w:val="22"/>
              </w:rPr>
              <w:t>(О.А. Степанова)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«Станем волшебниками»</w:t>
            </w:r>
          </w:p>
          <w:p w:rsidR="009137F9" w:rsidRPr="009137F9" w:rsidRDefault="009137F9" w:rsidP="009137F9">
            <w:pPr>
              <w:widowControl/>
              <w:autoSpaceDE/>
              <w:autoSpaceDN/>
              <w:adjustRightInd/>
              <w:jc w:val="center"/>
              <w:rPr>
                <w:sz w:val="24"/>
                <w:szCs w:val="24"/>
              </w:rPr>
            </w:pPr>
            <w:r w:rsidRPr="009137F9">
              <w:rPr>
                <w:sz w:val="22"/>
                <w:szCs w:val="22"/>
              </w:rPr>
              <w:t>(Т.Н. Проснякова)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val="restart"/>
          </w:tcPr>
          <w:p w:rsidR="009137F9" w:rsidRPr="009137F9" w:rsidRDefault="009137F9" w:rsidP="009137F9">
            <w:pPr>
              <w:widowControl/>
              <w:autoSpaceDE/>
              <w:autoSpaceDN/>
              <w:adjustRightInd/>
              <w:jc w:val="center"/>
              <w:rPr>
                <w:sz w:val="24"/>
                <w:szCs w:val="24"/>
              </w:rPr>
            </w:pPr>
            <w:r w:rsidRPr="009137F9">
              <w:rPr>
                <w:sz w:val="22"/>
                <w:szCs w:val="22"/>
              </w:rPr>
              <w:t>Духовно-нравственное</w:t>
            </w: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«Уроки нравственной жизни» модуль «Мои законы жизни»</w:t>
            </w:r>
          </w:p>
          <w:p w:rsidR="009137F9" w:rsidRPr="009137F9" w:rsidRDefault="009137F9" w:rsidP="009137F9">
            <w:pPr>
              <w:widowControl/>
              <w:autoSpaceDE/>
              <w:autoSpaceDN/>
              <w:adjustRightInd/>
              <w:jc w:val="center"/>
              <w:rPr>
                <w:sz w:val="24"/>
                <w:szCs w:val="24"/>
              </w:rPr>
            </w:pPr>
            <w:r w:rsidRPr="009137F9">
              <w:rPr>
                <w:sz w:val="22"/>
                <w:szCs w:val="22"/>
              </w:rPr>
              <w:t xml:space="preserve">(М.В. Фомина, С.В. </w:t>
            </w:r>
            <w:r w:rsidRPr="009137F9">
              <w:rPr>
                <w:sz w:val="22"/>
                <w:szCs w:val="22"/>
              </w:rPr>
              <w:lastRenderedPageBreak/>
              <w:t>Антипина)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lastRenderedPageBreak/>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«Память поколений»</w:t>
            </w:r>
          </w:p>
          <w:p w:rsidR="009137F9" w:rsidRPr="009137F9" w:rsidRDefault="009137F9" w:rsidP="009137F9">
            <w:pPr>
              <w:widowControl/>
              <w:autoSpaceDE/>
              <w:autoSpaceDN/>
              <w:adjustRightInd/>
              <w:jc w:val="center"/>
              <w:rPr>
                <w:sz w:val="24"/>
                <w:szCs w:val="24"/>
              </w:rPr>
            </w:pPr>
            <w:r w:rsidRPr="009137F9">
              <w:rPr>
                <w:sz w:val="22"/>
                <w:szCs w:val="22"/>
              </w:rPr>
              <w:t>(Крушеницкая</w:t>
            </w:r>
            <w:proofErr w:type="gramStart"/>
            <w:r w:rsidRPr="009137F9">
              <w:rPr>
                <w:sz w:val="22"/>
                <w:szCs w:val="22"/>
              </w:rPr>
              <w:t xml:space="preserve"> )</w:t>
            </w:r>
            <w:proofErr w:type="gramEnd"/>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c>
          <w:tcPr>
            <w:tcW w:w="2552" w:type="dxa"/>
            <w:vMerge/>
          </w:tcPr>
          <w:p w:rsidR="009137F9" w:rsidRPr="009137F9" w:rsidRDefault="009137F9" w:rsidP="009137F9">
            <w:pPr>
              <w:widowControl/>
              <w:autoSpaceDE/>
              <w:autoSpaceDN/>
              <w:adjustRightInd/>
              <w:jc w:val="center"/>
              <w:rPr>
                <w:sz w:val="24"/>
                <w:szCs w:val="24"/>
              </w:rPr>
            </w:pPr>
          </w:p>
        </w:tc>
        <w:tc>
          <w:tcPr>
            <w:tcW w:w="851" w:type="dxa"/>
          </w:tcPr>
          <w:p w:rsidR="009137F9" w:rsidRPr="009137F9" w:rsidRDefault="009137F9" w:rsidP="009137F9">
            <w:pPr>
              <w:widowControl/>
              <w:autoSpaceDE/>
              <w:autoSpaceDN/>
              <w:adjustRightInd/>
              <w:jc w:val="center"/>
              <w:rPr>
                <w:sz w:val="24"/>
                <w:szCs w:val="24"/>
              </w:rPr>
            </w:pPr>
            <w:r w:rsidRPr="009137F9">
              <w:rPr>
                <w:sz w:val="22"/>
                <w:szCs w:val="22"/>
              </w:rPr>
              <w:t>1</w:t>
            </w:r>
          </w:p>
        </w:tc>
        <w:tc>
          <w:tcPr>
            <w:tcW w:w="2693" w:type="dxa"/>
          </w:tcPr>
          <w:p w:rsidR="009137F9" w:rsidRPr="009137F9" w:rsidRDefault="009137F9" w:rsidP="009137F9">
            <w:pPr>
              <w:widowControl/>
              <w:autoSpaceDE/>
              <w:autoSpaceDN/>
              <w:adjustRightInd/>
              <w:jc w:val="center"/>
              <w:rPr>
                <w:sz w:val="24"/>
                <w:szCs w:val="24"/>
              </w:rPr>
            </w:pPr>
            <w:r w:rsidRPr="009137F9">
              <w:rPr>
                <w:sz w:val="22"/>
                <w:szCs w:val="22"/>
              </w:rPr>
              <w:t>«Я гражданин России»</w:t>
            </w:r>
          </w:p>
          <w:p w:rsidR="009137F9" w:rsidRPr="009137F9" w:rsidRDefault="009137F9" w:rsidP="009137F9">
            <w:pPr>
              <w:widowControl/>
              <w:autoSpaceDE/>
              <w:autoSpaceDN/>
              <w:adjustRightInd/>
              <w:jc w:val="center"/>
              <w:rPr>
                <w:sz w:val="24"/>
                <w:szCs w:val="24"/>
              </w:rPr>
            </w:pPr>
            <w:r w:rsidRPr="009137F9">
              <w:rPr>
                <w:sz w:val="22"/>
                <w:szCs w:val="22"/>
              </w:rPr>
              <w:t>(С.В. Сабина)</w:t>
            </w:r>
          </w:p>
        </w:tc>
        <w:tc>
          <w:tcPr>
            <w:tcW w:w="1559" w:type="dxa"/>
          </w:tcPr>
          <w:p w:rsidR="009137F9" w:rsidRPr="009137F9" w:rsidRDefault="009137F9" w:rsidP="009137F9">
            <w:pPr>
              <w:widowControl/>
              <w:autoSpaceDE/>
              <w:autoSpaceDN/>
              <w:adjustRightInd/>
              <w:jc w:val="center"/>
              <w:rPr>
                <w:sz w:val="24"/>
                <w:szCs w:val="24"/>
              </w:rPr>
            </w:pPr>
            <w:r w:rsidRPr="009137F9">
              <w:rPr>
                <w:sz w:val="22"/>
                <w:szCs w:val="22"/>
              </w:rPr>
              <w:t>кружок</w:t>
            </w:r>
          </w:p>
        </w:tc>
        <w:tc>
          <w:tcPr>
            <w:tcW w:w="2694" w:type="dxa"/>
          </w:tcPr>
          <w:p w:rsidR="009137F9" w:rsidRPr="009137F9" w:rsidRDefault="009137F9" w:rsidP="009137F9">
            <w:pPr>
              <w:widowControl/>
              <w:autoSpaceDE/>
              <w:autoSpaceDN/>
              <w:adjustRightInd/>
              <w:jc w:val="center"/>
              <w:rPr>
                <w:sz w:val="24"/>
                <w:szCs w:val="24"/>
              </w:rPr>
            </w:pPr>
            <w:r w:rsidRPr="009137F9">
              <w:rPr>
                <w:sz w:val="22"/>
                <w:szCs w:val="22"/>
              </w:rPr>
              <w:t>учитель начальных классов</w:t>
            </w:r>
          </w:p>
        </w:tc>
      </w:tr>
      <w:tr w:rsidR="009137F9" w:rsidRPr="009137F9" w:rsidTr="009137F9">
        <w:trPr>
          <w:trHeight w:val="491"/>
        </w:trPr>
        <w:tc>
          <w:tcPr>
            <w:tcW w:w="2552" w:type="dxa"/>
          </w:tcPr>
          <w:p w:rsidR="009137F9" w:rsidRPr="009137F9" w:rsidRDefault="009137F9" w:rsidP="009137F9">
            <w:pPr>
              <w:widowControl/>
              <w:autoSpaceDE/>
              <w:autoSpaceDN/>
              <w:adjustRightInd/>
              <w:jc w:val="center"/>
            </w:pPr>
            <w:r w:rsidRPr="009137F9">
              <w:t>Спортивно-оздоровительное</w:t>
            </w:r>
          </w:p>
        </w:tc>
        <w:tc>
          <w:tcPr>
            <w:tcW w:w="851" w:type="dxa"/>
          </w:tcPr>
          <w:p w:rsidR="009137F9" w:rsidRPr="009137F9" w:rsidRDefault="009137F9" w:rsidP="009137F9">
            <w:pPr>
              <w:widowControl/>
              <w:autoSpaceDE/>
              <w:autoSpaceDN/>
              <w:adjustRightInd/>
              <w:jc w:val="center"/>
            </w:pPr>
            <w:r w:rsidRPr="009137F9">
              <w:t>1</w:t>
            </w:r>
          </w:p>
        </w:tc>
        <w:tc>
          <w:tcPr>
            <w:tcW w:w="2693" w:type="dxa"/>
          </w:tcPr>
          <w:p w:rsidR="009137F9" w:rsidRPr="009137F9" w:rsidRDefault="009137F9" w:rsidP="009137F9">
            <w:pPr>
              <w:widowControl/>
              <w:autoSpaceDE/>
              <w:autoSpaceDN/>
              <w:adjustRightInd/>
              <w:jc w:val="center"/>
            </w:pPr>
            <w:r w:rsidRPr="009137F9">
              <w:t>«Цветок здоровья» (М.Л.Лазарев)</w:t>
            </w:r>
          </w:p>
        </w:tc>
        <w:tc>
          <w:tcPr>
            <w:tcW w:w="1559" w:type="dxa"/>
          </w:tcPr>
          <w:p w:rsidR="009137F9" w:rsidRPr="009137F9" w:rsidRDefault="009137F9" w:rsidP="009137F9">
            <w:pPr>
              <w:widowControl/>
              <w:autoSpaceDE/>
              <w:autoSpaceDN/>
              <w:adjustRightInd/>
              <w:jc w:val="center"/>
            </w:pPr>
            <w:r w:rsidRPr="009137F9">
              <w:t>кружок</w:t>
            </w:r>
          </w:p>
        </w:tc>
        <w:tc>
          <w:tcPr>
            <w:tcW w:w="2694" w:type="dxa"/>
          </w:tcPr>
          <w:p w:rsidR="009137F9" w:rsidRPr="009137F9" w:rsidRDefault="009137F9" w:rsidP="009137F9">
            <w:pPr>
              <w:widowControl/>
              <w:autoSpaceDE/>
              <w:autoSpaceDN/>
              <w:adjustRightInd/>
              <w:jc w:val="center"/>
            </w:pPr>
            <w:r w:rsidRPr="009137F9">
              <w:t>учитель начальных классов</w:t>
            </w:r>
          </w:p>
        </w:tc>
      </w:tr>
      <w:tr w:rsidR="009137F9" w:rsidRPr="009137F9" w:rsidTr="009137F9">
        <w:tc>
          <w:tcPr>
            <w:tcW w:w="2552" w:type="dxa"/>
            <w:vMerge w:val="restart"/>
          </w:tcPr>
          <w:p w:rsidR="009137F9" w:rsidRPr="009137F9" w:rsidRDefault="009137F9" w:rsidP="009137F9">
            <w:pPr>
              <w:widowControl/>
              <w:autoSpaceDE/>
              <w:autoSpaceDN/>
              <w:adjustRightInd/>
              <w:jc w:val="center"/>
            </w:pPr>
            <w:r w:rsidRPr="009137F9">
              <w:t>Социальная деятельность</w:t>
            </w:r>
          </w:p>
        </w:tc>
        <w:tc>
          <w:tcPr>
            <w:tcW w:w="851" w:type="dxa"/>
          </w:tcPr>
          <w:p w:rsidR="009137F9" w:rsidRPr="009137F9" w:rsidRDefault="009137F9" w:rsidP="009137F9">
            <w:pPr>
              <w:widowControl/>
              <w:autoSpaceDE/>
              <w:autoSpaceDN/>
              <w:adjustRightInd/>
              <w:jc w:val="center"/>
            </w:pPr>
            <w:r w:rsidRPr="009137F9">
              <w:t>1</w:t>
            </w:r>
          </w:p>
        </w:tc>
        <w:tc>
          <w:tcPr>
            <w:tcW w:w="2693" w:type="dxa"/>
          </w:tcPr>
          <w:p w:rsidR="009137F9" w:rsidRPr="009137F9" w:rsidRDefault="009137F9" w:rsidP="009137F9">
            <w:pPr>
              <w:widowControl/>
              <w:autoSpaceDE/>
              <w:autoSpaceDN/>
              <w:adjustRightInd/>
              <w:ind w:left="142"/>
              <w:jc w:val="center"/>
            </w:pPr>
            <w:r w:rsidRPr="009137F9">
              <w:t xml:space="preserve">«Введение в мир профессий» </w:t>
            </w:r>
          </w:p>
          <w:p w:rsidR="009137F9" w:rsidRPr="009137F9" w:rsidRDefault="009137F9" w:rsidP="009137F9">
            <w:pPr>
              <w:widowControl/>
              <w:autoSpaceDE/>
              <w:autoSpaceDN/>
              <w:adjustRightInd/>
              <w:ind w:left="142"/>
              <w:jc w:val="center"/>
            </w:pPr>
            <w:r w:rsidRPr="009137F9">
              <w:t>(О.Е. Багрова)</w:t>
            </w:r>
          </w:p>
        </w:tc>
        <w:tc>
          <w:tcPr>
            <w:tcW w:w="1559" w:type="dxa"/>
          </w:tcPr>
          <w:p w:rsidR="009137F9" w:rsidRPr="009137F9" w:rsidRDefault="009137F9" w:rsidP="009137F9">
            <w:pPr>
              <w:widowControl/>
              <w:autoSpaceDE/>
              <w:autoSpaceDN/>
              <w:adjustRightInd/>
              <w:jc w:val="center"/>
            </w:pPr>
            <w:r w:rsidRPr="009137F9">
              <w:t>кружок</w:t>
            </w:r>
          </w:p>
        </w:tc>
        <w:tc>
          <w:tcPr>
            <w:tcW w:w="2694" w:type="dxa"/>
          </w:tcPr>
          <w:p w:rsidR="009137F9" w:rsidRPr="009137F9" w:rsidRDefault="009137F9" w:rsidP="009137F9">
            <w:pPr>
              <w:widowControl/>
              <w:autoSpaceDE/>
              <w:autoSpaceDN/>
              <w:adjustRightInd/>
              <w:jc w:val="center"/>
            </w:pPr>
            <w:r w:rsidRPr="009137F9">
              <w:t>учитель начальных классов</w:t>
            </w:r>
          </w:p>
          <w:p w:rsidR="009137F9" w:rsidRPr="009137F9" w:rsidRDefault="009137F9" w:rsidP="009137F9">
            <w:pPr>
              <w:widowControl/>
              <w:autoSpaceDE/>
              <w:autoSpaceDN/>
              <w:adjustRightInd/>
            </w:pPr>
          </w:p>
        </w:tc>
      </w:tr>
      <w:tr w:rsidR="009137F9" w:rsidRPr="009137F9" w:rsidTr="009137F9">
        <w:tc>
          <w:tcPr>
            <w:tcW w:w="2552" w:type="dxa"/>
            <w:vMerge/>
          </w:tcPr>
          <w:p w:rsidR="009137F9" w:rsidRPr="009137F9" w:rsidRDefault="009137F9" w:rsidP="009137F9">
            <w:pPr>
              <w:widowControl/>
              <w:autoSpaceDE/>
              <w:autoSpaceDN/>
              <w:adjustRightInd/>
              <w:jc w:val="center"/>
            </w:pPr>
          </w:p>
        </w:tc>
        <w:tc>
          <w:tcPr>
            <w:tcW w:w="851" w:type="dxa"/>
          </w:tcPr>
          <w:p w:rsidR="009137F9" w:rsidRPr="009137F9" w:rsidRDefault="009137F9" w:rsidP="009137F9">
            <w:pPr>
              <w:widowControl/>
              <w:autoSpaceDE/>
              <w:autoSpaceDN/>
              <w:adjustRightInd/>
              <w:jc w:val="center"/>
            </w:pPr>
            <w:r w:rsidRPr="009137F9">
              <w:t>1</w:t>
            </w:r>
          </w:p>
        </w:tc>
        <w:tc>
          <w:tcPr>
            <w:tcW w:w="2693" w:type="dxa"/>
          </w:tcPr>
          <w:p w:rsidR="009137F9" w:rsidRPr="009137F9" w:rsidRDefault="009137F9" w:rsidP="009137F9">
            <w:pPr>
              <w:widowControl/>
              <w:autoSpaceDE/>
              <w:autoSpaceDN/>
              <w:adjustRightInd/>
              <w:ind w:left="142"/>
              <w:jc w:val="center"/>
            </w:pPr>
            <w:r w:rsidRPr="009137F9">
              <w:t>«Все вместе»</w:t>
            </w:r>
          </w:p>
          <w:p w:rsidR="009137F9" w:rsidRPr="009137F9" w:rsidRDefault="009137F9" w:rsidP="009137F9">
            <w:pPr>
              <w:widowControl/>
              <w:autoSpaceDE/>
              <w:autoSpaceDN/>
              <w:adjustRightInd/>
              <w:ind w:left="142"/>
              <w:jc w:val="center"/>
            </w:pPr>
            <w:r w:rsidRPr="009137F9">
              <w:t>(О.И. Крушельницкая, А.Н. Третькова)</w:t>
            </w:r>
          </w:p>
        </w:tc>
        <w:tc>
          <w:tcPr>
            <w:tcW w:w="1559" w:type="dxa"/>
          </w:tcPr>
          <w:p w:rsidR="009137F9" w:rsidRPr="009137F9" w:rsidRDefault="009137F9" w:rsidP="009137F9">
            <w:pPr>
              <w:widowControl/>
              <w:autoSpaceDE/>
              <w:autoSpaceDN/>
              <w:adjustRightInd/>
              <w:jc w:val="center"/>
            </w:pPr>
            <w:r w:rsidRPr="009137F9">
              <w:t>кружок</w:t>
            </w:r>
          </w:p>
        </w:tc>
        <w:tc>
          <w:tcPr>
            <w:tcW w:w="2694" w:type="dxa"/>
          </w:tcPr>
          <w:p w:rsidR="009137F9" w:rsidRPr="009137F9" w:rsidRDefault="009137F9" w:rsidP="009137F9">
            <w:pPr>
              <w:widowControl/>
              <w:autoSpaceDE/>
              <w:autoSpaceDN/>
              <w:adjustRightInd/>
              <w:jc w:val="center"/>
            </w:pPr>
            <w:r w:rsidRPr="009137F9">
              <w:t>учитель начальных классов</w:t>
            </w:r>
          </w:p>
        </w:tc>
      </w:tr>
    </w:tbl>
    <w:p w:rsidR="00B16DE6" w:rsidRPr="00B16DE6" w:rsidRDefault="00B16DE6" w:rsidP="00B16DE6">
      <w:pPr>
        <w:widowControl/>
        <w:autoSpaceDE/>
        <w:autoSpaceDN/>
        <w:adjustRightInd/>
        <w:spacing w:after="200" w:line="276" w:lineRule="auto"/>
        <w:jc w:val="center"/>
        <w:rPr>
          <w:rFonts w:ascii="Calibri" w:eastAsia="Calibri" w:hAnsi="Calibri"/>
          <w:b/>
          <w:sz w:val="24"/>
          <w:szCs w:val="24"/>
          <w:lang w:eastAsia="en-US"/>
        </w:rPr>
      </w:pPr>
    </w:p>
    <w:p w:rsidR="00B16DE6" w:rsidRPr="00B16DE6" w:rsidRDefault="00B16DE6" w:rsidP="00B16DE6">
      <w:pPr>
        <w:keepNext/>
        <w:widowControl/>
        <w:ind w:firstLine="454"/>
        <w:jc w:val="both"/>
        <w:rPr>
          <w:b/>
          <w:bCs/>
          <w:color w:val="000000"/>
          <w:sz w:val="24"/>
          <w:szCs w:val="24"/>
        </w:rPr>
      </w:pPr>
    </w:p>
    <w:p w:rsidR="00B16DE6" w:rsidRPr="00B16DE6" w:rsidRDefault="0073547E" w:rsidP="00B16DE6">
      <w:pPr>
        <w:keepNext/>
        <w:widowControl/>
        <w:rPr>
          <w:b/>
          <w:bCs/>
          <w:color w:val="000000"/>
          <w:sz w:val="24"/>
          <w:szCs w:val="24"/>
        </w:rPr>
      </w:pPr>
      <w:r>
        <w:rPr>
          <w:b/>
          <w:bCs/>
          <w:color w:val="000000"/>
          <w:sz w:val="24"/>
          <w:szCs w:val="24"/>
        </w:rPr>
        <w:t>3.3</w:t>
      </w:r>
      <w:r w:rsidR="00B16DE6" w:rsidRPr="00B16DE6">
        <w:rPr>
          <w:b/>
          <w:bCs/>
          <w:color w:val="000000"/>
          <w:sz w:val="24"/>
          <w:szCs w:val="24"/>
        </w:rPr>
        <w:t>. Система условий реализации основной образовательной программы</w:t>
      </w:r>
    </w:p>
    <w:p w:rsidR="00B16DE6" w:rsidRPr="00B16DE6" w:rsidRDefault="00B16DE6" w:rsidP="00B16DE6">
      <w:pPr>
        <w:autoSpaceDE/>
        <w:autoSpaceDN/>
        <w:adjustRightInd/>
        <w:spacing w:after="120"/>
        <w:ind w:firstLine="454"/>
        <w:jc w:val="both"/>
        <w:rPr>
          <w:rFonts w:eastAsia="Andale Sans UI"/>
          <w:spacing w:val="-2"/>
          <w:kern w:val="2"/>
          <w:sz w:val="24"/>
          <w:szCs w:val="24"/>
          <w:lang w:eastAsia="ar-SA"/>
        </w:rPr>
      </w:pPr>
      <w:r w:rsidRPr="00B16DE6">
        <w:rPr>
          <w:rFonts w:eastAsia="Andale Sans UI"/>
          <w:spacing w:val="-2"/>
          <w:kern w:val="2"/>
          <w:sz w:val="24"/>
          <w:szCs w:val="24"/>
          <w:lang w:eastAsia="ar-SA"/>
        </w:rPr>
        <w:t>Интегративным результатом выполнения требований к ус</w:t>
      </w:r>
      <w:r w:rsidRPr="00B16DE6">
        <w:rPr>
          <w:rFonts w:eastAsia="Andale Sans UI"/>
          <w:spacing w:val="2"/>
          <w:kern w:val="2"/>
          <w:sz w:val="24"/>
          <w:szCs w:val="24"/>
          <w:lang w:eastAsia="ar-SA"/>
        </w:rPr>
        <w:t xml:space="preserve">ловиям реализации основной образовательной программы </w:t>
      </w:r>
      <w:r w:rsidRPr="00B16DE6">
        <w:rPr>
          <w:rFonts w:eastAsia="Andale Sans UI"/>
          <w:kern w:val="2"/>
          <w:sz w:val="24"/>
          <w:szCs w:val="24"/>
          <w:lang w:eastAsia="ar-SA"/>
        </w:rPr>
        <w:t xml:space="preserve">образовательного учреждения должно быть создание и поддержание комфортной развивающей образовательной среды, </w:t>
      </w:r>
      <w:r w:rsidRPr="00B16DE6">
        <w:rPr>
          <w:rFonts w:eastAsia="Andale Sans UI"/>
          <w:spacing w:val="2"/>
          <w:kern w:val="2"/>
          <w:sz w:val="24"/>
          <w:szCs w:val="24"/>
          <w:lang w:eastAsia="ar-SA"/>
        </w:rPr>
        <w:t xml:space="preserve">адекватной задачам достижения личностного, социального, </w:t>
      </w:r>
      <w:r w:rsidRPr="00B16DE6">
        <w:rPr>
          <w:rFonts w:eastAsia="Andale Sans UI"/>
          <w:kern w:val="2"/>
          <w:sz w:val="24"/>
          <w:szCs w:val="24"/>
          <w:lang w:eastAsia="ar-SA"/>
        </w:rPr>
        <w:t>познавательного (интеллектуального), коммуникативного, эс</w:t>
      </w:r>
      <w:r w:rsidRPr="00B16DE6">
        <w:rPr>
          <w:rFonts w:eastAsia="Andale Sans UI"/>
          <w:spacing w:val="-2"/>
          <w:kern w:val="2"/>
          <w:sz w:val="24"/>
          <w:szCs w:val="24"/>
          <w:lang w:eastAsia="ar-SA"/>
        </w:rPr>
        <w:t>тетического, физического, трудового развития обучающихся.</w:t>
      </w:r>
    </w:p>
    <w:p w:rsidR="00B16DE6" w:rsidRPr="00B16DE6" w:rsidRDefault="00B16DE6" w:rsidP="00B16DE6">
      <w:pPr>
        <w:autoSpaceDE/>
        <w:autoSpaceDN/>
        <w:adjustRightInd/>
        <w:spacing w:after="120"/>
        <w:ind w:firstLine="454"/>
        <w:jc w:val="both"/>
        <w:rPr>
          <w:rFonts w:eastAsia="Andale Sans UI"/>
          <w:kern w:val="2"/>
          <w:sz w:val="24"/>
          <w:szCs w:val="24"/>
          <w:lang w:eastAsia="ar-SA"/>
        </w:rPr>
      </w:pPr>
      <w:r w:rsidRPr="00B16DE6">
        <w:rPr>
          <w:rFonts w:eastAsia="Andale Sans UI"/>
          <w:kern w:val="2"/>
          <w:sz w:val="24"/>
          <w:szCs w:val="24"/>
          <w:lang w:eastAsia="ar-SA"/>
        </w:rPr>
        <w:t xml:space="preserve">В образовательном учреждении, реализующем </w:t>
      </w:r>
      <w:r w:rsidRPr="00B16DE6">
        <w:rPr>
          <w:rFonts w:eastAsia="Andale Sans UI"/>
          <w:spacing w:val="-2"/>
          <w:kern w:val="2"/>
          <w:sz w:val="24"/>
          <w:szCs w:val="24"/>
          <w:lang w:eastAsia="ar-SA"/>
        </w:rPr>
        <w:t>основную образовательную программу начального общего об</w:t>
      </w:r>
      <w:r w:rsidRPr="00B16DE6">
        <w:rPr>
          <w:rFonts w:eastAsia="Andale Sans UI"/>
          <w:kern w:val="2"/>
          <w:sz w:val="24"/>
          <w:szCs w:val="24"/>
          <w:lang w:eastAsia="ar-SA"/>
        </w:rPr>
        <w:t>разования, созданные условия:</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kern w:val="2"/>
          <w:sz w:val="24"/>
          <w:szCs w:val="24"/>
          <w:lang w:eastAsia="ar-SA"/>
        </w:rPr>
        <w:t>- соответствуют требованиям Стандарта;</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spacing w:val="2"/>
          <w:kern w:val="2"/>
          <w:sz w:val="24"/>
          <w:szCs w:val="24"/>
          <w:lang w:eastAsia="ar-SA"/>
        </w:rPr>
        <w:t xml:space="preserve">- гарантируют сохранность и укрепление физического, </w:t>
      </w:r>
      <w:r w:rsidRPr="00B16DE6">
        <w:rPr>
          <w:rFonts w:eastAsia="Andale Sans UI"/>
          <w:kern w:val="2"/>
          <w:sz w:val="24"/>
          <w:szCs w:val="24"/>
          <w:lang w:eastAsia="ar-SA"/>
        </w:rPr>
        <w:t xml:space="preserve">психологического и социального здоровья </w:t>
      </w:r>
      <w:proofErr w:type="gramStart"/>
      <w:r w:rsidRPr="00B16DE6">
        <w:rPr>
          <w:rFonts w:eastAsia="Andale Sans UI"/>
          <w:kern w:val="2"/>
          <w:sz w:val="24"/>
          <w:szCs w:val="24"/>
          <w:lang w:eastAsia="ar-SA"/>
        </w:rPr>
        <w:t>обучающихся</w:t>
      </w:r>
      <w:proofErr w:type="gramEnd"/>
      <w:r w:rsidRPr="00B16DE6">
        <w:rPr>
          <w:rFonts w:eastAsia="Andale Sans UI"/>
          <w:kern w:val="2"/>
          <w:sz w:val="24"/>
          <w:szCs w:val="24"/>
          <w:lang w:eastAsia="ar-SA"/>
        </w:rPr>
        <w:t xml:space="preserve">; </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spacing w:val="-2"/>
          <w:kern w:val="2"/>
          <w:sz w:val="24"/>
          <w:szCs w:val="24"/>
          <w:lang w:eastAsia="ar-SA"/>
        </w:rPr>
        <w:t>-обеспечивают реализацию основной образовательной про</w:t>
      </w:r>
      <w:r w:rsidRPr="00B16DE6">
        <w:rPr>
          <w:rFonts w:eastAsia="Andale Sans UI"/>
          <w:kern w:val="2"/>
          <w:sz w:val="24"/>
          <w:szCs w:val="24"/>
          <w:lang w:eastAsia="ar-SA"/>
        </w:rPr>
        <w:t>граммы образовательного учреждения и достижение планируемых результатов её освоения;</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spacing w:val="-2"/>
          <w:kern w:val="2"/>
          <w:sz w:val="24"/>
          <w:szCs w:val="24"/>
          <w:lang w:eastAsia="ar-SA"/>
        </w:rPr>
        <w:t xml:space="preserve">- учитывают особенности образовательного учреждения, </w:t>
      </w:r>
      <w:r w:rsidRPr="00B16DE6">
        <w:rPr>
          <w:rFonts w:eastAsia="Andale Sans UI"/>
          <w:kern w:val="2"/>
          <w:sz w:val="24"/>
          <w:szCs w:val="24"/>
          <w:lang w:eastAsia="ar-SA"/>
        </w:rPr>
        <w:t xml:space="preserve">его </w:t>
      </w:r>
      <w:r w:rsidRPr="00B16DE6">
        <w:rPr>
          <w:rFonts w:eastAsia="Andale Sans UI"/>
          <w:spacing w:val="2"/>
          <w:kern w:val="2"/>
          <w:sz w:val="24"/>
          <w:szCs w:val="24"/>
          <w:lang w:eastAsia="ar-SA"/>
        </w:rPr>
        <w:t>организационную структуру, запросы участников образова</w:t>
      </w:r>
      <w:r w:rsidRPr="00B16DE6">
        <w:rPr>
          <w:rFonts w:eastAsia="Andale Sans UI"/>
          <w:kern w:val="2"/>
          <w:sz w:val="24"/>
          <w:szCs w:val="24"/>
          <w:lang w:eastAsia="ar-SA"/>
        </w:rPr>
        <w:t>тельного процесса;</w:t>
      </w:r>
    </w:p>
    <w:p w:rsidR="00B16DE6" w:rsidRPr="00B16DE6" w:rsidRDefault="00B16DE6" w:rsidP="00B16DE6">
      <w:pPr>
        <w:autoSpaceDE/>
        <w:autoSpaceDN/>
        <w:adjustRightInd/>
        <w:spacing w:after="120"/>
        <w:jc w:val="both"/>
        <w:rPr>
          <w:rFonts w:eastAsia="Andale Sans UI"/>
          <w:kern w:val="2"/>
          <w:sz w:val="24"/>
          <w:szCs w:val="24"/>
          <w:lang w:eastAsia="ar-SA"/>
        </w:rPr>
      </w:pPr>
      <w:r w:rsidRPr="00B16DE6">
        <w:rPr>
          <w:rFonts w:eastAsia="Andale Sans UI"/>
          <w:spacing w:val="2"/>
          <w:kern w:val="2"/>
          <w:sz w:val="24"/>
          <w:szCs w:val="24"/>
          <w:lang w:eastAsia="ar-SA"/>
        </w:rPr>
        <w:t>-предоставляют возможность взаимодействия с социаль</w:t>
      </w:r>
      <w:r w:rsidRPr="00B16DE6">
        <w:rPr>
          <w:rFonts w:eastAsia="Andale Sans UI"/>
          <w:kern w:val="2"/>
          <w:sz w:val="24"/>
          <w:szCs w:val="24"/>
          <w:lang w:eastAsia="ar-SA"/>
        </w:rPr>
        <w:t>ными партнёрами, использования ресурсов социума.</w:t>
      </w:r>
    </w:p>
    <w:p w:rsidR="00B16DE6" w:rsidRPr="00B16DE6" w:rsidRDefault="00B16DE6" w:rsidP="00B16DE6">
      <w:pPr>
        <w:widowControl/>
        <w:autoSpaceDE/>
        <w:autoSpaceDN/>
        <w:adjustRightInd/>
        <w:ind w:firstLine="567"/>
        <w:jc w:val="both"/>
        <w:rPr>
          <w:rFonts w:eastAsia="Calibri"/>
          <w:sz w:val="24"/>
          <w:szCs w:val="24"/>
          <w:lang w:eastAsia="en-US"/>
        </w:rPr>
      </w:pPr>
      <w:proofErr w:type="gramStart"/>
      <w:r w:rsidRPr="00B16DE6">
        <w:rPr>
          <w:rFonts w:eastAsia="Calibri"/>
          <w:sz w:val="24"/>
          <w:szCs w:val="24"/>
          <w:lang w:eastAsia="en-US"/>
        </w:rPr>
        <w:t>Дл</w:t>
      </w:r>
      <w:r>
        <w:rPr>
          <w:rFonts w:eastAsia="Calibri"/>
          <w:sz w:val="24"/>
          <w:szCs w:val="24"/>
          <w:lang w:eastAsia="en-US"/>
        </w:rPr>
        <w:t>я реализации ООП НОО МАОУ СОШ №3</w:t>
      </w:r>
      <w:r w:rsidRPr="00B16DE6">
        <w:rPr>
          <w:rFonts w:eastAsia="Calibri"/>
          <w:sz w:val="24"/>
          <w:szCs w:val="24"/>
          <w:lang w:eastAsia="en-US"/>
        </w:rPr>
        <w:t>2 создана система условий, результатом которой должно стать создание комфортной образовательной среды, обеспечивающей качество образования, открытость, духовно-нравственное развитие и воспитание обучающихся, гарантирующей охрану и укрепление здоровья обучающихся, комфортной для всех участников образовательного процесса.</w:t>
      </w:r>
      <w:proofErr w:type="gramEnd"/>
    </w:p>
    <w:p w:rsidR="00B16DE6" w:rsidRPr="00B16DE6" w:rsidRDefault="00B16DE6" w:rsidP="00B16DE6">
      <w:pPr>
        <w:widowControl/>
        <w:autoSpaceDE/>
        <w:autoSpaceDN/>
        <w:adjustRightInd/>
        <w:jc w:val="both"/>
        <w:rPr>
          <w:rFonts w:eastAsiaTheme="minorHAnsi"/>
          <w:sz w:val="24"/>
          <w:szCs w:val="24"/>
          <w:lang w:eastAsia="en-US"/>
        </w:rPr>
      </w:pPr>
      <w:r w:rsidRPr="00B16DE6">
        <w:rPr>
          <w:rFonts w:eastAsiaTheme="minorHAnsi"/>
          <w:sz w:val="24"/>
          <w:szCs w:val="24"/>
          <w:lang w:eastAsia="en-US"/>
        </w:rPr>
        <w:t>Система условий учитывает организационную структуру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B16DE6" w:rsidRPr="00B16DE6" w:rsidRDefault="00B16DE6" w:rsidP="00B16DE6">
      <w:pPr>
        <w:widowControl/>
        <w:autoSpaceDE/>
        <w:autoSpaceDN/>
        <w:adjustRightInd/>
        <w:jc w:val="both"/>
        <w:rPr>
          <w:rFonts w:eastAsiaTheme="minorHAnsi"/>
          <w:sz w:val="24"/>
          <w:szCs w:val="24"/>
          <w:lang w:eastAsia="en-US"/>
        </w:rPr>
      </w:pPr>
      <w:r w:rsidRPr="00B16DE6">
        <w:rPr>
          <w:rFonts w:eastAsiaTheme="minorHAnsi"/>
          <w:sz w:val="24"/>
          <w:szCs w:val="24"/>
          <w:lang w:eastAsia="en-US"/>
        </w:rPr>
        <w:t>Система условий содержит:</w:t>
      </w:r>
    </w:p>
    <w:p w:rsidR="00B16DE6" w:rsidRPr="00B16DE6" w:rsidRDefault="00B16DE6" w:rsidP="00513093">
      <w:pPr>
        <w:widowControl/>
        <w:numPr>
          <w:ilvl w:val="0"/>
          <w:numId w:val="58"/>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описание имеющихся условий: кадровых, психолого-педагогических, финансовых, материально-технических, информационно-методических;</w:t>
      </w:r>
    </w:p>
    <w:p w:rsidR="00B16DE6" w:rsidRPr="00B16DE6" w:rsidRDefault="00B16DE6" w:rsidP="00513093">
      <w:pPr>
        <w:widowControl/>
        <w:numPr>
          <w:ilvl w:val="0"/>
          <w:numId w:val="58"/>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обоснование необходимых изменений в имеющихся условиях в соответствие с приоритетами ООП НОО;</w:t>
      </w:r>
    </w:p>
    <w:p w:rsidR="00B16DE6" w:rsidRPr="00B16DE6" w:rsidRDefault="00B16DE6" w:rsidP="00513093">
      <w:pPr>
        <w:widowControl/>
        <w:numPr>
          <w:ilvl w:val="0"/>
          <w:numId w:val="58"/>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 xml:space="preserve">механизмы достижения целевых ориентиров в системе условий; </w:t>
      </w:r>
    </w:p>
    <w:p w:rsidR="00B16DE6" w:rsidRPr="00B16DE6" w:rsidRDefault="00B16DE6" w:rsidP="00513093">
      <w:pPr>
        <w:widowControl/>
        <w:numPr>
          <w:ilvl w:val="0"/>
          <w:numId w:val="58"/>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сетевой график (дорожную карту) по формированию необходимой системы условий;</w:t>
      </w:r>
    </w:p>
    <w:p w:rsidR="00B16DE6" w:rsidRPr="00B16DE6" w:rsidRDefault="00B16DE6" w:rsidP="00513093">
      <w:pPr>
        <w:widowControl/>
        <w:numPr>
          <w:ilvl w:val="0"/>
          <w:numId w:val="58"/>
        </w:numPr>
        <w:autoSpaceDE/>
        <w:autoSpaceDN/>
        <w:adjustRightInd/>
        <w:spacing w:line="276" w:lineRule="auto"/>
        <w:rPr>
          <w:rFonts w:eastAsiaTheme="minorHAnsi"/>
          <w:sz w:val="24"/>
          <w:szCs w:val="24"/>
          <w:lang w:eastAsia="en-US"/>
        </w:rPr>
      </w:pPr>
      <w:r w:rsidRPr="00B16DE6">
        <w:rPr>
          <w:rFonts w:eastAsiaTheme="minorHAnsi"/>
          <w:sz w:val="24"/>
          <w:szCs w:val="24"/>
          <w:lang w:eastAsia="en-US"/>
        </w:rPr>
        <w:t>контроль состояния системы условий.</w:t>
      </w:r>
    </w:p>
    <w:p w:rsidR="00B16DE6" w:rsidRPr="00B16DE6" w:rsidRDefault="00B16DE6" w:rsidP="00B16DE6">
      <w:pPr>
        <w:widowControl/>
        <w:autoSpaceDE/>
        <w:autoSpaceDN/>
        <w:adjustRightInd/>
        <w:jc w:val="both"/>
        <w:rPr>
          <w:rFonts w:eastAsiaTheme="minorHAnsi"/>
          <w:b/>
          <w:sz w:val="24"/>
          <w:szCs w:val="24"/>
          <w:lang w:eastAsia="en-US"/>
        </w:rPr>
      </w:pPr>
    </w:p>
    <w:p w:rsidR="00B16DE6" w:rsidRPr="00B16DE6" w:rsidRDefault="0073547E" w:rsidP="00B16DE6">
      <w:pPr>
        <w:widowControl/>
        <w:autoSpaceDE/>
        <w:autoSpaceDN/>
        <w:adjustRightInd/>
        <w:jc w:val="both"/>
        <w:rPr>
          <w:rFonts w:eastAsiaTheme="minorHAnsi"/>
          <w:b/>
          <w:i/>
          <w:sz w:val="24"/>
          <w:szCs w:val="24"/>
          <w:lang w:eastAsia="en-US"/>
        </w:rPr>
      </w:pPr>
      <w:r>
        <w:rPr>
          <w:rFonts w:eastAsiaTheme="minorHAnsi"/>
          <w:b/>
          <w:sz w:val="24"/>
          <w:szCs w:val="24"/>
          <w:lang w:eastAsia="en-US"/>
        </w:rPr>
        <w:t>3.3</w:t>
      </w:r>
      <w:r w:rsidR="00B16DE6" w:rsidRPr="00B16DE6">
        <w:rPr>
          <w:rFonts w:eastAsiaTheme="minorHAnsi"/>
          <w:b/>
          <w:sz w:val="24"/>
          <w:szCs w:val="24"/>
          <w:lang w:eastAsia="en-US"/>
        </w:rPr>
        <w:t>.1 Кадровые условия реализации ООП НОО</w:t>
      </w:r>
    </w:p>
    <w:p w:rsidR="00B16DE6" w:rsidRPr="00B16DE6" w:rsidRDefault="00B16DE6" w:rsidP="00B16DE6">
      <w:pPr>
        <w:widowControl/>
        <w:autoSpaceDE/>
        <w:autoSpaceDN/>
        <w:adjustRightInd/>
        <w:ind w:firstLine="708"/>
        <w:jc w:val="both"/>
        <w:rPr>
          <w:rFonts w:eastAsiaTheme="minorHAnsi"/>
          <w:sz w:val="24"/>
          <w:szCs w:val="24"/>
          <w:lang w:eastAsia="en-US"/>
        </w:rPr>
      </w:pPr>
      <w:r w:rsidRPr="00B16DE6">
        <w:rPr>
          <w:rFonts w:eastAsiaTheme="minorHAnsi"/>
          <w:sz w:val="24"/>
          <w:szCs w:val="24"/>
          <w:lang w:eastAsia="en-US"/>
        </w:rPr>
        <w:t>ОУ укомплектовано необходимыми педагогическими, руководящими и иными работниками, обеспечивается непрерывность профессионального развития педагогических работников образовательного учреждения через самообразование и прохождение курсовой профессиональной подготовки: учителя, реализующие ФГОС, прошли курсовую переподготовку.</w:t>
      </w:r>
    </w:p>
    <w:p w:rsidR="00B16DE6" w:rsidRPr="00B16DE6" w:rsidRDefault="00513093" w:rsidP="00B16DE6">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Таблица 37</w:t>
      </w:r>
    </w:p>
    <w:p w:rsidR="00B16DE6" w:rsidRPr="00B16DE6" w:rsidRDefault="00B16DE6" w:rsidP="00B16DE6">
      <w:pPr>
        <w:widowControl/>
        <w:autoSpaceDE/>
        <w:autoSpaceDN/>
        <w:adjustRightInd/>
        <w:ind w:firstLine="708"/>
        <w:jc w:val="right"/>
        <w:rPr>
          <w:rFonts w:eastAsiaTheme="minorHAnsi"/>
          <w:sz w:val="24"/>
          <w:szCs w:val="24"/>
          <w:lang w:eastAsia="en-US"/>
        </w:rPr>
      </w:pPr>
    </w:p>
    <w:p w:rsidR="00B16DE6" w:rsidRPr="00B16DE6" w:rsidRDefault="00B16DE6" w:rsidP="00B16DE6">
      <w:pPr>
        <w:widowControl/>
        <w:autoSpaceDE/>
        <w:autoSpaceDN/>
        <w:adjustRightInd/>
        <w:spacing w:after="120"/>
        <w:ind w:left="360"/>
        <w:jc w:val="center"/>
        <w:rPr>
          <w:rFonts w:eastAsia="Calibri"/>
          <w:b/>
          <w:bCs/>
          <w:sz w:val="24"/>
          <w:szCs w:val="24"/>
          <w:lang w:eastAsia="en-US"/>
        </w:rPr>
      </w:pPr>
      <w:r w:rsidRPr="00B16DE6">
        <w:rPr>
          <w:rFonts w:eastAsia="Calibri"/>
          <w:b/>
          <w:bCs/>
          <w:sz w:val="24"/>
          <w:szCs w:val="24"/>
          <w:lang w:eastAsia="en-US"/>
        </w:rPr>
        <w:t>Кадровое обеспечение реализации ООП НОО</w:t>
      </w:r>
    </w:p>
    <w:p w:rsidR="00B16DE6" w:rsidRPr="00B16DE6" w:rsidRDefault="00B16DE6" w:rsidP="00B16DE6">
      <w:pPr>
        <w:widowControl/>
        <w:autoSpaceDE/>
        <w:autoSpaceDN/>
        <w:adjustRightInd/>
        <w:spacing w:after="120"/>
        <w:ind w:left="360"/>
        <w:jc w:val="center"/>
        <w:rPr>
          <w:rFonts w:ascii="Arial" w:eastAsia="Calibri" w:hAnsi="Arial" w:cs="Arial"/>
          <w:spacing w:val="-5"/>
          <w:lang w:eastAsia="en-US"/>
        </w:rPr>
      </w:pPr>
    </w:p>
    <w:tbl>
      <w:tblPr>
        <w:tblW w:w="5115"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25"/>
        <w:gridCol w:w="1934"/>
        <w:gridCol w:w="2162"/>
        <w:gridCol w:w="2089"/>
        <w:gridCol w:w="1881"/>
      </w:tblGrid>
      <w:tr w:rsidR="00B16DE6" w:rsidRPr="00B16DE6" w:rsidTr="00DF57F2">
        <w:tc>
          <w:tcPr>
            <w:tcW w:w="88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Должность</w:t>
            </w:r>
          </w:p>
        </w:tc>
        <w:tc>
          <w:tcPr>
            <w:tcW w:w="98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 xml:space="preserve">Должностные </w:t>
            </w:r>
          </w:p>
          <w:p w:rsidR="00B16DE6" w:rsidRPr="00B16DE6" w:rsidRDefault="00B16DE6" w:rsidP="00B16DE6">
            <w:pPr>
              <w:widowControl/>
              <w:jc w:val="center"/>
              <w:rPr>
                <w:rFonts w:eastAsia="Calibri"/>
                <w:b/>
                <w:bCs/>
                <w:i/>
                <w:iCs/>
                <w:lang w:eastAsia="en-US"/>
              </w:rPr>
            </w:pPr>
            <w:r w:rsidRPr="00B16DE6">
              <w:rPr>
                <w:rFonts w:eastAsia="Calibri"/>
                <w:b/>
                <w:bCs/>
                <w:i/>
                <w:iCs/>
                <w:lang w:eastAsia="en-US"/>
              </w:rPr>
              <w:t>обязанности</w:t>
            </w:r>
          </w:p>
        </w:tc>
        <w:tc>
          <w:tcPr>
            <w:tcW w:w="110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 xml:space="preserve">Количество </w:t>
            </w:r>
          </w:p>
          <w:p w:rsidR="00B16DE6" w:rsidRPr="00B16DE6" w:rsidRDefault="00B16DE6" w:rsidP="00B16DE6">
            <w:pPr>
              <w:widowControl/>
              <w:jc w:val="center"/>
              <w:rPr>
                <w:rFonts w:eastAsia="Calibri"/>
                <w:b/>
                <w:bCs/>
                <w:i/>
                <w:iCs/>
                <w:lang w:eastAsia="en-US"/>
              </w:rPr>
            </w:pPr>
            <w:r w:rsidRPr="00B16DE6">
              <w:rPr>
                <w:rFonts w:eastAsia="Calibri"/>
                <w:b/>
                <w:bCs/>
                <w:i/>
                <w:iCs/>
                <w:lang w:eastAsia="en-US"/>
              </w:rPr>
              <w:t>работников</w:t>
            </w:r>
          </w:p>
          <w:p w:rsidR="00B16DE6" w:rsidRPr="00B16DE6" w:rsidRDefault="00B16DE6" w:rsidP="00B16DE6">
            <w:pPr>
              <w:widowControl/>
              <w:jc w:val="center"/>
              <w:rPr>
                <w:rFonts w:eastAsia="Calibri"/>
                <w:b/>
                <w:bCs/>
                <w:i/>
                <w:iCs/>
                <w:lang w:eastAsia="en-US"/>
              </w:rPr>
            </w:pPr>
            <w:proofErr w:type="gramStart"/>
            <w:r>
              <w:rPr>
                <w:rFonts w:eastAsia="Calibri"/>
                <w:b/>
                <w:bCs/>
                <w:i/>
                <w:iCs/>
                <w:lang w:eastAsia="en-US"/>
              </w:rPr>
              <w:t>в МАОУ СОШ № 3</w:t>
            </w:r>
            <w:r w:rsidRPr="00B16DE6">
              <w:rPr>
                <w:rFonts w:eastAsia="Calibri"/>
                <w:b/>
                <w:bCs/>
                <w:i/>
                <w:iCs/>
                <w:lang w:eastAsia="en-US"/>
              </w:rPr>
              <w:t>2 (имеется/</w:t>
            </w:r>
            <w:proofErr w:type="gramEnd"/>
          </w:p>
          <w:p w:rsidR="00B16DE6" w:rsidRPr="00B16DE6" w:rsidRDefault="00B16DE6" w:rsidP="00B16DE6">
            <w:pPr>
              <w:widowControl/>
              <w:jc w:val="center"/>
              <w:rPr>
                <w:rFonts w:eastAsia="Calibri"/>
                <w:b/>
                <w:bCs/>
                <w:i/>
                <w:iCs/>
                <w:lang w:eastAsia="en-US"/>
              </w:rPr>
            </w:pPr>
            <w:r w:rsidRPr="00B16DE6">
              <w:rPr>
                <w:rFonts w:eastAsia="Calibri"/>
                <w:b/>
                <w:bCs/>
                <w:i/>
                <w:iCs/>
                <w:lang w:eastAsia="en-US"/>
              </w:rPr>
              <w:t>требуется)</w:t>
            </w:r>
          </w:p>
        </w:tc>
        <w:tc>
          <w:tcPr>
            <w:tcW w:w="202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Уровень квалификации работников ОУ</w:t>
            </w:r>
          </w:p>
        </w:tc>
      </w:tr>
      <w:tr w:rsidR="00B16DE6" w:rsidRPr="00B16DE6" w:rsidTr="00DF57F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6DE6" w:rsidRPr="00B16DE6" w:rsidRDefault="00B16DE6" w:rsidP="00B16DE6">
            <w:pPr>
              <w:widowControl/>
              <w:autoSpaceDE/>
              <w:autoSpaceDN/>
              <w:adjustRightInd/>
              <w:rPr>
                <w:rFonts w:eastAsia="Calibri"/>
                <w:b/>
                <w:bCs/>
                <w:i/>
                <w:iCs/>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6DE6" w:rsidRPr="00B16DE6" w:rsidRDefault="00B16DE6" w:rsidP="00B16DE6">
            <w:pPr>
              <w:widowControl/>
              <w:autoSpaceDE/>
              <w:autoSpaceDN/>
              <w:adjustRightInd/>
              <w:rPr>
                <w:rFonts w:eastAsia="Calibri"/>
                <w:b/>
                <w:bCs/>
                <w:i/>
                <w:iCs/>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6DE6" w:rsidRPr="00B16DE6" w:rsidRDefault="00B16DE6" w:rsidP="00B16DE6">
            <w:pPr>
              <w:widowControl/>
              <w:autoSpaceDE/>
              <w:autoSpaceDN/>
              <w:adjustRightInd/>
              <w:rPr>
                <w:rFonts w:eastAsia="Calibri"/>
                <w:b/>
                <w:bCs/>
                <w:i/>
                <w:iCs/>
                <w:lang w:eastAsia="en-US"/>
              </w:rPr>
            </w:pPr>
          </w:p>
        </w:tc>
        <w:tc>
          <w:tcPr>
            <w:tcW w:w="1067"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lang w:eastAsia="en-US"/>
              </w:rPr>
            </w:pPr>
            <w:r w:rsidRPr="00B16DE6">
              <w:rPr>
                <w:rFonts w:eastAsia="Calibri"/>
                <w:b/>
                <w:bCs/>
                <w:i/>
                <w:iCs/>
                <w:lang w:eastAsia="en-US"/>
              </w:rPr>
              <w:t>Требования к уровню</w:t>
            </w:r>
          </w:p>
        </w:tc>
        <w:tc>
          <w:tcPr>
            <w:tcW w:w="960"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B16DE6" w:rsidRPr="00B16DE6" w:rsidRDefault="00B16DE6" w:rsidP="00B16DE6">
            <w:pPr>
              <w:widowControl/>
              <w:jc w:val="center"/>
              <w:rPr>
                <w:rFonts w:eastAsia="Calibri"/>
                <w:b/>
                <w:bCs/>
                <w:i/>
                <w:iCs/>
                <w:szCs w:val="24"/>
                <w:lang w:eastAsia="en-US"/>
              </w:rPr>
            </w:pPr>
            <w:r w:rsidRPr="00B16DE6">
              <w:rPr>
                <w:rFonts w:eastAsia="Calibri"/>
                <w:b/>
                <w:bCs/>
                <w:i/>
                <w:iCs/>
                <w:szCs w:val="24"/>
                <w:lang w:eastAsia="en-US"/>
              </w:rPr>
              <w:t xml:space="preserve">Фактический </w:t>
            </w:r>
          </w:p>
          <w:p w:rsidR="00B16DE6" w:rsidRPr="00B16DE6" w:rsidRDefault="00B16DE6" w:rsidP="00B16DE6">
            <w:pPr>
              <w:widowControl/>
              <w:jc w:val="center"/>
              <w:rPr>
                <w:rFonts w:eastAsia="Calibri"/>
                <w:b/>
                <w:bCs/>
                <w:i/>
                <w:iCs/>
                <w:szCs w:val="24"/>
                <w:lang w:eastAsia="en-US"/>
              </w:rPr>
            </w:pPr>
            <w:r w:rsidRPr="00B16DE6">
              <w:rPr>
                <w:rFonts w:eastAsia="Calibri"/>
                <w:b/>
                <w:bCs/>
                <w:i/>
                <w:iCs/>
                <w:szCs w:val="24"/>
                <w:lang w:eastAsia="en-US"/>
              </w:rPr>
              <w:t>уровень</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Руководитель образовательного учреждения</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Обеспечивает системную образовательную и административно-хозяйственную работу образовательного учреждения</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center"/>
              <w:rPr>
                <w:rFonts w:eastAsia="Calibri"/>
                <w:lang w:eastAsia="en-US"/>
              </w:rPr>
            </w:pPr>
            <w:r w:rsidRPr="00B16DE6">
              <w:rPr>
                <w:rFonts w:eastAsia="Calibri"/>
                <w:lang w:eastAsia="en-US"/>
              </w:rPr>
              <w:t>Директор 1 (имеется)</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autoSpaceDE/>
              <w:autoSpaceDN/>
              <w:adjustRightInd/>
              <w:spacing w:after="120"/>
              <w:ind w:left="360"/>
              <w:rPr>
                <w:rFonts w:eastAsia="Calibri"/>
                <w:spacing w:val="-5"/>
                <w:lang w:eastAsia="en-US"/>
              </w:rPr>
            </w:pPr>
            <w:proofErr w:type="gramStart"/>
            <w:r w:rsidRPr="00B16DE6">
              <w:rPr>
                <w:rFonts w:eastAsia="Calibri"/>
                <w:spacing w:val="-5"/>
                <w:lang w:eastAsia="en-US"/>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B16DE6" w:rsidP="00B16DE6">
            <w:pPr>
              <w:widowControl/>
              <w:rPr>
                <w:rFonts w:eastAsia="Calibri"/>
                <w:szCs w:val="24"/>
                <w:lang w:eastAsia="en-US"/>
              </w:rPr>
            </w:pPr>
            <w:r w:rsidRPr="00B16DE6">
              <w:rPr>
                <w:rFonts w:eastAsia="Calibri"/>
                <w:szCs w:val="24"/>
                <w:lang w:eastAsia="en-US"/>
              </w:rPr>
              <w:t>Высшее профессиональное образование, дополнительное по направлению «Менеджмент в образовании»,</w:t>
            </w:r>
          </w:p>
          <w:p w:rsidR="00B16DE6" w:rsidRPr="00B16DE6" w:rsidRDefault="00B16DE6" w:rsidP="00B16DE6">
            <w:pPr>
              <w:widowControl/>
              <w:jc w:val="both"/>
              <w:rPr>
                <w:rFonts w:eastAsia="Calibri"/>
                <w:szCs w:val="24"/>
                <w:lang w:eastAsia="en-US"/>
              </w:rPr>
            </w:pPr>
            <w:r w:rsidRPr="00B16DE6">
              <w:rPr>
                <w:rFonts w:eastAsia="Calibri"/>
                <w:szCs w:val="24"/>
                <w:lang w:eastAsia="en-US"/>
              </w:rPr>
              <w:t>Стаж работы – более 5 лет</w:t>
            </w:r>
          </w:p>
          <w:p w:rsidR="00B16DE6" w:rsidRPr="00B16DE6" w:rsidRDefault="00B16DE6" w:rsidP="00B16DE6">
            <w:pPr>
              <w:widowControl/>
              <w:jc w:val="both"/>
              <w:rPr>
                <w:rFonts w:eastAsia="Calibri"/>
                <w:szCs w:val="24"/>
                <w:lang w:eastAsia="en-US"/>
              </w:rPr>
            </w:pP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Заместитель руководителя</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 xml:space="preserve">Координирует работу преподавателей, воспитателей, разработку учебно-методической и иной документации. Обеспечивает совершенствование </w:t>
            </w:r>
            <w:r w:rsidRPr="00B16DE6">
              <w:rPr>
                <w:rFonts w:eastAsia="Calibri"/>
                <w:lang w:eastAsia="en-US"/>
              </w:rPr>
              <w:lastRenderedPageBreak/>
              <w:t xml:space="preserve">методов организации образовательного процесса. Осуществляет </w:t>
            </w:r>
            <w:proofErr w:type="gramStart"/>
            <w:r w:rsidRPr="00B16DE6">
              <w:rPr>
                <w:rFonts w:eastAsia="Calibri"/>
                <w:lang w:eastAsia="en-US"/>
              </w:rPr>
              <w:t>контроль за</w:t>
            </w:r>
            <w:proofErr w:type="gramEnd"/>
            <w:r w:rsidRPr="00B16DE6">
              <w:rPr>
                <w:rFonts w:eastAsia="Calibri"/>
                <w:lang w:eastAsia="en-US"/>
              </w:rPr>
              <w:t xml:space="preserve"> качеством образовательного процесса.</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lastRenderedPageBreak/>
              <w:t>Заместитель директора</w:t>
            </w:r>
          </w:p>
          <w:p w:rsidR="00B16DE6" w:rsidRPr="00B16DE6" w:rsidRDefault="00633AB0" w:rsidP="00B16DE6">
            <w:pPr>
              <w:widowControl/>
              <w:jc w:val="both"/>
              <w:rPr>
                <w:rFonts w:eastAsia="Calibri"/>
                <w:lang w:eastAsia="en-US"/>
              </w:rPr>
            </w:pPr>
            <w:r>
              <w:rPr>
                <w:rFonts w:eastAsia="Calibri"/>
                <w:lang w:eastAsia="en-US"/>
              </w:rPr>
              <w:t>3</w:t>
            </w:r>
            <w:r w:rsidR="00B16DE6">
              <w:rPr>
                <w:rFonts w:eastAsia="Calibri"/>
                <w:lang w:eastAsia="en-US"/>
              </w:rPr>
              <w:t>,0</w:t>
            </w:r>
            <w:r w:rsidR="00B16DE6" w:rsidRPr="00B16DE6">
              <w:rPr>
                <w:rFonts w:eastAsia="Calibri"/>
                <w:lang w:eastAsia="en-US"/>
              </w:rPr>
              <w:t xml:space="preserve"> (имеется)</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autoSpaceDE/>
              <w:autoSpaceDN/>
              <w:adjustRightInd/>
              <w:spacing w:after="120"/>
              <w:ind w:left="360"/>
              <w:rPr>
                <w:rFonts w:eastAsia="Calibri"/>
                <w:spacing w:val="-5"/>
                <w:lang w:eastAsia="en-US"/>
              </w:rPr>
            </w:pPr>
            <w:proofErr w:type="gramStart"/>
            <w:r w:rsidRPr="00B16DE6">
              <w:rPr>
                <w:rFonts w:eastAsia="Calibri"/>
                <w:spacing w:val="-5"/>
                <w:lang w:eastAsia="en-US"/>
              </w:rPr>
              <w:t xml:space="preserve">Высшее профессиональное образование по направлениям подготовки «государственное и муниципальное управление», «менеджмент», «управление </w:t>
            </w:r>
            <w:r w:rsidRPr="00B16DE6">
              <w:rPr>
                <w:rFonts w:eastAsia="Calibri"/>
                <w:spacing w:val="-5"/>
                <w:lang w:eastAsia="en-US"/>
              </w:rPr>
              <w:lastRenderedPageBreak/>
              <w:t>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B16DE6" w:rsidP="00B16DE6">
            <w:pPr>
              <w:widowControl/>
              <w:rPr>
                <w:rFonts w:eastAsia="Calibri"/>
                <w:szCs w:val="24"/>
                <w:lang w:eastAsia="en-US"/>
              </w:rPr>
            </w:pPr>
            <w:r w:rsidRPr="00B16DE6">
              <w:rPr>
                <w:rFonts w:eastAsia="Calibri"/>
                <w:szCs w:val="24"/>
                <w:lang w:eastAsia="en-US"/>
              </w:rPr>
              <w:lastRenderedPageBreak/>
              <w:t>Высшее профессиональное образование, дополнительное по направлению «Менеджмент в образовании».</w:t>
            </w:r>
          </w:p>
          <w:p w:rsidR="00B16DE6" w:rsidRPr="00B16DE6" w:rsidRDefault="00B16DE6" w:rsidP="00B16DE6">
            <w:pPr>
              <w:widowControl/>
              <w:jc w:val="both"/>
              <w:rPr>
                <w:rFonts w:eastAsia="Calibri"/>
                <w:szCs w:val="24"/>
                <w:lang w:eastAsia="en-US"/>
              </w:rPr>
            </w:pPr>
          </w:p>
          <w:p w:rsidR="00B16DE6" w:rsidRPr="00B16DE6" w:rsidRDefault="00B16DE6" w:rsidP="00B16DE6">
            <w:pPr>
              <w:widowControl/>
              <w:jc w:val="both"/>
              <w:rPr>
                <w:rFonts w:eastAsia="Calibri"/>
                <w:szCs w:val="24"/>
                <w:lang w:eastAsia="en-US"/>
              </w:rPr>
            </w:pPr>
            <w:r w:rsidRPr="00B16DE6">
              <w:rPr>
                <w:rFonts w:eastAsia="Calibri"/>
                <w:szCs w:val="24"/>
                <w:lang w:eastAsia="en-US"/>
              </w:rPr>
              <w:t>Стаж работы - более 5 лет</w:t>
            </w:r>
          </w:p>
          <w:p w:rsidR="00B16DE6" w:rsidRPr="00B16DE6" w:rsidRDefault="00B16DE6" w:rsidP="00B16DE6">
            <w:pPr>
              <w:widowControl/>
              <w:jc w:val="both"/>
              <w:rPr>
                <w:rFonts w:eastAsia="Calibri"/>
                <w:szCs w:val="24"/>
                <w:lang w:eastAsia="en-US"/>
              </w:rPr>
            </w:pP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b/>
                <w:bCs/>
                <w:lang w:eastAsia="en-US"/>
              </w:rPr>
            </w:pPr>
            <w:r w:rsidRPr="00B16DE6">
              <w:rPr>
                <w:rFonts w:eastAsia="Calibri"/>
                <w:b/>
                <w:bCs/>
                <w:i/>
                <w:iCs/>
                <w:lang w:eastAsia="en-US"/>
              </w:rPr>
              <w:lastRenderedPageBreak/>
              <w:t>Учитель</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633AB0" w:rsidP="00B16DE6">
            <w:pPr>
              <w:widowControl/>
              <w:rPr>
                <w:rFonts w:eastAsia="Calibri"/>
                <w:lang w:eastAsia="en-US"/>
              </w:rPr>
            </w:pPr>
            <w:r w:rsidRPr="00C71EF3">
              <w:rPr>
                <w:rFonts w:eastAsia="Calibri"/>
                <w:lang w:eastAsia="en-US"/>
              </w:rPr>
              <w:t>21</w:t>
            </w:r>
            <w:r w:rsidR="00C71EF3">
              <w:rPr>
                <w:rFonts w:eastAsia="Calibri"/>
                <w:lang w:eastAsia="en-US"/>
              </w:rPr>
              <w:t xml:space="preserve"> учитель </w:t>
            </w:r>
            <w:r w:rsidR="00B16DE6" w:rsidRPr="00B16DE6">
              <w:rPr>
                <w:rFonts w:eastAsia="Calibri"/>
                <w:lang w:eastAsia="en-US"/>
              </w:rPr>
              <w:t>начальных классов (имеются)</w:t>
            </w:r>
          </w:p>
          <w:p w:rsidR="00B16DE6" w:rsidRPr="00B16DE6" w:rsidRDefault="00B16DE6" w:rsidP="00B16DE6">
            <w:pPr>
              <w:widowControl/>
              <w:rPr>
                <w:rFonts w:eastAsia="Calibri"/>
                <w:lang w:eastAsia="en-US"/>
              </w:rPr>
            </w:pP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autoSpaceDE/>
              <w:autoSpaceDN/>
              <w:adjustRightInd/>
              <w:spacing w:after="120"/>
              <w:ind w:left="360"/>
              <w:rPr>
                <w:rFonts w:eastAsia="Calibri"/>
                <w:spacing w:val="-5"/>
                <w:lang w:eastAsia="en-US"/>
              </w:rPr>
            </w:pPr>
            <w:r w:rsidRPr="00B16DE6">
              <w:rPr>
                <w:rFonts w:eastAsia="Calibri"/>
                <w:spacing w:val="-5"/>
                <w:lang w:eastAsia="en-U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либо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960" w:type="pct"/>
            <w:tcBorders>
              <w:top w:val="single" w:sz="4" w:space="0" w:color="000000"/>
              <w:left w:val="single" w:sz="4" w:space="0" w:color="000000"/>
              <w:bottom w:val="single" w:sz="4" w:space="0" w:color="000000"/>
              <w:right w:val="single" w:sz="4" w:space="0" w:color="000000"/>
            </w:tcBorders>
            <w:hideMark/>
          </w:tcPr>
          <w:p w:rsidR="00B16DE6" w:rsidRPr="00633AB0" w:rsidRDefault="00C71EF3" w:rsidP="00B16DE6">
            <w:pPr>
              <w:widowControl/>
              <w:rPr>
                <w:rFonts w:eastAsia="Calibri"/>
                <w:szCs w:val="24"/>
                <w:highlight w:val="yellow"/>
                <w:lang w:eastAsia="en-US"/>
              </w:rPr>
            </w:pPr>
            <w:r w:rsidRPr="00C71EF3">
              <w:rPr>
                <w:rFonts w:eastAsia="Calibri"/>
                <w:szCs w:val="24"/>
                <w:lang w:eastAsia="en-US"/>
              </w:rPr>
              <w:t>11 учителей</w:t>
            </w:r>
            <w:r w:rsidR="00BE7B0C" w:rsidRPr="00C71EF3">
              <w:rPr>
                <w:rFonts w:eastAsia="Calibri"/>
                <w:szCs w:val="24"/>
                <w:lang w:eastAsia="en-US"/>
              </w:rPr>
              <w:t xml:space="preserve"> с высшим, 10</w:t>
            </w:r>
            <w:r w:rsidRPr="00C71EF3">
              <w:rPr>
                <w:rFonts w:eastAsia="Calibri"/>
                <w:szCs w:val="24"/>
                <w:lang w:eastAsia="en-US"/>
              </w:rPr>
              <w:t xml:space="preserve"> </w:t>
            </w:r>
            <w:r w:rsidR="00B16DE6" w:rsidRPr="00C71EF3">
              <w:rPr>
                <w:rFonts w:eastAsia="Calibri"/>
                <w:szCs w:val="24"/>
                <w:lang w:eastAsia="en-US"/>
              </w:rPr>
              <w:t>учителей со средним профессиональным образованием в области, соответствующей преподаваемому предмету.</w:t>
            </w:r>
          </w:p>
        </w:tc>
      </w:tr>
      <w:tr w:rsidR="00B16DE6" w:rsidRPr="00BB784B" w:rsidTr="00DF57F2">
        <w:trPr>
          <w:trHeight w:val="3208"/>
        </w:trPr>
        <w:tc>
          <w:tcPr>
            <w:tcW w:w="881" w:type="pct"/>
            <w:tcBorders>
              <w:top w:val="single" w:sz="4" w:space="0" w:color="000000"/>
              <w:left w:val="single" w:sz="4" w:space="0" w:color="000000"/>
              <w:bottom w:val="single" w:sz="4" w:space="0" w:color="000000"/>
              <w:right w:val="single" w:sz="4" w:space="0" w:color="000000"/>
            </w:tcBorders>
            <w:hideMark/>
          </w:tcPr>
          <w:p w:rsidR="00B16DE6" w:rsidRPr="00BB784B" w:rsidRDefault="00B16DE6" w:rsidP="00B16DE6">
            <w:pPr>
              <w:widowControl/>
              <w:jc w:val="both"/>
              <w:rPr>
                <w:rFonts w:eastAsia="Calibri"/>
                <w:b/>
                <w:lang w:eastAsia="en-US"/>
              </w:rPr>
            </w:pPr>
            <w:r w:rsidRPr="00BB784B">
              <w:rPr>
                <w:rFonts w:eastAsia="Calibri"/>
                <w:lang w:eastAsia="en-US"/>
              </w:rPr>
              <w:lastRenderedPageBreak/>
              <w:t>Педагог-организатор</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B784B" w:rsidRDefault="00B16DE6" w:rsidP="00B16DE6">
            <w:pPr>
              <w:widowControl/>
              <w:autoSpaceDE/>
              <w:autoSpaceDN/>
              <w:adjustRightInd/>
              <w:spacing w:after="120"/>
              <w:ind w:left="360"/>
              <w:rPr>
                <w:rFonts w:eastAsia="Calibri"/>
                <w:spacing w:val="-5"/>
                <w:lang w:eastAsia="en-US"/>
              </w:rPr>
            </w:pPr>
            <w:r w:rsidRPr="00BB784B">
              <w:rPr>
                <w:rFonts w:eastAsia="Calibri"/>
                <w:spacing w:val="-5"/>
                <w:lang w:eastAsia="en-US"/>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Default="009A6BFA" w:rsidP="00B16DE6">
            <w:pPr>
              <w:widowControl/>
              <w:rPr>
                <w:rFonts w:eastAsia="Calibri"/>
                <w:lang w:eastAsia="en-US"/>
              </w:rPr>
            </w:pPr>
            <w:r>
              <w:rPr>
                <w:rFonts w:eastAsia="Calibri"/>
                <w:lang w:eastAsia="en-US"/>
              </w:rPr>
              <w:t>Имеется</w:t>
            </w:r>
          </w:p>
          <w:p w:rsidR="009A6BFA" w:rsidRPr="00BB784B" w:rsidRDefault="009A6BFA" w:rsidP="00B16DE6">
            <w:pPr>
              <w:widowControl/>
              <w:rPr>
                <w:rFonts w:eastAsia="Calibri"/>
                <w:highlight w:val="yellow"/>
                <w:lang w:eastAsia="en-US"/>
              </w:rPr>
            </w:pPr>
            <w:r>
              <w:rPr>
                <w:rFonts w:eastAsia="Calibri"/>
                <w:lang w:eastAsia="en-US"/>
              </w:rPr>
              <w:t>1</w:t>
            </w:r>
          </w:p>
        </w:tc>
        <w:tc>
          <w:tcPr>
            <w:tcW w:w="1067" w:type="pct"/>
            <w:tcBorders>
              <w:top w:val="single" w:sz="4" w:space="0" w:color="000000"/>
              <w:left w:val="single" w:sz="4" w:space="0" w:color="000000"/>
              <w:bottom w:val="single" w:sz="4" w:space="0" w:color="000000"/>
              <w:right w:val="single" w:sz="4" w:space="0" w:color="000000"/>
            </w:tcBorders>
          </w:tcPr>
          <w:p w:rsidR="00B16DE6" w:rsidRPr="00BB784B" w:rsidRDefault="00B16DE6" w:rsidP="00B16DE6">
            <w:pPr>
              <w:widowControl/>
              <w:autoSpaceDE/>
              <w:autoSpaceDN/>
              <w:adjustRightInd/>
              <w:spacing w:after="120"/>
              <w:ind w:left="360"/>
              <w:rPr>
                <w:rFonts w:eastAsia="Calibri"/>
                <w:spacing w:val="-5"/>
                <w:lang w:eastAsia="en-US"/>
              </w:rPr>
            </w:pPr>
            <w:r w:rsidRPr="00BB784B">
              <w:rPr>
                <w:rFonts w:eastAsia="Calibri"/>
                <w:spacing w:val="-5"/>
                <w:lang w:eastAsia="en-US"/>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B16DE6" w:rsidRPr="00BB784B" w:rsidRDefault="00B16DE6" w:rsidP="00B16DE6">
            <w:pPr>
              <w:widowControl/>
              <w:autoSpaceDE/>
              <w:autoSpaceDN/>
              <w:adjustRightInd/>
              <w:spacing w:after="120"/>
              <w:ind w:left="360"/>
              <w:rPr>
                <w:rFonts w:eastAsia="Calibri"/>
                <w:spacing w:val="-5"/>
                <w:lang w:eastAsia="en-US"/>
              </w:rPr>
            </w:pPr>
          </w:p>
        </w:tc>
        <w:tc>
          <w:tcPr>
            <w:tcW w:w="960" w:type="pct"/>
            <w:tcBorders>
              <w:top w:val="single" w:sz="4" w:space="0" w:color="000000"/>
              <w:left w:val="single" w:sz="4" w:space="0" w:color="000000"/>
              <w:bottom w:val="single" w:sz="4" w:space="0" w:color="000000"/>
              <w:right w:val="single" w:sz="4" w:space="0" w:color="000000"/>
            </w:tcBorders>
          </w:tcPr>
          <w:p w:rsidR="00B16DE6" w:rsidRPr="00BB784B" w:rsidRDefault="009A6BFA" w:rsidP="00B16DE6">
            <w:pPr>
              <w:widowControl/>
              <w:jc w:val="both"/>
              <w:rPr>
                <w:rFonts w:eastAsia="Calibri"/>
                <w:szCs w:val="24"/>
                <w:lang w:eastAsia="en-US"/>
              </w:rPr>
            </w:pPr>
            <w:r w:rsidRPr="009A6BFA">
              <w:rPr>
                <w:rFonts w:eastAsia="Calibri"/>
                <w:szCs w:val="24"/>
                <w:lang w:eastAsia="en-US"/>
              </w:rPr>
              <w:t>среднее профессиональное образование по направлению подготовки «Образование и педагогика</w:t>
            </w:r>
            <w:r>
              <w:rPr>
                <w:rFonts w:eastAsia="Calibri"/>
                <w:szCs w:val="24"/>
                <w:lang w:eastAsia="en-US"/>
              </w:rPr>
              <w:t>»</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b/>
                <w:lang w:eastAsia="en-US"/>
              </w:rPr>
            </w:pPr>
            <w:r w:rsidRPr="00B16DE6">
              <w:rPr>
                <w:rFonts w:eastAsia="Calibri"/>
                <w:lang w:eastAsia="en-US"/>
              </w:rPr>
              <w:t>Социальный педагог</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center"/>
              <w:rPr>
                <w:rFonts w:eastAsia="Calibri"/>
                <w:lang w:eastAsia="en-US"/>
              </w:rPr>
            </w:pPr>
            <w:r w:rsidRPr="00B16DE6">
              <w:rPr>
                <w:rFonts w:eastAsia="Calibri"/>
                <w:lang w:eastAsia="en-US"/>
              </w:rPr>
              <w:t>(имеется</w:t>
            </w:r>
            <w:proofErr w:type="gramStart"/>
            <w:r w:rsidRPr="00B16DE6">
              <w:rPr>
                <w:rFonts w:eastAsia="Calibri"/>
                <w:lang w:eastAsia="en-US"/>
              </w:rPr>
              <w:t xml:space="preserve"> )</w:t>
            </w:r>
            <w:proofErr w:type="gramEnd"/>
          </w:p>
          <w:p w:rsidR="00B16DE6" w:rsidRPr="00B16DE6" w:rsidRDefault="00B16DE6" w:rsidP="00B16DE6">
            <w:pPr>
              <w:widowControl/>
              <w:jc w:val="center"/>
              <w:rPr>
                <w:rFonts w:eastAsia="Calibri"/>
                <w:lang w:eastAsia="en-US"/>
              </w:rPr>
            </w:pPr>
            <w:r w:rsidRPr="00B16DE6">
              <w:rPr>
                <w:rFonts w:eastAsia="Calibri"/>
                <w:lang w:eastAsia="en-US"/>
              </w:rPr>
              <w:t>1</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autoSpaceDE/>
              <w:autoSpaceDN/>
              <w:adjustRightInd/>
              <w:spacing w:after="120"/>
              <w:ind w:left="360"/>
              <w:rPr>
                <w:rFonts w:eastAsia="Calibri"/>
                <w:spacing w:val="-5"/>
                <w:lang w:eastAsia="en-US"/>
              </w:rPr>
            </w:pPr>
            <w:r w:rsidRPr="00B16DE6">
              <w:rPr>
                <w:rFonts w:eastAsia="Calibri"/>
                <w:spacing w:val="-5"/>
                <w:lang w:eastAsia="en-US"/>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960" w:type="pct"/>
            <w:tcBorders>
              <w:top w:val="single" w:sz="4" w:space="0" w:color="000000"/>
              <w:left w:val="single" w:sz="4" w:space="0" w:color="000000"/>
              <w:bottom w:val="single" w:sz="4" w:space="0" w:color="000000"/>
              <w:right w:val="single" w:sz="4" w:space="0" w:color="000000"/>
            </w:tcBorders>
            <w:hideMark/>
          </w:tcPr>
          <w:p w:rsidR="00B16DE6" w:rsidRPr="00B16DE6" w:rsidRDefault="00BE7B0C" w:rsidP="00B16DE6">
            <w:pPr>
              <w:widowControl/>
              <w:autoSpaceDE/>
              <w:autoSpaceDN/>
              <w:adjustRightInd/>
              <w:jc w:val="both"/>
              <w:rPr>
                <w:rFonts w:eastAsia="Calibri"/>
                <w:szCs w:val="24"/>
                <w:lang w:eastAsia="en-US"/>
              </w:rPr>
            </w:pPr>
            <w:r>
              <w:rPr>
                <w:rFonts w:eastAsia="Calibri"/>
                <w:lang w:eastAsia="en-US"/>
              </w:rPr>
              <w:t>среднее</w:t>
            </w:r>
            <w:r w:rsidR="00B16DE6" w:rsidRPr="00B16DE6">
              <w:rPr>
                <w:rFonts w:eastAsia="Calibri"/>
                <w:lang w:eastAsia="en-US"/>
              </w:rPr>
              <w:t xml:space="preserve"> профессиональное образование</w:t>
            </w:r>
          </w:p>
        </w:tc>
      </w:tr>
      <w:tr w:rsidR="00B16DE6" w:rsidRPr="00B16DE6" w:rsidTr="00DF57F2">
        <w:trPr>
          <w:trHeight w:val="1169"/>
        </w:trPr>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Учитель-логопед</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 xml:space="preserve">Осуществляет работу, направленную на максимальную коррекцию недостатков в развитии </w:t>
            </w:r>
            <w:proofErr w:type="gramStart"/>
            <w:r w:rsidRPr="00B16DE6">
              <w:rPr>
                <w:rFonts w:eastAsia="Calibri"/>
                <w:lang w:eastAsia="en-US"/>
              </w:rPr>
              <w:t>у</w:t>
            </w:r>
            <w:proofErr w:type="gramEnd"/>
            <w:r w:rsidRPr="00B16DE6">
              <w:rPr>
                <w:rFonts w:eastAsia="Calibri"/>
                <w:lang w:eastAsia="en-US"/>
              </w:rPr>
              <w:t xml:space="preserve"> обучающихся.</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Default="00DF57F2" w:rsidP="00B16DE6">
            <w:pPr>
              <w:widowControl/>
              <w:jc w:val="both"/>
              <w:rPr>
                <w:rFonts w:eastAsia="Calibri"/>
                <w:lang w:eastAsia="en-US"/>
              </w:rPr>
            </w:pPr>
            <w:r>
              <w:rPr>
                <w:rFonts w:eastAsia="Calibri"/>
                <w:lang w:eastAsia="en-US"/>
              </w:rPr>
              <w:t xml:space="preserve">Имеется </w:t>
            </w:r>
          </w:p>
          <w:p w:rsidR="00DF57F2" w:rsidRPr="00B16DE6" w:rsidRDefault="00633AB0" w:rsidP="00B16DE6">
            <w:pPr>
              <w:widowControl/>
              <w:jc w:val="both"/>
              <w:rPr>
                <w:rFonts w:eastAsia="Calibri"/>
                <w:lang w:eastAsia="en-US"/>
              </w:rPr>
            </w:pPr>
            <w:r w:rsidRPr="00C71EF3">
              <w:rPr>
                <w:rFonts w:eastAsia="Calibri"/>
                <w:lang w:eastAsia="en-US"/>
              </w:rPr>
              <w:t>2</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Высшее профессиональное образование в области дефектологии без предъявления требований к стажу работы.</w:t>
            </w:r>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DF57F2" w:rsidP="00B16DE6">
            <w:pPr>
              <w:widowControl/>
              <w:rPr>
                <w:rFonts w:eastAsia="Calibri"/>
                <w:szCs w:val="24"/>
                <w:lang w:eastAsia="en-US"/>
              </w:rPr>
            </w:pPr>
            <w:r w:rsidRPr="00DF57F2">
              <w:rPr>
                <w:rFonts w:eastAsia="Calibri"/>
                <w:szCs w:val="24"/>
                <w:lang w:eastAsia="en-US"/>
              </w:rPr>
              <w:t>Высшее профессиональное образование</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Педагог-психолог</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B16DE6">
              <w:rPr>
                <w:rFonts w:eastAsia="Calibri"/>
                <w:lang w:eastAsia="en-US"/>
              </w:rPr>
              <w:t>обучающихся</w:t>
            </w:r>
            <w:proofErr w:type="gramEnd"/>
          </w:p>
        </w:tc>
        <w:tc>
          <w:tcPr>
            <w:tcW w:w="1104" w:type="pct"/>
            <w:tcBorders>
              <w:top w:val="single" w:sz="4" w:space="0" w:color="000000"/>
              <w:left w:val="single" w:sz="4" w:space="0" w:color="000000"/>
              <w:bottom w:val="single" w:sz="4" w:space="0" w:color="000000"/>
              <w:right w:val="single" w:sz="4" w:space="0" w:color="000000"/>
            </w:tcBorders>
            <w:hideMark/>
          </w:tcPr>
          <w:p w:rsidR="00B16DE6" w:rsidRDefault="00DF57F2" w:rsidP="00B16DE6">
            <w:pPr>
              <w:widowControl/>
              <w:jc w:val="both"/>
              <w:rPr>
                <w:rFonts w:eastAsia="Calibri"/>
                <w:lang w:eastAsia="en-US"/>
              </w:rPr>
            </w:pPr>
            <w:r>
              <w:rPr>
                <w:rFonts w:eastAsia="Calibri"/>
                <w:lang w:eastAsia="en-US"/>
              </w:rPr>
              <w:t>Имеется</w:t>
            </w:r>
          </w:p>
          <w:p w:rsidR="00DF57F2" w:rsidRPr="00B16DE6" w:rsidRDefault="00BE7B0C" w:rsidP="00B16DE6">
            <w:pPr>
              <w:widowControl/>
              <w:jc w:val="both"/>
              <w:rPr>
                <w:rFonts w:eastAsia="Calibri"/>
                <w:lang w:eastAsia="en-US"/>
              </w:rPr>
            </w:pPr>
            <w:r>
              <w:rPr>
                <w:rFonts w:eastAsia="Calibri"/>
                <w:lang w:eastAsia="en-US"/>
              </w:rPr>
              <w:t>2</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rPr>
                <w:rFonts w:eastAsia="Calibri"/>
                <w:lang w:eastAsia="en-US"/>
              </w:rPr>
            </w:pPr>
            <w:r w:rsidRPr="00B16DE6">
              <w:rPr>
                <w:rFonts w:eastAsia="Calibri"/>
                <w:lang w:eastAsia="en-US"/>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среднее </w:t>
            </w:r>
            <w:r w:rsidRPr="00B16DE6">
              <w:rPr>
                <w:rFonts w:eastAsia="Calibri"/>
                <w:lang w:eastAsia="en-US"/>
              </w:rPr>
              <w:lastRenderedPageBreak/>
              <w:t>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DF57F2" w:rsidP="00B16DE6">
            <w:pPr>
              <w:widowControl/>
              <w:jc w:val="both"/>
              <w:rPr>
                <w:rFonts w:eastAsia="Calibri"/>
                <w:szCs w:val="24"/>
                <w:lang w:eastAsia="en-US"/>
              </w:rPr>
            </w:pPr>
            <w:r w:rsidRPr="00DF57F2">
              <w:rPr>
                <w:rFonts w:eastAsia="Calibri"/>
                <w:szCs w:val="24"/>
                <w:lang w:eastAsia="en-US"/>
              </w:rPr>
              <w:lastRenderedPageBreak/>
              <w:t>Высшее профессиональное образование</w:t>
            </w:r>
            <w:r w:rsidR="00BE7B0C">
              <w:rPr>
                <w:rFonts w:eastAsia="Calibri"/>
                <w:szCs w:val="24"/>
                <w:lang w:eastAsia="en-US"/>
              </w:rPr>
              <w:t>, среднее профессиональное образование</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b/>
                <w:bCs/>
                <w:i/>
                <w:lang w:eastAsia="en-US"/>
              </w:rPr>
            </w:pPr>
            <w:r w:rsidRPr="00B16DE6">
              <w:rPr>
                <w:rFonts w:eastAsia="Calibri"/>
                <w:bCs/>
                <w:iCs/>
                <w:lang w:eastAsia="en-US"/>
              </w:rPr>
              <w:lastRenderedPageBreak/>
              <w:t>Тьютор</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 xml:space="preserve">Организует процесс индивидуальной работы с </w:t>
            </w:r>
            <w:proofErr w:type="gramStart"/>
            <w:r w:rsidRPr="00B16DE6">
              <w:rPr>
                <w:rFonts w:eastAsia="Calibri"/>
                <w:lang w:eastAsia="en-US"/>
              </w:rPr>
              <w:t>обучающимися</w:t>
            </w:r>
            <w:proofErr w:type="gramEnd"/>
            <w:r w:rsidRPr="00B16DE6">
              <w:rPr>
                <w:rFonts w:eastAsia="Calibri"/>
                <w:lang w:eastAsia="en-US"/>
              </w:rPr>
              <w:t xml:space="preserve"> по выявлению, формированию и развитию их познавательных интересов</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proofErr w:type="gramStart"/>
            <w:r w:rsidRPr="00B16DE6">
              <w:rPr>
                <w:rFonts w:eastAsia="Calibri"/>
                <w:lang w:eastAsia="en-US"/>
              </w:rPr>
              <w:t>Отсутствует</w:t>
            </w:r>
            <w:proofErr w:type="gramEnd"/>
            <w:r w:rsidRPr="00B16DE6">
              <w:rPr>
                <w:rFonts w:eastAsia="Calibri"/>
                <w:lang w:eastAsia="en-US"/>
              </w:rPr>
              <w:t>/требуется при наличии запроса на индивидуальный учебный план</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960"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center"/>
              <w:rPr>
                <w:rFonts w:eastAsia="Calibri"/>
                <w:szCs w:val="24"/>
                <w:lang w:eastAsia="en-US"/>
              </w:rPr>
            </w:pPr>
            <w:r w:rsidRPr="00B16DE6">
              <w:rPr>
                <w:rFonts w:eastAsia="Calibri"/>
                <w:szCs w:val="24"/>
                <w:lang w:eastAsia="en-US"/>
              </w:rPr>
              <w:t>-</w:t>
            </w:r>
          </w:p>
        </w:tc>
      </w:tr>
      <w:tr w:rsidR="00B16DE6" w:rsidRPr="00B16DE6"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Библиотекарь</w:t>
            </w:r>
          </w:p>
        </w:tc>
        <w:tc>
          <w:tcPr>
            <w:tcW w:w="988" w:type="pct"/>
            <w:tcBorders>
              <w:top w:val="single" w:sz="4" w:space="0" w:color="000000"/>
              <w:left w:val="single" w:sz="4" w:space="0" w:color="000000"/>
              <w:bottom w:val="single" w:sz="4" w:space="0" w:color="000000"/>
              <w:right w:val="single" w:sz="4" w:space="0" w:color="000000"/>
            </w:tcBorders>
            <w:hideMark/>
          </w:tcPr>
          <w:p w:rsidR="00B16DE6" w:rsidRPr="00B16DE6" w:rsidRDefault="00B16DE6" w:rsidP="00B16DE6">
            <w:pPr>
              <w:widowControl/>
              <w:jc w:val="both"/>
              <w:rPr>
                <w:rFonts w:eastAsia="Calibri"/>
                <w:lang w:eastAsia="en-US"/>
              </w:rPr>
            </w:pPr>
            <w:r w:rsidRPr="00B16DE6">
              <w:rPr>
                <w:rFonts w:eastAsia="Calibri"/>
                <w:lang w:eastAsia="en-US"/>
              </w:rPr>
              <w:t xml:space="preserve">Обеспечивает доступ </w:t>
            </w:r>
            <w:proofErr w:type="gramStart"/>
            <w:r w:rsidRPr="00B16DE6">
              <w:rPr>
                <w:rFonts w:eastAsia="Calibri"/>
                <w:lang w:eastAsia="en-US"/>
              </w:rPr>
              <w:t>обучающихся</w:t>
            </w:r>
            <w:proofErr w:type="gramEnd"/>
            <w:r w:rsidRPr="00B16DE6">
              <w:rPr>
                <w:rFonts w:eastAsia="Calibri"/>
                <w:lang w:eastAsia="en-US"/>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16DE6" w:rsidRDefault="00C71EF3" w:rsidP="00B16DE6">
            <w:pPr>
              <w:widowControl/>
              <w:jc w:val="center"/>
              <w:rPr>
                <w:rFonts w:eastAsia="Calibri"/>
                <w:lang w:eastAsia="en-US"/>
              </w:rPr>
            </w:pPr>
            <w:r>
              <w:rPr>
                <w:rFonts w:eastAsia="Calibri"/>
                <w:lang w:eastAsia="en-US"/>
              </w:rPr>
              <w:t xml:space="preserve"> имеется</w:t>
            </w:r>
          </w:p>
        </w:tc>
        <w:tc>
          <w:tcPr>
            <w:tcW w:w="1067" w:type="pct"/>
            <w:tcBorders>
              <w:top w:val="single" w:sz="4" w:space="0" w:color="000000"/>
              <w:left w:val="single" w:sz="4" w:space="0" w:color="000000"/>
              <w:bottom w:val="single" w:sz="4" w:space="0" w:color="000000"/>
              <w:right w:val="single" w:sz="4" w:space="0" w:color="000000"/>
            </w:tcBorders>
          </w:tcPr>
          <w:p w:rsidR="00B16DE6" w:rsidRPr="00B16DE6" w:rsidRDefault="00B16DE6" w:rsidP="00B16DE6">
            <w:pPr>
              <w:widowControl/>
              <w:autoSpaceDE/>
              <w:autoSpaceDN/>
              <w:adjustRightInd/>
              <w:spacing w:after="120"/>
              <w:ind w:left="360"/>
              <w:rPr>
                <w:rFonts w:eastAsia="Calibri"/>
                <w:spacing w:val="-5"/>
                <w:lang w:eastAsia="en-US"/>
              </w:rPr>
            </w:pPr>
            <w:r w:rsidRPr="00B16DE6">
              <w:rPr>
                <w:rFonts w:eastAsia="Calibri"/>
                <w:spacing w:val="-5"/>
                <w:lang w:eastAsia="en-US"/>
              </w:rPr>
              <w:t>Высшее или среднее профессиональное образование по специальности «Библиотечно-информационная деятельность».</w:t>
            </w:r>
          </w:p>
          <w:p w:rsidR="00B16DE6" w:rsidRPr="00B16DE6" w:rsidRDefault="00B16DE6" w:rsidP="00B16DE6">
            <w:pPr>
              <w:widowControl/>
              <w:autoSpaceDE/>
              <w:autoSpaceDN/>
              <w:adjustRightInd/>
              <w:jc w:val="both"/>
              <w:rPr>
                <w:rFonts w:eastAsia="Calibri"/>
                <w:lang w:eastAsia="en-US"/>
              </w:rPr>
            </w:pPr>
          </w:p>
        </w:tc>
        <w:tc>
          <w:tcPr>
            <w:tcW w:w="960" w:type="pct"/>
            <w:tcBorders>
              <w:top w:val="single" w:sz="4" w:space="0" w:color="000000"/>
              <w:left w:val="single" w:sz="4" w:space="0" w:color="000000"/>
              <w:bottom w:val="single" w:sz="4" w:space="0" w:color="000000"/>
              <w:right w:val="single" w:sz="4" w:space="0" w:color="000000"/>
            </w:tcBorders>
          </w:tcPr>
          <w:p w:rsidR="00B16DE6" w:rsidRPr="00B16DE6" w:rsidRDefault="00B16DE6" w:rsidP="00B16DE6">
            <w:pPr>
              <w:widowControl/>
              <w:autoSpaceDE/>
              <w:autoSpaceDN/>
              <w:adjustRightInd/>
              <w:spacing w:after="120"/>
              <w:ind w:left="360"/>
              <w:rPr>
                <w:rFonts w:eastAsia="Calibri"/>
                <w:spacing w:val="-5"/>
                <w:szCs w:val="24"/>
                <w:lang w:eastAsia="en-US"/>
              </w:rPr>
            </w:pPr>
          </w:p>
        </w:tc>
      </w:tr>
      <w:tr w:rsidR="00BE7B0C" w:rsidRPr="00BE7B0C" w:rsidTr="00DF57F2">
        <w:tc>
          <w:tcPr>
            <w:tcW w:w="881" w:type="pct"/>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jc w:val="both"/>
              <w:rPr>
                <w:rFonts w:eastAsia="Calibri"/>
                <w:lang w:eastAsia="en-US"/>
              </w:rPr>
            </w:pPr>
            <w:r w:rsidRPr="00BE7B0C">
              <w:rPr>
                <w:rFonts w:eastAsia="Calibri"/>
                <w:lang w:eastAsia="en-US"/>
              </w:rPr>
              <w:t>Бухгалтер</w:t>
            </w:r>
          </w:p>
        </w:tc>
        <w:tc>
          <w:tcPr>
            <w:tcW w:w="988" w:type="pct"/>
            <w:tcBorders>
              <w:top w:val="single" w:sz="4" w:space="0" w:color="000000"/>
              <w:left w:val="single" w:sz="4" w:space="0" w:color="000000"/>
              <w:bottom w:val="single" w:sz="4" w:space="0" w:color="000000"/>
              <w:right w:val="single" w:sz="4" w:space="0" w:color="000000"/>
            </w:tcBorders>
          </w:tcPr>
          <w:p w:rsidR="00B16DE6" w:rsidRPr="00BE7B0C" w:rsidRDefault="00B16DE6" w:rsidP="00B16DE6">
            <w:pPr>
              <w:widowControl/>
              <w:autoSpaceDE/>
              <w:autoSpaceDN/>
              <w:adjustRightInd/>
              <w:spacing w:after="120"/>
              <w:ind w:left="360"/>
              <w:rPr>
                <w:rFonts w:eastAsia="Calibri"/>
                <w:spacing w:val="-5"/>
                <w:lang w:eastAsia="en-US"/>
              </w:rPr>
            </w:pPr>
            <w:r w:rsidRPr="00BE7B0C">
              <w:rPr>
                <w:rFonts w:eastAsia="Calibri"/>
                <w:spacing w:val="-5"/>
                <w:lang w:eastAsia="en-US"/>
              </w:rPr>
              <w:t>Выполняет работу по ведению бухгалтерского учёта имущества, обязательств и хозяйственных операций.</w:t>
            </w:r>
          </w:p>
          <w:p w:rsidR="00B16DE6" w:rsidRPr="00BE7B0C" w:rsidRDefault="00B16DE6" w:rsidP="00B16DE6">
            <w:pPr>
              <w:widowControl/>
              <w:jc w:val="both"/>
              <w:rPr>
                <w:rFonts w:eastAsia="Calibri"/>
                <w:highlight w:val="lightGray"/>
                <w:lang w:eastAsia="en-US"/>
              </w:rPr>
            </w:pPr>
          </w:p>
        </w:tc>
        <w:tc>
          <w:tcPr>
            <w:tcW w:w="1104" w:type="pct"/>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jc w:val="center"/>
              <w:rPr>
                <w:rFonts w:eastAsia="Calibri"/>
                <w:highlight w:val="lightGray"/>
                <w:lang w:eastAsia="en-US"/>
              </w:rPr>
            </w:pPr>
            <w:r w:rsidRPr="00BE7B0C">
              <w:rPr>
                <w:rFonts w:eastAsia="Calibri"/>
                <w:lang w:eastAsia="en-US"/>
              </w:rPr>
              <w:t>2 бухгалтера</w:t>
            </w:r>
          </w:p>
        </w:tc>
        <w:tc>
          <w:tcPr>
            <w:tcW w:w="1067" w:type="pct"/>
            <w:tcBorders>
              <w:top w:val="single" w:sz="4" w:space="0" w:color="000000"/>
              <w:left w:val="single" w:sz="4" w:space="0" w:color="000000"/>
              <w:bottom w:val="single" w:sz="4" w:space="0" w:color="000000"/>
              <w:right w:val="single" w:sz="4" w:space="0" w:color="000000"/>
            </w:tcBorders>
            <w:hideMark/>
          </w:tcPr>
          <w:p w:rsidR="00B16DE6" w:rsidRPr="00BE7B0C" w:rsidRDefault="00B16DE6" w:rsidP="00B16DE6">
            <w:pPr>
              <w:widowControl/>
              <w:autoSpaceDE/>
              <w:autoSpaceDN/>
              <w:adjustRightInd/>
              <w:spacing w:after="120"/>
              <w:ind w:left="360"/>
              <w:rPr>
                <w:rFonts w:eastAsia="Calibri"/>
                <w:spacing w:val="-5"/>
                <w:lang w:eastAsia="en-US"/>
              </w:rPr>
            </w:pPr>
            <w:proofErr w:type="gramStart"/>
            <w:r w:rsidRPr="00BE7B0C">
              <w:rPr>
                <w:rFonts w:eastAsia="Calibri"/>
                <w:spacing w:val="-5"/>
                <w:lang w:eastAsia="en-US"/>
              </w:rPr>
              <w:t xml:space="preserve">бухгалтер </w:t>
            </w:r>
            <w:r w:rsidRPr="00BE7B0C">
              <w:rPr>
                <w:rFonts w:eastAsia="Calibri"/>
                <w:spacing w:val="-5"/>
                <w:lang w:val="en-US" w:eastAsia="en-US"/>
              </w:rPr>
              <w:t>II</w:t>
            </w:r>
            <w:r w:rsidRPr="00BE7B0C">
              <w:rPr>
                <w:rFonts w:eastAsia="Calibri"/>
                <w:spacing w:val="-5"/>
                <w:lang w:eastAsia="en-US"/>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w:t>
            </w:r>
            <w:r w:rsidRPr="00BE7B0C">
              <w:rPr>
                <w:rFonts w:eastAsia="Calibri"/>
                <w:spacing w:val="-5"/>
                <w:lang w:eastAsia="en-US"/>
              </w:rPr>
              <w:lastRenderedPageBreak/>
              <w:t>подготовка по установленной программе и стаж работы по учёту и контролю не менее 3 лет</w:t>
            </w:r>
            <w:proofErr w:type="gramEnd"/>
          </w:p>
        </w:tc>
        <w:tc>
          <w:tcPr>
            <w:tcW w:w="960" w:type="pct"/>
            <w:tcBorders>
              <w:top w:val="single" w:sz="4" w:space="0" w:color="000000"/>
              <w:left w:val="single" w:sz="4" w:space="0" w:color="000000"/>
              <w:bottom w:val="single" w:sz="4" w:space="0" w:color="000000"/>
              <w:right w:val="single" w:sz="4" w:space="0" w:color="000000"/>
            </w:tcBorders>
          </w:tcPr>
          <w:p w:rsidR="00B16DE6" w:rsidRPr="00BE7B0C" w:rsidRDefault="00B16DE6" w:rsidP="00B16DE6">
            <w:pPr>
              <w:widowControl/>
              <w:autoSpaceDE/>
              <w:autoSpaceDN/>
              <w:adjustRightInd/>
              <w:spacing w:after="120"/>
              <w:ind w:left="360"/>
              <w:rPr>
                <w:rFonts w:eastAsia="Calibri"/>
                <w:spacing w:val="-5"/>
                <w:szCs w:val="24"/>
                <w:lang w:eastAsia="en-US"/>
              </w:rPr>
            </w:pPr>
            <w:r w:rsidRPr="00BE7B0C">
              <w:rPr>
                <w:rFonts w:eastAsia="Calibri"/>
                <w:spacing w:val="-5"/>
                <w:szCs w:val="24"/>
                <w:lang w:eastAsia="en-US"/>
              </w:rPr>
              <w:lastRenderedPageBreak/>
              <w:t>Высшее по специальности «</w:t>
            </w:r>
            <w:r w:rsidR="00BE7B0C" w:rsidRPr="00BE7B0C">
              <w:rPr>
                <w:rFonts w:eastAsia="Calibri"/>
                <w:spacing w:val="-5"/>
                <w:szCs w:val="24"/>
                <w:lang w:eastAsia="en-US"/>
              </w:rPr>
              <w:t>Бухгалтер-экономист</w:t>
            </w:r>
            <w:r w:rsidRPr="00BE7B0C">
              <w:rPr>
                <w:rFonts w:eastAsia="Calibri"/>
                <w:spacing w:val="-5"/>
                <w:szCs w:val="24"/>
                <w:lang w:eastAsia="en-US"/>
              </w:rPr>
              <w:t>», стаж работы – более 3 лет.</w:t>
            </w:r>
          </w:p>
          <w:p w:rsidR="00B16DE6" w:rsidRPr="00BE7B0C" w:rsidRDefault="00BE7B0C" w:rsidP="00B16DE6">
            <w:pPr>
              <w:widowControl/>
              <w:autoSpaceDE/>
              <w:autoSpaceDN/>
              <w:adjustRightInd/>
              <w:spacing w:after="120"/>
              <w:ind w:left="360"/>
              <w:rPr>
                <w:rFonts w:eastAsia="Calibri"/>
                <w:spacing w:val="-5"/>
                <w:szCs w:val="24"/>
                <w:lang w:eastAsia="en-US"/>
              </w:rPr>
            </w:pPr>
            <w:r w:rsidRPr="00BE7B0C">
              <w:rPr>
                <w:rFonts w:eastAsia="Calibri"/>
                <w:spacing w:val="-5"/>
                <w:lang w:eastAsia="en-US"/>
              </w:rPr>
              <w:t>специальная подготовка по установленной программе</w:t>
            </w:r>
            <w:r w:rsidR="009A6BFA">
              <w:rPr>
                <w:rFonts w:eastAsia="Calibri"/>
                <w:spacing w:val="-5"/>
                <w:szCs w:val="24"/>
                <w:lang w:eastAsia="en-US"/>
              </w:rPr>
              <w:t>, стаж работы бол</w:t>
            </w:r>
            <w:r w:rsidRPr="00BE7B0C">
              <w:rPr>
                <w:rFonts w:eastAsia="Calibri"/>
                <w:spacing w:val="-5"/>
                <w:szCs w:val="24"/>
                <w:lang w:eastAsia="en-US"/>
              </w:rPr>
              <w:t>ее 3 лет</w:t>
            </w:r>
          </w:p>
          <w:p w:rsidR="00B16DE6" w:rsidRPr="00BE7B0C" w:rsidRDefault="00B16DE6" w:rsidP="00B16DE6">
            <w:pPr>
              <w:widowControl/>
              <w:autoSpaceDE/>
              <w:autoSpaceDN/>
              <w:adjustRightInd/>
              <w:spacing w:after="120"/>
              <w:ind w:left="360"/>
              <w:rPr>
                <w:rFonts w:eastAsia="Calibri"/>
                <w:spacing w:val="-5"/>
                <w:szCs w:val="24"/>
                <w:lang w:eastAsia="en-US"/>
              </w:rPr>
            </w:pPr>
          </w:p>
        </w:tc>
      </w:tr>
    </w:tbl>
    <w:p w:rsidR="00B16DE6" w:rsidRPr="00B16DE6" w:rsidRDefault="00B16DE6" w:rsidP="00B16DE6">
      <w:pPr>
        <w:widowControl/>
        <w:autoSpaceDE/>
        <w:autoSpaceDN/>
        <w:adjustRightInd/>
        <w:ind w:firstLine="454"/>
        <w:jc w:val="both"/>
        <w:rPr>
          <w:rFonts w:eastAsia="Arial Unicode MS"/>
          <w:b/>
          <w:color w:val="000000"/>
          <w:sz w:val="24"/>
          <w:szCs w:val="24"/>
        </w:rPr>
      </w:pPr>
      <w:bookmarkStart w:id="11" w:name="bookmark219"/>
    </w:p>
    <w:p w:rsidR="00F9355B" w:rsidRPr="00513093" w:rsidRDefault="00513093" w:rsidP="00513093">
      <w:pPr>
        <w:widowControl/>
        <w:autoSpaceDE/>
        <w:autoSpaceDN/>
        <w:adjustRightInd/>
        <w:ind w:firstLine="454"/>
        <w:jc w:val="right"/>
        <w:rPr>
          <w:rFonts w:eastAsia="Arial Unicode MS"/>
          <w:sz w:val="24"/>
          <w:szCs w:val="24"/>
          <w:lang w:eastAsia="en-US"/>
        </w:rPr>
      </w:pPr>
      <w:r w:rsidRPr="00513093">
        <w:rPr>
          <w:rFonts w:eastAsia="Arial Unicode MS"/>
          <w:sz w:val="24"/>
          <w:szCs w:val="24"/>
          <w:lang w:eastAsia="en-US"/>
        </w:rPr>
        <w:t>Таблица 38</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714"/>
        <w:gridCol w:w="775"/>
        <w:gridCol w:w="647"/>
        <w:gridCol w:w="630"/>
        <w:gridCol w:w="549"/>
        <w:gridCol w:w="915"/>
        <w:gridCol w:w="1447"/>
        <w:gridCol w:w="1447"/>
        <w:gridCol w:w="1447"/>
      </w:tblGrid>
      <w:tr w:rsidR="00E953BD" w:rsidRPr="00BB784B" w:rsidTr="00C71EF3">
        <w:trPr>
          <w:trHeight w:val="345"/>
        </w:trPr>
        <w:tc>
          <w:tcPr>
            <w:tcW w:w="895" w:type="pct"/>
            <w:vMerge w:val="restar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Общее количество педагогов</w:t>
            </w:r>
          </w:p>
        </w:tc>
        <w:tc>
          <w:tcPr>
            <w:tcW w:w="1837" w:type="pct"/>
            <w:gridSpan w:val="5"/>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Стаж работы</w:t>
            </w:r>
          </w:p>
        </w:tc>
        <w:tc>
          <w:tcPr>
            <w:tcW w:w="2268" w:type="pct"/>
            <w:gridSpan w:val="3"/>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Образование</w:t>
            </w:r>
          </w:p>
        </w:tc>
      </w:tr>
      <w:tr w:rsidR="00E953BD" w:rsidRPr="00BB784B" w:rsidTr="00C71EF3">
        <w:trPr>
          <w:trHeight w:val="465"/>
        </w:trPr>
        <w:tc>
          <w:tcPr>
            <w:tcW w:w="895" w:type="pct"/>
            <w:vMerge/>
            <w:shd w:val="clear" w:color="auto" w:fill="auto"/>
            <w:hideMark/>
          </w:tcPr>
          <w:p w:rsidR="00F9355B" w:rsidRPr="00BB784B" w:rsidRDefault="00F9355B" w:rsidP="00F9355B">
            <w:pPr>
              <w:widowControl/>
              <w:autoSpaceDE/>
              <w:autoSpaceDN/>
              <w:adjustRightInd/>
              <w:spacing w:after="200"/>
              <w:rPr>
                <w:sz w:val="24"/>
                <w:szCs w:val="24"/>
                <w:lang w:eastAsia="en-US"/>
              </w:rPr>
            </w:pPr>
          </w:p>
        </w:tc>
        <w:tc>
          <w:tcPr>
            <w:tcW w:w="405"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до 2х лет</w:t>
            </w:r>
          </w:p>
        </w:tc>
        <w:tc>
          <w:tcPr>
            <w:tcW w:w="338"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2-5 лет</w:t>
            </w:r>
          </w:p>
        </w:tc>
        <w:tc>
          <w:tcPr>
            <w:tcW w:w="329"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5-10 лет</w:t>
            </w:r>
          </w:p>
        </w:tc>
        <w:tc>
          <w:tcPr>
            <w:tcW w:w="287"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10-20 лет</w:t>
            </w:r>
          </w:p>
        </w:tc>
        <w:tc>
          <w:tcPr>
            <w:tcW w:w="477" w:type="pct"/>
            <w:shd w:val="clear" w:color="auto" w:fill="auto"/>
            <w:hideMark/>
          </w:tcPr>
          <w:p w:rsidR="00F9355B" w:rsidRPr="00BB784B" w:rsidRDefault="00F9355B" w:rsidP="00F9355B">
            <w:pPr>
              <w:widowControl/>
              <w:autoSpaceDE/>
              <w:autoSpaceDN/>
              <w:adjustRightInd/>
              <w:spacing w:after="200"/>
              <w:jc w:val="both"/>
              <w:rPr>
                <w:sz w:val="24"/>
                <w:szCs w:val="24"/>
                <w:lang w:eastAsia="en-US"/>
              </w:rPr>
            </w:pPr>
            <w:r w:rsidRPr="00BB784B">
              <w:rPr>
                <w:rFonts w:eastAsia="Calibri"/>
                <w:sz w:val="22"/>
                <w:szCs w:val="22"/>
                <w:lang w:eastAsia="en-US"/>
              </w:rPr>
              <w:t>свыше 20 лет</w:t>
            </w:r>
          </w:p>
        </w:tc>
        <w:tc>
          <w:tcPr>
            <w:tcW w:w="756" w:type="pct"/>
            <w:shd w:val="clear" w:color="auto" w:fill="auto"/>
            <w:hideMark/>
          </w:tcPr>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Высшее профес-</w:t>
            </w:r>
          </w:p>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 xml:space="preserve">сиональное </w:t>
            </w:r>
          </w:p>
        </w:tc>
        <w:tc>
          <w:tcPr>
            <w:tcW w:w="756" w:type="pct"/>
            <w:shd w:val="clear" w:color="auto" w:fill="auto"/>
            <w:hideMark/>
          </w:tcPr>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Среднее</w:t>
            </w:r>
          </w:p>
          <w:p w:rsidR="00F9355B" w:rsidRPr="00BB784B" w:rsidRDefault="00F9355B" w:rsidP="00F9355B">
            <w:pPr>
              <w:widowControl/>
              <w:autoSpaceDE/>
              <w:autoSpaceDN/>
              <w:adjustRightInd/>
              <w:jc w:val="both"/>
              <w:rPr>
                <w:rFonts w:eastAsia="Calibri"/>
                <w:sz w:val="22"/>
                <w:szCs w:val="22"/>
                <w:lang w:eastAsia="en-US"/>
              </w:rPr>
            </w:pPr>
            <w:r w:rsidRPr="00BB784B">
              <w:rPr>
                <w:rFonts w:eastAsia="Calibri"/>
                <w:sz w:val="22"/>
                <w:szCs w:val="22"/>
                <w:lang w:eastAsia="en-US"/>
              </w:rPr>
              <w:t>профес-</w:t>
            </w:r>
          </w:p>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 xml:space="preserve">сиональное </w:t>
            </w:r>
          </w:p>
        </w:tc>
        <w:tc>
          <w:tcPr>
            <w:tcW w:w="756" w:type="pct"/>
            <w:shd w:val="clear" w:color="auto" w:fill="auto"/>
            <w:hideMark/>
          </w:tcPr>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Не имеют профес-</w:t>
            </w:r>
          </w:p>
          <w:p w:rsidR="00F9355B" w:rsidRPr="00BB784B" w:rsidRDefault="00F9355B" w:rsidP="00F9355B">
            <w:pPr>
              <w:widowControl/>
              <w:autoSpaceDE/>
              <w:autoSpaceDN/>
              <w:adjustRightInd/>
              <w:jc w:val="both"/>
              <w:rPr>
                <w:rFonts w:eastAsia="Calibri"/>
                <w:sz w:val="22"/>
                <w:szCs w:val="22"/>
                <w:lang w:eastAsia="en-US"/>
              </w:rPr>
            </w:pPr>
            <w:r w:rsidRPr="00BB784B">
              <w:rPr>
                <w:rFonts w:eastAsia="Calibri"/>
                <w:sz w:val="22"/>
                <w:szCs w:val="22"/>
                <w:lang w:eastAsia="en-US"/>
              </w:rPr>
              <w:t>сионального</w:t>
            </w:r>
          </w:p>
          <w:p w:rsidR="00F9355B" w:rsidRPr="00BB784B" w:rsidRDefault="00F9355B" w:rsidP="00F9355B">
            <w:pPr>
              <w:widowControl/>
              <w:autoSpaceDE/>
              <w:autoSpaceDN/>
              <w:adjustRightInd/>
              <w:jc w:val="both"/>
              <w:rPr>
                <w:sz w:val="24"/>
                <w:szCs w:val="24"/>
                <w:lang w:eastAsia="en-US"/>
              </w:rPr>
            </w:pPr>
            <w:r w:rsidRPr="00BB784B">
              <w:rPr>
                <w:rFonts w:eastAsia="Calibri"/>
                <w:sz w:val="22"/>
                <w:szCs w:val="22"/>
                <w:lang w:eastAsia="en-US"/>
              </w:rPr>
              <w:t>образования</w:t>
            </w:r>
          </w:p>
        </w:tc>
      </w:tr>
      <w:tr w:rsidR="00E953BD" w:rsidRPr="00BB784B" w:rsidTr="00C71EF3">
        <w:trPr>
          <w:trHeight w:val="310"/>
        </w:trPr>
        <w:tc>
          <w:tcPr>
            <w:tcW w:w="895" w:type="pct"/>
            <w:shd w:val="clear" w:color="auto" w:fill="auto"/>
            <w:hideMark/>
          </w:tcPr>
          <w:p w:rsidR="00F9355B" w:rsidRPr="00C71EF3" w:rsidRDefault="00C71EF3" w:rsidP="00F9355B">
            <w:pPr>
              <w:widowControl/>
              <w:autoSpaceDE/>
              <w:autoSpaceDN/>
              <w:adjustRightInd/>
              <w:spacing w:after="200"/>
              <w:jc w:val="both"/>
              <w:rPr>
                <w:b/>
                <w:sz w:val="24"/>
                <w:szCs w:val="24"/>
                <w:lang w:eastAsia="en-US"/>
              </w:rPr>
            </w:pPr>
            <w:r w:rsidRPr="00C71EF3">
              <w:rPr>
                <w:rFonts w:eastAsia="Calibri"/>
                <w:b/>
                <w:sz w:val="22"/>
                <w:szCs w:val="22"/>
                <w:lang w:eastAsia="en-US"/>
              </w:rPr>
              <w:t>21</w:t>
            </w:r>
          </w:p>
        </w:tc>
        <w:tc>
          <w:tcPr>
            <w:tcW w:w="405" w:type="pct"/>
            <w:shd w:val="clear" w:color="auto" w:fill="auto"/>
            <w:hideMark/>
          </w:tcPr>
          <w:p w:rsidR="00F9355B" w:rsidRPr="00C71EF3" w:rsidRDefault="00C71EF3" w:rsidP="00F9355B">
            <w:pPr>
              <w:widowControl/>
              <w:autoSpaceDE/>
              <w:autoSpaceDN/>
              <w:adjustRightInd/>
              <w:spacing w:after="200"/>
              <w:jc w:val="both"/>
              <w:rPr>
                <w:b/>
                <w:sz w:val="24"/>
                <w:szCs w:val="24"/>
                <w:lang w:eastAsia="en-US"/>
              </w:rPr>
            </w:pPr>
            <w:r w:rsidRPr="00C71EF3">
              <w:rPr>
                <w:rFonts w:eastAsia="Calibri"/>
                <w:b/>
                <w:sz w:val="22"/>
                <w:szCs w:val="22"/>
                <w:lang w:eastAsia="en-US"/>
              </w:rPr>
              <w:t>2</w:t>
            </w:r>
          </w:p>
        </w:tc>
        <w:tc>
          <w:tcPr>
            <w:tcW w:w="338" w:type="pct"/>
            <w:shd w:val="clear" w:color="auto" w:fill="auto"/>
            <w:hideMark/>
          </w:tcPr>
          <w:p w:rsidR="00F9355B" w:rsidRPr="00C71EF3" w:rsidRDefault="00C71EF3" w:rsidP="00F9355B">
            <w:pPr>
              <w:widowControl/>
              <w:autoSpaceDE/>
              <w:autoSpaceDN/>
              <w:adjustRightInd/>
              <w:spacing w:after="200"/>
              <w:jc w:val="both"/>
              <w:rPr>
                <w:b/>
                <w:sz w:val="24"/>
                <w:szCs w:val="24"/>
                <w:lang w:eastAsia="en-US"/>
              </w:rPr>
            </w:pPr>
            <w:r w:rsidRPr="00C71EF3">
              <w:rPr>
                <w:b/>
                <w:sz w:val="24"/>
                <w:szCs w:val="24"/>
                <w:lang w:eastAsia="en-US"/>
              </w:rPr>
              <w:t>5</w:t>
            </w:r>
          </w:p>
        </w:tc>
        <w:tc>
          <w:tcPr>
            <w:tcW w:w="329" w:type="pct"/>
            <w:shd w:val="clear" w:color="auto" w:fill="auto"/>
            <w:hideMark/>
          </w:tcPr>
          <w:p w:rsidR="00F9355B" w:rsidRPr="00C71EF3" w:rsidRDefault="00C71EF3" w:rsidP="00F9355B">
            <w:pPr>
              <w:widowControl/>
              <w:autoSpaceDE/>
              <w:autoSpaceDN/>
              <w:adjustRightInd/>
              <w:spacing w:after="200"/>
              <w:jc w:val="both"/>
              <w:rPr>
                <w:b/>
                <w:sz w:val="24"/>
                <w:szCs w:val="24"/>
                <w:lang w:eastAsia="en-US"/>
              </w:rPr>
            </w:pPr>
            <w:r w:rsidRPr="00C71EF3">
              <w:rPr>
                <w:rFonts w:eastAsia="Calibri"/>
                <w:b/>
                <w:sz w:val="22"/>
                <w:szCs w:val="22"/>
                <w:lang w:eastAsia="en-US"/>
              </w:rPr>
              <w:t>7</w:t>
            </w:r>
          </w:p>
        </w:tc>
        <w:tc>
          <w:tcPr>
            <w:tcW w:w="287" w:type="pct"/>
            <w:shd w:val="clear" w:color="auto" w:fill="auto"/>
          </w:tcPr>
          <w:p w:rsidR="00F9355B" w:rsidRPr="00C71EF3" w:rsidRDefault="00C71EF3" w:rsidP="00F9355B">
            <w:pPr>
              <w:widowControl/>
              <w:autoSpaceDE/>
              <w:autoSpaceDN/>
              <w:adjustRightInd/>
              <w:spacing w:after="200"/>
              <w:jc w:val="both"/>
              <w:rPr>
                <w:b/>
                <w:sz w:val="24"/>
                <w:szCs w:val="24"/>
                <w:lang w:eastAsia="en-US"/>
              </w:rPr>
            </w:pPr>
            <w:r w:rsidRPr="00C71EF3">
              <w:rPr>
                <w:b/>
                <w:sz w:val="24"/>
                <w:szCs w:val="24"/>
                <w:lang w:eastAsia="en-US"/>
              </w:rPr>
              <w:t>2</w:t>
            </w:r>
          </w:p>
        </w:tc>
        <w:tc>
          <w:tcPr>
            <w:tcW w:w="477" w:type="pct"/>
            <w:shd w:val="clear" w:color="auto" w:fill="auto"/>
          </w:tcPr>
          <w:p w:rsidR="00F9355B" w:rsidRPr="00C71EF3" w:rsidRDefault="00C71EF3" w:rsidP="00F9355B">
            <w:pPr>
              <w:widowControl/>
              <w:autoSpaceDE/>
              <w:autoSpaceDN/>
              <w:adjustRightInd/>
              <w:spacing w:after="200"/>
              <w:jc w:val="both"/>
              <w:rPr>
                <w:b/>
                <w:sz w:val="24"/>
                <w:szCs w:val="24"/>
                <w:lang w:eastAsia="en-US"/>
              </w:rPr>
            </w:pPr>
            <w:r w:rsidRPr="00C71EF3">
              <w:rPr>
                <w:b/>
                <w:sz w:val="24"/>
                <w:szCs w:val="24"/>
                <w:lang w:eastAsia="en-US"/>
              </w:rPr>
              <w:t>5</w:t>
            </w:r>
          </w:p>
        </w:tc>
        <w:tc>
          <w:tcPr>
            <w:tcW w:w="756" w:type="pct"/>
            <w:shd w:val="clear" w:color="auto" w:fill="auto"/>
            <w:hideMark/>
          </w:tcPr>
          <w:p w:rsidR="00F9355B" w:rsidRPr="00C71EF3" w:rsidRDefault="00C71EF3" w:rsidP="00BB784B">
            <w:pPr>
              <w:widowControl/>
              <w:autoSpaceDE/>
              <w:autoSpaceDN/>
              <w:adjustRightInd/>
              <w:spacing w:after="200"/>
              <w:jc w:val="both"/>
              <w:rPr>
                <w:b/>
                <w:sz w:val="24"/>
                <w:szCs w:val="24"/>
                <w:lang w:eastAsia="en-US"/>
              </w:rPr>
            </w:pPr>
            <w:r w:rsidRPr="00C71EF3">
              <w:rPr>
                <w:b/>
                <w:sz w:val="24"/>
                <w:szCs w:val="24"/>
                <w:lang w:eastAsia="en-US"/>
              </w:rPr>
              <w:t>52,3</w:t>
            </w:r>
          </w:p>
        </w:tc>
        <w:tc>
          <w:tcPr>
            <w:tcW w:w="756" w:type="pct"/>
            <w:shd w:val="clear" w:color="auto" w:fill="auto"/>
            <w:hideMark/>
          </w:tcPr>
          <w:p w:rsidR="00F9355B" w:rsidRPr="00C71EF3" w:rsidRDefault="00C71EF3" w:rsidP="00BB784B">
            <w:pPr>
              <w:widowControl/>
              <w:autoSpaceDE/>
              <w:autoSpaceDN/>
              <w:adjustRightInd/>
              <w:spacing w:after="200"/>
              <w:jc w:val="both"/>
              <w:rPr>
                <w:b/>
                <w:sz w:val="24"/>
                <w:szCs w:val="24"/>
                <w:lang w:eastAsia="en-US"/>
              </w:rPr>
            </w:pPr>
            <w:r w:rsidRPr="00C71EF3">
              <w:rPr>
                <w:b/>
                <w:sz w:val="24"/>
                <w:szCs w:val="24"/>
                <w:lang w:eastAsia="en-US"/>
              </w:rPr>
              <w:t>47,6</w:t>
            </w:r>
          </w:p>
        </w:tc>
        <w:tc>
          <w:tcPr>
            <w:tcW w:w="756" w:type="pct"/>
            <w:shd w:val="clear" w:color="auto" w:fill="auto"/>
            <w:hideMark/>
          </w:tcPr>
          <w:p w:rsidR="00F9355B" w:rsidRPr="0065203B" w:rsidRDefault="00F9355B" w:rsidP="00F9355B">
            <w:pPr>
              <w:widowControl/>
              <w:autoSpaceDE/>
              <w:autoSpaceDN/>
              <w:adjustRightInd/>
              <w:spacing w:after="200"/>
              <w:jc w:val="both"/>
              <w:rPr>
                <w:b/>
                <w:sz w:val="24"/>
                <w:szCs w:val="24"/>
                <w:highlight w:val="yellow"/>
                <w:lang w:eastAsia="en-US"/>
              </w:rPr>
            </w:pPr>
            <w:r w:rsidRPr="00C71EF3">
              <w:rPr>
                <w:rFonts w:eastAsia="Calibri"/>
                <w:b/>
                <w:sz w:val="22"/>
                <w:szCs w:val="22"/>
                <w:lang w:eastAsia="en-US"/>
              </w:rPr>
              <w:t xml:space="preserve">0 / </w:t>
            </w:r>
            <w:r w:rsidRPr="00C71EF3">
              <w:rPr>
                <w:rFonts w:eastAsia="Calibri"/>
                <w:i/>
                <w:sz w:val="22"/>
                <w:szCs w:val="22"/>
                <w:lang w:eastAsia="en-US"/>
              </w:rPr>
              <w:t>0 %</w:t>
            </w:r>
          </w:p>
        </w:tc>
      </w:tr>
    </w:tbl>
    <w:p w:rsidR="00F9355B" w:rsidRDefault="00F9355B" w:rsidP="00B16DE6">
      <w:pPr>
        <w:widowControl/>
        <w:autoSpaceDE/>
        <w:autoSpaceDN/>
        <w:adjustRightInd/>
        <w:ind w:firstLine="454"/>
        <w:jc w:val="both"/>
        <w:rPr>
          <w:rFonts w:eastAsia="Arial Unicode MS"/>
          <w:b/>
          <w:sz w:val="24"/>
          <w:szCs w:val="24"/>
          <w:lang w:eastAsia="en-US"/>
        </w:rPr>
      </w:pPr>
    </w:p>
    <w:p w:rsidR="006653CA" w:rsidRDefault="006653CA" w:rsidP="00C71EF3">
      <w:pPr>
        <w:widowControl/>
        <w:autoSpaceDE/>
        <w:autoSpaceDN/>
        <w:adjustRightInd/>
        <w:spacing w:after="200" w:line="276" w:lineRule="auto"/>
        <w:rPr>
          <w:rFonts w:eastAsia="Calibri"/>
          <w:b/>
          <w:sz w:val="24"/>
          <w:szCs w:val="22"/>
          <w:lang w:eastAsia="en-US"/>
        </w:rPr>
      </w:pPr>
    </w:p>
    <w:p w:rsidR="00E953BD" w:rsidRPr="00E953BD" w:rsidRDefault="00E953BD" w:rsidP="00E953BD">
      <w:pPr>
        <w:widowControl/>
        <w:autoSpaceDE/>
        <w:autoSpaceDN/>
        <w:adjustRightInd/>
        <w:spacing w:after="200" w:line="276" w:lineRule="auto"/>
        <w:jc w:val="center"/>
        <w:rPr>
          <w:rFonts w:eastAsia="Calibri"/>
          <w:b/>
          <w:sz w:val="24"/>
          <w:szCs w:val="22"/>
          <w:lang w:eastAsia="en-US"/>
        </w:rPr>
      </w:pPr>
      <w:r w:rsidRPr="00E953BD">
        <w:rPr>
          <w:rFonts w:eastAsia="Calibri"/>
          <w:b/>
          <w:sz w:val="24"/>
          <w:szCs w:val="22"/>
          <w:lang w:eastAsia="en-US"/>
        </w:rPr>
        <w:t>Квалификация педагогических кадров:</w:t>
      </w:r>
    </w:p>
    <w:p w:rsidR="00E953BD" w:rsidRPr="00E953BD" w:rsidRDefault="00513093" w:rsidP="00E953BD">
      <w:pPr>
        <w:widowControl/>
        <w:autoSpaceDE/>
        <w:autoSpaceDN/>
        <w:adjustRightInd/>
        <w:jc w:val="right"/>
        <w:rPr>
          <w:rFonts w:eastAsia="Calibri"/>
          <w:sz w:val="24"/>
          <w:szCs w:val="24"/>
          <w:lang w:eastAsia="en-US"/>
        </w:rPr>
      </w:pPr>
      <w:r>
        <w:rPr>
          <w:rFonts w:eastAsia="Calibri"/>
          <w:sz w:val="24"/>
          <w:szCs w:val="24"/>
          <w:lang w:eastAsia="en-US"/>
        </w:rPr>
        <w:t>Таблица 39</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1"/>
        <w:gridCol w:w="2551"/>
        <w:gridCol w:w="2126"/>
        <w:gridCol w:w="1843"/>
        <w:gridCol w:w="2410"/>
      </w:tblGrid>
      <w:tr w:rsidR="00E953BD" w:rsidRPr="00E953BD" w:rsidTr="00BE7B0C">
        <w:tc>
          <w:tcPr>
            <w:tcW w:w="1561" w:type="dxa"/>
            <w:vMerge w:val="restart"/>
            <w:tcBorders>
              <w:top w:val="single" w:sz="4" w:space="0" w:color="auto"/>
              <w:left w:val="single" w:sz="4" w:space="0" w:color="auto"/>
              <w:bottom w:val="single" w:sz="4" w:space="0" w:color="auto"/>
              <w:right w:val="single" w:sz="4" w:space="0" w:color="auto"/>
            </w:tcBorders>
            <w:hideMark/>
          </w:tcPr>
          <w:p w:rsidR="00E953BD" w:rsidRPr="00E953BD" w:rsidRDefault="00E953BD" w:rsidP="00E953BD">
            <w:pPr>
              <w:widowControl/>
              <w:autoSpaceDE/>
              <w:autoSpaceDN/>
              <w:adjustRightInd/>
              <w:spacing w:after="200" w:line="256" w:lineRule="auto"/>
              <w:ind w:left="176" w:right="-57" w:hanging="233"/>
              <w:jc w:val="both"/>
              <w:rPr>
                <w:sz w:val="24"/>
                <w:szCs w:val="24"/>
                <w:lang w:eastAsia="en-US"/>
              </w:rPr>
            </w:pPr>
            <w:r w:rsidRPr="00E953BD">
              <w:rPr>
                <w:rFonts w:eastAsia="Calibri"/>
                <w:sz w:val="22"/>
                <w:szCs w:val="22"/>
                <w:lang w:eastAsia="en-US"/>
              </w:rPr>
              <w:t>Учебный год</w:t>
            </w:r>
          </w:p>
        </w:tc>
        <w:tc>
          <w:tcPr>
            <w:tcW w:w="2551" w:type="dxa"/>
            <w:vMerge w:val="restart"/>
            <w:tcBorders>
              <w:top w:val="single" w:sz="4" w:space="0" w:color="auto"/>
              <w:left w:val="single" w:sz="4" w:space="0" w:color="auto"/>
              <w:bottom w:val="single" w:sz="4" w:space="0" w:color="auto"/>
              <w:right w:val="single" w:sz="4" w:space="0" w:color="auto"/>
            </w:tcBorders>
            <w:hideMark/>
          </w:tcPr>
          <w:p w:rsidR="00E953BD" w:rsidRPr="00E953BD" w:rsidRDefault="00E953BD" w:rsidP="00E953BD">
            <w:pPr>
              <w:widowControl/>
              <w:autoSpaceDE/>
              <w:autoSpaceDN/>
              <w:adjustRightInd/>
              <w:spacing w:after="200" w:line="256" w:lineRule="auto"/>
              <w:ind w:left="-57" w:right="-57"/>
              <w:jc w:val="both"/>
              <w:rPr>
                <w:sz w:val="24"/>
                <w:szCs w:val="24"/>
                <w:lang w:eastAsia="en-US"/>
              </w:rPr>
            </w:pPr>
            <w:r w:rsidRPr="00E953BD">
              <w:rPr>
                <w:rFonts w:eastAsia="Calibri"/>
                <w:sz w:val="22"/>
                <w:szCs w:val="22"/>
                <w:lang w:eastAsia="en-US"/>
              </w:rPr>
              <w:t>Количество учителей начальных классов</w:t>
            </w:r>
          </w:p>
        </w:tc>
        <w:tc>
          <w:tcPr>
            <w:tcW w:w="6379" w:type="dxa"/>
            <w:gridSpan w:val="3"/>
            <w:tcBorders>
              <w:top w:val="single" w:sz="4" w:space="0" w:color="auto"/>
              <w:left w:val="single" w:sz="4" w:space="0" w:color="auto"/>
              <w:bottom w:val="single" w:sz="4" w:space="0" w:color="auto"/>
              <w:right w:val="single" w:sz="4" w:space="0" w:color="auto"/>
            </w:tcBorders>
            <w:hideMark/>
          </w:tcPr>
          <w:p w:rsidR="00E953BD" w:rsidRPr="00E953BD" w:rsidRDefault="00E953BD" w:rsidP="00E953BD">
            <w:pPr>
              <w:widowControl/>
              <w:autoSpaceDE/>
              <w:autoSpaceDN/>
              <w:adjustRightInd/>
              <w:spacing w:after="200" w:line="256" w:lineRule="auto"/>
              <w:ind w:left="-57" w:right="-57"/>
              <w:jc w:val="center"/>
              <w:rPr>
                <w:sz w:val="24"/>
                <w:szCs w:val="24"/>
                <w:lang w:eastAsia="en-US"/>
              </w:rPr>
            </w:pPr>
            <w:r w:rsidRPr="00E953BD">
              <w:rPr>
                <w:rFonts w:eastAsia="Calibri"/>
                <w:sz w:val="22"/>
                <w:szCs w:val="22"/>
                <w:lang w:eastAsia="en-US"/>
              </w:rPr>
              <w:t xml:space="preserve">Процент, </w:t>
            </w:r>
            <w:proofErr w:type="gramStart"/>
            <w:r w:rsidRPr="00E953BD">
              <w:rPr>
                <w:rFonts w:eastAsia="Calibri"/>
                <w:sz w:val="22"/>
                <w:szCs w:val="22"/>
                <w:lang w:eastAsia="en-US"/>
              </w:rPr>
              <w:t>имеющих</w:t>
            </w:r>
            <w:proofErr w:type="gramEnd"/>
            <w:r w:rsidRPr="00E953BD">
              <w:rPr>
                <w:rFonts w:eastAsia="Calibri"/>
                <w:sz w:val="22"/>
                <w:szCs w:val="22"/>
                <w:lang w:eastAsia="en-US"/>
              </w:rPr>
              <w:t xml:space="preserve"> квалификационную категорию</w:t>
            </w:r>
          </w:p>
        </w:tc>
      </w:tr>
      <w:tr w:rsidR="00E953BD" w:rsidRPr="00E953BD" w:rsidTr="00BE7B0C">
        <w:tc>
          <w:tcPr>
            <w:tcW w:w="1561" w:type="dxa"/>
            <w:vMerge/>
            <w:tcBorders>
              <w:top w:val="single" w:sz="4" w:space="0" w:color="auto"/>
              <w:left w:val="single" w:sz="4" w:space="0" w:color="auto"/>
              <w:bottom w:val="single" w:sz="4" w:space="0" w:color="auto"/>
              <w:right w:val="single" w:sz="4" w:space="0" w:color="auto"/>
            </w:tcBorders>
            <w:vAlign w:val="center"/>
            <w:hideMark/>
          </w:tcPr>
          <w:p w:rsidR="00E953BD" w:rsidRPr="00E953BD" w:rsidRDefault="00E953BD" w:rsidP="00E953BD">
            <w:pPr>
              <w:widowControl/>
              <w:autoSpaceDE/>
              <w:autoSpaceDN/>
              <w:adjustRightInd/>
              <w:spacing w:after="200" w:line="276" w:lineRule="auto"/>
              <w:rPr>
                <w:sz w:val="24"/>
                <w:szCs w:val="24"/>
                <w:lang w:eastAsia="en-U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E953BD" w:rsidRPr="00E953BD" w:rsidRDefault="00E953BD" w:rsidP="00E953BD">
            <w:pPr>
              <w:widowControl/>
              <w:autoSpaceDE/>
              <w:autoSpaceDN/>
              <w:adjustRightInd/>
              <w:spacing w:after="200" w:line="276" w:lineRule="auto"/>
              <w:rPr>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rsidR="00E953BD" w:rsidRPr="00E953BD" w:rsidRDefault="00E953BD" w:rsidP="00E953BD">
            <w:pPr>
              <w:widowControl/>
              <w:autoSpaceDE/>
              <w:autoSpaceDN/>
              <w:adjustRightInd/>
              <w:spacing w:after="200" w:line="256" w:lineRule="auto"/>
              <w:ind w:left="-57" w:right="-57"/>
              <w:jc w:val="both"/>
              <w:rPr>
                <w:sz w:val="24"/>
                <w:szCs w:val="24"/>
                <w:lang w:eastAsia="en-US"/>
              </w:rPr>
            </w:pPr>
            <w:r w:rsidRPr="00E953BD">
              <w:rPr>
                <w:rFonts w:eastAsia="Calibri"/>
                <w:sz w:val="22"/>
                <w:szCs w:val="22"/>
                <w:lang w:eastAsia="en-US"/>
              </w:rPr>
              <w:t>Высшая</w:t>
            </w:r>
          </w:p>
          <w:p w:rsidR="00E953BD" w:rsidRPr="00E953BD" w:rsidRDefault="00E953BD" w:rsidP="00E953BD">
            <w:pPr>
              <w:widowControl/>
              <w:autoSpaceDE/>
              <w:autoSpaceDN/>
              <w:adjustRightInd/>
              <w:spacing w:after="200" w:line="256" w:lineRule="auto"/>
              <w:ind w:left="-57" w:right="-57"/>
              <w:jc w:val="both"/>
              <w:rPr>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tcPr>
          <w:p w:rsidR="00E953BD" w:rsidRPr="00E953BD" w:rsidRDefault="00E953BD" w:rsidP="00E953BD">
            <w:pPr>
              <w:widowControl/>
              <w:autoSpaceDE/>
              <w:autoSpaceDN/>
              <w:adjustRightInd/>
              <w:spacing w:after="200" w:line="256" w:lineRule="auto"/>
              <w:ind w:left="-57" w:right="-57"/>
              <w:jc w:val="both"/>
              <w:rPr>
                <w:sz w:val="24"/>
                <w:szCs w:val="24"/>
                <w:lang w:eastAsia="en-US"/>
              </w:rPr>
            </w:pPr>
            <w:r w:rsidRPr="00E953BD">
              <w:rPr>
                <w:rFonts w:eastAsia="Calibri"/>
                <w:sz w:val="22"/>
                <w:szCs w:val="22"/>
                <w:lang w:eastAsia="en-US"/>
              </w:rPr>
              <w:t>Первая</w:t>
            </w:r>
          </w:p>
          <w:p w:rsidR="00E953BD" w:rsidRPr="00E953BD" w:rsidRDefault="00E953BD" w:rsidP="00E953BD">
            <w:pPr>
              <w:widowControl/>
              <w:autoSpaceDE/>
              <w:autoSpaceDN/>
              <w:adjustRightInd/>
              <w:spacing w:after="200" w:line="256" w:lineRule="auto"/>
              <w:ind w:left="-57" w:right="-57"/>
              <w:jc w:val="both"/>
              <w:rPr>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tcPr>
          <w:p w:rsidR="00E953BD" w:rsidRPr="00E953BD" w:rsidRDefault="00E953BD" w:rsidP="00E953BD">
            <w:pPr>
              <w:widowControl/>
              <w:autoSpaceDE/>
              <w:autoSpaceDN/>
              <w:adjustRightInd/>
              <w:spacing w:after="200" w:line="256" w:lineRule="auto"/>
              <w:ind w:left="-57" w:right="-57"/>
              <w:jc w:val="both"/>
              <w:rPr>
                <w:sz w:val="24"/>
                <w:szCs w:val="24"/>
                <w:lang w:eastAsia="en-US"/>
              </w:rPr>
            </w:pPr>
            <w:r w:rsidRPr="00E953BD">
              <w:rPr>
                <w:rFonts w:eastAsia="Calibri"/>
                <w:sz w:val="22"/>
                <w:szCs w:val="22"/>
                <w:lang w:eastAsia="en-US"/>
              </w:rPr>
              <w:t>Соответствие занимаемой должности</w:t>
            </w:r>
          </w:p>
        </w:tc>
      </w:tr>
      <w:tr w:rsidR="00E953BD" w:rsidRPr="00E953BD" w:rsidTr="00BE7B0C">
        <w:tc>
          <w:tcPr>
            <w:tcW w:w="1561" w:type="dxa"/>
            <w:tcBorders>
              <w:top w:val="single" w:sz="4" w:space="0" w:color="auto"/>
              <w:left w:val="single" w:sz="4" w:space="0" w:color="auto"/>
              <w:bottom w:val="single" w:sz="4" w:space="0" w:color="auto"/>
              <w:right w:val="single" w:sz="4" w:space="0" w:color="auto"/>
            </w:tcBorders>
            <w:hideMark/>
          </w:tcPr>
          <w:p w:rsidR="00E953BD" w:rsidRPr="00487259" w:rsidRDefault="00487259" w:rsidP="00E953BD">
            <w:pPr>
              <w:widowControl/>
              <w:autoSpaceDE/>
              <w:autoSpaceDN/>
              <w:adjustRightInd/>
              <w:spacing w:after="200" w:line="256" w:lineRule="auto"/>
              <w:ind w:left="176" w:right="-57" w:hanging="233"/>
              <w:jc w:val="center"/>
              <w:rPr>
                <w:b/>
                <w:sz w:val="24"/>
                <w:szCs w:val="24"/>
                <w:lang w:eastAsia="en-US"/>
              </w:rPr>
            </w:pPr>
            <w:r w:rsidRPr="00487259">
              <w:rPr>
                <w:rFonts w:eastAsia="Calibri"/>
                <w:b/>
                <w:sz w:val="22"/>
                <w:szCs w:val="22"/>
                <w:lang w:eastAsia="en-US"/>
              </w:rPr>
              <w:t>2020-2021</w:t>
            </w:r>
          </w:p>
        </w:tc>
        <w:tc>
          <w:tcPr>
            <w:tcW w:w="2551" w:type="dxa"/>
            <w:tcBorders>
              <w:top w:val="single" w:sz="4" w:space="0" w:color="auto"/>
              <w:left w:val="single" w:sz="4" w:space="0" w:color="auto"/>
              <w:bottom w:val="single" w:sz="4" w:space="0" w:color="auto"/>
              <w:right w:val="single" w:sz="4" w:space="0" w:color="auto"/>
            </w:tcBorders>
            <w:hideMark/>
          </w:tcPr>
          <w:p w:rsidR="00E953BD" w:rsidRPr="00487259" w:rsidRDefault="00487259" w:rsidP="00E953BD">
            <w:pPr>
              <w:widowControl/>
              <w:autoSpaceDE/>
              <w:autoSpaceDN/>
              <w:adjustRightInd/>
              <w:spacing w:after="200" w:line="256" w:lineRule="auto"/>
              <w:ind w:left="-57" w:right="-57"/>
              <w:jc w:val="center"/>
              <w:rPr>
                <w:b/>
                <w:sz w:val="24"/>
                <w:szCs w:val="24"/>
                <w:lang w:eastAsia="en-US"/>
              </w:rPr>
            </w:pPr>
            <w:r w:rsidRPr="00487259">
              <w:rPr>
                <w:rFonts w:eastAsia="Calibri"/>
                <w:b/>
                <w:sz w:val="22"/>
                <w:szCs w:val="22"/>
                <w:lang w:eastAsia="en-US"/>
              </w:rPr>
              <w:t>21</w:t>
            </w:r>
          </w:p>
        </w:tc>
        <w:tc>
          <w:tcPr>
            <w:tcW w:w="2126" w:type="dxa"/>
            <w:tcBorders>
              <w:top w:val="single" w:sz="4" w:space="0" w:color="auto"/>
              <w:left w:val="single" w:sz="4" w:space="0" w:color="auto"/>
              <w:bottom w:val="single" w:sz="4" w:space="0" w:color="auto"/>
              <w:right w:val="single" w:sz="4" w:space="0" w:color="auto"/>
            </w:tcBorders>
            <w:hideMark/>
          </w:tcPr>
          <w:p w:rsidR="00E953BD" w:rsidRPr="00487259" w:rsidRDefault="00487259" w:rsidP="00E953BD">
            <w:pPr>
              <w:widowControl/>
              <w:autoSpaceDE/>
              <w:autoSpaceDN/>
              <w:adjustRightInd/>
              <w:spacing w:after="200" w:line="256" w:lineRule="auto"/>
              <w:ind w:left="-57" w:right="-57"/>
              <w:jc w:val="center"/>
              <w:rPr>
                <w:b/>
                <w:sz w:val="24"/>
                <w:szCs w:val="24"/>
                <w:lang w:eastAsia="en-US"/>
              </w:rPr>
            </w:pPr>
            <w:r w:rsidRPr="00487259">
              <w:rPr>
                <w:b/>
                <w:sz w:val="24"/>
                <w:szCs w:val="24"/>
                <w:lang w:eastAsia="en-US"/>
              </w:rPr>
              <w:t>4</w:t>
            </w:r>
          </w:p>
        </w:tc>
        <w:tc>
          <w:tcPr>
            <w:tcW w:w="1843" w:type="dxa"/>
            <w:tcBorders>
              <w:top w:val="single" w:sz="4" w:space="0" w:color="auto"/>
              <w:left w:val="single" w:sz="4" w:space="0" w:color="auto"/>
              <w:bottom w:val="single" w:sz="4" w:space="0" w:color="auto"/>
              <w:right w:val="single" w:sz="4" w:space="0" w:color="auto"/>
            </w:tcBorders>
            <w:hideMark/>
          </w:tcPr>
          <w:p w:rsidR="00E953BD" w:rsidRPr="00487259" w:rsidRDefault="00487259" w:rsidP="00E953BD">
            <w:pPr>
              <w:widowControl/>
              <w:autoSpaceDE/>
              <w:autoSpaceDN/>
              <w:adjustRightInd/>
              <w:spacing w:after="200" w:line="256" w:lineRule="auto"/>
              <w:ind w:left="-57" w:right="-57"/>
              <w:jc w:val="center"/>
              <w:rPr>
                <w:b/>
                <w:sz w:val="24"/>
                <w:szCs w:val="24"/>
                <w:lang w:eastAsia="en-US"/>
              </w:rPr>
            </w:pPr>
            <w:r w:rsidRPr="00487259">
              <w:rPr>
                <w:rFonts w:eastAsia="Calibri"/>
                <w:b/>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rsidR="00E953BD" w:rsidRPr="00487259" w:rsidRDefault="00487259" w:rsidP="00E953BD">
            <w:pPr>
              <w:widowControl/>
              <w:autoSpaceDE/>
              <w:autoSpaceDN/>
              <w:adjustRightInd/>
              <w:spacing w:after="200" w:line="360" w:lineRule="auto"/>
              <w:ind w:left="-57" w:right="-57"/>
              <w:jc w:val="center"/>
              <w:rPr>
                <w:b/>
                <w:sz w:val="24"/>
                <w:szCs w:val="24"/>
                <w:lang w:eastAsia="en-US"/>
              </w:rPr>
            </w:pPr>
            <w:r w:rsidRPr="00487259">
              <w:rPr>
                <w:rFonts w:eastAsia="Calibri"/>
                <w:b/>
                <w:sz w:val="22"/>
                <w:szCs w:val="22"/>
                <w:lang w:eastAsia="en-US"/>
              </w:rPr>
              <w:t>12</w:t>
            </w:r>
          </w:p>
        </w:tc>
      </w:tr>
    </w:tbl>
    <w:p w:rsidR="00E953BD" w:rsidRDefault="00E953BD" w:rsidP="00B16DE6">
      <w:pPr>
        <w:widowControl/>
        <w:autoSpaceDE/>
        <w:autoSpaceDN/>
        <w:adjustRightInd/>
        <w:ind w:firstLine="454"/>
        <w:jc w:val="both"/>
        <w:rPr>
          <w:rFonts w:eastAsia="Arial Unicode MS"/>
          <w:b/>
          <w:sz w:val="24"/>
          <w:szCs w:val="24"/>
          <w:lang w:eastAsia="en-US"/>
        </w:rPr>
      </w:pPr>
    </w:p>
    <w:p w:rsidR="00E953BD" w:rsidRDefault="00E953BD" w:rsidP="00B16DE6">
      <w:pPr>
        <w:widowControl/>
        <w:autoSpaceDE/>
        <w:autoSpaceDN/>
        <w:adjustRightInd/>
        <w:ind w:firstLine="454"/>
        <w:jc w:val="both"/>
        <w:rPr>
          <w:rFonts w:eastAsia="Arial Unicode MS"/>
          <w:b/>
          <w:sz w:val="24"/>
          <w:szCs w:val="24"/>
          <w:lang w:eastAsia="en-US"/>
        </w:rPr>
      </w:pPr>
    </w:p>
    <w:p w:rsidR="00B16DE6" w:rsidRPr="00B16DE6" w:rsidRDefault="00B16DE6" w:rsidP="00B16DE6">
      <w:pPr>
        <w:widowControl/>
        <w:autoSpaceDE/>
        <w:autoSpaceDN/>
        <w:adjustRightInd/>
        <w:ind w:firstLine="454"/>
        <w:jc w:val="both"/>
        <w:rPr>
          <w:rFonts w:eastAsia="Arial Unicode MS"/>
          <w:b/>
          <w:sz w:val="24"/>
          <w:szCs w:val="24"/>
          <w:lang w:eastAsia="en-US"/>
        </w:rPr>
      </w:pPr>
      <w:r w:rsidRPr="00B16DE6">
        <w:rPr>
          <w:rFonts w:eastAsia="Arial Unicode MS"/>
          <w:b/>
          <w:sz w:val="24"/>
          <w:szCs w:val="24"/>
          <w:lang w:eastAsia="en-US"/>
        </w:rPr>
        <w:t>Профессиональное развитие и повышение квалификации педагогических работников</w:t>
      </w:r>
      <w:bookmarkEnd w:id="11"/>
    </w:p>
    <w:p w:rsidR="00B16DE6" w:rsidRPr="00B16DE6" w:rsidRDefault="00B16DE6" w:rsidP="00B16DE6">
      <w:pPr>
        <w:widowControl/>
        <w:ind w:firstLine="567"/>
        <w:jc w:val="both"/>
        <w:rPr>
          <w:sz w:val="24"/>
          <w:szCs w:val="24"/>
          <w:lang w:eastAsia="en-US"/>
        </w:rPr>
      </w:pPr>
      <w:r w:rsidRPr="00B16DE6">
        <w:rPr>
          <w:sz w:val="24"/>
          <w:szCs w:val="24"/>
          <w:lang w:eastAsia="en-US"/>
        </w:rPr>
        <w:t>Для профессионального развит</w:t>
      </w:r>
      <w:r w:rsidR="00DF57F2">
        <w:rPr>
          <w:sz w:val="24"/>
          <w:szCs w:val="24"/>
          <w:lang w:eastAsia="en-US"/>
        </w:rPr>
        <w:t>ия кадрового состава МАОУ СОШ №3</w:t>
      </w:r>
      <w:r w:rsidRPr="00B16DE6">
        <w:rPr>
          <w:sz w:val="24"/>
          <w:szCs w:val="24"/>
          <w:lang w:eastAsia="en-US"/>
        </w:rPr>
        <w:t xml:space="preserve">2 разработаны </w:t>
      </w:r>
      <w:r w:rsidRPr="00B16DE6">
        <w:rPr>
          <w:bCs/>
          <w:sz w:val="24"/>
          <w:szCs w:val="24"/>
          <w:lang w:eastAsia="en-US"/>
        </w:rPr>
        <w:t>планы самообразования</w:t>
      </w:r>
      <w:r w:rsidRPr="00B16DE6">
        <w:rPr>
          <w:sz w:val="24"/>
          <w:szCs w:val="24"/>
          <w:lang w:eastAsia="en-US"/>
        </w:rPr>
        <w:t xml:space="preserve">  учителей, план работы методического объединения учителей начальных классов, план работы методического совета школы и план внутришкольного контроля по реализации ФГОС НОО</w:t>
      </w:r>
    </w:p>
    <w:p w:rsidR="00B16DE6" w:rsidRPr="00B16DE6" w:rsidRDefault="00B16DE6" w:rsidP="00B16DE6">
      <w:pPr>
        <w:widowControl/>
        <w:ind w:left="360"/>
        <w:contextualSpacing/>
        <w:jc w:val="both"/>
        <w:rPr>
          <w:sz w:val="24"/>
          <w:szCs w:val="24"/>
        </w:rPr>
      </w:pPr>
      <w:r w:rsidRPr="00B16DE6">
        <w:rPr>
          <w:b/>
          <w:bCs/>
          <w:sz w:val="24"/>
          <w:szCs w:val="24"/>
        </w:rPr>
        <w:t xml:space="preserve">Цель: </w:t>
      </w:r>
      <w:r w:rsidRPr="00B16DE6">
        <w:rPr>
          <w:sz w:val="24"/>
          <w:szCs w:val="24"/>
        </w:rPr>
        <w:t xml:space="preserve">формирование профессиональных компетенций учителя в соответствии </w:t>
      </w:r>
      <w:proofErr w:type="gramStart"/>
      <w:r w:rsidRPr="00B16DE6">
        <w:rPr>
          <w:sz w:val="24"/>
          <w:szCs w:val="24"/>
        </w:rPr>
        <w:t>с</w:t>
      </w:r>
      <w:proofErr w:type="gramEnd"/>
    </w:p>
    <w:p w:rsidR="00B16DE6" w:rsidRPr="00B16DE6" w:rsidRDefault="00B16DE6" w:rsidP="00B16DE6">
      <w:pPr>
        <w:widowControl/>
        <w:contextualSpacing/>
        <w:jc w:val="both"/>
        <w:rPr>
          <w:sz w:val="24"/>
          <w:szCs w:val="24"/>
        </w:rPr>
      </w:pPr>
      <w:r w:rsidRPr="00B16DE6">
        <w:rPr>
          <w:sz w:val="24"/>
          <w:szCs w:val="24"/>
        </w:rPr>
        <w:t>требованиями ФГОС НОО.</w:t>
      </w:r>
    </w:p>
    <w:p w:rsidR="00B16DE6" w:rsidRPr="00B16DE6" w:rsidRDefault="00B16DE6" w:rsidP="00B16DE6">
      <w:pPr>
        <w:widowControl/>
        <w:ind w:left="360"/>
        <w:contextualSpacing/>
        <w:jc w:val="both"/>
        <w:rPr>
          <w:b/>
          <w:bCs/>
          <w:sz w:val="24"/>
          <w:szCs w:val="24"/>
        </w:rPr>
      </w:pPr>
      <w:r w:rsidRPr="00B16DE6">
        <w:rPr>
          <w:b/>
          <w:bCs/>
          <w:sz w:val="24"/>
          <w:szCs w:val="24"/>
        </w:rPr>
        <w:t>Задачи:</w:t>
      </w:r>
    </w:p>
    <w:p w:rsidR="00B16DE6" w:rsidRPr="00B16DE6" w:rsidRDefault="00B16DE6" w:rsidP="00B16DE6">
      <w:pPr>
        <w:widowControl/>
        <w:ind w:left="360"/>
        <w:contextualSpacing/>
        <w:jc w:val="both"/>
        <w:rPr>
          <w:sz w:val="24"/>
          <w:szCs w:val="24"/>
        </w:rPr>
      </w:pPr>
      <w:r w:rsidRPr="00B16DE6">
        <w:rPr>
          <w:sz w:val="24"/>
          <w:szCs w:val="24"/>
        </w:rPr>
        <w:t>1. Изучать нормативно-правовые документы ФГОС НОО</w:t>
      </w:r>
    </w:p>
    <w:p w:rsidR="00B16DE6" w:rsidRPr="00B16DE6" w:rsidRDefault="00B16DE6" w:rsidP="00B16DE6">
      <w:pPr>
        <w:widowControl/>
        <w:ind w:left="360"/>
        <w:contextualSpacing/>
        <w:jc w:val="both"/>
        <w:rPr>
          <w:color w:val="FF0000"/>
          <w:sz w:val="24"/>
          <w:szCs w:val="24"/>
        </w:rPr>
      </w:pPr>
      <w:r w:rsidRPr="00B16DE6">
        <w:rPr>
          <w:sz w:val="24"/>
          <w:szCs w:val="24"/>
        </w:rPr>
        <w:t xml:space="preserve">2. Непрерывно работать по реализации  плана самообразования каждым педагогом с целью повышения уровня профессиональной компетенции и квалификации </w:t>
      </w:r>
    </w:p>
    <w:p w:rsidR="00B16DE6" w:rsidRPr="00B16DE6" w:rsidRDefault="00B16DE6" w:rsidP="00B16DE6">
      <w:pPr>
        <w:widowControl/>
        <w:ind w:left="360"/>
        <w:contextualSpacing/>
        <w:jc w:val="both"/>
        <w:rPr>
          <w:sz w:val="24"/>
          <w:szCs w:val="24"/>
        </w:rPr>
      </w:pPr>
      <w:r w:rsidRPr="00B16DE6">
        <w:rPr>
          <w:sz w:val="24"/>
          <w:szCs w:val="24"/>
        </w:rPr>
        <w:t>3. Создать комфортную развивающую образовательную среду на базе учебного кабинета</w:t>
      </w:r>
    </w:p>
    <w:p w:rsidR="00513093" w:rsidRDefault="00513093" w:rsidP="00B16DE6">
      <w:pPr>
        <w:widowControl/>
        <w:autoSpaceDE/>
        <w:autoSpaceDN/>
        <w:adjustRightInd/>
        <w:spacing w:after="200" w:line="276" w:lineRule="auto"/>
        <w:jc w:val="right"/>
        <w:rPr>
          <w:rFonts w:eastAsia="Calibri"/>
          <w:sz w:val="24"/>
          <w:szCs w:val="24"/>
          <w:lang w:eastAsia="en-US"/>
        </w:rPr>
      </w:pPr>
    </w:p>
    <w:p w:rsidR="00E953BD" w:rsidRPr="00E953BD" w:rsidRDefault="00E953BD" w:rsidP="00E953BD">
      <w:pPr>
        <w:widowControl/>
        <w:autoSpaceDE/>
        <w:autoSpaceDN/>
        <w:adjustRightInd/>
        <w:jc w:val="both"/>
        <w:rPr>
          <w:rFonts w:eastAsia="Calibri"/>
          <w:b/>
          <w:sz w:val="24"/>
          <w:szCs w:val="24"/>
          <w:lang w:eastAsia="en-US"/>
        </w:rPr>
      </w:pPr>
      <w:r w:rsidRPr="00E953BD">
        <w:rPr>
          <w:rFonts w:eastAsia="Calibri"/>
          <w:b/>
          <w:sz w:val="24"/>
          <w:szCs w:val="24"/>
          <w:lang w:eastAsia="en-US"/>
        </w:rPr>
        <w:t>3.3.2 Психолого-педагогические условия реализации ООП НОО</w:t>
      </w:r>
    </w:p>
    <w:p w:rsidR="00E953BD" w:rsidRPr="00E953BD" w:rsidRDefault="00E953BD" w:rsidP="00E953BD">
      <w:pPr>
        <w:widowControl/>
        <w:autoSpaceDE/>
        <w:autoSpaceDN/>
        <w:adjustRightInd/>
        <w:ind w:firstLine="284"/>
        <w:jc w:val="both"/>
        <w:rPr>
          <w:rFonts w:eastAsia="Calibri"/>
          <w:sz w:val="24"/>
          <w:szCs w:val="24"/>
          <w:lang w:eastAsia="en-US"/>
        </w:rPr>
      </w:pPr>
      <w:r w:rsidRPr="00E953BD">
        <w:rPr>
          <w:rFonts w:eastAsia="Calibri"/>
          <w:sz w:val="24"/>
          <w:szCs w:val="24"/>
          <w:lang w:eastAsia="en-US"/>
        </w:rPr>
        <w:t>Педаг</w:t>
      </w:r>
      <w:r>
        <w:rPr>
          <w:rFonts w:eastAsia="Calibri"/>
          <w:sz w:val="24"/>
          <w:szCs w:val="24"/>
          <w:lang w:eastAsia="en-US"/>
        </w:rPr>
        <w:t>огический коллектив МАОУ СОШ№ 32</w:t>
      </w:r>
      <w:r w:rsidRPr="00E953BD">
        <w:rPr>
          <w:rFonts w:eastAsia="Calibri"/>
          <w:sz w:val="24"/>
          <w:szCs w:val="24"/>
          <w:lang w:eastAsia="en-US"/>
        </w:rPr>
        <w:t xml:space="preserve"> города Тюмени имеет профессиональное образование, позволяющее осуществлять психолого-педагогическое наблюдение. </w:t>
      </w:r>
    </w:p>
    <w:p w:rsidR="00E953BD" w:rsidRPr="00E953BD" w:rsidRDefault="00E953BD" w:rsidP="00E953BD">
      <w:pPr>
        <w:widowControl/>
        <w:autoSpaceDE/>
        <w:autoSpaceDN/>
        <w:adjustRightInd/>
        <w:ind w:firstLine="284"/>
        <w:jc w:val="both"/>
        <w:rPr>
          <w:rFonts w:eastAsia="Calibri"/>
          <w:sz w:val="24"/>
          <w:szCs w:val="24"/>
          <w:lang w:eastAsia="en-US"/>
        </w:rPr>
      </w:pPr>
      <w:proofErr w:type="gramStart"/>
      <w:r w:rsidRPr="00E953BD">
        <w:rPr>
          <w:rFonts w:eastAsia="Calibri"/>
          <w:sz w:val="24"/>
          <w:szCs w:val="24"/>
          <w:lang w:eastAsia="en-US"/>
        </w:rPr>
        <w:t>Психолого-педагогические условия р</w:t>
      </w:r>
      <w:r>
        <w:rPr>
          <w:rFonts w:eastAsia="Calibri"/>
          <w:sz w:val="24"/>
          <w:szCs w:val="24"/>
          <w:lang w:eastAsia="en-US"/>
        </w:rPr>
        <w:t>еализации ООП НОО в МАОУ СОШ №32</w:t>
      </w:r>
      <w:r w:rsidRPr="00E953BD">
        <w:rPr>
          <w:rFonts w:eastAsia="Calibri"/>
          <w:sz w:val="24"/>
          <w:szCs w:val="24"/>
          <w:lang w:eastAsia="en-US"/>
        </w:rPr>
        <w:t xml:space="preserve"> города Тюмени определены программами коррекционной деятельности, формирования экологической культуры, здорового и безопасного образа жизни, программой духовно-нравственного развития и воспитания обучающихся.</w:t>
      </w:r>
      <w:proofErr w:type="gramEnd"/>
    </w:p>
    <w:p w:rsidR="00E953BD" w:rsidRPr="00E953BD" w:rsidRDefault="00E953BD" w:rsidP="00E953BD">
      <w:pPr>
        <w:widowControl/>
        <w:autoSpaceDE/>
        <w:autoSpaceDN/>
        <w:adjustRightInd/>
        <w:ind w:firstLine="284"/>
        <w:jc w:val="both"/>
        <w:rPr>
          <w:rFonts w:eastAsia="Calibri"/>
          <w:sz w:val="24"/>
          <w:szCs w:val="24"/>
          <w:lang w:eastAsia="en-US"/>
        </w:rPr>
      </w:pPr>
      <w:r w:rsidRPr="00E953BD">
        <w:rPr>
          <w:rFonts w:eastAsia="Calibri"/>
          <w:sz w:val="24"/>
          <w:szCs w:val="24"/>
          <w:lang w:eastAsia="en-US"/>
        </w:rPr>
        <w:lastRenderedPageBreak/>
        <w:t>Действия психолога и классных руководителей позволяют составлять индивидуальную траекторию развития обучающихся через наблюдение, диагностику развития УУД обучающихся, определять уровень развития (индивидуальный, уровень класса, уровень ОУ).</w:t>
      </w:r>
    </w:p>
    <w:p w:rsidR="00E953BD" w:rsidRPr="00E953BD" w:rsidRDefault="00E953BD" w:rsidP="00E953BD">
      <w:pPr>
        <w:widowControl/>
        <w:autoSpaceDE/>
        <w:autoSpaceDN/>
        <w:adjustRightInd/>
        <w:ind w:firstLine="284"/>
        <w:jc w:val="both"/>
        <w:rPr>
          <w:rFonts w:eastAsia="Calibri"/>
          <w:b/>
          <w:bCs/>
          <w:sz w:val="24"/>
          <w:szCs w:val="24"/>
          <w:lang w:eastAsia="en-US"/>
        </w:rPr>
      </w:pPr>
      <w:r w:rsidRPr="00E953BD">
        <w:rPr>
          <w:rFonts w:eastAsia="Calibri"/>
          <w:sz w:val="24"/>
          <w:szCs w:val="24"/>
          <w:lang w:eastAsia="en-US"/>
        </w:rPr>
        <w:t>Целью психологического сопровождения является создание социально – психологических условий для развития личности учащихся и их успешного обучения.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xml:space="preserve">      Психолого-педагогические условия реализации основной образовательной программы начального общего образования обеспечивают:</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xml:space="preserve">- учет специфики возрастного психофизического развития </w:t>
      </w:r>
      <w:proofErr w:type="gramStart"/>
      <w:r w:rsidRPr="00E953BD">
        <w:rPr>
          <w:rFonts w:eastAsia="Calibri"/>
          <w:sz w:val="24"/>
          <w:szCs w:val="24"/>
          <w:lang w:eastAsia="en-US"/>
        </w:rPr>
        <w:t>обучающихся</w:t>
      </w:r>
      <w:proofErr w:type="gramEnd"/>
      <w:r w:rsidRPr="00E953BD">
        <w:rPr>
          <w:rFonts w:eastAsia="Calibri"/>
          <w:sz w:val="24"/>
          <w:szCs w:val="24"/>
          <w:lang w:eastAsia="en-US"/>
        </w:rPr>
        <w:t>;</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диверсификацию уровней психолого-педагогического сопровождения (индивидуальный, групповой, уровень класса, уровень учреждения);</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E953BD" w:rsidRPr="00E953BD" w:rsidRDefault="00E953BD" w:rsidP="00E953BD">
      <w:pPr>
        <w:widowControl/>
        <w:autoSpaceDE/>
        <w:autoSpaceDN/>
        <w:adjustRightInd/>
        <w:jc w:val="both"/>
        <w:rPr>
          <w:rFonts w:eastAsia="Calibri"/>
          <w:sz w:val="24"/>
          <w:szCs w:val="24"/>
        </w:rPr>
      </w:pPr>
      <w:r w:rsidRPr="00E953BD">
        <w:rPr>
          <w:rFonts w:eastAsia="Calibri"/>
          <w:sz w:val="24"/>
          <w:szCs w:val="24"/>
        </w:rPr>
        <w:t>В ходе психологического сопровождения решаются следующие задачи:</w:t>
      </w:r>
    </w:p>
    <w:p w:rsidR="00E953BD" w:rsidRPr="00E953BD" w:rsidRDefault="00E953BD" w:rsidP="00E953BD">
      <w:pPr>
        <w:widowControl/>
        <w:numPr>
          <w:ilvl w:val="0"/>
          <w:numId w:val="59"/>
        </w:numPr>
        <w:autoSpaceDE/>
        <w:autoSpaceDN/>
        <w:adjustRightInd/>
        <w:spacing w:after="200" w:line="276" w:lineRule="auto"/>
        <w:ind w:left="-180" w:hanging="180"/>
        <w:jc w:val="both"/>
        <w:rPr>
          <w:rFonts w:eastAsia="Calibri"/>
          <w:sz w:val="24"/>
          <w:szCs w:val="24"/>
        </w:rPr>
      </w:pPr>
      <w:r w:rsidRPr="00E953BD">
        <w:rPr>
          <w:rFonts w:eastAsia="Calibri"/>
          <w:sz w:val="24"/>
          <w:szCs w:val="24"/>
        </w:rPr>
        <w:t>систематически отслеживать психолого-педагогический статус ребенка и динамику его психологического развития в процессе школьного обучения;</w:t>
      </w:r>
    </w:p>
    <w:p w:rsidR="00E953BD" w:rsidRPr="00E953BD" w:rsidRDefault="00E953BD" w:rsidP="00E953BD">
      <w:pPr>
        <w:widowControl/>
        <w:numPr>
          <w:ilvl w:val="0"/>
          <w:numId w:val="59"/>
        </w:numPr>
        <w:autoSpaceDE/>
        <w:autoSpaceDN/>
        <w:adjustRightInd/>
        <w:spacing w:after="200" w:line="276" w:lineRule="auto"/>
        <w:ind w:left="-180" w:hanging="180"/>
        <w:jc w:val="both"/>
        <w:rPr>
          <w:rFonts w:eastAsia="Calibri"/>
          <w:sz w:val="24"/>
          <w:szCs w:val="24"/>
        </w:rPr>
      </w:pPr>
      <w:r w:rsidRPr="00E953BD">
        <w:rPr>
          <w:rFonts w:eastAsia="Calibri"/>
          <w:sz w:val="24"/>
          <w:szCs w:val="24"/>
        </w:rPr>
        <w:t xml:space="preserve">формировать у </w:t>
      </w:r>
      <w:proofErr w:type="gramStart"/>
      <w:r w:rsidRPr="00E953BD">
        <w:rPr>
          <w:rFonts w:eastAsia="Calibri"/>
          <w:sz w:val="24"/>
          <w:szCs w:val="24"/>
        </w:rPr>
        <w:t>обучающихся</w:t>
      </w:r>
      <w:proofErr w:type="gramEnd"/>
      <w:r w:rsidRPr="00E953BD">
        <w:rPr>
          <w:rFonts w:eastAsia="Calibri"/>
          <w:sz w:val="24"/>
          <w:szCs w:val="24"/>
        </w:rPr>
        <w:t xml:space="preserve"> способности к самопознанию, саморазвитию и самоопределению;</w:t>
      </w:r>
    </w:p>
    <w:p w:rsidR="00E953BD" w:rsidRPr="00E953BD" w:rsidRDefault="00E953BD" w:rsidP="00E953BD">
      <w:pPr>
        <w:widowControl/>
        <w:numPr>
          <w:ilvl w:val="0"/>
          <w:numId w:val="59"/>
        </w:numPr>
        <w:autoSpaceDE/>
        <w:autoSpaceDN/>
        <w:adjustRightInd/>
        <w:spacing w:after="200" w:line="276" w:lineRule="auto"/>
        <w:ind w:left="-180" w:hanging="180"/>
        <w:jc w:val="both"/>
        <w:rPr>
          <w:rFonts w:eastAsia="Calibri"/>
          <w:sz w:val="24"/>
          <w:szCs w:val="24"/>
        </w:rPr>
      </w:pPr>
      <w:r w:rsidRPr="00E953BD">
        <w:rPr>
          <w:rFonts w:eastAsia="Calibri"/>
          <w:sz w:val="24"/>
          <w:szCs w:val="24"/>
        </w:rPr>
        <w:t>создать специальные социально-психологические условия для оказания помощи детям, имеющим проблемы в психологическом развитии.</w:t>
      </w:r>
    </w:p>
    <w:p w:rsidR="00E953BD" w:rsidRPr="00E953BD" w:rsidRDefault="00E953BD" w:rsidP="00E953BD">
      <w:pPr>
        <w:widowControl/>
        <w:autoSpaceDE/>
        <w:autoSpaceDN/>
        <w:adjustRightInd/>
        <w:ind w:left="-180" w:hanging="180"/>
        <w:jc w:val="center"/>
        <w:rPr>
          <w:b/>
          <w:bCs/>
          <w:sz w:val="24"/>
          <w:szCs w:val="24"/>
          <w:shd w:val="clear" w:color="auto" w:fill="FFFFFF"/>
        </w:rPr>
      </w:pPr>
    </w:p>
    <w:p w:rsidR="00E953BD" w:rsidRPr="00E953BD" w:rsidRDefault="00E953BD" w:rsidP="00E953BD">
      <w:pPr>
        <w:widowControl/>
        <w:autoSpaceDE/>
        <w:autoSpaceDN/>
        <w:adjustRightInd/>
        <w:ind w:left="-180" w:hanging="180"/>
        <w:jc w:val="center"/>
        <w:rPr>
          <w:b/>
          <w:bCs/>
          <w:sz w:val="24"/>
          <w:szCs w:val="24"/>
          <w:shd w:val="clear" w:color="auto" w:fill="FFFFFF"/>
        </w:rPr>
      </w:pPr>
      <w:r w:rsidRPr="00E953BD">
        <w:rPr>
          <w:b/>
          <w:bCs/>
          <w:sz w:val="24"/>
          <w:szCs w:val="24"/>
          <w:shd w:val="clear" w:color="auto" w:fill="FFFFFF"/>
        </w:rPr>
        <w:t>Основные формы психолог</w:t>
      </w:r>
      <w:proofErr w:type="gramStart"/>
      <w:r w:rsidRPr="00E953BD">
        <w:rPr>
          <w:b/>
          <w:bCs/>
          <w:sz w:val="24"/>
          <w:szCs w:val="24"/>
          <w:shd w:val="clear" w:color="auto" w:fill="FFFFFF"/>
        </w:rPr>
        <w:t>о-</w:t>
      </w:r>
      <w:proofErr w:type="gramEnd"/>
      <w:r w:rsidRPr="00E953BD">
        <w:rPr>
          <w:b/>
          <w:bCs/>
          <w:sz w:val="24"/>
          <w:szCs w:val="24"/>
          <w:shd w:val="clear" w:color="auto" w:fill="FFFFFF"/>
        </w:rPr>
        <w:t xml:space="preserve"> педагогического сопровождения</w:t>
      </w:r>
    </w:p>
    <w:p w:rsidR="00E953BD" w:rsidRPr="00E953BD" w:rsidRDefault="0016002B" w:rsidP="0016002B">
      <w:pPr>
        <w:widowControl/>
        <w:numPr>
          <w:ilvl w:val="0"/>
          <w:numId w:val="60"/>
        </w:numPr>
        <w:autoSpaceDE/>
        <w:autoSpaceDN/>
        <w:adjustRightInd/>
        <w:spacing w:line="276" w:lineRule="auto"/>
        <w:ind w:left="-180" w:hanging="180"/>
        <w:rPr>
          <w:sz w:val="24"/>
          <w:szCs w:val="24"/>
          <w:shd w:val="clear" w:color="auto" w:fill="FFFFFF"/>
        </w:rPr>
      </w:pPr>
      <w:r>
        <w:rPr>
          <w:sz w:val="24"/>
          <w:szCs w:val="24"/>
          <w:shd w:val="clear" w:color="auto" w:fill="FFFFFF"/>
        </w:rPr>
        <w:t>ко</w:t>
      </w:r>
      <w:r w:rsidR="00E953BD" w:rsidRPr="00E953BD">
        <w:rPr>
          <w:sz w:val="24"/>
          <w:szCs w:val="24"/>
          <w:shd w:val="clear" w:color="auto" w:fill="FFFFFF"/>
        </w:rPr>
        <w:t>нсультирование</w:t>
      </w:r>
    </w:p>
    <w:p w:rsidR="00E953BD" w:rsidRPr="00E953BD" w:rsidRDefault="00E953BD" w:rsidP="0016002B">
      <w:pPr>
        <w:widowControl/>
        <w:numPr>
          <w:ilvl w:val="0"/>
          <w:numId w:val="60"/>
        </w:numPr>
        <w:autoSpaceDE/>
        <w:autoSpaceDN/>
        <w:adjustRightInd/>
        <w:spacing w:line="276" w:lineRule="auto"/>
        <w:ind w:left="-180" w:hanging="180"/>
        <w:rPr>
          <w:sz w:val="24"/>
          <w:szCs w:val="24"/>
          <w:shd w:val="clear" w:color="auto" w:fill="FFFFFF"/>
        </w:rPr>
      </w:pPr>
      <w:r w:rsidRPr="00E953BD">
        <w:rPr>
          <w:sz w:val="24"/>
          <w:szCs w:val="24"/>
          <w:shd w:val="clear" w:color="auto" w:fill="FFFFFF"/>
        </w:rPr>
        <w:t>Развивающая работа</w:t>
      </w:r>
    </w:p>
    <w:p w:rsidR="00E953BD" w:rsidRPr="00E953BD" w:rsidRDefault="00E953BD" w:rsidP="0016002B">
      <w:pPr>
        <w:widowControl/>
        <w:numPr>
          <w:ilvl w:val="0"/>
          <w:numId w:val="60"/>
        </w:numPr>
        <w:autoSpaceDE/>
        <w:autoSpaceDN/>
        <w:adjustRightInd/>
        <w:spacing w:line="276" w:lineRule="auto"/>
        <w:ind w:left="-180" w:hanging="180"/>
        <w:rPr>
          <w:sz w:val="24"/>
          <w:szCs w:val="24"/>
          <w:shd w:val="clear" w:color="auto" w:fill="FFFFFF"/>
        </w:rPr>
      </w:pPr>
      <w:r w:rsidRPr="00E953BD">
        <w:rPr>
          <w:sz w:val="24"/>
          <w:szCs w:val="24"/>
          <w:shd w:val="clear" w:color="auto" w:fill="FFFFFF"/>
        </w:rPr>
        <w:t>Профилактика</w:t>
      </w:r>
    </w:p>
    <w:p w:rsidR="00E953BD" w:rsidRPr="00E953BD" w:rsidRDefault="00E953BD" w:rsidP="0016002B">
      <w:pPr>
        <w:widowControl/>
        <w:numPr>
          <w:ilvl w:val="0"/>
          <w:numId w:val="60"/>
        </w:numPr>
        <w:autoSpaceDE/>
        <w:autoSpaceDN/>
        <w:adjustRightInd/>
        <w:spacing w:line="276" w:lineRule="auto"/>
        <w:ind w:left="-180" w:hanging="180"/>
        <w:rPr>
          <w:sz w:val="24"/>
          <w:szCs w:val="24"/>
          <w:shd w:val="clear" w:color="auto" w:fill="FFFFFF"/>
        </w:rPr>
      </w:pPr>
      <w:r w:rsidRPr="00E953BD">
        <w:rPr>
          <w:sz w:val="24"/>
          <w:szCs w:val="24"/>
          <w:shd w:val="clear" w:color="auto" w:fill="FFFFFF"/>
        </w:rPr>
        <w:t>Просвещение</w:t>
      </w:r>
    </w:p>
    <w:p w:rsidR="00E953BD" w:rsidRPr="00E953BD" w:rsidRDefault="00E953BD" w:rsidP="0016002B">
      <w:pPr>
        <w:widowControl/>
        <w:numPr>
          <w:ilvl w:val="0"/>
          <w:numId w:val="60"/>
        </w:numPr>
        <w:autoSpaceDE/>
        <w:autoSpaceDN/>
        <w:adjustRightInd/>
        <w:spacing w:line="276" w:lineRule="auto"/>
        <w:ind w:left="-180" w:hanging="180"/>
        <w:rPr>
          <w:sz w:val="24"/>
          <w:szCs w:val="24"/>
          <w:shd w:val="clear" w:color="auto" w:fill="FFFFFF"/>
        </w:rPr>
      </w:pPr>
      <w:r w:rsidRPr="00E953BD">
        <w:rPr>
          <w:sz w:val="24"/>
          <w:szCs w:val="24"/>
          <w:shd w:val="clear" w:color="auto" w:fill="FFFFFF"/>
        </w:rPr>
        <w:t>Диагностика</w:t>
      </w:r>
    </w:p>
    <w:p w:rsidR="00E953BD" w:rsidRPr="00E953BD" w:rsidRDefault="00E953BD" w:rsidP="0016002B">
      <w:pPr>
        <w:widowControl/>
        <w:numPr>
          <w:ilvl w:val="0"/>
          <w:numId w:val="60"/>
        </w:numPr>
        <w:autoSpaceDE/>
        <w:autoSpaceDN/>
        <w:adjustRightInd/>
        <w:spacing w:line="276" w:lineRule="auto"/>
        <w:ind w:left="-180" w:hanging="180"/>
        <w:rPr>
          <w:sz w:val="24"/>
          <w:szCs w:val="24"/>
          <w:shd w:val="clear" w:color="auto" w:fill="FFFFFF"/>
        </w:rPr>
      </w:pPr>
      <w:r w:rsidRPr="00E953BD">
        <w:rPr>
          <w:sz w:val="24"/>
          <w:szCs w:val="24"/>
          <w:shd w:val="clear" w:color="auto" w:fill="FFFFFF"/>
        </w:rPr>
        <w:t>Коррекционная работа</w:t>
      </w:r>
    </w:p>
    <w:p w:rsidR="00E953BD" w:rsidRPr="00E953BD" w:rsidRDefault="00E953BD" w:rsidP="00E953BD">
      <w:pPr>
        <w:widowControl/>
        <w:autoSpaceDE/>
        <w:autoSpaceDN/>
        <w:adjustRightInd/>
        <w:ind w:left="-180" w:hanging="180"/>
        <w:jc w:val="center"/>
        <w:rPr>
          <w:b/>
          <w:sz w:val="24"/>
          <w:szCs w:val="24"/>
          <w:shd w:val="clear" w:color="auto" w:fill="FFFFFF"/>
        </w:rPr>
      </w:pPr>
    </w:p>
    <w:p w:rsidR="00E953BD" w:rsidRPr="00E953BD" w:rsidRDefault="00E953BD" w:rsidP="00E953BD">
      <w:pPr>
        <w:widowControl/>
        <w:autoSpaceDE/>
        <w:autoSpaceDN/>
        <w:adjustRightInd/>
        <w:ind w:left="-180" w:hanging="180"/>
        <w:jc w:val="center"/>
        <w:rPr>
          <w:b/>
          <w:sz w:val="24"/>
          <w:szCs w:val="24"/>
          <w:shd w:val="clear" w:color="auto" w:fill="FFFFFF"/>
        </w:rPr>
      </w:pPr>
      <w:r w:rsidRPr="00E953BD">
        <w:rPr>
          <w:b/>
          <w:sz w:val="24"/>
          <w:szCs w:val="24"/>
          <w:shd w:val="clear" w:color="auto" w:fill="FFFFFF"/>
        </w:rPr>
        <w:t>Основные направления психолого-педагогического сопровождения</w:t>
      </w:r>
    </w:p>
    <w:p w:rsidR="00E953BD" w:rsidRPr="00E953BD" w:rsidRDefault="00E953BD" w:rsidP="00E953BD">
      <w:pPr>
        <w:widowControl/>
        <w:numPr>
          <w:ilvl w:val="0"/>
          <w:numId w:val="61"/>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Сохранение и укрепление психологического здоровья</w:t>
      </w:r>
    </w:p>
    <w:p w:rsidR="00E953BD" w:rsidRPr="00E953BD" w:rsidRDefault="00E953BD" w:rsidP="00E953BD">
      <w:pPr>
        <w:widowControl/>
        <w:numPr>
          <w:ilvl w:val="0"/>
          <w:numId w:val="61"/>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Мониторинг возможностей и способностей обучающихся</w:t>
      </w:r>
    </w:p>
    <w:p w:rsidR="00E953BD" w:rsidRPr="00E953BD" w:rsidRDefault="00E953BD" w:rsidP="00E953BD">
      <w:pPr>
        <w:widowControl/>
        <w:numPr>
          <w:ilvl w:val="0"/>
          <w:numId w:val="61"/>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lastRenderedPageBreak/>
        <w:t>Психолого-педагогическая поддержка участников олимпиадного движения</w:t>
      </w:r>
    </w:p>
    <w:p w:rsidR="00E953BD" w:rsidRPr="00E953BD" w:rsidRDefault="00E953BD" w:rsidP="00E953BD">
      <w:pPr>
        <w:widowControl/>
        <w:numPr>
          <w:ilvl w:val="0"/>
          <w:numId w:val="61"/>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Выявление и поддержка одарённых детей</w:t>
      </w:r>
    </w:p>
    <w:p w:rsidR="00E953BD" w:rsidRPr="00E953BD" w:rsidRDefault="00E953BD" w:rsidP="00E953BD">
      <w:pPr>
        <w:widowControl/>
        <w:numPr>
          <w:ilvl w:val="0"/>
          <w:numId w:val="61"/>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Выявление и поддержка детей с особыми образовательными потребностями</w:t>
      </w:r>
    </w:p>
    <w:p w:rsidR="00E953BD" w:rsidRPr="00E953BD" w:rsidRDefault="00E953BD" w:rsidP="00E953BD">
      <w:pPr>
        <w:widowControl/>
        <w:numPr>
          <w:ilvl w:val="0"/>
          <w:numId w:val="61"/>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Формирование ценности здоровья и безопасного образа жизни</w:t>
      </w:r>
    </w:p>
    <w:p w:rsidR="00E953BD" w:rsidRPr="00E953BD" w:rsidRDefault="00E953BD" w:rsidP="00E953BD">
      <w:pPr>
        <w:widowControl/>
        <w:numPr>
          <w:ilvl w:val="0"/>
          <w:numId w:val="61"/>
        </w:numPr>
        <w:autoSpaceDE/>
        <w:autoSpaceDN/>
        <w:adjustRightInd/>
        <w:spacing w:after="200" w:line="276" w:lineRule="auto"/>
        <w:ind w:left="-180" w:hanging="180"/>
        <w:rPr>
          <w:sz w:val="24"/>
          <w:szCs w:val="24"/>
          <w:shd w:val="clear" w:color="auto" w:fill="FFFFFF"/>
        </w:rPr>
      </w:pPr>
      <w:r w:rsidRPr="00E953BD">
        <w:rPr>
          <w:sz w:val="24"/>
          <w:szCs w:val="24"/>
          <w:shd w:val="clear" w:color="auto" w:fill="FFFFFF"/>
        </w:rPr>
        <w:t>Развитие экологической культуры</w:t>
      </w:r>
    </w:p>
    <w:p w:rsidR="00E953BD" w:rsidRPr="00E953BD" w:rsidRDefault="00E953BD" w:rsidP="00E953BD">
      <w:pPr>
        <w:widowControl/>
        <w:numPr>
          <w:ilvl w:val="0"/>
          <w:numId w:val="61"/>
        </w:numPr>
        <w:autoSpaceDE/>
        <w:autoSpaceDN/>
        <w:adjustRightInd/>
        <w:spacing w:after="200" w:line="276" w:lineRule="auto"/>
        <w:ind w:left="-180" w:hanging="180"/>
        <w:rPr>
          <w:rFonts w:eastAsia="Calibri"/>
          <w:sz w:val="24"/>
          <w:szCs w:val="24"/>
          <w:lang w:eastAsia="en-US"/>
        </w:rPr>
      </w:pPr>
      <w:r w:rsidRPr="00E953BD">
        <w:rPr>
          <w:sz w:val="24"/>
          <w:szCs w:val="24"/>
          <w:shd w:val="clear" w:color="auto" w:fill="FFFFFF"/>
        </w:rPr>
        <w:t>Дифференциация и индивидуализация обучения</w:t>
      </w:r>
    </w:p>
    <w:p w:rsidR="00E953BD" w:rsidRPr="00E953BD" w:rsidRDefault="00E953BD" w:rsidP="00E953BD">
      <w:pPr>
        <w:widowControl/>
        <w:numPr>
          <w:ilvl w:val="0"/>
          <w:numId w:val="61"/>
        </w:numPr>
        <w:autoSpaceDE/>
        <w:autoSpaceDN/>
        <w:adjustRightInd/>
        <w:spacing w:after="200" w:line="276" w:lineRule="auto"/>
        <w:ind w:left="-180" w:hanging="180"/>
        <w:rPr>
          <w:rFonts w:eastAsia="Calibri"/>
          <w:sz w:val="24"/>
          <w:szCs w:val="24"/>
          <w:lang w:eastAsia="en-US"/>
        </w:rPr>
      </w:pPr>
      <w:r w:rsidRPr="00E953BD">
        <w:rPr>
          <w:sz w:val="24"/>
          <w:szCs w:val="24"/>
          <w:shd w:val="clear" w:color="auto" w:fill="FFFFFF"/>
        </w:rPr>
        <w:t>Поддержка детских объединений и ученического самоуправления</w:t>
      </w:r>
    </w:p>
    <w:p w:rsidR="00E953BD" w:rsidRPr="00E953BD" w:rsidRDefault="00E953BD" w:rsidP="00E953BD">
      <w:pPr>
        <w:widowControl/>
        <w:numPr>
          <w:ilvl w:val="0"/>
          <w:numId w:val="61"/>
        </w:numPr>
        <w:autoSpaceDE/>
        <w:autoSpaceDN/>
        <w:adjustRightInd/>
        <w:spacing w:after="200" w:line="276" w:lineRule="auto"/>
        <w:ind w:left="-180" w:hanging="180"/>
        <w:rPr>
          <w:rFonts w:eastAsia="Calibri"/>
          <w:sz w:val="24"/>
          <w:szCs w:val="24"/>
          <w:lang w:eastAsia="en-US"/>
        </w:rPr>
      </w:pPr>
      <w:r w:rsidRPr="00E953BD">
        <w:rPr>
          <w:sz w:val="24"/>
          <w:szCs w:val="24"/>
          <w:shd w:val="clear" w:color="auto" w:fill="FFFFFF"/>
        </w:rPr>
        <w:t>Формирование коммуникативных навыков в разновозрастной среде и среде сверстников.</w:t>
      </w:r>
    </w:p>
    <w:p w:rsidR="0016002B" w:rsidRPr="0016002B" w:rsidRDefault="00513093" w:rsidP="0016002B">
      <w:pPr>
        <w:widowControl/>
        <w:autoSpaceDE/>
        <w:autoSpaceDN/>
        <w:adjustRightInd/>
        <w:spacing w:after="200" w:line="276" w:lineRule="auto"/>
        <w:jc w:val="right"/>
        <w:rPr>
          <w:rFonts w:eastAsia="Calibri"/>
          <w:sz w:val="24"/>
          <w:szCs w:val="24"/>
          <w:lang w:eastAsia="en-US"/>
        </w:rPr>
      </w:pPr>
      <w:r>
        <w:rPr>
          <w:rFonts w:eastAsia="Calibri"/>
          <w:sz w:val="24"/>
          <w:szCs w:val="24"/>
          <w:lang w:eastAsia="en-US"/>
        </w:rPr>
        <w:t>Таблица 41</w:t>
      </w:r>
    </w:p>
    <w:p w:rsidR="0016002B" w:rsidRPr="0016002B" w:rsidRDefault="0016002B" w:rsidP="0016002B">
      <w:pPr>
        <w:adjustRightInd/>
        <w:spacing w:before="20"/>
        <w:jc w:val="center"/>
        <w:outlineLvl w:val="0"/>
        <w:rPr>
          <w:b/>
          <w:sz w:val="24"/>
          <w:szCs w:val="24"/>
          <w:lang w:eastAsia="en-US" w:bidi="en-US"/>
        </w:rPr>
      </w:pPr>
      <w:r w:rsidRPr="0016002B">
        <w:rPr>
          <w:b/>
          <w:sz w:val="24"/>
          <w:szCs w:val="24"/>
          <w:lang w:eastAsia="en-US" w:bidi="en-US"/>
        </w:rPr>
        <w:t xml:space="preserve">Основные направления работы по психологическому сопровождению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2879"/>
        <w:gridCol w:w="3723"/>
        <w:gridCol w:w="1803"/>
      </w:tblGrid>
      <w:tr w:rsidR="0016002B" w:rsidRPr="0016002B" w:rsidTr="0016002B">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Сроки</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Цель диагностики</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Вид диагностики. Инструментарий</w:t>
            </w:r>
          </w:p>
        </w:tc>
        <w:tc>
          <w:tcPr>
            <w:tcW w:w="942"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Объект диагностики</w:t>
            </w:r>
          </w:p>
        </w:tc>
      </w:tr>
      <w:tr w:rsidR="0016002B" w:rsidRPr="0016002B" w:rsidTr="0016002B">
        <w:trPr>
          <w:trHeight w:val="536"/>
        </w:trPr>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Сентябрь</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rFonts w:eastAsiaTheme="minorHAnsi"/>
                <w:szCs w:val="24"/>
                <w:lang w:eastAsia="en-US"/>
              </w:rPr>
              <w:t>И</w:t>
            </w:r>
            <w:r w:rsidRPr="0016002B">
              <w:rPr>
                <w:szCs w:val="24"/>
                <w:lang w:eastAsia="en-US"/>
              </w:rPr>
              <w:t>зучени</w:t>
            </w:r>
            <w:r w:rsidRPr="0016002B">
              <w:rPr>
                <w:rFonts w:eastAsiaTheme="minorHAnsi"/>
                <w:szCs w:val="24"/>
                <w:lang w:eastAsia="en-US"/>
              </w:rPr>
              <w:t>е</w:t>
            </w:r>
            <w:r w:rsidRPr="0016002B">
              <w:rPr>
                <w:szCs w:val="24"/>
                <w:lang w:eastAsia="en-US"/>
              </w:rPr>
              <w:t xml:space="preserve"> готовности к школьному обучению </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rFonts w:eastAsiaTheme="minorHAnsi"/>
                <w:szCs w:val="24"/>
                <w:lang w:eastAsia="en-US"/>
              </w:rPr>
            </w:pPr>
            <w:r w:rsidRPr="0016002B">
              <w:rPr>
                <w:rFonts w:eastAsiaTheme="minorHAnsi"/>
                <w:szCs w:val="24"/>
                <w:lang w:eastAsia="en-US"/>
              </w:rPr>
              <w:t xml:space="preserve">1. Рисунок человека </w:t>
            </w:r>
          </w:p>
          <w:p w:rsidR="0016002B" w:rsidRPr="0016002B" w:rsidRDefault="0016002B" w:rsidP="0016002B">
            <w:pPr>
              <w:widowControl/>
              <w:autoSpaceDE/>
              <w:autoSpaceDN/>
              <w:adjustRightInd/>
              <w:jc w:val="both"/>
              <w:rPr>
                <w:rFonts w:eastAsiaTheme="minorHAnsi"/>
                <w:szCs w:val="24"/>
                <w:lang w:eastAsia="en-US"/>
              </w:rPr>
            </w:pPr>
            <w:r w:rsidRPr="0016002B">
              <w:rPr>
                <w:rFonts w:eastAsiaTheme="minorHAnsi"/>
                <w:szCs w:val="24"/>
                <w:lang w:eastAsia="en-US"/>
              </w:rPr>
              <w:t xml:space="preserve">2. Графический диктант </w:t>
            </w:r>
          </w:p>
          <w:p w:rsidR="0016002B" w:rsidRPr="0016002B" w:rsidRDefault="0016002B" w:rsidP="0016002B">
            <w:pPr>
              <w:widowControl/>
              <w:autoSpaceDE/>
              <w:autoSpaceDN/>
              <w:adjustRightInd/>
              <w:jc w:val="both"/>
              <w:rPr>
                <w:rFonts w:eastAsiaTheme="minorHAnsi"/>
                <w:szCs w:val="24"/>
                <w:lang w:eastAsia="en-US"/>
              </w:rPr>
            </w:pPr>
            <w:r w:rsidRPr="0016002B">
              <w:rPr>
                <w:rFonts w:eastAsiaTheme="minorHAnsi"/>
                <w:szCs w:val="24"/>
                <w:lang w:eastAsia="en-US"/>
              </w:rPr>
              <w:t xml:space="preserve">3. Образец и правило </w:t>
            </w:r>
          </w:p>
          <w:p w:rsidR="0016002B" w:rsidRPr="0016002B" w:rsidRDefault="0016002B" w:rsidP="0016002B">
            <w:pPr>
              <w:widowControl/>
              <w:autoSpaceDE/>
              <w:autoSpaceDN/>
              <w:adjustRightInd/>
              <w:jc w:val="both"/>
              <w:rPr>
                <w:rFonts w:eastAsiaTheme="minorHAnsi"/>
                <w:szCs w:val="24"/>
                <w:lang w:eastAsia="en-US"/>
              </w:rPr>
            </w:pPr>
            <w:r w:rsidRPr="0016002B">
              <w:rPr>
                <w:rFonts w:eastAsiaTheme="minorHAnsi"/>
                <w:szCs w:val="24"/>
                <w:lang w:eastAsia="en-US"/>
              </w:rPr>
              <w:t xml:space="preserve">4. Первая буква </w:t>
            </w:r>
          </w:p>
          <w:p w:rsidR="0016002B" w:rsidRPr="0016002B" w:rsidRDefault="0016002B" w:rsidP="0016002B">
            <w:pPr>
              <w:widowControl/>
              <w:autoSpaceDE/>
              <w:autoSpaceDN/>
              <w:adjustRightInd/>
              <w:jc w:val="both"/>
              <w:rPr>
                <w:szCs w:val="24"/>
                <w:lang w:eastAsia="en-US"/>
              </w:rPr>
            </w:pPr>
            <w:r w:rsidRPr="0016002B">
              <w:rPr>
                <w:rFonts w:eastAsiaTheme="minorHAnsi"/>
                <w:szCs w:val="24"/>
                <w:lang w:eastAsia="en-US"/>
              </w:rPr>
              <w:t xml:space="preserve">5.Тест отношений к школе «Домики». </w:t>
            </w:r>
          </w:p>
        </w:tc>
        <w:tc>
          <w:tcPr>
            <w:tcW w:w="942" w:type="pct"/>
            <w:tcBorders>
              <w:top w:val="single" w:sz="4" w:space="0" w:color="auto"/>
              <w:left w:val="single" w:sz="4" w:space="0" w:color="auto"/>
              <w:bottom w:val="single" w:sz="4" w:space="0" w:color="auto"/>
              <w:right w:val="single" w:sz="4" w:space="0" w:color="auto"/>
            </w:tcBorders>
          </w:tcPr>
          <w:p w:rsidR="0016002B" w:rsidRPr="0016002B" w:rsidRDefault="0016002B" w:rsidP="0016002B">
            <w:pPr>
              <w:widowControl/>
              <w:autoSpaceDE/>
              <w:autoSpaceDN/>
              <w:adjustRightInd/>
              <w:jc w:val="both"/>
              <w:rPr>
                <w:szCs w:val="24"/>
                <w:lang w:eastAsia="en-US"/>
              </w:rPr>
            </w:pPr>
            <w:r w:rsidRPr="0016002B">
              <w:rPr>
                <w:szCs w:val="24"/>
                <w:lang w:eastAsia="en-US"/>
              </w:rPr>
              <w:t>1-е классы</w:t>
            </w:r>
          </w:p>
          <w:p w:rsidR="0016002B" w:rsidRPr="0016002B" w:rsidRDefault="0016002B" w:rsidP="0016002B">
            <w:pPr>
              <w:widowControl/>
              <w:autoSpaceDE/>
              <w:autoSpaceDN/>
              <w:adjustRightInd/>
              <w:jc w:val="both"/>
              <w:rPr>
                <w:szCs w:val="24"/>
                <w:lang w:eastAsia="en-US"/>
              </w:rPr>
            </w:pPr>
          </w:p>
        </w:tc>
      </w:tr>
      <w:tr w:rsidR="0016002B" w:rsidRPr="0016002B" w:rsidTr="0016002B">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Pr>
                <w:szCs w:val="24"/>
                <w:lang w:eastAsia="en-US"/>
              </w:rPr>
              <w:t>октябрь</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rPr>
                <w:szCs w:val="24"/>
                <w:lang w:eastAsia="en-US"/>
              </w:rPr>
            </w:pPr>
            <w:r w:rsidRPr="0016002B">
              <w:rPr>
                <w:szCs w:val="24"/>
                <w:lang w:eastAsia="en-US"/>
              </w:rPr>
              <w:t>Изучение адаптации первоклассников</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numPr>
                <w:ilvl w:val="0"/>
                <w:numId w:val="63"/>
              </w:numPr>
              <w:autoSpaceDE/>
              <w:autoSpaceDN/>
              <w:adjustRightInd/>
              <w:spacing w:after="200" w:line="276" w:lineRule="auto"/>
              <w:rPr>
                <w:szCs w:val="24"/>
                <w:lang w:eastAsia="en-US"/>
              </w:rPr>
            </w:pPr>
            <w:r w:rsidRPr="0016002B">
              <w:rPr>
                <w:bCs/>
                <w:szCs w:val="24"/>
                <w:lang w:eastAsia="en-US"/>
              </w:rPr>
              <w:t>Оценка уровня школьной мотивации</w:t>
            </w:r>
          </w:p>
          <w:p w:rsidR="0016002B" w:rsidRPr="0016002B" w:rsidRDefault="0016002B" w:rsidP="0016002B">
            <w:pPr>
              <w:widowControl/>
              <w:numPr>
                <w:ilvl w:val="0"/>
                <w:numId w:val="64"/>
              </w:numPr>
              <w:autoSpaceDE/>
              <w:autoSpaceDN/>
              <w:adjustRightInd/>
              <w:spacing w:after="200" w:line="276" w:lineRule="auto"/>
              <w:rPr>
                <w:szCs w:val="24"/>
                <w:lang w:eastAsia="en-US"/>
              </w:rPr>
            </w:pPr>
            <w:r w:rsidRPr="0016002B">
              <w:rPr>
                <w:i/>
                <w:iCs/>
                <w:szCs w:val="24"/>
                <w:lang w:eastAsia="en-US"/>
              </w:rPr>
              <w:t xml:space="preserve">Проективная методика </w:t>
            </w:r>
            <w:r w:rsidRPr="0016002B">
              <w:rPr>
                <w:bCs/>
                <w:i/>
                <w:iCs/>
                <w:szCs w:val="24"/>
                <w:lang w:eastAsia="en-US"/>
              </w:rPr>
              <w:t>«Школа зверей»;</w:t>
            </w:r>
          </w:p>
          <w:p w:rsidR="0016002B" w:rsidRPr="0016002B" w:rsidRDefault="0016002B" w:rsidP="0016002B">
            <w:pPr>
              <w:widowControl/>
              <w:numPr>
                <w:ilvl w:val="0"/>
                <w:numId w:val="64"/>
              </w:numPr>
              <w:autoSpaceDE/>
              <w:autoSpaceDN/>
              <w:adjustRightInd/>
              <w:spacing w:after="200" w:line="276" w:lineRule="auto"/>
              <w:rPr>
                <w:szCs w:val="24"/>
                <w:lang w:eastAsia="en-US"/>
              </w:rPr>
            </w:pPr>
            <w:r w:rsidRPr="0016002B">
              <w:rPr>
                <w:i/>
                <w:iCs/>
                <w:szCs w:val="24"/>
                <w:lang w:eastAsia="en-US"/>
              </w:rPr>
              <w:t>Анкета</w:t>
            </w:r>
            <w:r w:rsidRPr="0016002B">
              <w:rPr>
                <w:bCs/>
                <w:i/>
                <w:iCs/>
                <w:szCs w:val="24"/>
                <w:lang w:eastAsia="en-US"/>
              </w:rPr>
              <w:t xml:space="preserve"> «Оценка школьной мотивации»</w:t>
            </w:r>
          </w:p>
          <w:p w:rsidR="0016002B" w:rsidRPr="0016002B" w:rsidRDefault="0016002B" w:rsidP="0016002B">
            <w:pPr>
              <w:widowControl/>
              <w:autoSpaceDE/>
              <w:autoSpaceDN/>
              <w:adjustRightInd/>
              <w:jc w:val="both"/>
              <w:rPr>
                <w:szCs w:val="24"/>
                <w:lang w:eastAsia="en-US"/>
              </w:rPr>
            </w:pPr>
            <w:r w:rsidRPr="0016002B">
              <w:rPr>
                <w:bCs/>
                <w:szCs w:val="24"/>
                <w:lang w:eastAsia="en-US"/>
              </w:rPr>
              <w:t>2. Проективный тест личностных отношений, социальных эмоций и ценностных ориентаций</w:t>
            </w:r>
          </w:p>
          <w:p w:rsidR="0016002B" w:rsidRPr="0016002B" w:rsidRDefault="0016002B" w:rsidP="0016002B">
            <w:pPr>
              <w:widowControl/>
              <w:numPr>
                <w:ilvl w:val="0"/>
                <w:numId w:val="65"/>
              </w:numPr>
              <w:autoSpaceDE/>
              <w:autoSpaceDN/>
              <w:adjustRightInd/>
              <w:spacing w:after="200" w:line="276" w:lineRule="auto"/>
              <w:rPr>
                <w:szCs w:val="24"/>
                <w:lang w:eastAsia="en-US"/>
              </w:rPr>
            </w:pPr>
            <w:r w:rsidRPr="0016002B">
              <w:rPr>
                <w:i/>
                <w:iCs/>
                <w:szCs w:val="24"/>
                <w:lang w:eastAsia="en-US"/>
              </w:rPr>
              <w:t>методика</w:t>
            </w:r>
            <w:r w:rsidRPr="0016002B">
              <w:rPr>
                <w:bCs/>
                <w:i/>
                <w:iCs/>
                <w:szCs w:val="24"/>
                <w:lang w:eastAsia="en-US"/>
              </w:rPr>
              <w:t xml:space="preserve"> «Домики»</w:t>
            </w:r>
          </w:p>
          <w:p w:rsidR="0016002B" w:rsidRPr="0016002B" w:rsidRDefault="0016002B" w:rsidP="0016002B">
            <w:pPr>
              <w:widowControl/>
              <w:autoSpaceDE/>
              <w:autoSpaceDN/>
              <w:adjustRightInd/>
              <w:jc w:val="both"/>
              <w:rPr>
                <w:szCs w:val="24"/>
                <w:lang w:eastAsia="en-US"/>
              </w:rPr>
            </w:pPr>
            <w:r w:rsidRPr="0016002B">
              <w:rPr>
                <w:bCs/>
                <w:szCs w:val="24"/>
                <w:lang w:eastAsia="en-US"/>
              </w:rPr>
              <w:t>3. Анкета для родителей первоклассников</w:t>
            </w:r>
          </w:p>
          <w:p w:rsidR="0016002B" w:rsidRPr="0016002B" w:rsidRDefault="0016002B" w:rsidP="0016002B">
            <w:pPr>
              <w:widowControl/>
              <w:autoSpaceDE/>
              <w:autoSpaceDN/>
              <w:adjustRightInd/>
              <w:jc w:val="both"/>
              <w:rPr>
                <w:szCs w:val="24"/>
                <w:lang w:eastAsia="en-US"/>
              </w:rPr>
            </w:pPr>
            <w:r w:rsidRPr="0016002B">
              <w:rPr>
                <w:bCs/>
                <w:szCs w:val="24"/>
                <w:lang w:eastAsia="en-US"/>
              </w:rPr>
              <w:t>4. Диагностика отношения к школе</w:t>
            </w:r>
          </w:p>
          <w:p w:rsidR="0016002B" w:rsidRPr="0016002B" w:rsidRDefault="0016002B" w:rsidP="0016002B">
            <w:pPr>
              <w:widowControl/>
              <w:autoSpaceDE/>
              <w:autoSpaceDN/>
              <w:adjustRightInd/>
              <w:jc w:val="both"/>
              <w:rPr>
                <w:szCs w:val="24"/>
                <w:lang w:eastAsia="en-US"/>
              </w:rPr>
            </w:pPr>
            <w:r w:rsidRPr="0016002B">
              <w:rPr>
                <w:bCs/>
                <w:szCs w:val="24"/>
                <w:lang w:eastAsia="en-US"/>
              </w:rPr>
              <w:t>(наблюдение учителя).</w:t>
            </w:r>
          </w:p>
          <w:p w:rsidR="0016002B" w:rsidRPr="0016002B" w:rsidRDefault="0016002B" w:rsidP="0016002B">
            <w:pPr>
              <w:widowControl/>
              <w:autoSpaceDE/>
              <w:autoSpaceDN/>
              <w:adjustRightInd/>
              <w:jc w:val="both"/>
              <w:rPr>
                <w:szCs w:val="24"/>
                <w:lang w:eastAsia="en-US"/>
              </w:rPr>
            </w:pPr>
            <w:r w:rsidRPr="0016002B">
              <w:rPr>
                <w:bCs/>
                <w:szCs w:val="24"/>
                <w:lang w:eastAsia="en-US"/>
              </w:rPr>
              <w:t>5. Анализ медицинской статистики</w:t>
            </w:r>
          </w:p>
        </w:tc>
        <w:tc>
          <w:tcPr>
            <w:tcW w:w="942" w:type="pct"/>
            <w:tcBorders>
              <w:top w:val="single" w:sz="4" w:space="0" w:color="auto"/>
              <w:left w:val="single" w:sz="4" w:space="0" w:color="auto"/>
              <w:bottom w:val="single" w:sz="4" w:space="0" w:color="auto"/>
              <w:right w:val="single" w:sz="4" w:space="0" w:color="auto"/>
            </w:tcBorders>
          </w:tcPr>
          <w:p w:rsidR="0016002B" w:rsidRPr="0016002B" w:rsidRDefault="0016002B" w:rsidP="0016002B">
            <w:pPr>
              <w:widowControl/>
              <w:autoSpaceDE/>
              <w:autoSpaceDN/>
              <w:adjustRightInd/>
              <w:jc w:val="both"/>
              <w:rPr>
                <w:szCs w:val="24"/>
                <w:lang w:eastAsia="en-US"/>
              </w:rPr>
            </w:pPr>
            <w:r w:rsidRPr="0016002B">
              <w:rPr>
                <w:szCs w:val="24"/>
                <w:lang w:eastAsia="en-US"/>
              </w:rPr>
              <w:t>1-е классы</w:t>
            </w:r>
          </w:p>
          <w:p w:rsidR="0016002B" w:rsidRPr="0016002B" w:rsidRDefault="0016002B" w:rsidP="0016002B">
            <w:pPr>
              <w:widowControl/>
              <w:autoSpaceDE/>
              <w:autoSpaceDN/>
              <w:adjustRightInd/>
              <w:jc w:val="both"/>
              <w:rPr>
                <w:szCs w:val="24"/>
                <w:highlight w:val="yellow"/>
                <w:lang w:eastAsia="en-US"/>
              </w:rPr>
            </w:pPr>
          </w:p>
        </w:tc>
      </w:tr>
      <w:tr w:rsidR="0016002B" w:rsidRPr="0016002B" w:rsidTr="0016002B">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В  течение года</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Изучение учебных возможностей учащихся, личностных особенностей для предоставления информации городской ПМПК</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Сбор предварительных данных обобучающихся, их анализ.</w:t>
            </w:r>
          </w:p>
          <w:p w:rsidR="0016002B" w:rsidRPr="0016002B" w:rsidRDefault="0016002B" w:rsidP="0016002B">
            <w:pPr>
              <w:widowControl/>
              <w:autoSpaceDE/>
              <w:autoSpaceDN/>
              <w:adjustRightInd/>
              <w:jc w:val="both"/>
              <w:rPr>
                <w:szCs w:val="24"/>
                <w:lang w:eastAsia="en-US"/>
              </w:rPr>
            </w:pPr>
            <w:r w:rsidRPr="0016002B">
              <w:rPr>
                <w:szCs w:val="24"/>
                <w:lang w:eastAsia="en-US"/>
              </w:rPr>
              <w:t>Методики, соответствующие возрасту</w:t>
            </w:r>
          </w:p>
        </w:tc>
        <w:tc>
          <w:tcPr>
            <w:tcW w:w="942"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proofErr w:type="gramStart"/>
            <w:r w:rsidRPr="0016002B">
              <w:rPr>
                <w:szCs w:val="24"/>
                <w:lang w:eastAsia="en-US"/>
              </w:rPr>
              <w:t>Обучающиеся</w:t>
            </w:r>
            <w:proofErr w:type="gramEnd"/>
            <w:r w:rsidRPr="0016002B">
              <w:rPr>
                <w:szCs w:val="24"/>
                <w:lang w:eastAsia="en-US"/>
              </w:rPr>
              <w:t xml:space="preserve"> с низкими учебными возможностями.</w:t>
            </w:r>
          </w:p>
        </w:tc>
      </w:tr>
      <w:tr w:rsidR="0016002B" w:rsidRPr="0016002B" w:rsidTr="0016002B">
        <w:tc>
          <w:tcPr>
            <w:tcW w:w="609"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В течение года</w:t>
            </w:r>
          </w:p>
        </w:tc>
        <w:tc>
          <w:tcPr>
            <w:tcW w:w="1504"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Определение психических особенностей личности детей «группы риска» для составления характеристик по месту требования</w:t>
            </w:r>
          </w:p>
        </w:tc>
        <w:tc>
          <w:tcPr>
            <w:tcW w:w="1945"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Методики для изучения психических процессов, личностных особенностей и межличностных отношений обучающихся;</w:t>
            </w:r>
          </w:p>
          <w:p w:rsidR="0016002B" w:rsidRPr="0016002B" w:rsidRDefault="0016002B" w:rsidP="0016002B">
            <w:pPr>
              <w:widowControl/>
              <w:autoSpaceDE/>
              <w:autoSpaceDN/>
              <w:adjustRightInd/>
              <w:jc w:val="both"/>
              <w:rPr>
                <w:szCs w:val="24"/>
                <w:lang w:eastAsia="en-US"/>
              </w:rPr>
            </w:pPr>
            <w:r w:rsidRPr="0016002B">
              <w:rPr>
                <w:szCs w:val="24"/>
                <w:lang w:eastAsia="en-US"/>
              </w:rPr>
              <w:t>Опрос педагогов, родителей</w:t>
            </w:r>
          </w:p>
        </w:tc>
        <w:tc>
          <w:tcPr>
            <w:tcW w:w="942" w:type="pct"/>
            <w:tcBorders>
              <w:top w:val="single" w:sz="4" w:space="0" w:color="auto"/>
              <w:left w:val="single" w:sz="4" w:space="0" w:color="auto"/>
              <w:bottom w:val="single" w:sz="4" w:space="0" w:color="auto"/>
              <w:right w:val="single" w:sz="4" w:space="0" w:color="auto"/>
            </w:tcBorders>
            <w:hideMark/>
          </w:tcPr>
          <w:p w:rsidR="0016002B" w:rsidRPr="0016002B" w:rsidRDefault="0016002B" w:rsidP="0016002B">
            <w:pPr>
              <w:widowControl/>
              <w:autoSpaceDE/>
              <w:autoSpaceDN/>
              <w:adjustRightInd/>
              <w:jc w:val="both"/>
              <w:rPr>
                <w:szCs w:val="24"/>
                <w:lang w:eastAsia="en-US"/>
              </w:rPr>
            </w:pPr>
            <w:r w:rsidRPr="0016002B">
              <w:rPr>
                <w:szCs w:val="24"/>
                <w:lang w:eastAsia="en-US"/>
              </w:rPr>
              <w:t>1-4 класс</w:t>
            </w:r>
          </w:p>
        </w:tc>
      </w:tr>
    </w:tbl>
    <w:p w:rsidR="00E953BD" w:rsidRPr="00E953BD" w:rsidRDefault="00E953BD" w:rsidP="0016002B">
      <w:pPr>
        <w:widowControl/>
        <w:autoSpaceDE/>
        <w:autoSpaceDN/>
        <w:adjustRightInd/>
        <w:spacing w:after="200" w:line="276" w:lineRule="auto"/>
        <w:ind w:left="-180"/>
        <w:rPr>
          <w:rFonts w:eastAsia="Calibri"/>
          <w:sz w:val="24"/>
          <w:szCs w:val="24"/>
          <w:lang w:eastAsia="en-US"/>
        </w:rPr>
      </w:pPr>
    </w:p>
    <w:p w:rsidR="00E953BD" w:rsidRPr="00E953BD" w:rsidRDefault="00E953BD" w:rsidP="00E953BD">
      <w:pPr>
        <w:widowControl/>
        <w:autoSpaceDE/>
        <w:autoSpaceDN/>
        <w:adjustRightInd/>
        <w:jc w:val="center"/>
        <w:rPr>
          <w:rFonts w:eastAsia="Calibri"/>
          <w:b/>
          <w:sz w:val="24"/>
          <w:szCs w:val="24"/>
          <w:lang w:eastAsia="en-US"/>
        </w:rPr>
      </w:pPr>
      <w:r w:rsidRPr="00E953BD">
        <w:rPr>
          <w:rFonts w:eastAsia="Calibri"/>
          <w:b/>
          <w:sz w:val="24"/>
          <w:szCs w:val="24"/>
          <w:lang w:eastAsia="en-US"/>
        </w:rPr>
        <w:t>Психологическая профилактика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33"/>
        <w:gridCol w:w="8802"/>
      </w:tblGrid>
      <w:tr w:rsidR="00E953BD" w:rsidRPr="00E953BD" w:rsidTr="00BE7B0C">
        <w:trPr>
          <w:trHeight w:hRule="exact" w:val="330"/>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lastRenderedPageBreak/>
              <w:t>№</w:t>
            </w:r>
            <w:proofErr w:type="gramStart"/>
            <w:r w:rsidRPr="00E953BD">
              <w:rPr>
                <w:rFonts w:eastAsia="Calibri"/>
                <w:sz w:val="24"/>
                <w:szCs w:val="24"/>
                <w:lang w:eastAsia="en-US"/>
              </w:rPr>
              <w:t>п</w:t>
            </w:r>
            <w:proofErr w:type="gramEnd"/>
            <w:r w:rsidRPr="00E953BD">
              <w:rPr>
                <w:rFonts w:eastAsia="Calibri"/>
                <w:sz w:val="24"/>
                <w:szCs w:val="24"/>
                <w:lang w:eastAsia="en-US"/>
              </w:rPr>
              <w:t>/п</w:t>
            </w:r>
          </w:p>
        </w:tc>
        <w:tc>
          <w:tcPr>
            <w:tcW w:w="4665" w:type="pct"/>
            <w:vAlign w:val="center"/>
          </w:tcPr>
          <w:p w:rsidR="00E953BD" w:rsidRPr="00E953BD" w:rsidRDefault="00E953BD" w:rsidP="00E953BD">
            <w:pPr>
              <w:widowControl/>
              <w:autoSpaceDE/>
              <w:autoSpaceDN/>
              <w:adjustRightInd/>
              <w:jc w:val="both"/>
              <w:rPr>
                <w:rFonts w:eastAsia="Calibri"/>
                <w:sz w:val="24"/>
                <w:szCs w:val="24"/>
              </w:rPr>
            </w:pPr>
            <w:r w:rsidRPr="00E953BD">
              <w:rPr>
                <w:rFonts w:eastAsia="Calibri"/>
                <w:sz w:val="24"/>
                <w:szCs w:val="24"/>
              </w:rPr>
              <w:t xml:space="preserve">Направление профилактической деятельности. </w:t>
            </w:r>
          </w:p>
        </w:tc>
      </w:tr>
      <w:tr w:rsidR="00E953BD" w:rsidRPr="00E953BD" w:rsidTr="00BE7B0C">
        <w:trPr>
          <w:trHeight w:hRule="exact" w:val="266"/>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1</w:t>
            </w:r>
          </w:p>
        </w:tc>
        <w:tc>
          <w:tcPr>
            <w:tcW w:w="466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Разработка профилактической программы в целях профилактики и коррекции отклоняющегося развития</w:t>
            </w:r>
          </w:p>
        </w:tc>
      </w:tr>
      <w:tr w:rsidR="00E953BD" w:rsidRPr="00E953BD" w:rsidTr="00BE7B0C">
        <w:trPr>
          <w:trHeight w:hRule="exact" w:val="519"/>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2</w:t>
            </w:r>
          </w:p>
        </w:tc>
        <w:tc>
          <w:tcPr>
            <w:tcW w:w="466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1 .Предупреждение эмоционального выгорания педагогов.</w:t>
            </w:r>
          </w:p>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2.Обучение методам саморегуляции.</w:t>
            </w:r>
          </w:p>
        </w:tc>
      </w:tr>
      <w:tr w:rsidR="00E953BD" w:rsidRPr="00E953BD" w:rsidTr="00BE7B0C">
        <w:trPr>
          <w:trHeight w:hRule="exact" w:val="337"/>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3</w:t>
            </w:r>
          </w:p>
        </w:tc>
        <w:tc>
          <w:tcPr>
            <w:tcW w:w="466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Участие в психологических классных  часах.</w:t>
            </w:r>
          </w:p>
        </w:tc>
      </w:tr>
      <w:tr w:rsidR="00E953BD" w:rsidRPr="00E953BD" w:rsidTr="00BE7B0C">
        <w:trPr>
          <w:trHeight w:hRule="exact" w:val="299"/>
        </w:trPr>
        <w:tc>
          <w:tcPr>
            <w:tcW w:w="33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 xml:space="preserve">4. </w:t>
            </w:r>
          </w:p>
        </w:tc>
        <w:tc>
          <w:tcPr>
            <w:tcW w:w="4665" w:type="pct"/>
            <w:vAlign w:val="center"/>
          </w:tcPr>
          <w:p w:rsidR="00E953BD" w:rsidRPr="00E953BD" w:rsidRDefault="00E953BD" w:rsidP="00E953BD">
            <w:pPr>
              <w:widowControl/>
              <w:autoSpaceDE/>
              <w:autoSpaceDN/>
              <w:adjustRightInd/>
              <w:jc w:val="both"/>
              <w:rPr>
                <w:rFonts w:eastAsia="Calibri"/>
                <w:sz w:val="24"/>
                <w:szCs w:val="24"/>
                <w:lang w:eastAsia="en-US"/>
              </w:rPr>
            </w:pPr>
            <w:r w:rsidRPr="00E953BD">
              <w:rPr>
                <w:rFonts w:eastAsia="Calibri"/>
                <w:sz w:val="24"/>
                <w:szCs w:val="24"/>
                <w:lang w:eastAsia="en-US"/>
              </w:rPr>
              <w:t>Проведение тренингов (по запросу)</w:t>
            </w:r>
          </w:p>
        </w:tc>
      </w:tr>
    </w:tbl>
    <w:p w:rsidR="00E953BD" w:rsidRDefault="00E953BD" w:rsidP="00E953BD">
      <w:pPr>
        <w:widowControl/>
        <w:autoSpaceDE/>
        <w:autoSpaceDN/>
        <w:adjustRightInd/>
        <w:ind w:left="-360"/>
        <w:rPr>
          <w:rFonts w:eastAsia="Calibri"/>
          <w:sz w:val="24"/>
          <w:szCs w:val="24"/>
          <w:lang w:eastAsia="en-US"/>
        </w:rPr>
      </w:pPr>
    </w:p>
    <w:p w:rsidR="0016002B" w:rsidRDefault="0016002B" w:rsidP="0016002B">
      <w:pPr>
        <w:widowControl/>
        <w:autoSpaceDE/>
        <w:autoSpaceDN/>
        <w:adjustRightInd/>
        <w:jc w:val="center"/>
        <w:rPr>
          <w:rFonts w:eastAsiaTheme="minorHAnsi"/>
          <w:b/>
          <w:sz w:val="24"/>
          <w:szCs w:val="24"/>
          <w:lang w:eastAsia="en-US"/>
        </w:rPr>
      </w:pPr>
      <w:r w:rsidRPr="0016002B">
        <w:rPr>
          <w:rFonts w:eastAsiaTheme="minorHAnsi"/>
          <w:b/>
          <w:sz w:val="24"/>
          <w:szCs w:val="24"/>
          <w:lang w:eastAsia="en-US"/>
        </w:rPr>
        <w:t>Аналитическая таблица оценки базовых компетентностей педагогов</w:t>
      </w:r>
    </w:p>
    <w:p w:rsidR="00513093" w:rsidRPr="00513093" w:rsidRDefault="00513093" w:rsidP="00513093">
      <w:pPr>
        <w:widowControl/>
        <w:autoSpaceDE/>
        <w:autoSpaceDN/>
        <w:adjustRightInd/>
        <w:jc w:val="right"/>
        <w:rPr>
          <w:rFonts w:eastAsiaTheme="minorHAnsi"/>
          <w:sz w:val="24"/>
          <w:szCs w:val="24"/>
          <w:lang w:eastAsia="en-US"/>
        </w:rPr>
      </w:pPr>
      <w:r w:rsidRPr="00513093">
        <w:rPr>
          <w:rFonts w:eastAsiaTheme="minorHAnsi"/>
          <w:sz w:val="24"/>
          <w:szCs w:val="24"/>
          <w:lang w:eastAsia="en-US"/>
        </w:rPr>
        <w:t>Таблица 42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0A0"/>
      </w:tblPr>
      <w:tblGrid>
        <w:gridCol w:w="2060"/>
        <w:gridCol w:w="2534"/>
        <w:gridCol w:w="2534"/>
        <w:gridCol w:w="2443"/>
      </w:tblGrid>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 xml:space="preserve">Базовые </w:t>
            </w:r>
          </w:p>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компетентности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Характеристика</w:t>
            </w:r>
          </w:p>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компетентностей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Показатели оценки</w:t>
            </w:r>
          </w:p>
        </w:tc>
        <w:tc>
          <w:tcPr>
            <w:tcW w:w="127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6002B" w:rsidRPr="0016002B" w:rsidRDefault="0016002B" w:rsidP="0016002B">
            <w:pPr>
              <w:widowControl/>
              <w:autoSpaceDE/>
              <w:autoSpaceDN/>
              <w:adjustRightInd/>
              <w:jc w:val="both"/>
              <w:rPr>
                <w:rFonts w:eastAsiaTheme="minorHAnsi"/>
                <w:b/>
                <w:iCs/>
                <w:sz w:val="24"/>
                <w:szCs w:val="24"/>
                <w:lang w:eastAsia="en-US"/>
              </w:rPr>
            </w:pPr>
            <w:r w:rsidRPr="0016002B">
              <w:rPr>
                <w:rFonts w:eastAsiaTheme="minorHAnsi"/>
                <w:b/>
                <w:iCs/>
                <w:sz w:val="24"/>
                <w:szCs w:val="24"/>
                <w:lang w:eastAsia="en-US"/>
              </w:rPr>
              <w:t>Фактическая оценка</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Вера в силы и возможности </w:t>
            </w:r>
            <w:proofErr w:type="gramStart"/>
            <w:r w:rsidRPr="0016002B">
              <w:rPr>
                <w:rFonts w:eastAsia="Calibri"/>
                <w:shd w:val="clear" w:color="auto" w:fill="FFFFFF"/>
                <w:lang w:eastAsia="en-US"/>
              </w:rPr>
              <w:t>обучающихся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16002B">
              <w:rPr>
                <w:rFonts w:eastAsia="Calibri"/>
                <w:shd w:val="clear" w:color="auto" w:fill="FFFFFF"/>
                <w:lang w:eastAsia="en-US"/>
              </w:rPr>
              <w:t>обучающихся</w:t>
            </w:r>
            <w:proofErr w:type="gramEnd"/>
            <w:r w:rsidRPr="0016002B">
              <w:rPr>
                <w:rFonts w:eastAsia="Calibri"/>
                <w:shd w:val="clear" w:color="auto" w:fill="FFFFFF"/>
                <w:lang w:eastAsia="en-US"/>
              </w:rPr>
              <w:t xml:space="preserve">.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xml:space="preserve">- умение создавать ситуацию успеха для </w:t>
            </w:r>
            <w:proofErr w:type="gramStart"/>
            <w:r w:rsidRPr="0016002B">
              <w:rPr>
                <w:rFonts w:eastAsiaTheme="minorHAnsi"/>
                <w:shd w:val="clear" w:color="auto" w:fill="FFFFFF"/>
                <w:lang w:eastAsia="en-US"/>
              </w:rPr>
              <w:t>обучающихся</w:t>
            </w:r>
            <w:proofErr w:type="gramEnd"/>
            <w:r w:rsidRPr="0016002B">
              <w:rPr>
                <w:rFonts w:eastAsiaTheme="minorHAnsi"/>
                <w:shd w:val="clear" w:color="auto" w:fill="FFFFFF"/>
                <w:lang w:eastAsia="en-US"/>
              </w:rPr>
              <w:t>;</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-умение осуществлять грамотное педагогическое оценивание, мобилизующее академическую активность;</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-умение находить положительные стороны у каждого обучающегося, поддерживать позитивные силы развития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Интерес к внутреннему миру </w:t>
            </w:r>
            <w:proofErr w:type="gramStart"/>
            <w:r w:rsidRPr="0016002B">
              <w:rPr>
                <w:rFonts w:eastAsia="Calibri"/>
                <w:shd w:val="clear" w:color="auto" w:fill="FFFFFF"/>
                <w:lang w:eastAsia="en-US"/>
              </w:rPr>
              <w:t>обучающихся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Интерес к внутреннему миру обучающихся предполагает знание индивидуальных и возрастных особенностей,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rPr>
                <w:rFonts w:asciiTheme="minorHAnsi" w:eastAsiaTheme="minorHAnsi" w:hAnsiTheme="minorHAnsi" w:cstheme="minorBidi"/>
              </w:rPr>
            </w:pPr>
            <w:proofErr w:type="gramStart"/>
            <w:r w:rsidRPr="0016002B">
              <w:rPr>
                <w:rFonts w:eastAsiaTheme="minorHAnsi"/>
                <w:shd w:val="clear" w:color="auto" w:fill="FFFFFF"/>
                <w:lang w:eastAsia="en-US"/>
              </w:rPr>
              <w:t>- умение составить устную и письменную характеристику обучающегося, отражающую разные аспекты его внутреннего мира;</w:t>
            </w:r>
            <w:proofErr w:type="gramEnd"/>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умение выяснить индивидуальные образовательные потребности, возможности ученика, трудности, с которыми он сталкивается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Открытость к принятию других позиций, точек зрения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 xml:space="preserve">Педагог интересуется мнением других и готов их поддерживать в случаях достаточной аргументации. Педагог готов гибко реагировать на </w:t>
            </w:r>
            <w:proofErr w:type="gramStart"/>
            <w:r w:rsidRPr="0016002B">
              <w:rPr>
                <w:rFonts w:eastAsia="Calibri"/>
                <w:shd w:val="clear" w:color="auto" w:fill="FFFFFF"/>
                <w:lang w:eastAsia="en-US"/>
              </w:rPr>
              <w:t>высказывания</w:t>
            </w:r>
            <w:proofErr w:type="gramEnd"/>
            <w:r w:rsidRPr="0016002B">
              <w:rPr>
                <w:rFonts w:eastAsia="Calibri"/>
                <w:shd w:val="clear" w:color="auto" w:fill="FFFFFF"/>
                <w:lang w:eastAsia="en-US"/>
              </w:rPr>
              <w:t xml:space="preserve"> обучающегося, включая изменение собственной позиции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убеждённость, что истина может быть не одна;</w:t>
            </w:r>
          </w:p>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  учёт других точек зрения в процессе оценивания обучающихся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55%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41%</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4%</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Общая культура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Определяет характер и стиль педагогической деятельности, определяет успешность педагогического общения, позицию педагога в глазах обучающихся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 ориентация в основных сферах материальной и духовной жизни;</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-знание материальных и духовных интересов молодёжи;</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возможность продемонстрировать свои достижения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36%</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64%</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Эмоциональная </w:t>
            </w:r>
            <w:r w:rsidRPr="0016002B">
              <w:rPr>
                <w:rFonts w:eastAsia="Calibri"/>
                <w:shd w:val="clear" w:color="auto" w:fill="FFFFFF"/>
                <w:lang w:eastAsia="en-US"/>
              </w:rPr>
              <w:lastRenderedPageBreak/>
              <w:t>устойчивость</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lastRenderedPageBreak/>
              <w:t xml:space="preserve">Определяет характер </w:t>
            </w:r>
            <w:r w:rsidRPr="0016002B">
              <w:rPr>
                <w:rFonts w:eastAsia="Calibri"/>
                <w:shd w:val="clear" w:color="auto" w:fill="FFFFFF"/>
                <w:lang w:eastAsia="en-US"/>
              </w:rPr>
              <w:lastRenderedPageBreak/>
              <w:t xml:space="preserve">отношений в учебном процессе, особенно в ситуациях конфликта. Способствует сохранению объективности оценки </w:t>
            </w:r>
            <w:proofErr w:type="gramStart"/>
            <w:r w:rsidRPr="0016002B">
              <w:rPr>
                <w:rFonts w:eastAsia="Calibri"/>
                <w:shd w:val="clear" w:color="auto" w:fill="FFFFFF"/>
                <w:lang w:eastAsia="en-US"/>
              </w:rPr>
              <w:t>обучающихся</w:t>
            </w:r>
            <w:proofErr w:type="gramEnd"/>
            <w:r w:rsidRPr="0016002B">
              <w:rPr>
                <w:rFonts w:eastAsia="Calibri"/>
                <w:shd w:val="clear" w:color="auto" w:fill="FFFFFF"/>
                <w:lang w:eastAsia="en-US"/>
              </w:rPr>
              <w:t>. Определяет эффективность владения классом</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lastRenderedPageBreak/>
              <w:t xml:space="preserve">- в трудных ситуациях </w:t>
            </w:r>
            <w:r w:rsidRPr="0016002B">
              <w:rPr>
                <w:rFonts w:eastAsiaTheme="minorHAnsi"/>
                <w:shd w:val="clear" w:color="auto" w:fill="FFFFFF"/>
                <w:lang w:eastAsia="en-US"/>
              </w:rPr>
              <w:lastRenderedPageBreak/>
              <w:t>педагог сохраняет спокойствие;</w:t>
            </w:r>
          </w:p>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-эмоциональный конфликт не влияет на объективность оценки;</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не стремится избежать эмоционально-напряжённых ситуаций</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 xml:space="preserve">На высоком уровне – </w:t>
            </w:r>
            <w:r w:rsidRPr="0016002B">
              <w:rPr>
                <w:rFonts w:eastAsia="Calibri"/>
                <w:lang w:eastAsia="en-US"/>
              </w:rPr>
              <w:lastRenderedPageBreak/>
              <w:t>72%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28%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lastRenderedPageBreak/>
              <w:t>Позитивная направленность на педагогическую деятельность. Уверенность в себе</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Способствует позитивным отношениям с коллегами и обучающимися. Определяет позитивную направленность на педагогическую деятельность</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-позитивное настроение;</w:t>
            </w:r>
          </w:p>
          <w:p w:rsidR="0016002B" w:rsidRPr="0016002B" w:rsidRDefault="0016002B" w:rsidP="0016002B">
            <w:pPr>
              <w:widowControl/>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желание работать;</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высокая профессиональная самооценка</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54%</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46%</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shd w:val="clear" w:color="auto" w:fill="FFFFFF"/>
                <w:lang w:eastAsia="en-US"/>
              </w:rPr>
              <w:t>Постановка целей и задач педагогической деятельности</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Умение перевести тему урока в педагогическую задачу</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 xml:space="preserve">Основная компетенция, обеспечивающая </w:t>
            </w:r>
            <w:proofErr w:type="gramStart"/>
            <w:r w:rsidRPr="0016002B">
              <w:rPr>
                <w:rFonts w:eastAsia="Calibri"/>
                <w:shd w:val="clear" w:color="auto" w:fill="FFFFFF"/>
                <w:lang w:eastAsia="en-US"/>
              </w:rPr>
              <w:t>эффективное</w:t>
            </w:r>
            <w:proofErr w:type="gramEnd"/>
            <w:r w:rsidRPr="0016002B">
              <w:rPr>
                <w:rFonts w:eastAsia="Calibri"/>
                <w:shd w:val="clear" w:color="auto" w:fill="FFFFFF"/>
                <w:lang w:eastAsia="en-US"/>
              </w:rPr>
              <w:t xml:space="preserve"> целеполагание в учебном процессе. Обеспечивает реализацию </w:t>
            </w:r>
            <w:proofErr w:type="gramStart"/>
            <w:r w:rsidRPr="0016002B">
              <w:rPr>
                <w:rFonts w:eastAsia="Calibri"/>
                <w:shd w:val="clear" w:color="auto" w:fill="FFFFFF"/>
                <w:lang w:eastAsia="en-US"/>
              </w:rPr>
              <w:t>субъект-субъектного</w:t>
            </w:r>
            <w:proofErr w:type="gramEnd"/>
            <w:r w:rsidRPr="0016002B">
              <w:rPr>
                <w:rFonts w:eastAsia="Calibri"/>
                <w:shd w:val="clear" w:color="auto" w:fill="FFFFFF"/>
                <w:lang w:eastAsia="en-US"/>
              </w:rPr>
              <w:t xml:space="preserve"> подхода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 знание образовательных стандартов и реализующих их программ;</w:t>
            </w:r>
          </w:p>
          <w:p w:rsidR="0016002B" w:rsidRPr="0016002B" w:rsidRDefault="0016002B" w:rsidP="0016002B">
            <w:pPr>
              <w:widowControl/>
              <w:tabs>
                <w:tab w:val="left" w:pos="403"/>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-осознание нетождественности темы урока и цели урока;</w:t>
            </w:r>
          </w:p>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 владение конкретным набором способов перевода темы в задачу</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42%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58%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shd w:val="clear" w:color="auto" w:fill="FFFFFF"/>
                <w:lang w:eastAsia="en-US"/>
              </w:rPr>
              <w:t>Мотивация учебной деятельности</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Умение обеспечить успех в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Компетентность, позволяющая </w:t>
            </w:r>
            <w:proofErr w:type="gramStart"/>
            <w:r w:rsidRPr="0016002B">
              <w:rPr>
                <w:rFonts w:eastAsia="Calibri"/>
                <w:shd w:val="clear" w:color="auto" w:fill="FFFFFF"/>
                <w:lang w:eastAsia="en-US"/>
              </w:rPr>
              <w:t>обучающемуся</w:t>
            </w:r>
            <w:proofErr w:type="gramEnd"/>
            <w:r w:rsidRPr="0016002B">
              <w:rPr>
                <w:rFonts w:eastAsia="Calibri"/>
                <w:shd w:val="clear" w:color="auto" w:fill="FFFFFF"/>
                <w:lang w:eastAsia="en-US"/>
              </w:rPr>
              <w:t xml:space="preserve"> поверить в свои силы, утвердить себя в глазах окружающих, обеспечить позитивную мотивацию учения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3"/>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 -знание возможностей конкретных учеников;</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-постановка учебных задач в соответствии с возможностями ученика;</w:t>
            </w:r>
          </w:p>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-демонстрация успехов обучающихся родителям, одноклассникам</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Компетентность в педагогическом оценивании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Педагогическое оценивание служит реальным инструментом </w:t>
            </w:r>
            <w:proofErr w:type="gramStart"/>
            <w:r w:rsidRPr="0016002B">
              <w:rPr>
                <w:rFonts w:eastAsia="Calibri"/>
                <w:shd w:val="clear" w:color="auto" w:fill="FFFFFF"/>
                <w:lang w:eastAsia="en-US"/>
              </w:rPr>
              <w:t>осознания</w:t>
            </w:r>
            <w:proofErr w:type="gramEnd"/>
            <w:r w:rsidRPr="0016002B">
              <w:rPr>
                <w:rFonts w:eastAsia="Calibri"/>
                <w:shd w:val="clear" w:color="auto" w:fill="FFFFFF"/>
                <w:lang w:eastAsia="en-US"/>
              </w:rPr>
              <w:t xml:space="preserve"> обучающимся своих достижений и недоработок.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знание многообразия педагогических оценок;</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-знакомство с литературой по данному вопросу;</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-владение различными методами оценивания и их применение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Умение превращать учебную задачу </w:t>
            </w:r>
            <w:proofErr w:type="gramStart"/>
            <w:r w:rsidRPr="0016002B">
              <w:rPr>
                <w:rFonts w:eastAsia="Calibri"/>
                <w:shd w:val="clear" w:color="auto" w:fill="FFFFFF"/>
                <w:lang w:eastAsia="en-US"/>
              </w:rPr>
              <w:t>в</w:t>
            </w:r>
            <w:proofErr w:type="gramEnd"/>
            <w:r w:rsidRPr="0016002B">
              <w:rPr>
                <w:rFonts w:eastAsia="Calibri"/>
                <w:shd w:val="clear" w:color="auto" w:fill="FFFFFF"/>
                <w:lang w:eastAsia="en-US"/>
              </w:rPr>
              <w:t xml:space="preserve"> личностно значимую</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Это одна из важнейших компетентностей, обеспечивающих мотивацию учебной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знание интересов обучающихся, их внутреннего мира;</w:t>
            </w:r>
          </w:p>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-ориентация в культуре;</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умение показать роль и значение изучаемого материала в реализации личных планов</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43%</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57%</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lang w:eastAsia="en-US"/>
              </w:rPr>
              <w:t>Информационная компетентность</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Компетентность в предмете преподавания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rPr>
                <w:rFonts w:eastAsia="Calibri"/>
                <w:lang w:eastAsia="en-US"/>
              </w:rPr>
            </w:pPr>
            <w:r w:rsidRPr="0016002B">
              <w:rPr>
                <w:rFonts w:eastAsia="Calibri"/>
                <w:lang w:eastAsia="en-US"/>
              </w:rPr>
              <w:t>-знание генезиса формирования предметного знания;</w:t>
            </w:r>
          </w:p>
          <w:p w:rsidR="0016002B" w:rsidRPr="0016002B" w:rsidRDefault="0016002B" w:rsidP="0016002B">
            <w:pPr>
              <w:widowControl/>
              <w:rPr>
                <w:rFonts w:eastAsia="Calibri"/>
                <w:lang w:eastAsia="en-US"/>
              </w:rPr>
            </w:pPr>
            <w:r w:rsidRPr="0016002B">
              <w:rPr>
                <w:rFonts w:eastAsia="Calibri"/>
                <w:lang w:eastAsia="en-US"/>
              </w:rPr>
              <w:t>-возможности применения получаемых знаний для объяснения социальных</w:t>
            </w:r>
          </w:p>
          <w:p w:rsidR="0016002B" w:rsidRPr="0016002B" w:rsidRDefault="0016002B" w:rsidP="0016002B">
            <w:pPr>
              <w:widowControl/>
              <w:rPr>
                <w:rFonts w:eastAsia="Calibri"/>
                <w:lang w:eastAsia="en-US"/>
              </w:rPr>
            </w:pPr>
            <w:r w:rsidRPr="0016002B">
              <w:rPr>
                <w:rFonts w:eastAsia="Calibri"/>
                <w:lang w:eastAsia="en-US"/>
              </w:rPr>
              <w:t>и природных явлений;</w:t>
            </w:r>
          </w:p>
          <w:p w:rsidR="0016002B" w:rsidRPr="0016002B" w:rsidRDefault="0016002B" w:rsidP="0016002B">
            <w:pPr>
              <w:widowControl/>
              <w:rPr>
                <w:rFonts w:eastAsia="Calibri"/>
                <w:lang w:eastAsia="en-US"/>
              </w:rPr>
            </w:pPr>
            <w:r w:rsidRPr="0016002B">
              <w:rPr>
                <w:rFonts w:eastAsia="Calibri"/>
                <w:lang w:eastAsia="en-US"/>
              </w:rPr>
              <w:t>- владение методами решения различных задач</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80%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20%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jc w:val="both"/>
              <w:rPr>
                <w:rFonts w:eastAsia="Calibri"/>
                <w:lang w:eastAsia="en-US"/>
              </w:rPr>
            </w:pPr>
            <w:r w:rsidRPr="0016002B">
              <w:rPr>
                <w:rFonts w:eastAsia="Calibri"/>
                <w:lang w:eastAsia="en-US"/>
              </w:rPr>
              <w:t xml:space="preserve">Компетентность в методах </w:t>
            </w:r>
            <w:r w:rsidRPr="0016002B">
              <w:rPr>
                <w:rFonts w:eastAsia="Calibri"/>
                <w:lang w:eastAsia="en-US"/>
              </w:rPr>
              <w:lastRenderedPageBreak/>
              <w:t>преподавания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jc w:val="both"/>
              <w:rPr>
                <w:rFonts w:eastAsia="Calibri"/>
                <w:lang w:eastAsia="en-US"/>
              </w:rPr>
            </w:pPr>
            <w:r w:rsidRPr="0016002B">
              <w:rPr>
                <w:rFonts w:eastAsia="Calibri"/>
                <w:lang w:eastAsia="en-US"/>
              </w:rPr>
              <w:lastRenderedPageBreak/>
              <w:t xml:space="preserve">Обеспечивает возможность </w:t>
            </w:r>
            <w:r w:rsidRPr="0016002B">
              <w:rPr>
                <w:rFonts w:eastAsia="Calibri"/>
                <w:lang w:eastAsia="en-US"/>
              </w:rPr>
              <w:lastRenderedPageBreak/>
              <w:t>эффективного усвоения знания и формирования умений, предусмотренных программой. Обеспечивает индивидуальный подход и развитие</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творческой личности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jc w:val="both"/>
              <w:rPr>
                <w:rFonts w:eastAsia="Calibri"/>
                <w:lang w:eastAsia="en-US"/>
              </w:rPr>
            </w:pPr>
            <w:r w:rsidRPr="0016002B">
              <w:rPr>
                <w:rFonts w:eastAsia="Calibri"/>
                <w:lang w:eastAsia="en-US"/>
              </w:rPr>
              <w:lastRenderedPageBreak/>
              <w:t>- знание нормативных методов и методик;</w:t>
            </w:r>
          </w:p>
          <w:p w:rsidR="0016002B" w:rsidRPr="0016002B" w:rsidRDefault="0016002B" w:rsidP="0016002B">
            <w:pPr>
              <w:widowControl/>
              <w:jc w:val="both"/>
              <w:rPr>
                <w:rFonts w:eastAsia="Calibri"/>
                <w:lang w:eastAsia="en-US"/>
              </w:rPr>
            </w:pPr>
            <w:r w:rsidRPr="0016002B">
              <w:rPr>
                <w:rFonts w:eastAsia="Calibri"/>
                <w:lang w:eastAsia="en-US"/>
              </w:rPr>
              <w:lastRenderedPageBreak/>
              <w:t>-наличие своих находок и методов, авторской школы;</w:t>
            </w:r>
          </w:p>
          <w:p w:rsidR="0016002B" w:rsidRPr="0016002B" w:rsidRDefault="0016002B" w:rsidP="0016002B">
            <w:pPr>
              <w:widowControl/>
              <w:jc w:val="both"/>
              <w:rPr>
                <w:rFonts w:eastAsia="Calibri"/>
                <w:lang w:eastAsia="en-US"/>
              </w:rPr>
            </w:pPr>
            <w:r w:rsidRPr="0016002B">
              <w:rPr>
                <w:rFonts w:eastAsia="Calibri"/>
                <w:lang w:eastAsia="en-US"/>
              </w:rPr>
              <w:t>- знание и использование современных достижений в области методики обучения, в том числе использование новых информационных технологий;</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высоком уровне – 75%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базовом уровне – 25%</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lastRenderedPageBreak/>
              <w:t>Компетентность в субъективных условиях деятельности (знание учеников и учебных коллективов)</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Позволяет осуществить индивидуальный подход к организации образовательного процесса. Обеспечивает высокую мотивацию академической активности.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3"/>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-владение методами диагностики индивидуальных особенностей (возможно, со школьным психологом);</w:t>
            </w:r>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использование знаний по психологии в организации учебного процесса;</w:t>
            </w:r>
          </w:p>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 xml:space="preserve">- разработка </w:t>
            </w:r>
            <w:proofErr w:type="gramStart"/>
            <w:r w:rsidRPr="0016002B">
              <w:rPr>
                <w:rFonts w:eastAsiaTheme="minorHAnsi"/>
                <w:shd w:val="clear" w:color="auto" w:fill="FFFFFF"/>
                <w:lang w:eastAsia="en-US"/>
              </w:rPr>
              <w:t>индивидуальных проектов</w:t>
            </w:r>
            <w:proofErr w:type="gramEnd"/>
            <w:r w:rsidRPr="0016002B">
              <w:rPr>
                <w:rFonts w:eastAsiaTheme="minorHAnsi"/>
                <w:shd w:val="clear" w:color="auto" w:fill="FFFFFF"/>
                <w:lang w:eastAsia="en-US"/>
              </w:rPr>
              <w:t xml:space="preserve"> на основе личных характеристик обучающихся;</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 владение методами социометрии;</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знание (рефлексия) своих индивидуальных особенностей и их учёт в своей деятельности</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50%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50%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Умение вести самостоятельный поиск информации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Обеспечивает постоянный профессиональный рост и творческий подход к педагогической деятельности. </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-профессиональная любознательность;</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умение пользоваться различными информационно-поисковыми технологиями;</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использование различных баз данных в образовательном процессе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56%</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44%</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shd w:val="clear" w:color="auto" w:fill="FFFFFF"/>
                <w:lang w:eastAsia="en-US"/>
              </w:rPr>
              <w:t>Разработка программ педагогической деятельности и принятие педагогических решений</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Умение разработать образовательную программу, выбрать учебники и учебные комплекты</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Обеспечивает реализацию принципа академических свобод на основе индивидуальных образовательных программ.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сделать вывод о готовности педагога учитывать индивидуальные характеристики обучающихся</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-знание образовательных стандартов и примерных программ;</w:t>
            </w:r>
          </w:p>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-наличие персонально разработанных образовательных программ;</w:t>
            </w:r>
          </w:p>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-обоснованность используемых образовательных программ;</w:t>
            </w:r>
          </w:p>
          <w:p w:rsidR="0016002B" w:rsidRPr="0016002B" w:rsidRDefault="0016002B" w:rsidP="0016002B">
            <w:pPr>
              <w:widowControl/>
              <w:tabs>
                <w:tab w:val="left" w:pos="398"/>
              </w:tabs>
              <w:autoSpaceDE/>
              <w:autoSpaceDN/>
              <w:adjustRightInd/>
              <w:jc w:val="both"/>
              <w:rPr>
                <w:rFonts w:eastAsiaTheme="minorHAnsi"/>
                <w:shd w:val="clear" w:color="auto" w:fill="FFFFFF"/>
                <w:lang w:eastAsia="en-US"/>
              </w:rPr>
            </w:pPr>
            <w:r w:rsidRPr="0016002B">
              <w:rPr>
                <w:rFonts w:eastAsiaTheme="minorHAnsi"/>
                <w:shd w:val="clear" w:color="auto" w:fill="FFFFFF"/>
                <w:lang w:eastAsia="en-US"/>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color w:val="000000"/>
                <w:sz w:val="19"/>
                <w:szCs w:val="19"/>
                <w:lang w:eastAsia="en-US"/>
              </w:rPr>
            </w:pPr>
            <w:r w:rsidRPr="0016002B">
              <w:rPr>
                <w:rFonts w:eastAsiaTheme="minorHAnsi"/>
                <w:shd w:val="clear" w:color="auto" w:fill="FFFFFF"/>
                <w:lang w:eastAsia="en-US"/>
              </w:rPr>
              <w:t xml:space="preserve">-обоснованность выбора учебников и учебно-методических комплектов, </w:t>
            </w:r>
            <w:r w:rsidRPr="0016002B">
              <w:rPr>
                <w:rFonts w:eastAsiaTheme="minorHAnsi"/>
                <w:shd w:val="clear" w:color="auto" w:fill="FFFFFF"/>
                <w:lang w:eastAsia="en-US"/>
              </w:rPr>
              <w:lastRenderedPageBreak/>
              <w:t>используемых педагогом</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lastRenderedPageBreak/>
              <w:t>На высоком уровне – 80%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20%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lastRenderedPageBreak/>
              <w:t>Умение принимать решения в различных педагогических ситуациях</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Способность принимать решения:</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-как установить дисциплину;</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-как мотивировать академическую активность;</w:t>
            </w:r>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как вызвать интерес у конкретного ученика;</w:t>
            </w:r>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xml:space="preserve">- как обеспечить понимание и т. д. </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При решении проблем могут применяться как стандартные решения (решающие правила), так и творческие или интуитивные</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8"/>
              </w:tabs>
              <w:autoSpaceDE/>
              <w:autoSpaceDN/>
              <w:adjustRightInd/>
              <w:rPr>
                <w:rFonts w:asciiTheme="minorHAnsi" w:eastAsiaTheme="minorHAnsi" w:hAnsiTheme="minorHAnsi" w:cstheme="minorBidi"/>
              </w:rPr>
            </w:pPr>
            <w:r w:rsidRPr="0016002B">
              <w:rPr>
                <w:rFonts w:eastAsiaTheme="minorHAnsi"/>
                <w:shd w:val="clear" w:color="auto" w:fill="FFFFFF"/>
                <w:lang w:eastAsia="en-US"/>
              </w:rPr>
              <w:t>- знание типичных педагогических ситуаций, требующих участия педагога для своего решения;</w:t>
            </w:r>
          </w:p>
          <w:p w:rsidR="0016002B" w:rsidRPr="0016002B" w:rsidRDefault="0016002B" w:rsidP="0016002B">
            <w:pPr>
              <w:widowControl/>
              <w:tabs>
                <w:tab w:val="left" w:pos="394"/>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владение набором решающих правил, используемых для различных ситуаций;</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знание нетипичных конфликтных ситуаций;</w:t>
            </w:r>
          </w:p>
          <w:p w:rsidR="0016002B" w:rsidRPr="0016002B" w:rsidRDefault="0016002B" w:rsidP="0016002B">
            <w:pPr>
              <w:widowControl/>
              <w:tabs>
                <w:tab w:val="left" w:pos="403"/>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примеры разрешения конкретных педагогических ситуаций;</w:t>
            </w:r>
          </w:p>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развитость педагогического мышления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68%</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32%</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5000" w:type="pct"/>
            <w:gridSpan w:val="4"/>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center"/>
              <w:rPr>
                <w:rFonts w:eastAsia="Calibri"/>
                <w:b/>
                <w:iCs/>
                <w:lang w:eastAsia="en-US"/>
              </w:rPr>
            </w:pPr>
            <w:r w:rsidRPr="0016002B">
              <w:rPr>
                <w:rFonts w:eastAsia="Calibri"/>
                <w:b/>
                <w:iCs/>
                <w:shd w:val="clear" w:color="auto" w:fill="FFFFFF"/>
                <w:lang w:eastAsia="en-US"/>
              </w:rPr>
              <w:t>Компетенции в организации учебной деятельности</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 xml:space="preserve">Компетентность в установлении </w:t>
            </w:r>
            <w:proofErr w:type="gramStart"/>
            <w:r w:rsidRPr="0016002B">
              <w:rPr>
                <w:rFonts w:eastAsia="Calibri"/>
                <w:shd w:val="clear" w:color="auto" w:fill="FFFFFF"/>
                <w:lang w:eastAsia="en-US"/>
              </w:rPr>
              <w:t>субъект-субъектных</w:t>
            </w:r>
            <w:proofErr w:type="gramEnd"/>
            <w:r w:rsidRPr="0016002B">
              <w:rPr>
                <w:rFonts w:eastAsia="Calibri"/>
                <w:shd w:val="clear" w:color="auto" w:fill="FFFFFF"/>
                <w:lang w:eastAsia="en-US"/>
              </w:rPr>
              <w:t xml:space="preserve"> отношений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позитивный настрой педагога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xml:space="preserve">-знание </w:t>
            </w:r>
            <w:proofErr w:type="gramStart"/>
            <w:r w:rsidRPr="0016002B">
              <w:rPr>
                <w:rFonts w:eastAsiaTheme="minorHAnsi"/>
                <w:shd w:val="clear" w:color="auto" w:fill="FFFFFF"/>
                <w:lang w:eastAsia="en-US"/>
              </w:rPr>
              <w:t>обучающихся</w:t>
            </w:r>
            <w:proofErr w:type="gramEnd"/>
            <w:r w:rsidRPr="0016002B">
              <w:rPr>
                <w:rFonts w:eastAsiaTheme="minorHAnsi"/>
                <w:shd w:val="clear" w:color="auto" w:fill="FFFFFF"/>
                <w:lang w:eastAsia="en-US"/>
              </w:rPr>
              <w:t>;</w:t>
            </w:r>
          </w:p>
          <w:p w:rsidR="0016002B" w:rsidRPr="0016002B" w:rsidRDefault="0016002B" w:rsidP="0016002B">
            <w:pPr>
              <w:widowControl/>
              <w:tabs>
                <w:tab w:val="left" w:pos="389"/>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компетентность в целеполагании;</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-предметная компетентность;</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 методическая компетентность;</w:t>
            </w:r>
          </w:p>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-готовность к сотрудничеству</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64%</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36%</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shd w:val="clear" w:color="auto" w:fill="FFFFFF"/>
                <w:lang w:eastAsia="en-US"/>
              </w:rPr>
              <w:t>Компетентность в обеспечении понимания педагогической задачи и способах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lang w:eastAsia="en-US"/>
              </w:rPr>
            </w:pPr>
            <w:r w:rsidRPr="0016002B">
              <w:rPr>
                <w:rFonts w:eastAsia="Calibri"/>
                <w:shd w:val="clear" w:color="auto" w:fill="FFFFFF"/>
                <w:lang w:eastAsia="en-US"/>
              </w:rPr>
              <w:t>Способность добиться понимания учебного материала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3"/>
              </w:tabs>
              <w:autoSpaceDE/>
              <w:autoSpaceDN/>
              <w:adjustRightInd/>
              <w:jc w:val="both"/>
              <w:rPr>
                <w:rFonts w:asciiTheme="minorHAnsi" w:eastAsiaTheme="minorHAnsi" w:hAnsiTheme="minorHAnsi" w:cstheme="minorBidi"/>
              </w:rPr>
            </w:pPr>
            <w:r w:rsidRPr="0016002B">
              <w:rPr>
                <w:rFonts w:eastAsiaTheme="minorHAnsi"/>
                <w:shd w:val="clear" w:color="auto" w:fill="FFFFFF"/>
                <w:lang w:eastAsia="en-US"/>
              </w:rPr>
              <w:t>- знание того, что знают и понимают ученики;</w:t>
            </w:r>
          </w:p>
          <w:p w:rsidR="0016002B" w:rsidRPr="0016002B" w:rsidRDefault="0016002B" w:rsidP="0016002B">
            <w:pPr>
              <w:widowControl/>
              <w:tabs>
                <w:tab w:val="left" w:pos="398"/>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 свободное владение изучаемым материалом;</w:t>
            </w:r>
          </w:p>
          <w:p w:rsidR="0016002B" w:rsidRPr="0016002B" w:rsidRDefault="0016002B" w:rsidP="0016002B">
            <w:pPr>
              <w:widowControl/>
              <w:tabs>
                <w:tab w:val="left" w:pos="403"/>
              </w:tabs>
              <w:autoSpaceDE/>
              <w:autoSpaceDN/>
              <w:adjustRightInd/>
              <w:rPr>
                <w:rFonts w:asciiTheme="minorHAnsi" w:eastAsiaTheme="minorHAnsi" w:hAnsiTheme="minorHAnsi" w:cstheme="minorBidi"/>
                <w:lang w:eastAsia="en-US"/>
              </w:rPr>
            </w:pPr>
            <w:r w:rsidRPr="0016002B">
              <w:rPr>
                <w:rFonts w:eastAsiaTheme="minorHAnsi"/>
                <w:shd w:val="clear" w:color="auto" w:fill="FFFFFF"/>
                <w:lang w:eastAsia="en-US"/>
              </w:rPr>
              <w:t>- осознанное включение нового учебного материала в систему освоенных знаний обучающихся;</w:t>
            </w:r>
          </w:p>
          <w:p w:rsidR="0016002B" w:rsidRPr="0016002B" w:rsidRDefault="0016002B" w:rsidP="0016002B">
            <w:pPr>
              <w:widowControl/>
              <w:tabs>
                <w:tab w:val="left" w:pos="384"/>
              </w:tabs>
              <w:autoSpaceDE/>
              <w:autoSpaceDN/>
              <w:adjustRightInd/>
              <w:jc w:val="both"/>
              <w:rPr>
                <w:rFonts w:asciiTheme="minorHAnsi" w:eastAsiaTheme="minorHAnsi" w:hAnsiTheme="minorHAnsi" w:cstheme="minorBidi"/>
                <w:lang w:eastAsia="en-US"/>
              </w:rPr>
            </w:pPr>
            <w:r w:rsidRPr="0016002B">
              <w:rPr>
                <w:rFonts w:eastAsiaTheme="minorHAnsi"/>
                <w:shd w:val="clear" w:color="auto" w:fill="FFFFFF"/>
                <w:lang w:eastAsia="en-US"/>
              </w:rPr>
              <w:t>-демонстрация практического применения изучаемого материала</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высоком уровне – 60%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базовом уровне – 40%</w:t>
            </w:r>
          </w:p>
          <w:p w:rsidR="0016002B" w:rsidRPr="0016002B" w:rsidRDefault="0016002B" w:rsidP="0016002B">
            <w:pPr>
              <w:widowControl/>
              <w:autoSpaceDE/>
              <w:autoSpaceDN/>
              <w:adjustRightInd/>
              <w:jc w:val="both"/>
              <w:rPr>
                <w:rFonts w:eastAsia="Calibri"/>
                <w:lang w:eastAsia="en-US"/>
              </w:rPr>
            </w:pPr>
            <w:r w:rsidRPr="0016002B">
              <w:rPr>
                <w:rFonts w:eastAsia="Calibri"/>
                <w:lang w:eastAsia="en-US"/>
              </w:rPr>
              <w:t>На недостаточном уровне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shd w:val="clear" w:color="auto" w:fill="FFFFFF"/>
                <w:lang w:eastAsia="en-US"/>
              </w:rPr>
              <w:t>Компетентность в педагогическом оценивании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Компетентность в оценивании других должна сочетаться с самооценкой педагога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rPr>
                <w:rFonts w:asciiTheme="minorHAnsi" w:eastAsiaTheme="minorHAnsi" w:hAnsiTheme="minorHAnsi" w:cstheme="minorBidi"/>
                <w:szCs w:val="24"/>
              </w:rPr>
            </w:pPr>
            <w:r w:rsidRPr="0016002B">
              <w:rPr>
                <w:rFonts w:eastAsiaTheme="minorHAnsi"/>
                <w:szCs w:val="24"/>
                <w:shd w:val="clear" w:color="auto" w:fill="FFFFFF"/>
                <w:lang w:eastAsia="en-US"/>
              </w:rPr>
              <w:t>- знание функций и видов педагогической оценки;</w:t>
            </w:r>
          </w:p>
          <w:p w:rsidR="0016002B" w:rsidRPr="0016002B" w:rsidRDefault="0016002B" w:rsidP="0016002B">
            <w:pPr>
              <w:widowControl/>
              <w:tabs>
                <w:tab w:val="left" w:pos="389"/>
              </w:tabs>
              <w:autoSpaceDE/>
              <w:autoSpaceDN/>
              <w:adjustRightInd/>
              <w:jc w:val="both"/>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-знание того, что подлежит оцениванию в педагогической деятельности;</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shd w:val="clear" w:color="auto" w:fill="FFFFFF"/>
                <w:lang w:eastAsia="en-US"/>
              </w:rPr>
              <w:t>-умение перейти от педагогического оценивания к самооценке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высоком уровне – 38%</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базовом уровне – 62%</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 xml:space="preserve">Компетентность в организации информационной основы деятельности </w:t>
            </w:r>
            <w:proofErr w:type="gramStart"/>
            <w:r w:rsidRPr="0016002B">
              <w:rPr>
                <w:rFonts w:eastAsia="Calibri"/>
                <w:szCs w:val="24"/>
                <w:shd w:val="clear" w:color="auto" w:fill="FFFFFF"/>
                <w:lang w:eastAsia="en-US"/>
              </w:rPr>
              <w:t>обучающегося</w:t>
            </w:r>
            <w:proofErr w:type="gramEnd"/>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 xml:space="preserve">Педагог должен обладать компетентностью в том, чтобы осуществить или организовать поиск необходимой для ученика </w:t>
            </w:r>
            <w:r w:rsidRPr="0016002B">
              <w:rPr>
                <w:rFonts w:eastAsia="Calibri"/>
                <w:szCs w:val="24"/>
                <w:shd w:val="clear" w:color="auto" w:fill="FFFFFF"/>
                <w:lang w:eastAsia="en-US"/>
              </w:rPr>
              <w:lastRenderedPageBreak/>
              <w:t>информации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394"/>
              </w:tabs>
              <w:autoSpaceDE/>
              <w:autoSpaceDN/>
              <w:adjustRightInd/>
              <w:rPr>
                <w:rFonts w:asciiTheme="minorHAnsi" w:eastAsiaTheme="minorHAnsi" w:hAnsiTheme="minorHAnsi" w:cstheme="minorBidi"/>
                <w:szCs w:val="24"/>
              </w:rPr>
            </w:pPr>
            <w:r w:rsidRPr="0016002B">
              <w:rPr>
                <w:rFonts w:eastAsiaTheme="minorHAnsi"/>
                <w:szCs w:val="24"/>
                <w:shd w:val="clear" w:color="auto" w:fill="FFFFFF"/>
                <w:lang w:eastAsia="en-US"/>
              </w:rPr>
              <w:lastRenderedPageBreak/>
              <w:t>-свободное владение учебным материалом;</w:t>
            </w:r>
          </w:p>
          <w:p w:rsidR="0016002B" w:rsidRPr="0016002B" w:rsidRDefault="0016002B" w:rsidP="0016002B">
            <w:pPr>
              <w:widowControl/>
              <w:tabs>
                <w:tab w:val="left" w:pos="394"/>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-знание типичных трудностей при изучении конкретных тем;</w:t>
            </w:r>
          </w:p>
          <w:p w:rsidR="0016002B" w:rsidRPr="0016002B" w:rsidRDefault="0016002B" w:rsidP="0016002B">
            <w:pPr>
              <w:widowControl/>
              <w:tabs>
                <w:tab w:val="left" w:pos="398"/>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lastRenderedPageBreak/>
              <w:t>-способность дать дополнительную информацию или организовать поиск дополнительной информации, необходимой для решения учебной задачи;</w:t>
            </w:r>
          </w:p>
          <w:p w:rsidR="0016002B" w:rsidRPr="0016002B" w:rsidRDefault="0016002B" w:rsidP="0016002B">
            <w:pPr>
              <w:widowControl/>
              <w:tabs>
                <w:tab w:val="left" w:pos="384"/>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 xml:space="preserve">- умение выявить уровень развития </w:t>
            </w:r>
            <w:proofErr w:type="gramStart"/>
            <w:r w:rsidRPr="0016002B">
              <w:rPr>
                <w:rFonts w:eastAsiaTheme="minorHAnsi"/>
                <w:szCs w:val="24"/>
                <w:shd w:val="clear" w:color="auto" w:fill="FFFFFF"/>
                <w:lang w:eastAsia="en-US"/>
              </w:rPr>
              <w:t>обучающихся</w:t>
            </w:r>
            <w:proofErr w:type="gramEnd"/>
            <w:r w:rsidRPr="0016002B">
              <w:rPr>
                <w:rFonts w:eastAsiaTheme="minorHAnsi"/>
                <w:szCs w:val="24"/>
                <w:shd w:val="clear" w:color="auto" w:fill="FFFFFF"/>
                <w:lang w:eastAsia="en-US"/>
              </w:rPr>
              <w:t>;</w:t>
            </w:r>
          </w:p>
          <w:p w:rsidR="0016002B" w:rsidRPr="0016002B" w:rsidRDefault="0016002B" w:rsidP="0016002B">
            <w:pPr>
              <w:widowControl/>
              <w:tabs>
                <w:tab w:val="left" w:pos="394"/>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-владение методами объективного контроля и оценивания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lastRenderedPageBreak/>
              <w:t>На высоком уровне – 62%</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базовом уровне – 38%</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недостаточном уровне –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lastRenderedPageBreak/>
              <w:t>Компетентность в использовании современных средств и систем организации учебно-воспитательного процесса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Обеспечивает эффективность учебно-воспитательного процесса</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08"/>
              </w:tabs>
              <w:autoSpaceDE/>
              <w:autoSpaceDN/>
              <w:adjustRightInd/>
              <w:rPr>
                <w:rFonts w:asciiTheme="minorHAnsi" w:eastAsiaTheme="minorHAnsi" w:hAnsiTheme="minorHAnsi" w:cstheme="minorBidi"/>
                <w:szCs w:val="24"/>
              </w:rPr>
            </w:pPr>
            <w:r w:rsidRPr="0016002B">
              <w:rPr>
                <w:rFonts w:eastAsiaTheme="minorHAnsi"/>
                <w:szCs w:val="24"/>
                <w:shd w:val="clear" w:color="auto" w:fill="FFFFFF"/>
                <w:lang w:eastAsia="en-US"/>
              </w:rPr>
              <w:t>- знание современных средств и методов построения образовательного процесса и умение их использовать;</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shd w:val="clear" w:color="auto" w:fill="FFFFFF"/>
                <w:lang w:eastAsia="en-US"/>
              </w:rPr>
              <w:t>-умение обосновать выбранные методы и средства обучения</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высоком уровне – 59%</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базовом уровне – 41%</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недостаточном уровне –0%</w:t>
            </w:r>
          </w:p>
        </w:tc>
      </w:tr>
      <w:tr w:rsidR="0016002B" w:rsidRPr="0016002B" w:rsidTr="0016002B">
        <w:tc>
          <w:tcPr>
            <w:tcW w:w="10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shd w:val="clear" w:color="auto" w:fill="FFFFFF"/>
                <w:lang w:eastAsia="en-US"/>
              </w:rPr>
              <w:t>Компетентность в способах умственной деятельности</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rPr>
                <w:rFonts w:eastAsia="Calibri"/>
                <w:szCs w:val="24"/>
                <w:lang w:eastAsia="en-US"/>
              </w:rPr>
            </w:pPr>
            <w:r w:rsidRPr="0016002B">
              <w:rPr>
                <w:rFonts w:eastAsia="Calibri"/>
                <w:szCs w:val="24"/>
                <w:shd w:val="clear" w:color="auto" w:fill="FFFFFF"/>
                <w:lang w:eastAsia="en-US"/>
              </w:rPr>
              <w:t xml:space="preserve">Характеризует уровень владения педагогом и </w:t>
            </w:r>
            <w:proofErr w:type="gramStart"/>
            <w:r w:rsidRPr="0016002B">
              <w:rPr>
                <w:rFonts w:eastAsia="Calibri"/>
                <w:szCs w:val="24"/>
                <w:shd w:val="clear" w:color="auto" w:fill="FFFFFF"/>
                <w:lang w:eastAsia="en-US"/>
              </w:rPr>
              <w:t>обучающимися</w:t>
            </w:r>
            <w:proofErr w:type="gramEnd"/>
            <w:r w:rsidRPr="0016002B">
              <w:rPr>
                <w:rFonts w:eastAsia="Calibri"/>
                <w:szCs w:val="24"/>
                <w:shd w:val="clear" w:color="auto" w:fill="FFFFFF"/>
                <w:lang w:eastAsia="en-US"/>
              </w:rPr>
              <w:t xml:space="preserve"> системой интеллектуальных операций</w:t>
            </w:r>
          </w:p>
        </w:tc>
        <w:tc>
          <w:tcPr>
            <w:tcW w:w="1324"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tabs>
                <w:tab w:val="left" w:pos="414"/>
              </w:tabs>
              <w:autoSpaceDE/>
              <w:autoSpaceDN/>
              <w:adjustRightInd/>
              <w:rPr>
                <w:rFonts w:asciiTheme="minorHAnsi" w:eastAsiaTheme="minorHAnsi" w:hAnsiTheme="minorHAnsi" w:cstheme="minorBidi"/>
                <w:szCs w:val="24"/>
              </w:rPr>
            </w:pPr>
            <w:r w:rsidRPr="0016002B">
              <w:rPr>
                <w:rFonts w:eastAsiaTheme="minorHAnsi"/>
                <w:szCs w:val="24"/>
                <w:shd w:val="clear" w:color="auto" w:fill="FFFFFF"/>
                <w:lang w:eastAsia="en-US"/>
              </w:rPr>
              <w:t>-знание системы интеллектуальных операций;</w:t>
            </w:r>
          </w:p>
          <w:p w:rsidR="0016002B" w:rsidRPr="0016002B" w:rsidRDefault="0016002B" w:rsidP="0016002B">
            <w:pPr>
              <w:widowControl/>
              <w:tabs>
                <w:tab w:val="left" w:pos="409"/>
              </w:tabs>
              <w:autoSpaceDE/>
              <w:autoSpaceDN/>
              <w:adjustRightInd/>
              <w:rPr>
                <w:rFonts w:asciiTheme="minorHAnsi" w:eastAsiaTheme="minorHAnsi" w:hAnsiTheme="minorHAnsi" w:cstheme="minorBidi"/>
                <w:szCs w:val="24"/>
                <w:lang w:eastAsia="en-US"/>
              </w:rPr>
            </w:pPr>
            <w:r w:rsidRPr="0016002B">
              <w:rPr>
                <w:rFonts w:eastAsiaTheme="minorHAnsi"/>
                <w:szCs w:val="24"/>
                <w:shd w:val="clear" w:color="auto" w:fill="FFFFFF"/>
                <w:lang w:eastAsia="en-US"/>
              </w:rPr>
              <w:t>- умение сформировать интеллектуальные операц</w:t>
            </w:r>
            <w:proofErr w:type="gramStart"/>
            <w:r w:rsidRPr="0016002B">
              <w:rPr>
                <w:rFonts w:eastAsiaTheme="minorHAnsi"/>
                <w:szCs w:val="24"/>
                <w:shd w:val="clear" w:color="auto" w:fill="FFFFFF"/>
                <w:lang w:eastAsia="en-US"/>
              </w:rPr>
              <w:t>ии у у</w:t>
            </w:r>
            <w:proofErr w:type="gramEnd"/>
            <w:r w:rsidRPr="0016002B">
              <w:rPr>
                <w:rFonts w:eastAsiaTheme="minorHAnsi"/>
                <w:szCs w:val="24"/>
                <w:shd w:val="clear" w:color="auto" w:fill="FFFFFF"/>
                <w:lang w:eastAsia="en-US"/>
              </w:rPr>
              <w:t>чеников и организовать их использование</w:t>
            </w:r>
          </w:p>
        </w:tc>
        <w:tc>
          <w:tcPr>
            <w:tcW w:w="1276" w:type="pct"/>
            <w:tcBorders>
              <w:top w:val="single" w:sz="4" w:space="0" w:color="000000"/>
              <w:left w:val="single" w:sz="4" w:space="0" w:color="000000"/>
              <w:bottom w:val="single" w:sz="4" w:space="0" w:color="000000"/>
              <w:right w:val="single" w:sz="4" w:space="0" w:color="000000"/>
            </w:tcBorders>
            <w:shd w:val="clear" w:color="auto" w:fill="FFFFFF"/>
            <w:hideMark/>
          </w:tcPr>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высоком уровне – 60%</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базовом уровне – 40%</w:t>
            </w:r>
          </w:p>
          <w:p w:rsidR="0016002B" w:rsidRPr="0016002B" w:rsidRDefault="0016002B" w:rsidP="0016002B">
            <w:pPr>
              <w:widowControl/>
              <w:autoSpaceDE/>
              <w:autoSpaceDN/>
              <w:adjustRightInd/>
              <w:jc w:val="both"/>
              <w:rPr>
                <w:rFonts w:eastAsia="Calibri"/>
                <w:szCs w:val="24"/>
                <w:lang w:eastAsia="en-US"/>
              </w:rPr>
            </w:pPr>
            <w:r w:rsidRPr="0016002B">
              <w:rPr>
                <w:rFonts w:eastAsia="Calibri"/>
                <w:szCs w:val="24"/>
                <w:lang w:eastAsia="en-US"/>
              </w:rPr>
              <w:t>На недостаточном уровне – 0%</w:t>
            </w:r>
          </w:p>
        </w:tc>
      </w:tr>
    </w:tbl>
    <w:p w:rsidR="00513093" w:rsidRDefault="00513093" w:rsidP="0016002B">
      <w:pPr>
        <w:widowControl/>
        <w:autoSpaceDE/>
        <w:autoSpaceDN/>
        <w:adjustRightInd/>
        <w:ind w:firstLine="708"/>
        <w:jc w:val="both"/>
        <w:rPr>
          <w:rFonts w:eastAsia="Calibri"/>
          <w:b/>
          <w:bCs/>
          <w:i/>
          <w:iCs/>
          <w:sz w:val="24"/>
          <w:szCs w:val="24"/>
          <w:lang w:eastAsia="en-US"/>
        </w:rPr>
      </w:pPr>
    </w:p>
    <w:p w:rsidR="0016002B" w:rsidRPr="0016002B" w:rsidRDefault="0016002B" w:rsidP="0016002B">
      <w:pPr>
        <w:widowControl/>
        <w:autoSpaceDE/>
        <w:autoSpaceDN/>
        <w:adjustRightInd/>
        <w:ind w:firstLine="708"/>
        <w:jc w:val="both"/>
        <w:rPr>
          <w:rFonts w:eastAsia="Calibri"/>
          <w:b/>
          <w:bCs/>
          <w:i/>
          <w:iCs/>
          <w:sz w:val="24"/>
          <w:szCs w:val="24"/>
          <w:lang w:eastAsia="en-US"/>
        </w:rPr>
      </w:pPr>
      <w:r w:rsidRPr="0016002B">
        <w:rPr>
          <w:rFonts w:eastAsia="Calibri"/>
          <w:b/>
          <w:bCs/>
          <w:i/>
          <w:iCs/>
          <w:sz w:val="24"/>
          <w:szCs w:val="24"/>
          <w:lang w:eastAsia="en-US"/>
        </w:rPr>
        <w:t>Выводы:</w:t>
      </w:r>
    </w:p>
    <w:p w:rsidR="0016002B" w:rsidRPr="0016002B" w:rsidRDefault="0016002B" w:rsidP="0016002B">
      <w:pPr>
        <w:widowControl/>
        <w:autoSpaceDE/>
        <w:autoSpaceDN/>
        <w:adjustRightInd/>
        <w:ind w:firstLine="708"/>
        <w:jc w:val="both"/>
        <w:rPr>
          <w:rFonts w:eastAsia="Calibri"/>
          <w:sz w:val="24"/>
          <w:szCs w:val="24"/>
          <w:lang w:eastAsia="en-US"/>
        </w:rPr>
      </w:pPr>
      <w:proofErr w:type="gramStart"/>
      <w:r w:rsidRPr="0016002B">
        <w:rPr>
          <w:rFonts w:eastAsia="Calibri"/>
          <w:sz w:val="24"/>
          <w:szCs w:val="24"/>
          <w:lang w:eastAsia="en-US"/>
        </w:rPr>
        <w:t>1.Базовые компетентности, необходимые педагогу дл</w:t>
      </w:r>
      <w:r>
        <w:rPr>
          <w:rFonts w:eastAsia="Calibri"/>
          <w:sz w:val="24"/>
          <w:szCs w:val="24"/>
          <w:lang w:eastAsia="en-US"/>
        </w:rPr>
        <w:t>я реализации ООП НОО МАОУ СОШ №3</w:t>
      </w:r>
      <w:r w:rsidRPr="0016002B">
        <w:rPr>
          <w:rFonts w:eastAsia="Calibri"/>
          <w:sz w:val="24"/>
          <w:szCs w:val="24"/>
          <w:lang w:eastAsia="en-US"/>
        </w:rPr>
        <w:t>2  сформированы на высоком уровне у 59,7 % педагогов, на базовом – 40,3 %.</w:t>
      </w:r>
      <w:proofErr w:type="gramEnd"/>
    </w:p>
    <w:p w:rsidR="0016002B" w:rsidRPr="0016002B" w:rsidRDefault="0016002B" w:rsidP="0016002B">
      <w:pPr>
        <w:widowControl/>
        <w:autoSpaceDE/>
        <w:autoSpaceDN/>
        <w:adjustRightInd/>
        <w:ind w:firstLine="708"/>
        <w:jc w:val="both"/>
        <w:rPr>
          <w:rFonts w:eastAsia="Calibri"/>
          <w:sz w:val="24"/>
          <w:szCs w:val="24"/>
          <w:lang w:eastAsia="en-US"/>
        </w:rPr>
      </w:pPr>
      <w:r w:rsidRPr="0016002B">
        <w:rPr>
          <w:rFonts w:eastAsia="Calibri"/>
          <w:sz w:val="24"/>
          <w:szCs w:val="24"/>
          <w:lang w:eastAsia="en-US"/>
        </w:rPr>
        <w:t>2.В соответствии с анализом следует выстроить работу педагогического коллектива по созданию психолого-педагогических условий реализации ООП НОО с ориентиром на формирование и развитие следующих компетентностей:</w:t>
      </w:r>
    </w:p>
    <w:p w:rsidR="0016002B" w:rsidRPr="0016002B" w:rsidRDefault="0016002B" w:rsidP="0016002B">
      <w:pPr>
        <w:widowControl/>
        <w:tabs>
          <w:tab w:val="left" w:pos="398"/>
        </w:tabs>
        <w:autoSpaceDE/>
        <w:autoSpaceDN/>
        <w:adjustRightInd/>
        <w:jc w:val="both"/>
        <w:rPr>
          <w:rFonts w:eastAsiaTheme="minorHAnsi"/>
          <w:sz w:val="24"/>
          <w:szCs w:val="24"/>
          <w:shd w:val="clear" w:color="auto" w:fill="FFFFFF"/>
          <w:lang w:eastAsia="en-US"/>
        </w:rPr>
      </w:pPr>
      <w:r w:rsidRPr="0016002B">
        <w:rPr>
          <w:rFonts w:eastAsiaTheme="minorHAnsi"/>
          <w:sz w:val="24"/>
          <w:szCs w:val="24"/>
          <w:shd w:val="clear" w:color="auto" w:fill="FFFFFF"/>
          <w:lang w:eastAsia="en-US"/>
        </w:rPr>
        <w:t>- умение перевести тему урока в педагогическую задачу (знание образовательных стандартов и реализующих их программ; владение конкретным набором способов перевода темы в задачу);</w:t>
      </w:r>
    </w:p>
    <w:p w:rsidR="0016002B" w:rsidRPr="0016002B" w:rsidRDefault="0016002B" w:rsidP="0016002B">
      <w:pPr>
        <w:widowControl/>
        <w:tabs>
          <w:tab w:val="left" w:pos="398"/>
        </w:tabs>
        <w:autoSpaceDE/>
        <w:autoSpaceDN/>
        <w:adjustRightInd/>
        <w:jc w:val="both"/>
        <w:rPr>
          <w:rFonts w:eastAsiaTheme="minorHAnsi"/>
          <w:sz w:val="19"/>
          <w:szCs w:val="19"/>
          <w:lang w:eastAsia="en-US"/>
        </w:rPr>
      </w:pPr>
      <w:r w:rsidRPr="0016002B">
        <w:rPr>
          <w:rFonts w:eastAsiaTheme="minorHAnsi"/>
          <w:sz w:val="24"/>
          <w:szCs w:val="24"/>
          <w:shd w:val="clear" w:color="auto" w:fill="FFFFFF"/>
          <w:lang w:eastAsia="en-US"/>
        </w:rPr>
        <w:t>- компетентность в методах преподавания (</w:t>
      </w:r>
      <w:r w:rsidRPr="0016002B">
        <w:rPr>
          <w:rFonts w:eastAsiaTheme="minorHAnsi"/>
          <w:sz w:val="24"/>
          <w:szCs w:val="24"/>
          <w:lang w:eastAsia="en-US"/>
        </w:rPr>
        <w:t>знание и использование современных достижений в области методики обучения);</w:t>
      </w:r>
    </w:p>
    <w:p w:rsidR="0016002B" w:rsidRPr="0016002B" w:rsidRDefault="0016002B" w:rsidP="0016002B">
      <w:pPr>
        <w:widowControl/>
        <w:tabs>
          <w:tab w:val="left" w:pos="398"/>
        </w:tabs>
        <w:autoSpaceDE/>
        <w:autoSpaceDN/>
        <w:adjustRightInd/>
        <w:jc w:val="both"/>
        <w:rPr>
          <w:rFonts w:eastAsiaTheme="minorHAnsi"/>
          <w:sz w:val="24"/>
          <w:szCs w:val="24"/>
          <w:shd w:val="clear" w:color="auto" w:fill="FFFFFF"/>
          <w:lang w:eastAsia="en-US"/>
        </w:rPr>
      </w:pPr>
      <w:r w:rsidRPr="0016002B">
        <w:rPr>
          <w:rFonts w:eastAsiaTheme="minorHAnsi"/>
          <w:sz w:val="24"/>
          <w:szCs w:val="24"/>
          <w:lang w:eastAsia="en-US"/>
        </w:rPr>
        <w:t>-</w:t>
      </w:r>
      <w:r w:rsidRPr="0016002B">
        <w:rPr>
          <w:rFonts w:eastAsiaTheme="minorHAnsi"/>
          <w:sz w:val="24"/>
          <w:szCs w:val="24"/>
          <w:shd w:val="clear" w:color="auto" w:fill="FFFFFF"/>
          <w:lang w:eastAsia="en-US"/>
        </w:rPr>
        <w:t xml:space="preserve"> компетентность в субъективных условиях деятельности (владение методами диагностики индивидуальных особенностей, использование знаний по психологии в организации учебного процесса);</w:t>
      </w:r>
    </w:p>
    <w:p w:rsidR="0016002B" w:rsidRPr="0016002B" w:rsidRDefault="0016002B" w:rsidP="0016002B">
      <w:pPr>
        <w:widowControl/>
        <w:tabs>
          <w:tab w:val="left" w:pos="398"/>
        </w:tabs>
        <w:autoSpaceDE/>
        <w:autoSpaceDN/>
        <w:adjustRightInd/>
        <w:jc w:val="both"/>
        <w:rPr>
          <w:rFonts w:eastAsiaTheme="minorHAnsi"/>
          <w:sz w:val="24"/>
          <w:szCs w:val="24"/>
          <w:shd w:val="clear" w:color="auto" w:fill="FFFFFF"/>
          <w:lang w:eastAsia="en-US"/>
        </w:rPr>
      </w:pPr>
      <w:r w:rsidRPr="0016002B">
        <w:rPr>
          <w:rFonts w:eastAsiaTheme="minorHAnsi"/>
          <w:sz w:val="24"/>
          <w:szCs w:val="24"/>
          <w:shd w:val="clear" w:color="auto" w:fill="FFFFFF"/>
          <w:lang w:eastAsia="en-US"/>
        </w:rPr>
        <w:t>- умение разработать рабочие программы.</w:t>
      </w:r>
    </w:p>
    <w:p w:rsidR="0016002B" w:rsidRPr="0016002B" w:rsidRDefault="0016002B" w:rsidP="0016002B">
      <w:pPr>
        <w:widowControl/>
        <w:tabs>
          <w:tab w:val="left" w:pos="398"/>
        </w:tabs>
        <w:autoSpaceDE/>
        <w:autoSpaceDN/>
        <w:adjustRightInd/>
        <w:ind w:firstLine="567"/>
        <w:jc w:val="both"/>
        <w:rPr>
          <w:rFonts w:eastAsiaTheme="minorHAnsi"/>
          <w:sz w:val="19"/>
          <w:szCs w:val="19"/>
          <w:lang w:eastAsia="en-US"/>
        </w:rPr>
      </w:pPr>
      <w:r w:rsidRPr="0016002B">
        <w:rPr>
          <w:rFonts w:eastAsiaTheme="minorHAnsi"/>
          <w:sz w:val="24"/>
          <w:szCs w:val="24"/>
          <w:lang w:eastAsia="en-US"/>
        </w:rPr>
        <w:t>Для решения вопросов повышения уровня профессиональной компетентностей в программу методического сопровождения реализации ФГОС НОО включены психолого-педагогические тренинги, обучающие семинары по выявленным потребностям</w:t>
      </w:r>
      <w:r w:rsidR="00EA26A6">
        <w:rPr>
          <w:rFonts w:eastAsiaTheme="minorHAnsi"/>
          <w:sz w:val="24"/>
          <w:szCs w:val="24"/>
          <w:lang w:eastAsia="en-US"/>
        </w:rPr>
        <w:t>.</w:t>
      </w:r>
    </w:p>
    <w:p w:rsidR="0016002B" w:rsidRPr="0016002B" w:rsidRDefault="0016002B" w:rsidP="0016002B">
      <w:pPr>
        <w:widowControl/>
        <w:tabs>
          <w:tab w:val="left" w:pos="398"/>
        </w:tabs>
        <w:autoSpaceDE/>
        <w:autoSpaceDN/>
        <w:adjustRightInd/>
        <w:jc w:val="both"/>
        <w:rPr>
          <w:rFonts w:eastAsiaTheme="minorHAnsi"/>
          <w:b/>
          <w:bCs/>
          <w:sz w:val="24"/>
          <w:szCs w:val="24"/>
          <w:lang w:eastAsia="en-US"/>
        </w:rPr>
      </w:pPr>
    </w:p>
    <w:p w:rsidR="0016002B" w:rsidRPr="0016002B" w:rsidRDefault="0016002B" w:rsidP="0016002B">
      <w:pPr>
        <w:autoSpaceDE/>
        <w:autoSpaceDN/>
        <w:adjustRightInd/>
        <w:spacing w:after="120"/>
        <w:ind w:firstLine="454"/>
        <w:jc w:val="both"/>
        <w:rPr>
          <w:rFonts w:eastAsia="Andale Sans UI"/>
          <w:kern w:val="2"/>
          <w:sz w:val="28"/>
          <w:szCs w:val="24"/>
          <w:lang w:eastAsia="ar-SA"/>
        </w:rPr>
      </w:pPr>
      <w:r w:rsidRPr="0016002B">
        <w:rPr>
          <w:rFonts w:eastAsia="Andale Sans UI"/>
          <w:b/>
          <w:bCs/>
          <w:spacing w:val="-4"/>
          <w:kern w:val="2"/>
          <w:sz w:val="24"/>
          <w:szCs w:val="24"/>
          <w:lang w:eastAsia="ar-SA"/>
        </w:rPr>
        <w:t>Ожидаемый результат повышения квалификации - про</w:t>
      </w:r>
      <w:r w:rsidRPr="0016002B">
        <w:rPr>
          <w:rFonts w:eastAsia="Andale Sans UI"/>
          <w:b/>
          <w:bCs/>
          <w:kern w:val="2"/>
          <w:sz w:val="24"/>
          <w:szCs w:val="24"/>
          <w:lang w:eastAsia="ar-SA"/>
        </w:rPr>
        <w:t>фессиональная готовность работников образования к реализации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w:t>
      </w:r>
      <w:r w:rsidRPr="0016002B">
        <w:rPr>
          <w:rFonts w:eastAsia="MS Mincho"/>
          <w:kern w:val="2"/>
          <w:sz w:val="24"/>
          <w:szCs w:val="24"/>
          <w:lang w:eastAsia="ar-SA"/>
        </w:rPr>
        <w:t> </w:t>
      </w:r>
      <w:r w:rsidRPr="0016002B">
        <w:rPr>
          <w:rFonts w:eastAsia="Andale Sans UI"/>
          <w:b/>
          <w:bCs/>
          <w:kern w:val="2"/>
          <w:sz w:val="24"/>
          <w:szCs w:val="24"/>
          <w:lang w:eastAsia="ar-SA"/>
        </w:rPr>
        <w:t>обеспечение</w:t>
      </w:r>
      <w:r w:rsidRPr="0016002B">
        <w:rPr>
          <w:rFonts w:eastAsia="Andale Sans UI"/>
          <w:kern w:val="2"/>
          <w:sz w:val="24"/>
          <w:szCs w:val="24"/>
          <w:lang w:eastAsia="ar-SA"/>
        </w:rPr>
        <w:t xml:space="preserve"> оптимального вхождения работников образования в систему ценностей современного образования;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w:t>
      </w:r>
      <w:r w:rsidRPr="0016002B">
        <w:rPr>
          <w:rFonts w:eastAsia="MS Mincho"/>
          <w:kern w:val="2"/>
          <w:sz w:val="24"/>
          <w:szCs w:val="24"/>
          <w:lang w:eastAsia="ar-SA"/>
        </w:rPr>
        <w:t> </w:t>
      </w:r>
      <w:r w:rsidRPr="0016002B">
        <w:rPr>
          <w:rFonts w:eastAsia="Andale Sans UI"/>
          <w:b/>
          <w:bCs/>
          <w:kern w:val="2"/>
          <w:sz w:val="24"/>
          <w:szCs w:val="24"/>
          <w:lang w:eastAsia="ar-SA"/>
        </w:rPr>
        <w:t xml:space="preserve">принятие </w:t>
      </w:r>
      <w:r w:rsidRPr="0016002B">
        <w:rPr>
          <w:rFonts w:eastAsia="Andale Sans UI"/>
          <w:kern w:val="2"/>
          <w:sz w:val="24"/>
          <w:szCs w:val="24"/>
          <w:lang w:eastAsia="ar-SA"/>
        </w:rPr>
        <w:t>идеологии Стандарта общего образования;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lastRenderedPageBreak/>
        <w:t>•</w:t>
      </w:r>
      <w:r w:rsidRPr="0016002B">
        <w:rPr>
          <w:rFonts w:eastAsia="MS Mincho"/>
          <w:kern w:val="2"/>
          <w:sz w:val="24"/>
          <w:szCs w:val="24"/>
          <w:lang w:eastAsia="ar-SA"/>
        </w:rPr>
        <w:t> </w:t>
      </w:r>
      <w:r w:rsidRPr="0016002B">
        <w:rPr>
          <w:rFonts w:eastAsia="Andale Sans UI"/>
          <w:b/>
          <w:bCs/>
          <w:kern w:val="2"/>
          <w:sz w:val="24"/>
          <w:szCs w:val="24"/>
          <w:lang w:eastAsia="ar-SA"/>
        </w:rPr>
        <w:t>освоение</w:t>
      </w:r>
      <w:r w:rsidRPr="0016002B">
        <w:rPr>
          <w:rFonts w:eastAsia="Andale Sans UI"/>
          <w:kern w:val="2"/>
          <w:sz w:val="24"/>
          <w:szCs w:val="24"/>
          <w:lang w:eastAsia="ar-SA"/>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spacing w:val="2"/>
          <w:kern w:val="2"/>
          <w:sz w:val="24"/>
          <w:szCs w:val="24"/>
          <w:lang w:eastAsia="ar-SA"/>
        </w:rPr>
        <w:t>•</w:t>
      </w:r>
      <w:r w:rsidRPr="0016002B">
        <w:rPr>
          <w:rFonts w:eastAsia="MS Mincho"/>
          <w:spacing w:val="2"/>
          <w:kern w:val="2"/>
          <w:sz w:val="24"/>
          <w:szCs w:val="24"/>
          <w:lang w:eastAsia="ar-SA"/>
        </w:rPr>
        <w:t> </w:t>
      </w:r>
      <w:r w:rsidRPr="0016002B">
        <w:rPr>
          <w:rFonts w:eastAsia="Andale Sans UI"/>
          <w:b/>
          <w:bCs/>
          <w:spacing w:val="2"/>
          <w:kern w:val="2"/>
          <w:sz w:val="24"/>
          <w:szCs w:val="24"/>
          <w:lang w:eastAsia="ar-SA"/>
        </w:rPr>
        <w:t>овладение</w:t>
      </w:r>
      <w:r w:rsidRPr="0016002B">
        <w:rPr>
          <w:rFonts w:eastAsia="Andale Sans UI"/>
          <w:spacing w:val="2"/>
          <w:kern w:val="2"/>
          <w:sz w:val="24"/>
          <w:szCs w:val="24"/>
          <w:lang w:eastAsia="ar-SA"/>
        </w:rPr>
        <w:t xml:space="preserve"> учебно</w:t>
      </w:r>
      <w:r w:rsidRPr="0016002B">
        <w:rPr>
          <w:rFonts w:eastAsia="Andale Sans UI"/>
          <w:spacing w:val="2"/>
          <w:kern w:val="2"/>
          <w:sz w:val="24"/>
          <w:szCs w:val="24"/>
          <w:lang w:eastAsia="ar-SA"/>
        </w:rPr>
        <w:softHyphen/>
      </w:r>
      <w:r w:rsidR="00EA26A6">
        <w:rPr>
          <w:rFonts w:eastAsia="Andale Sans UI"/>
          <w:spacing w:val="2"/>
          <w:kern w:val="2"/>
          <w:sz w:val="24"/>
          <w:szCs w:val="24"/>
          <w:lang w:eastAsia="ar-SA"/>
        </w:rPr>
        <w:t>-</w:t>
      </w:r>
      <w:r w:rsidRPr="0016002B">
        <w:rPr>
          <w:rFonts w:eastAsia="Andale Sans UI"/>
          <w:spacing w:val="2"/>
          <w:kern w:val="2"/>
          <w:sz w:val="24"/>
          <w:szCs w:val="24"/>
          <w:lang w:eastAsia="ar-SA"/>
        </w:rPr>
        <w:t>методическими и информационно</w:t>
      </w:r>
      <w:r w:rsidR="00EA26A6">
        <w:rPr>
          <w:rFonts w:eastAsia="Andale Sans UI"/>
          <w:spacing w:val="2"/>
          <w:kern w:val="2"/>
          <w:sz w:val="24"/>
          <w:szCs w:val="24"/>
          <w:lang w:eastAsia="ar-SA"/>
        </w:rPr>
        <w:t>-</w:t>
      </w:r>
      <w:r w:rsidRPr="0016002B">
        <w:rPr>
          <w:rFonts w:eastAsia="Andale Sans UI"/>
          <w:spacing w:val="2"/>
          <w:kern w:val="2"/>
          <w:sz w:val="24"/>
          <w:szCs w:val="24"/>
          <w:lang w:eastAsia="ar-SA"/>
        </w:rPr>
        <w:softHyphen/>
      </w:r>
      <w:r w:rsidRPr="0016002B">
        <w:rPr>
          <w:rFonts w:eastAsia="Andale Sans UI"/>
          <w:kern w:val="2"/>
          <w:sz w:val="24"/>
          <w:szCs w:val="24"/>
          <w:lang w:eastAsia="ar-SA"/>
        </w:rPr>
        <w:t>методическими ресурсами, необходимыми для успешного решения задач Стандарта.</w:t>
      </w:r>
    </w:p>
    <w:p w:rsidR="0016002B" w:rsidRPr="0016002B" w:rsidRDefault="0016002B" w:rsidP="0016002B">
      <w:pPr>
        <w:autoSpaceDE/>
        <w:autoSpaceDN/>
        <w:adjustRightInd/>
        <w:spacing w:after="120"/>
        <w:ind w:firstLine="454"/>
        <w:jc w:val="both"/>
        <w:rPr>
          <w:rFonts w:eastAsia="Andale Sans UI"/>
          <w:b/>
          <w:bCs/>
          <w:kern w:val="2"/>
          <w:sz w:val="24"/>
          <w:szCs w:val="24"/>
          <w:lang w:eastAsia="ar-SA"/>
        </w:rPr>
      </w:pPr>
      <w:r w:rsidRPr="0016002B">
        <w:rPr>
          <w:rFonts w:eastAsia="Andale Sans UI"/>
          <w:b/>
          <w:bCs/>
          <w:kern w:val="2"/>
          <w:sz w:val="24"/>
          <w:szCs w:val="24"/>
          <w:lang w:eastAsia="ar-SA"/>
        </w:rPr>
        <w:t>План методической работы может включать следующие мероприятия: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1.</w:t>
      </w:r>
      <w:r w:rsidRPr="0016002B">
        <w:rPr>
          <w:rFonts w:eastAsia="Andale Sans UI"/>
          <w:kern w:val="2"/>
          <w:sz w:val="24"/>
          <w:szCs w:val="24"/>
          <w:lang w:eastAsia="ar-SA"/>
        </w:rPr>
        <w:t> </w:t>
      </w:r>
      <w:r w:rsidRPr="0016002B">
        <w:rPr>
          <w:rFonts w:eastAsia="Andale Sans UI"/>
          <w:kern w:val="2"/>
          <w:sz w:val="24"/>
          <w:szCs w:val="24"/>
          <w:lang w:eastAsia="ar-SA"/>
        </w:rPr>
        <w:t>Семинары, посвящённые содержанию и ключевым особенностям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2.</w:t>
      </w:r>
      <w:r w:rsidRPr="0016002B">
        <w:rPr>
          <w:rFonts w:eastAsia="Andale Sans UI"/>
          <w:kern w:val="2"/>
          <w:sz w:val="24"/>
          <w:szCs w:val="24"/>
          <w:lang w:eastAsia="ar-SA"/>
        </w:rPr>
        <w:t> </w:t>
      </w:r>
      <w:r w:rsidRPr="0016002B">
        <w:rPr>
          <w:rFonts w:eastAsia="Andale Sans UI"/>
          <w:kern w:val="2"/>
          <w:sz w:val="24"/>
          <w:szCs w:val="24"/>
          <w:lang w:eastAsia="ar-SA"/>
        </w:rPr>
        <w:t>Тренинги для педагогов с целью выявления и соотнесения собственной профессиональной позиции с целями и задачами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3.</w:t>
      </w:r>
      <w:r w:rsidRPr="0016002B">
        <w:rPr>
          <w:rFonts w:eastAsia="Andale Sans UI"/>
          <w:kern w:val="2"/>
          <w:sz w:val="24"/>
          <w:szCs w:val="24"/>
          <w:lang w:eastAsia="ar-SA"/>
        </w:rPr>
        <w:t> </w:t>
      </w:r>
      <w:r w:rsidRPr="0016002B">
        <w:rPr>
          <w:rFonts w:eastAsia="Andale Sans UI"/>
          <w:kern w:val="2"/>
          <w:sz w:val="24"/>
          <w:szCs w:val="24"/>
          <w:lang w:eastAsia="ar-SA"/>
        </w:rPr>
        <w:t>Заседания методических объединений учителей по проблемам введения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kern w:val="2"/>
          <w:sz w:val="24"/>
          <w:szCs w:val="24"/>
          <w:lang w:eastAsia="ar-SA"/>
        </w:rPr>
        <w:t>4.</w:t>
      </w:r>
      <w:r w:rsidRPr="0016002B">
        <w:rPr>
          <w:rFonts w:eastAsia="Andale Sans UI"/>
          <w:kern w:val="2"/>
          <w:sz w:val="24"/>
          <w:szCs w:val="24"/>
          <w:lang w:eastAsia="ar-SA"/>
        </w:rPr>
        <w:t> </w:t>
      </w:r>
      <w:r w:rsidRPr="0016002B">
        <w:rPr>
          <w:rFonts w:eastAsia="Andale Sans UI"/>
          <w:kern w:val="2"/>
          <w:sz w:val="24"/>
          <w:szCs w:val="24"/>
          <w:lang w:eastAsia="ar-SA"/>
        </w:rPr>
        <w:t>Участие педагогов в разработке разделов и компонентов основной образовательной программы образовательного учреждения.</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spacing w:val="2"/>
          <w:kern w:val="2"/>
          <w:sz w:val="24"/>
          <w:szCs w:val="24"/>
          <w:lang w:eastAsia="ar-SA"/>
        </w:rPr>
        <w:t>5.</w:t>
      </w:r>
      <w:r w:rsidRPr="0016002B">
        <w:rPr>
          <w:rFonts w:eastAsia="Andale Sans UI"/>
          <w:spacing w:val="2"/>
          <w:kern w:val="2"/>
          <w:sz w:val="24"/>
          <w:szCs w:val="24"/>
          <w:lang w:eastAsia="ar-SA"/>
        </w:rPr>
        <w:t> </w:t>
      </w:r>
      <w:r w:rsidRPr="0016002B">
        <w:rPr>
          <w:rFonts w:eastAsia="Andale Sans UI"/>
          <w:spacing w:val="2"/>
          <w:kern w:val="2"/>
          <w:sz w:val="24"/>
          <w:szCs w:val="24"/>
          <w:lang w:eastAsia="ar-SA"/>
        </w:rPr>
        <w:t>Участие педагогов в разработке и апробации оценки эффективности работы в условиях внедрения Стандарта</w:t>
      </w:r>
      <w:r w:rsidRPr="0016002B">
        <w:rPr>
          <w:rFonts w:eastAsia="Andale Sans UI"/>
          <w:kern w:val="2"/>
          <w:sz w:val="24"/>
          <w:szCs w:val="24"/>
          <w:lang w:eastAsia="ar-SA"/>
        </w:rPr>
        <w:t>.</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spacing w:val="2"/>
          <w:kern w:val="2"/>
          <w:sz w:val="24"/>
          <w:szCs w:val="24"/>
          <w:lang w:eastAsia="ar-SA"/>
        </w:rPr>
        <w:t>6.</w:t>
      </w:r>
      <w:r w:rsidRPr="0016002B">
        <w:rPr>
          <w:rFonts w:eastAsia="Andale Sans UI"/>
          <w:spacing w:val="2"/>
          <w:kern w:val="2"/>
          <w:sz w:val="24"/>
          <w:szCs w:val="24"/>
          <w:lang w:eastAsia="ar-SA"/>
        </w:rPr>
        <w:t> </w:t>
      </w:r>
      <w:r w:rsidRPr="0016002B">
        <w:rPr>
          <w:rFonts w:eastAsia="Andale Sans UI"/>
          <w:spacing w:val="2"/>
          <w:kern w:val="2"/>
          <w:sz w:val="24"/>
          <w:szCs w:val="24"/>
          <w:lang w:eastAsia="ar-SA"/>
        </w:rPr>
        <w:t xml:space="preserve">Участие педагогов в  творческих мастерских, педагогических советах и </w:t>
      </w:r>
      <w:r w:rsidRPr="0016002B">
        <w:rPr>
          <w:rFonts w:eastAsia="Andale Sans UI"/>
          <w:kern w:val="2"/>
          <w:sz w:val="24"/>
          <w:szCs w:val="24"/>
          <w:lang w:eastAsia="ar-SA"/>
        </w:rPr>
        <w:t>мероприятиях по отдельным направлениям введения и реализации Стандарта.</w:t>
      </w:r>
    </w:p>
    <w:p w:rsidR="0016002B" w:rsidRPr="0016002B" w:rsidRDefault="0016002B" w:rsidP="0016002B">
      <w:pPr>
        <w:autoSpaceDE/>
        <w:autoSpaceDN/>
        <w:adjustRightInd/>
        <w:spacing w:after="120"/>
        <w:ind w:firstLine="454"/>
        <w:jc w:val="both"/>
        <w:rPr>
          <w:rFonts w:eastAsia="Andale Sans UI"/>
          <w:kern w:val="2"/>
          <w:sz w:val="24"/>
          <w:szCs w:val="24"/>
          <w:lang w:eastAsia="ar-SA"/>
        </w:rPr>
      </w:pPr>
      <w:r w:rsidRPr="0016002B">
        <w:rPr>
          <w:rFonts w:eastAsia="Andale Sans UI"/>
          <w:b/>
          <w:bCs/>
          <w:kern w:val="2"/>
          <w:sz w:val="24"/>
          <w:szCs w:val="24"/>
          <w:lang w:eastAsia="ar-SA"/>
        </w:rPr>
        <w:t>Подведение итогов и обсуждение результатов мероприятий</w:t>
      </w:r>
      <w:r w:rsidRPr="0016002B">
        <w:rPr>
          <w:rFonts w:eastAsia="Andale Sans UI"/>
          <w:kern w:val="2"/>
          <w:sz w:val="24"/>
          <w:szCs w:val="24"/>
          <w:lang w:eastAsia="ar-SA"/>
        </w:rPr>
        <w:t xml:space="preserve"> могут осуществляться в разных формах: совещания при директоре, заседания педагогического и методического сове</w:t>
      </w:r>
      <w:r w:rsidRPr="0016002B">
        <w:rPr>
          <w:rFonts w:eastAsia="Andale Sans UI"/>
          <w:spacing w:val="2"/>
          <w:kern w:val="2"/>
          <w:sz w:val="24"/>
          <w:szCs w:val="24"/>
          <w:lang w:eastAsia="ar-SA"/>
        </w:rPr>
        <w:t xml:space="preserve">тов, в виде решений педагогического совета, размещённых </w:t>
      </w:r>
      <w:r w:rsidRPr="0016002B">
        <w:rPr>
          <w:rFonts w:eastAsia="Andale Sans UI"/>
          <w:kern w:val="2"/>
          <w:sz w:val="24"/>
          <w:szCs w:val="24"/>
          <w:lang w:eastAsia="ar-SA"/>
        </w:rPr>
        <w:t>на сайте презентаций, приказов, инструкций, рекомендаций, резолюций и</w:t>
      </w:r>
      <w:r w:rsidRPr="0016002B">
        <w:rPr>
          <w:rFonts w:eastAsia="Andale Sans UI"/>
          <w:kern w:val="2"/>
          <w:sz w:val="24"/>
          <w:szCs w:val="24"/>
          <w:lang w:eastAsia="ar-SA"/>
        </w:rPr>
        <w:t> </w:t>
      </w:r>
      <w:r w:rsidRPr="0016002B">
        <w:rPr>
          <w:rFonts w:eastAsia="Andale Sans UI"/>
          <w:kern w:val="2"/>
          <w:sz w:val="24"/>
          <w:szCs w:val="24"/>
          <w:lang w:eastAsia="ar-SA"/>
        </w:rPr>
        <w:t>т.</w:t>
      </w:r>
      <w:r w:rsidRPr="0016002B">
        <w:rPr>
          <w:rFonts w:eastAsia="Andale Sans UI"/>
          <w:kern w:val="2"/>
          <w:sz w:val="24"/>
          <w:szCs w:val="24"/>
          <w:lang w:eastAsia="ar-SA"/>
        </w:rPr>
        <w:t> </w:t>
      </w:r>
      <w:r w:rsidRPr="0016002B">
        <w:rPr>
          <w:rFonts w:eastAsia="Andale Sans UI"/>
          <w:kern w:val="2"/>
          <w:sz w:val="24"/>
          <w:szCs w:val="24"/>
          <w:lang w:eastAsia="ar-SA"/>
        </w:rPr>
        <w:t>д.</w:t>
      </w:r>
    </w:p>
    <w:p w:rsidR="0016002B" w:rsidRPr="00E953BD" w:rsidRDefault="0016002B" w:rsidP="00E953BD">
      <w:pPr>
        <w:widowControl/>
        <w:autoSpaceDE/>
        <w:autoSpaceDN/>
        <w:adjustRightInd/>
        <w:ind w:left="-360"/>
        <w:rPr>
          <w:rFonts w:eastAsia="Calibri"/>
          <w:sz w:val="24"/>
          <w:szCs w:val="24"/>
          <w:lang w:eastAsia="en-US"/>
        </w:rPr>
      </w:pPr>
    </w:p>
    <w:p w:rsidR="00E953BD" w:rsidRPr="00E953BD" w:rsidRDefault="00E953BD" w:rsidP="00E953BD">
      <w:pPr>
        <w:widowControl/>
        <w:autoSpaceDE/>
        <w:autoSpaceDN/>
        <w:adjustRightInd/>
        <w:ind w:left="-360"/>
        <w:rPr>
          <w:rFonts w:eastAsia="Calibri"/>
          <w:sz w:val="24"/>
          <w:szCs w:val="24"/>
          <w:lang w:eastAsia="en-US"/>
        </w:rPr>
      </w:pPr>
    </w:p>
    <w:p w:rsidR="00E953BD" w:rsidRPr="00A61931" w:rsidRDefault="00A61931" w:rsidP="00A61931">
      <w:pPr>
        <w:tabs>
          <w:tab w:val="left" w:pos="398"/>
        </w:tabs>
        <w:spacing w:after="200" w:line="276" w:lineRule="auto"/>
        <w:rPr>
          <w:b/>
          <w:bCs/>
          <w:sz w:val="24"/>
          <w:szCs w:val="24"/>
          <w:shd w:val="clear" w:color="auto" w:fill="FFFFFF"/>
        </w:rPr>
      </w:pPr>
      <w:r w:rsidRPr="00A61931">
        <w:rPr>
          <w:b/>
          <w:bCs/>
          <w:sz w:val="24"/>
          <w:szCs w:val="24"/>
          <w:shd w:val="clear" w:color="auto" w:fill="FFFFFF"/>
        </w:rPr>
        <w:t>3.3.3.</w:t>
      </w:r>
      <w:r w:rsidR="00E953BD" w:rsidRPr="00A61931">
        <w:rPr>
          <w:b/>
          <w:bCs/>
          <w:sz w:val="24"/>
          <w:szCs w:val="24"/>
          <w:shd w:val="clear" w:color="auto" w:fill="FFFFFF"/>
        </w:rPr>
        <w:t>Финансовое обеспечение реализации</w:t>
      </w:r>
      <w:r w:rsidR="007E496A">
        <w:rPr>
          <w:b/>
          <w:bCs/>
          <w:sz w:val="24"/>
          <w:szCs w:val="24"/>
          <w:shd w:val="clear" w:color="auto" w:fill="FFFFFF"/>
        </w:rPr>
        <w:t xml:space="preserve"> </w:t>
      </w:r>
      <w:r w:rsidR="00E953BD" w:rsidRPr="00A61931">
        <w:rPr>
          <w:b/>
          <w:bCs/>
          <w:sz w:val="24"/>
          <w:szCs w:val="24"/>
          <w:shd w:val="clear" w:color="auto" w:fill="FFFFFF"/>
        </w:rPr>
        <w:t>ООП НОО</w:t>
      </w:r>
    </w:p>
    <w:p w:rsidR="00BB784B" w:rsidRPr="00BB784B" w:rsidRDefault="00BB784B" w:rsidP="00BB784B">
      <w:pPr>
        <w:widowControl/>
        <w:autoSpaceDE/>
        <w:autoSpaceDN/>
        <w:adjustRightInd/>
        <w:spacing w:after="200"/>
        <w:jc w:val="both"/>
        <w:rPr>
          <w:rFonts w:eastAsia="Calibri"/>
          <w:iCs/>
          <w:sz w:val="24"/>
          <w:szCs w:val="24"/>
        </w:rPr>
      </w:pPr>
      <w:r w:rsidRPr="00BB784B">
        <w:rPr>
          <w:rFonts w:eastAsia="Calibri" w:cs="Arial"/>
          <w:iCs/>
          <w:sz w:val="24"/>
          <w:szCs w:val="24"/>
        </w:rPr>
        <w:t xml:space="preserve">Финансовое обеспечение муниципального задания учредителя по реализации ООП НОО </w:t>
      </w:r>
      <w:r w:rsidRPr="00BB784B">
        <w:rPr>
          <w:rFonts w:eastAsia="Calibri"/>
          <w:sz w:val="24"/>
          <w:szCs w:val="24"/>
          <w:lang w:eastAsia="en-US"/>
        </w:rPr>
        <w:t xml:space="preserve">осуществляется на основе нормативного подушевого финансирования. </w:t>
      </w:r>
      <w:r w:rsidRPr="00BB784B">
        <w:rPr>
          <w:rFonts w:eastAsia="Calibri" w:cs="Arial"/>
          <w:bCs/>
          <w:spacing w:val="-5"/>
          <w:sz w:val="24"/>
          <w:szCs w:val="24"/>
          <w:lang w:eastAsia="en-US"/>
        </w:rPr>
        <w:t>Финансовое обеспечение</w:t>
      </w:r>
      <w:r w:rsidRPr="00BB784B">
        <w:rPr>
          <w:rFonts w:eastAsia="Calibri"/>
          <w:sz w:val="24"/>
          <w:szCs w:val="24"/>
          <w:lang w:eastAsia="en-US"/>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 Применение принципа нормативного подушевого финансирования на уровне образовательного учреждения заключается в определении стоимости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BB784B" w:rsidRPr="00A61931" w:rsidRDefault="00BB784B" w:rsidP="00BB784B">
      <w:pPr>
        <w:widowControl/>
        <w:tabs>
          <w:tab w:val="left" w:pos="398"/>
        </w:tabs>
        <w:autoSpaceDE/>
        <w:autoSpaceDN/>
        <w:adjustRightInd/>
        <w:ind w:firstLine="567"/>
        <w:jc w:val="both"/>
        <w:rPr>
          <w:rFonts w:eastAsiaTheme="minorHAnsi"/>
          <w:i/>
          <w:sz w:val="24"/>
          <w:szCs w:val="24"/>
        </w:rPr>
      </w:pPr>
      <w:r w:rsidRPr="00A61931">
        <w:rPr>
          <w:rFonts w:eastAsiaTheme="minorHAnsi"/>
          <w:i/>
          <w:sz w:val="24"/>
          <w:szCs w:val="24"/>
          <w:lang w:eastAsia="en-US"/>
        </w:rPr>
        <w:t>Ежегодный объем финансирования мероприятий уточняется при формировании бюджета и покрывает расходы на год:</w:t>
      </w:r>
    </w:p>
    <w:p w:rsidR="00BB784B" w:rsidRPr="00BB784B" w:rsidRDefault="00BB784B" w:rsidP="00BB784B">
      <w:pPr>
        <w:widowControl/>
        <w:numPr>
          <w:ilvl w:val="0"/>
          <w:numId w:val="66"/>
        </w:numPr>
        <w:autoSpaceDE/>
        <w:autoSpaceDN/>
        <w:adjustRightInd/>
        <w:spacing w:after="100" w:line="276" w:lineRule="auto"/>
        <w:rPr>
          <w:sz w:val="24"/>
          <w:szCs w:val="24"/>
          <w:lang w:val="en-US" w:eastAsia="en-US" w:bidi="en-US"/>
        </w:rPr>
      </w:pPr>
      <w:proofErr w:type="spellStart"/>
      <w:r w:rsidRPr="00BB784B">
        <w:rPr>
          <w:sz w:val="24"/>
          <w:szCs w:val="24"/>
          <w:lang w:val="en-US" w:eastAsia="en-US" w:bidi="en-US"/>
        </w:rPr>
        <w:t>оплату</w:t>
      </w:r>
      <w:proofErr w:type="spellEnd"/>
      <w:r w:rsidRPr="00BB784B">
        <w:rPr>
          <w:sz w:val="24"/>
          <w:szCs w:val="24"/>
          <w:lang w:val="en-US" w:eastAsia="en-US" w:bidi="en-US"/>
        </w:rPr>
        <w:t xml:space="preserve"> </w:t>
      </w:r>
      <w:proofErr w:type="spellStart"/>
      <w:r w:rsidRPr="00BB784B">
        <w:rPr>
          <w:sz w:val="24"/>
          <w:szCs w:val="24"/>
          <w:lang w:val="en-US" w:eastAsia="en-US" w:bidi="en-US"/>
        </w:rPr>
        <w:t>труда</w:t>
      </w:r>
      <w:proofErr w:type="spellEnd"/>
      <w:r w:rsidRPr="00BB784B">
        <w:rPr>
          <w:sz w:val="24"/>
          <w:szCs w:val="24"/>
          <w:lang w:val="en-US" w:eastAsia="en-US" w:bidi="en-US"/>
        </w:rPr>
        <w:t xml:space="preserve"> </w:t>
      </w:r>
      <w:proofErr w:type="spellStart"/>
      <w:r w:rsidRPr="00BB784B">
        <w:rPr>
          <w:sz w:val="24"/>
          <w:szCs w:val="24"/>
          <w:lang w:val="en-US" w:eastAsia="en-US" w:bidi="en-US"/>
        </w:rPr>
        <w:t>работников</w:t>
      </w:r>
      <w:proofErr w:type="spellEnd"/>
      <w:r w:rsidRPr="00BB784B">
        <w:rPr>
          <w:sz w:val="24"/>
          <w:szCs w:val="24"/>
          <w:lang w:val="en-US" w:eastAsia="en-US" w:bidi="en-US"/>
        </w:rPr>
        <w:t>;</w:t>
      </w:r>
    </w:p>
    <w:p w:rsidR="00BB784B" w:rsidRPr="00BB784B" w:rsidRDefault="00BB784B" w:rsidP="00BB784B">
      <w:pPr>
        <w:widowControl/>
        <w:numPr>
          <w:ilvl w:val="0"/>
          <w:numId w:val="66"/>
        </w:numPr>
        <w:autoSpaceDE/>
        <w:autoSpaceDN/>
        <w:adjustRightInd/>
        <w:spacing w:after="100" w:line="276" w:lineRule="auto"/>
        <w:rPr>
          <w:sz w:val="24"/>
          <w:szCs w:val="24"/>
          <w:lang w:eastAsia="en-US" w:bidi="en-US"/>
        </w:rPr>
      </w:pPr>
      <w:r w:rsidRPr="00BB784B">
        <w:rPr>
          <w:sz w:val="24"/>
          <w:szCs w:val="24"/>
          <w:lang w:eastAsia="en-US" w:bidi="en-US"/>
        </w:rPr>
        <w:t>расходы на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B784B" w:rsidRPr="00BB784B" w:rsidRDefault="00BB784B" w:rsidP="00BB784B">
      <w:pPr>
        <w:widowControl/>
        <w:numPr>
          <w:ilvl w:val="0"/>
          <w:numId w:val="66"/>
        </w:numPr>
        <w:autoSpaceDE/>
        <w:autoSpaceDN/>
        <w:adjustRightInd/>
        <w:spacing w:after="100" w:line="276" w:lineRule="auto"/>
        <w:rPr>
          <w:sz w:val="24"/>
          <w:szCs w:val="24"/>
          <w:lang w:eastAsia="en-US" w:bidi="en-US"/>
        </w:rPr>
      </w:pPr>
      <w:r w:rsidRPr="00BB784B">
        <w:rPr>
          <w:sz w:val="24"/>
          <w:szCs w:val="24"/>
          <w:lang w:eastAsia="en-US" w:bidi="en-US"/>
        </w:rPr>
        <w:lastRenderedPageBreak/>
        <w:t>хозяйственные нужды и расходы на обучение, повышение квалификации педагогического и административно-управленческого персонала и др.</w:t>
      </w:r>
    </w:p>
    <w:p w:rsidR="00BB784B" w:rsidRPr="00BB784B" w:rsidRDefault="00BB784B" w:rsidP="00BB784B">
      <w:pPr>
        <w:widowControl/>
        <w:autoSpaceDE/>
        <w:autoSpaceDN/>
        <w:adjustRightInd/>
        <w:rPr>
          <w:i/>
          <w:sz w:val="24"/>
          <w:szCs w:val="24"/>
          <w:lang w:val="en-US" w:eastAsia="en-US" w:bidi="en-US"/>
        </w:rPr>
      </w:pPr>
      <w:r w:rsidRPr="00BB784B">
        <w:rPr>
          <w:i/>
          <w:sz w:val="24"/>
          <w:szCs w:val="24"/>
          <w:lang w:val="en-US" w:eastAsia="en-US" w:bidi="en-US"/>
        </w:rPr>
        <w:t xml:space="preserve">МАОУ СОШ № </w:t>
      </w:r>
      <w:r w:rsidR="00186FF2">
        <w:rPr>
          <w:i/>
          <w:sz w:val="24"/>
          <w:szCs w:val="24"/>
          <w:lang w:eastAsia="en-US" w:bidi="en-US"/>
        </w:rPr>
        <w:t>3</w:t>
      </w:r>
      <w:r w:rsidRPr="00BB784B">
        <w:rPr>
          <w:i/>
          <w:sz w:val="24"/>
          <w:szCs w:val="24"/>
          <w:lang w:eastAsia="en-US" w:bidi="en-US"/>
        </w:rPr>
        <w:t>2</w:t>
      </w:r>
      <w:r w:rsidRPr="00BB784B">
        <w:rPr>
          <w:i/>
          <w:sz w:val="24"/>
          <w:szCs w:val="24"/>
          <w:lang w:val="en-US" w:eastAsia="en-US" w:bidi="en-US"/>
        </w:rPr>
        <w:t xml:space="preserve"> </w:t>
      </w:r>
      <w:proofErr w:type="spellStart"/>
      <w:r w:rsidRPr="00BB784B">
        <w:rPr>
          <w:i/>
          <w:sz w:val="24"/>
          <w:szCs w:val="24"/>
          <w:lang w:val="en-US" w:eastAsia="en-US" w:bidi="en-US"/>
        </w:rPr>
        <w:t>самостоятельно</w:t>
      </w:r>
      <w:proofErr w:type="spellEnd"/>
      <w:r w:rsidRPr="00BB784B">
        <w:rPr>
          <w:i/>
          <w:sz w:val="24"/>
          <w:szCs w:val="24"/>
          <w:lang w:val="en-US" w:eastAsia="en-US" w:bidi="en-US"/>
        </w:rPr>
        <w:t xml:space="preserve"> </w:t>
      </w:r>
      <w:proofErr w:type="spellStart"/>
      <w:r w:rsidRPr="00BB784B">
        <w:rPr>
          <w:i/>
          <w:sz w:val="24"/>
          <w:szCs w:val="24"/>
          <w:lang w:val="en-US" w:eastAsia="en-US" w:bidi="en-US"/>
        </w:rPr>
        <w:t>определяет</w:t>
      </w:r>
      <w:proofErr w:type="spellEnd"/>
      <w:r w:rsidRPr="00BB784B">
        <w:rPr>
          <w:i/>
          <w:sz w:val="24"/>
          <w:szCs w:val="24"/>
          <w:lang w:val="en-US" w:eastAsia="en-US" w:bidi="en-US"/>
        </w:rPr>
        <w:t>:</w:t>
      </w:r>
    </w:p>
    <w:p w:rsidR="00BB784B" w:rsidRPr="00BB784B" w:rsidRDefault="00BB784B" w:rsidP="00BB784B">
      <w:pPr>
        <w:widowControl/>
        <w:numPr>
          <w:ilvl w:val="0"/>
          <w:numId w:val="67"/>
        </w:numPr>
        <w:autoSpaceDE/>
        <w:autoSpaceDN/>
        <w:adjustRightInd/>
        <w:spacing w:after="200" w:line="276" w:lineRule="auto"/>
        <w:jc w:val="both"/>
        <w:rPr>
          <w:sz w:val="24"/>
          <w:szCs w:val="24"/>
          <w:lang w:eastAsia="en-US" w:bidi="en-US"/>
        </w:rPr>
      </w:pPr>
      <w:r w:rsidRPr="00BB784B">
        <w:rPr>
          <w:sz w:val="24"/>
          <w:szCs w:val="24"/>
          <w:lang w:eastAsia="en-US" w:bidi="en-US"/>
        </w:rPr>
        <w:t>соотношение базовой и стимулирующей части фонда оплаты труда;</w:t>
      </w:r>
    </w:p>
    <w:p w:rsidR="00BB784B" w:rsidRPr="00BB784B" w:rsidRDefault="00BB784B" w:rsidP="00BB784B">
      <w:pPr>
        <w:widowControl/>
        <w:numPr>
          <w:ilvl w:val="0"/>
          <w:numId w:val="67"/>
        </w:numPr>
        <w:autoSpaceDE/>
        <w:autoSpaceDN/>
        <w:adjustRightInd/>
        <w:spacing w:after="200" w:line="276" w:lineRule="auto"/>
        <w:jc w:val="both"/>
        <w:rPr>
          <w:sz w:val="24"/>
          <w:szCs w:val="24"/>
          <w:lang w:eastAsia="en-US" w:bidi="en-US"/>
        </w:rPr>
      </w:pPr>
      <w:r w:rsidRPr="00BB784B">
        <w:rPr>
          <w:sz w:val="24"/>
          <w:szCs w:val="24"/>
          <w:lang w:eastAsia="en-US" w:bidi="en-US"/>
        </w:rPr>
        <w:t>соотношение фонда оплаты труда педагогического, административно-управленческого и учебно-вспомогательного персонала;</w:t>
      </w:r>
    </w:p>
    <w:p w:rsidR="00BB784B" w:rsidRPr="00BB784B" w:rsidRDefault="00BB784B" w:rsidP="00BB784B">
      <w:pPr>
        <w:widowControl/>
        <w:numPr>
          <w:ilvl w:val="0"/>
          <w:numId w:val="67"/>
        </w:numPr>
        <w:autoSpaceDE/>
        <w:autoSpaceDN/>
        <w:adjustRightInd/>
        <w:spacing w:after="200" w:line="276" w:lineRule="auto"/>
        <w:jc w:val="both"/>
        <w:rPr>
          <w:sz w:val="24"/>
          <w:szCs w:val="24"/>
          <w:lang w:eastAsia="en-US" w:bidi="en-US"/>
        </w:rPr>
      </w:pPr>
      <w:r w:rsidRPr="00BB784B">
        <w:rPr>
          <w:sz w:val="24"/>
          <w:szCs w:val="24"/>
          <w:lang w:eastAsia="en-US" w:bidi="en-US"/>
        </w:rPr>
        <w:t>соотношение общей и специальной частей внутри базовой части фонда оплаты труда;</w:t>
      </w:r>
    </w:p>
    <w:p w:rsidR="00BB784B" w:rsidRPr="00BB784B" w:rsidRDefault="00BB784B" w:rsidP="00BB784B">
      <w:pPr>
        <w:widowControl/>
        <w:numPr>
          <w:ilvl w:val="0"/>
          <w:numId w:val="67"/>
        </w:numPr>
        <w:autoSpaceDE/>
        <w:autoSpaceDN/>
        <w:adjustRightInd/>
        <w:spacing w:after="200" w:line="276" w:lineRule="auto"/>
        <w:jc w:val="both"/>
        <w:rPr>
          <w:sz w:val="24"/>
          <w:szCs w:val="24"/>
          <w:lang w:eastAsia="en-US" w:bidi="en-US"/>
        </w:rPr>
      </w:pPr>
      <w:r w:rsidRPr="00BB784B">
        <w:rPr>
          <w:sz w:val="24"/>
          <w:szCs w:val="24"/>
          <w:lang w:eastAsia="en-US" w:bidi="en-US"/>
        </w:rPr>
        <w:t xml:space="preserve">порядок </w:t>
      </w:r>
      <w:proofErr w:type="gramStart"/>
      <w:r w:rsidRPr="00BB784B">
        <w:rPr>
          <w:sz w:val="24"/>
          <w:szCs w:val="24"/>
          <w:lang w:eastAsia="en-US" w:bidi="en-US"/>
        </w:rPr>
        <w:t>распределения стимулирующей части фонда оплаты труда</w:t>
      </w:r>
      <w:proofErr w:type="gramEnd"/>
      <w:r w:rsidRPr="00BB784B">
        <w:rPr>
          <w:sz w:val="24"/>
          <w:szCs w:val="24"/>
          <w:lang w:eastAsia="en-US" w:bidi="en-US"/>
        </w:rPr>
        <w:t xml:space="preserve"> в соответствии с региональными и муниципальными нормативными актами.</w:t>
      </w:r>
    </w:p>
    <w:p w:rsidR="00BB784B" w:rsidRPr="00BB784B" w:rsidRDefault="00BB784B" w:rsidP="00BB784B">
      <w:pPr>
        <w:widowControl/>
        <w:autoSpaceDE/>
        <w:autoSpaceDN/>
        <w:adjustRightInd/>
        <w:ind w:firstLine="454"/>
        <w:jc w:val="both"/>
        <w:rPr>
          <w:rFonts w:eastAsia="Arial Unicode MS"/>
          <w:color w:val="000000"/>
          <w:sz w:val="24"/>
          <w:szCs w:val="24"/>
          <w:lang w:eastAsia="en-US"/>
        </w:rPr>
      </w:pPr>
      <w:r w:rsidRPr="00BB784B">
        <w:rPr>
          <w:rFonts w:eastAsia="Arial Unicode MS"/>
          <w:color w:val="000000"/>
          <w:sz w:val="24"/>
          <w:szCs w:val="24"/>
          <w:lang w:eastAsia="en-US"/>
        </w:rPr>
        <w:t>Размеры, порядок и условия осуществления стимулирующих выплат определяются соответствующим Положением, в котором определены критерии и показатели результативности и качества. В них включаются: динамика и результативность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В распределении стимулирующей части фонда оплаты труда участвует Управляющий совет школы.</w:t>
      </w:r>
    </w:p>
    <w:p w:rsidR="00BB784B" w:rsidRPr="00BB784B" w:rsidRDefault="00BB784B" w:rsidP="00BB784B">
      <w:pPr>
        <w:widowControl/>
        <w:autoSpaceDE/>
        <w:autoSpaceDN/>
        <w:adjustRightInd/>
        <w:ind w:firstLine="567"/>
        <w:jc w:val="both"/>
        <w:rPr>
          <w:i/>
          <w:sz w:val="24"/>
          <w:szCs w:val="24"/>
          <w:highlight w:val="yellow"/>
          <w:lang w:eastAsia="en-US" w:bidi="en-US"/>
        </w:rPr>
      </w:pPr>
    </w:p>
    <w:p w:rsidR="00BB784B" w:rsidRPr="00BB784B" w:rsidRDefault="00BB784B" w:rsidP="00BB784B">
      <w:pPr>
        <w:widowControl/>
        <w:autoSpaceDE/>
        <w:autoSpaceDN/>
        <w:adjustRightInd/>
        <w:ind w:firstLine="567"/>
        <w:jc w:val="both"/>
        <w:rPr>
          <w:i/>
          <w:sz w:val="24"/>
          <w:szCs w:val="24"/>
          <w:lang w:eastAsia="en-US" w:bidi="en-US"/>
        </w:rPr>
      </w:pPr>
      <w:r w:rsidRPr="00BB784B">
        <w:rPr>
          <w:i/>
          <w:sz w:val="24"/>
          <w:szCs w:val="24"/>
          <w:lang w:eastAsia="en-US" w:bidi="en-US"/>
        </w:rPr>
        <w:t>Для обеспечения требований ФГОС на основе проведённого анализа материально-технических условий реализации ООП НОО администрацией школы:</w:t>
      </w:r>
    </w:p>
    <w:p w:rsidR="00BB784B" w:rsidRPr="00BB784B" w:rsidRDefault="00BB784B" w:rsidP="00BB784B">
      <w:pPr>
        <w:widowControl/>
        <w:numPr>
          <w:ilvl w:val="0"/>
          <w:numId w:val="68"/>
        </w:numPr>
        <w:autoSpaceDE/>
        <w:autoSpaceDN/>
        <w:adjustRightInd/>
        <w:spacing w:after="200" w:line="276" w:lineRule="auto"/>
        <w:jc w:val="both"/>
        <w:rPr>
          <w:sz w:val="24"/>
          <w:szCs w:val="24"/>
          <w:lang w:eastAsia="en-US" w:bidi="en-US"/>
        </w:rPr>
      </w:pPr>
      <w:r w:rsidRPr="00BB784B">
        <w:rPr>
          <w:sz w:val="24"/>
          <w:szCs w:val="24"/>
          <w:lang w:eastAsia="en-US" w:bidi="en-US"/>
        </w:rPr>
        <w:t>проведен экономический расчёт стоимости обеспечения требований ФГОС по каждой позиции;</w:t>
      </w:r>
    </w:p>
    <w:p w:rsidR="00BB784B" w:rsidRPr="00BB784B" w:rsidRDefault="00BB784B" w:rsidP="00BB784B">
      <w:pPr>
        <w:widowControl/>
        <w:numPr>
          <w:ilvl w:val="0"/>
          <w:numId w:val="68"/>
        </w:numPr>
        <w:autoSpaceDE/>
        <w:autoSpaceDN/>
        <w:adjustRightInd/>
        <w:spacing w:after="200" w:line="276" w:lineRule="auto"/>
        <w:jc w:val="both"/>
        <w:rPr>
          <w:sz w:val="24"/>
          <w:szCs w:val="24"/>
          <w:lang w:eastAsia="en-US" w:bidi="en-US"/>
        </w:rPr>
      </w:pPr>
      <w:r w:rsidRPr="00BB784B">
        <w:rPr>
          <w:sz w:val="24"/>
          <w:szCs w:val="24"/>
          <w:lang w:val="en-US" w:eastAsia="en-US" w:bidi="en-US"/>
        </w:rPr>
        <w:t> </w:t>
      </w:r>
      <w:r w:rsidRPr="00BB784B">
        <w:rPr>
          <w:sz w:val="24"/>
          <w:szCs w:val="24"/>
          <w:lang w:eastAsia="en-US" w:bidi="en-US"/>
        </w:rPr>
        <w:t>установлен предмет закупок, количество и стоимость пополняемого оборудования, перечень работ для обеспечения требований к условиям реализации ООП НОО;</w:t>
      </w:r>
    </w:p>
    <w:p w:rsidR="00BB784B" w:rsidRPr="00BB784B" w:rsidRDefault="00BB784B" w:rsidP="00BB784B">
      <w:pPr>
        <w:widowControl/>
        <w:numPr>
          <w:ilvl w:val="0"/>
          <w:numId w:val="68"/>
        </w:numPr>
        <w:autoSpaceDE/>
        <w:autoSpaceDN/>
        <w:adjustRightInd/>
        <w:spacing w:after="200" w:line="276" w:lineRule="auto"/>
        <w:jc w:val="both"/>
        <w:rPr>
          <w:sz w:val="24"/>
          <w:szCs w:val="24"/>
          <w:lang w:eastAsia="en-US" w:bidi="en-US"/>
        </w:rPr>
      </w:pPr>
      <w:r w:rsidRPr="00BB784B">
        <w:rPr>
          <w:sz w:val="24"/>
          <w:szCs w:val="24"/>
          <w:lang w:eastAsia="en-US" w:bidi="en-US"/>
        </w:rPr>
        <w:t>распределено по годам освоение средств модернизации на обеспечение требований к условиям реализации ООП НОО в соответствии с ФГОС.</w:t>
      </w:r>
    </w:p>
    <w:p w:rsidR="006653CA" w:rsidRDefault="006653CA" w:rsidP="00BB784B">
      <w:pPr>
        <w:widowControl/>
        <w:jc w:val="right"/>
        <w:rPr>
          <w:rFonts w:eastAsia="Calibri"/>
          <w:sz w:val="24"/>
          <w:szCs w:val="24"/>
          <w:lang w:eastAsia="en-US"/>
        </w:rPr>
      </w:pPr>
    </w:p>
    <w:p w:rsidR="006653CA" w:rsidRDefault="006653CA" w:rsidP="00BB784B">
      <w:pPr>
        <w:widowControl/>
        <w:jc w:val="right"/>
        <w:rPr>
          <w:rFonts w:eastAsia="Calibri"/>
          <w:sz w:val="24"/>
          <w:szCs w:val="24"/>
          <w:lang w:eastAsia="en-US"/>
        </w:rPr>
      </w:pPr>
    </w:p>
    <w:p w:rsidR="006653CA" w:rsidRDefault="006653CA" w:rsidP="00BB784B">
      <w:pPr>
        <w:widowControl/>
        <w:jc w:val="right"/>
        <w:rPr>
          <w:rFonts w:eastAsia="Calibri"/>
          <w:sz w:val="24"/>
          <w:szCs w:val="24"/>
          <w:lang w:eastAsia="en-US"/>
        </w:rPr>
      </w:pPr>
    </w:p>
    <w:p w:rsidR="00BB784B" w:rsidRPr="00BB784B" w:rsidRDefault="00513093" w:rsidP="00BB784B">
      <w:pPr>
        <w:widowControl/>
        <w:jc w:val="right"/>
        <w:rPr>
          <w:rFonts w:eastAsia="Calibri"/>
          <w:sz w:val="24"/>
          <w:szCs w:val="24"/>
          <w:lang w:eastAsia="en-US"/>
        </w:rPr>
      </w:pPr>
      <w:r>
        <w:rPr>
          <w:rFonts w:eastAsia="Calibri"/>
          <w:sz w:val="24"/>
          <w:szCs w:val="24"/>
          <w:lang w:eastAsia="en-US"/>
        </w:rPr>
        <w:t>Таблица 43</w:t>
      </w:r>
    </w:p>
    <w:p w:rsidR="00BB784B" w:rsidRPr="00BB784B" w:rsidRDefault="00BB784B" w:rsidP="00BB784B">
      <w:pPr>
        <w:widowControl/>
        <w:jc w:val="center"/>
        <w:rPr>
          <w:rFonts w:eastAsia="Calibri"/>
          <w:b/>
          <w:sz w:val="24"/>
          <w:szCs w:val="24"/>
          <w:lang w:eastAsia="en-US"/>
        </w:rPr>
      </w:pPr>
      <w:r w:rsidRPr="00BB784B">
        <w:rPr>
          <w:rFonts w:eastAsia="Calibri"/>
          <w:b/>
          <w:sz w:val="24"/>
          <w:szCs w:val="24"/>
          <w:lang w:eastAsia="en-US"/>
        </w:rPr>
        <w:t>Финансово-экономическо</w:t>
      </w:r>
      <w:r w:rsidR="00513093">
        <w:rPr>
          <w:rFonts w:eastAsia="Calibri"/>
          <w:b/>
          <w:sz w:val="24"/>
          <w:szCs w:val="24"/>
          <w:lang w:eastAsia="en-US"/>
        </w:rPr>
        <w:t>е обеспечение введения ФГОС НОО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4702"/>
        <w:gridCol w:w="4309"/>
      </w:tblGrid>
      <w:tr w:rsidR="00BB784B" w:rsidRPr="00BB784B" w:rsidTr="00BB784B">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center"/>
              <w:rPr>
                <w:rFonts w:eastAsia="Calibri"/>
                <w:b/>
                <w:sz w:val="24"/>
                <w:szCs w:val="24"/>
                <w:lang w:eastAsia="en-US"/>
              </w:rPr>
            </w:pPr>
            <w:r w:rsidRPr="00BB784B">
              <w:rPr>
                <w:rFonts w:eastAsia="Calibri"/>
                <w:b/>
                <w:sz w:val="24"/>
                <w:szCs w:val="24"/>
                <w:lang w:eastAsia="en-US"/>
              </w:rPr>
              <w:t xml:space="preserve">№ </w:t>
            </w:r>
            <w:proofErr w:type="gramStart"/>
            <w:r w:rsidRPr="00BB784B">
              <w:rPr>
                <w:rFonts w:eastAsia="Calibri"/>
                <w:b/>
                <w:sz w:val="24"/>
                <w:szCs w:val="24"/>
                <w:lang w:eastAsia="en-US"/>
              </w:rPr>
              <w:t>п</w:t>
            </w:r>
            <w:proofErr w:type="gramEnd"/>
            <w:r w:rsidRPr="00BB784B">
              <w:rPr>
                <w:rFonts w:eastAsia="Calibri"/>
                <w:b/>
                <w:sz w:val="24"/>
                <w:szCs w:val="24"/>
                <w:lang w:eastAsia="en-US"/>
              </w:rPr>
              <w:t>/п</w:t>
            </w:r>
          </w:p>
        </w:tc>
        <w:tc>
          <w:tcPr>
            <w:tcW w:w="2485" w:type="pct"/>
            <w:tcBorders>
              <w:top w:val="single" w:sz="4" w:space="0" w:color="000000"/>
              <w:left w:val="single" w:sz="4" w:space="0" w:color="000000"/>
              <w:bottom w:val="single" w:sz="4" w:space="0" w:color="000000"/>
              <w:right w:val="single" w:sz="4" w:space="0" w:color="000000"/>
            </w:tcBorders>
          </w:tcPr>
          <w:p w:rsidR="00BB784B" w:rsidRPr="00BB784B" w:rsidRDefault="00BB784B" w:rsidP="00BB784B">
            <w:pPr>
              <w:widowControl/>
              <w:jc w:val="center"/>
              <w:rPr>
                <w:rFonts w:eastAsia="Calibri"/>
                <w:b/>
                <w:sz w:val="24"/>
                <w:szCs w:val="24"/>
                <w:lang w:eastAsia="en-US"/>
              </w:rPr>
            </w:pPr>
            <w:r w:rsidRPr="00BB784B">
              <w:rPr>
                <w:rFonts w:eastAsia="Calibri"/>
                <w:b/>
                <w:sz w:val="24"/>
                <w:szCs w:val="24"/>
                <w:lang w:eastAsia="en-US"/>
              </w:rPr>
              <w:t>Мероприятие</w:t>
            </w:r>
          </w:p>
          <w:p w:rsidR="00BB784B" w:rsidRPr="00BB784B" w:rsidRDefault="00BB784B" w:rsidP="00BB784B">
            <w:pPr>
              <w:widowControl/>
              <w:jc w:val="center"/>
              <w:rPr>
                <w:rFonts w:eastAsia="Calibri"/>
                <w:b/>
                <w:sz w:val="24"/>
                <w:szCs w:val="24"/>
                <w:lang w:eastAsia="en-US"/>
              </w:rPr>
            </w:pP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center"/>
              <w:rPr>
                <w:rFonts w:eastAsia="Calibri"/>
                <w:b/>
                <w:sz w:val="24"/>
                <w:szCs w:val="24"/>
                <w:lang w:eastAsia="en-US"/>
              </w:rPr>
            </w:pPr>
            <w:r w:rsidRPr="00BB784B">
              <w:rPr>
                <w:rFonts w:eastAsia="Calibri"/>
                <w:b/>
                <w:sz w:val="24"/>
                <w:szCs w:val="24"/>
                <w:lang w:eastAsia="en-US"/>
              </w:rPr>
              <w:t>Результат</w:t>
            </w:r>
          </w:p>
        </w:tc>
      </w:tr>
      <w:tr w:rsidR="00BB784B" w:rsidRPr="00BB784B" w:rsidTr="00BB784B">
        <w:trPr>
          <w:trHeight w:val="1002"/>
        </w:trPr>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1</w:t>
            </w:r>
          </w:p>
        </w:tc>
        <w:tc>
          <w:tcPr>
            <w:tcW w:w="248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w:t>
            </w: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autoSpaceDE/>
              <w:autoSpaceDN/>
              <w:spacing w:after="200"/>
              <w:rPr>
                <w:rFonts w:eastAsia="Calibri"/>
                <w:sz w:val="24"/>
                <w:szCs w:val="24"/>
                <w:lang w:eastAsia="en-US"/>
              </w:rPr>
            </w:pPr>
            <w:r w:rsidRPr="00BB784B">
              <w:rPr>
                <w:rFonts w:eastAsia="Calibri"/>
                <w:sz w:val="24"/>
                <w:szCs w:val="24"/>
                <w:lang w:eastAsia="en-US"/>
              </w:rPr>
              <w:t>Положение об оплате и стимулировании труда работников муниципального автономного общеобразовательного учреждения средн</w:t>
            </w:r>
            <w:r w:rsidR="00186FF2">
              <w:rPr>
                <w:rFonts w:eastAsia="Calibri"/>
                <w:sz w:val="24"/>
                <w:szCs w:val="24"/>
                <w:lang w:eastAsia="en-US"/>
              </w:rPr>
              <w:t>ей общеобразовательной школы № 3</w:t>
            </w:r>
            <w:r w:rsidRPr="00BB784B">
              <w:rPr>
                <w:rFonts w:eastAsia="Calibri"/>
                <w:sz w:val="24"/>
                <w:szCs w:val="24"/>
                <w:lang w:eastAsia="en-US"/>
              </w:rPr>
              <w:t>2 города Тюмени</w:t>
            </w:r>
          </w:p>
        </w:tc>
      </w:tr>
      <w:tr w:rsidR="00BB784B" w:rsidRPr="00BB784B" w:rsidTr="00BB784B">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2</w:t>
            </w:r>
          </w:p>
        </w:tc>
        <w:tc>
          <w:tcPr>
            <w:tcW w:w="248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 xml:space="preserve">Заключение дополнительных соглашений к трудовому договору с педагогическими </w:t>
            </w:r>
            <w:r w:rsidRPr="00BB784B">
              <w:rPr>
                <w:rFonts w:eastAsia="Calibri"/>
                <w:sz w:val="24"/>
                <w:szCs w:val="24"/>
                <w:lang w:eastAsia="en-US"/>
              </w:rPr>
              <w:lastRenderedPageBreak/>
              <w:t>работниками</w:t>
            </w: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lastRenderedPageBreak/>
              <w:t>Дополнительные соглашения к трудовым договорам</w:t>
            </w:r>
          </w:p>
        </w:tc>
      </w:tr>
      <w:tr w:rsidR="00BB784B" w:rsidRPr="00BB784B" w:rsidTr="00BB784B">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lastRenderedPageBreak/>
              <w:t>3</w:t>
            </w:r>
          </w:p>
        </w:tc>
        <w:tc>
          <w:tcPr>
            <w:tcW w:w="248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 xml:space="preserve">Финансирование за счет средств субвенции учебных расходов </w:t>
            </w: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Анализ бюджета ОУ в части финансирования государственной субсидии.</w:t>
            </w:r>
          </w:p>
        </w:tc>
      </w:tr>
      <w:tr w:rsidR="00BB784B" w:rsidRPr="00BB784B" w:rsidTr="00BB784B">
        <w:tc>
          <w:tcPr>
            <w:tcW w:w="23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4</w:t>
            </w:r>
          </w:p>
        </w:tc>
        <w:tc>
          <w:tcPr>
            <w:tcW w:w="2485"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Финансирование за счёт средств учредителя текущего и капитального ремонта, оснащения оборудованием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 НОО.</w:t>
            </w:r>
          </w:p>
        </w:tc>
        <w:tc>
          <w:tcPr>
            <w:tcW w:w="2280" w:type="pct"/>
            <w:tcBorders>
              <w:top w:val="single" w:sz="4" w:space="0" w:color="000000"/>
              <w:left w:val="single" w:sz="4" w:space="0" w:color="000000"/>
              <w:bottom w:val="single" w:sz="4" w:space="0" w:color="000000"/>
              <w:right w:val="single" w:sz="4" w:space="0" w:color="000000"/>
            </w:tcBorders>
            <w:hideMark/>
          </w:tcPr>
          <w:p w:rsidR="00BB784B" w:rsidRPr="00BB784B" w:rsidRDefault="00BB784B" w:rsidP="00BB784B">
            <w:pPr>
              <w:widowControl/>
              <w:jc w:val="both"/>
              <w:rPr>
                <w:rFonts w:eastAsia="Calibri"/>
                <w:sz w:val="24"/>
                <w:szCs w:val="24"/>
                <w:lang w:eastAsia="en-US"/>
              </w:rPr>
            </w:pPr>
            <w:r w:rsidRPr="00BB784B">
              <w:rPr>
                <w:rFonts w:eastAsia="Calibri"/>
                <w:sz w:val="24"/>
                <w:szCs w:val="24"/>
                <w:lang w:eastAsia="en-US"/>
              </w:rPr>
              <w:t>Анализ бюджета ОУ в части финансирования за счет средств учредителя.</w:t>
            </w:r>
          </w:p>
        </w:tc>
      </w:tr>
    </w:tbl>
    <w:p w:rsidR="00BB784B" w:rsidRPr="00BB784B" w:rsidRDefault="00BB784B" w:rsidP="00BB784B">
      <w:pPr>
        <w:widowControl/>
        <w:autoSpaceDE/>
        <w:autoSpaceDN/>
        <w:adjustRightInd/>
        <w:rPr>
          <w:rFonts w:eastAsia="Calibri"/>
          <w:b/>
          <w:bCs/>
          <w:lang w:eastAsia="en-US"/>
        </w:rPr>
      </w:pPr>
    </w:p>
    <w:p w:rsidR="00513093" w:rsidRDefault="00513093" w:rsidP="00BB784B">
      <w:pPr>
        <w:widowControl/>
        <w:autoSpaceDE/>
        <w:autoSpaceDN/>
        <w:adjustRightInd/>
        <w:ind w:firstLine="708"/>
        <w:rPr>
          <w:rFonts w:eastAsia="Calibri"/>
          <w:b/>
          <w:bCs/>
          <w:sz w:val="24"/>
          <w:szCs w:val="24"/>
          <w:lang w:eastAsia="en-US"/>
        </w:rPr>
      </w:pPr>
    </w:p>
    <w:p w:rsidR="00513093" w:rsidRDefault="00513093" w:rsidP="00BB784B">
      <w:pPr>
        <w:widowControl/>
        <w:autoSpaceDE/>
        <w:autoSpaceDN/>
        <w:adjustRightInd/>
        <w:ind w:firstLine="708"/>
        <w:rPr>
          <w:rFonts w:eastAsia="Calibri"/>
          <w:b/>
          <w:bCs/>
          <w:sz w:val="24"/>
          <w:szCs w:val="24"/>
          <w:lang w:eastAsia="en-US"/>
        </w:rPr>
      </w:pPr>
    </w:p>
    <w:p w:rsidR="00BB784B" w:rsidRPr="00BB784B" w:rsidRDefault="00A61931" w:rsidP="00BB784B">
      <w:pPr>
        <w:widowControl/>
        <w:autoSpaceDE/>
        <w:autoSpaceDN/>
        <w:adjustRightInd/>
        <w:ind w:firstLine="708"/>
        <w:rPr>
          <w:rFonts w:eastAsia="Calibri"/>
          <w:b/>
          <w:bCs/>
          <w:sz w:val="24"/>
          <w:szCs w:val="24"/>
          <w:lang w:eastAsia="en-US"/>
        </w:rPr>
      </w:pPr>
      <w:r>
        <w:rPr>
          <w:rFonts w:eastAsia="Calibri"/>
          <w:b/>
          <w:bCs/>
          <w:sz w:val="24"/>
          <w:szCs w:val="24"/>
          <w:lang w:eastAsia="en-US"/>
        </w:rPr>
        <w:t>3.3</w:t>
      </w:r>
      <w:r w:rsidR="00BB784B" w:rsidRPr="00BB784B">
        <w:rPr>
          <w:rFonts w:eastAsia="Calibri"/>
          <w:b/>
          <w:bCs/>
          <w:sz w:val="24"/>
          <w:szCs w:val="24"/>
          <w:lang w:eastAsia="en-US"/>
        </w:rPr>
        <w:t>.4 Материально-технические условия</w:t>
      </w:r>
    </w:p>
    <w:p w:rsidR="00BB784B" w:rsidRPr="00BB784B" w:rsidRDefault="00BB784B" w:rsidP="00BB784B">
      <w:pPr>
        <w:widowControl/>
        <w:autoSpaceDE/>
        <w:autoSpaceDN/>
        <w:adjustRightInd/>
        <w:ind w:firstLine="360"/>
        <w:jc w:val="both"/>
        <w:rPr>
          <w:rFonts w:eastAsiaTheme="minorHAnsi"/>
          <w:sz w:val="24"/>
          <w:szCs w:val="24"/>
          <w:lang w:eastAsia="en-US"/>
        </w:rPr>
      </w:pPr>
      <w:r w:rsidRPr="00BB784B">
        <w:rPr>
          <w:rFonts w:eastAsiaTheme="minorHAnsi"/>
          <w:sz w:val="24"/>
          <w:szCs w:val="24"/>
          <w:lang w:eastAsia="en-US"/>
        </w:rPr>
        <w:t>В соответствии с положениями ФГОС НОО материально-технические условия реализации  ООП НОО должны обеспечивать:</w:t>
      </w:r>
    </w:p>
    <w:p w:rsidR="00BB784B" w:rsidRPr="00BB784B" w:rsidRDefault="00BB784B" w:rsidP="00BB784B">
      <w:pPr>
        <w:widowControl/>
        <w:numPr>
          <w:ilvl w:val="0"/>
          <w:numId w:val="69"/>
        </w:numPr>
        <w:autoSpaceDE/>
        <w:autoSpaceDN/>
        <w:adjustRightInd/>
        <w:spacing w:after="200" w:line="276" w:lineRule="auto"/>
        <w:jc w:val="both"/>
        <w:rPr>
          <w:rFonts w:eastAsiaTheme="minorHAnsi"/>
          <w:sz w:val="24"/>
          <w:szCs w:val="24"/>
          <w:lang w:eastAsia="en-US"/>
        </w:rPr>
      </w:pPr>
      <w:r w:rsidRPr="00BB784B">
        <w:rPr>
          <w:rFonts w:eastAsiaTheme="minorHAnsi"/>
          <w:sz w:val="24"/>
          <w:szCs w:val="24"/>
          <w:lang w:eastAsia="en-US"/>
        </w:rPr>
        <w:t>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BB784B" w:rsidRPr="00BB784B" w:rsidRDefault="00BB784B" w:rsidP="00BB784B">
      <w:pPr>
        <w:widowControl/>
        <w:numPr>
          <w:ilvl w:val="0"/>
          <w:numId w:val="69"/>
        </w:numPr>
        <w:autoSpaceDE/>
        <w:autoSpaceDN/>
        <w:adjustRightInd/>
        <w:spacing w:after="200" w:line="276" w:lineRule="auto"/>
        <w:jc w:val="both"/>
        <w:rPr>
          <w:rFonts w:eastAsiaTheme="minorHAnsi"/>
          <w:sz w:val="24"/>
          <w:szCs w:val="24"/>
          <w:lang w:eastAsia="en-US"/>
        </w:rPr>
      </w:pPr>
      <w:r w:rsidRPr="00BB784B">
        <w:rPr>
          <w:rFonts w:eastAsiaTheme="minorHAnsi"/>
          <w:sz w:val="24"/>
          <w:szCs w:val="24"/>
          <w:lang w:eastAsia="en-US"/>
        </w:rPr>
        <w:t xml:space="preserve">соблюдение: санитарно-гигиенических нормобразовательного процесса; санитарно-бытовых условий; </w:t>
      </w:r>
      <w:proofErr w:type="gramStart"/>
      <w:r w:rsidRPr="00BB784B">
        <w:rPr>
          <w:rFonts w:eastAsiaTheme="minorHAnsi"/>
          <w:sz w:val="24"/>
          <w:szCs w:val="24"/>
          <w:lang w:eastAsia="en-US"/>
        </w:rPr>
        <w:t>пожарной</w:t>
      </w:r>
      <w:proofErr w:type="gramEnd"/>
      <w:r w:rsidRPr="00BB784B">
        <w:rPr>
          <w:rFonts w:eastAsiaTheme="minorHAnsi"/>
          <w:sz w:val="24"/>
          <w:szCs w:val="24"/>
          <w:lang w:eastAsia="en-US"/>
        </w:rPr>
        <w:t xml:space="preserve"> и электробезопасности; требованийохраны труда; своевременных сроков и необходимых объемов текущего и капитального ремонта;</w:t>
      </w:r>
    </w:p>
    <w:p w:rsidR="00BB784B" w:rsidRPr="00BB784B" w:rsidRDefault="00BB784B" w:rsidP="00BB784B">
      <w:pPr>
        <w:widowControl/>
        <w:numPr>
          <w:ilvl w:val="0"/>
          <w:numId w:val="69"/>
        </w:numPr>
        <w:autoSpaceDE/>
        <w:autoSpaceDN/>
        <w:adjustRightInd/>
        <w:spacing w:after="200" w:line="276" w:lineRule="auto"/>
        <w:jc w:val="both"/>
        <w:rPr>
          <w:rFonts w:eastAsiaTheme="minorHAnsi"/>
          <w:sz w:val="24"/>
          <w:szCs w:val="24"/>
          <w:lang w:eastAsia="en-US"/>
        </w:rPr>
      </w:pPr>
      <w:r w:rsidRPr="00BB784B">
        <w:rPr>
          <w:rFonts w:eastAsiaTheme="minorHAnsi"/>
          <w:sz w:val="24"/>
          <w:szCs w:val="24"/>
          <w:lang w:eastAsia="en-US"/>
        </w:rPr>
        <w:t xml:space="preserve">возможность для беспрепятственного доступа </w:t>
      </w:r>
      <w:proofErr w:type="gramStart"/>
      <w:r w:rsidRPr="00BB784B">
        <w:rPr>
          <w:rFonts w:eastAsiaTheme="minorHAnsi"/>
          <w:sz w:val="24"/>
          <w:szCs w:val="24"/>
          <w:lang w:eastAsia="en-US"/>
        </w:rPr>
        <w:t>обучающихся</w:t>
      </w:r>
      <w:proofErr w:type="gramEnd"/>
      <w:r w:rsidRPr="00BB784B">
        <w:rPr>
          <w:rFonts w:eastAsiaTheme="minorHAnsi"/>
          <w:sz w:val="24"/>
          <w:szCs w:val="24"/>
          <w:lang w:eastAsia="en-US"/>
        </w:rPr>
        <w:t xml:space="preserve"> с ограниченными возможностями здоровья к объектам инфраструктуры образовательного учреждения.</w:t>
      </w:r>
    </w:p>
    <w:p w:rsidR="00BB784B" w:rsidRPr="00BB784B" w:rsidRDefault="00BB784B" w:rsidP="00BB784B">
      <w:pPr>
        <w:widowControl/>
        <w:autoSpaceDE/>
        <w:autoSpaceDN/>
        <w:adjustRightInd/>
        <w:ind w:firstLine="567"/>
        <w:jc w:val="both"/>
        <w:rPr>
          <w:rFonts w:eastAsiaTheme="minorHAnsi"/>
          <w:sz w:val="24"/>
          <w:szCs w:val="24"/>
          <w:lang w:eastAsia="en-US"/>
        </w:rPr>
      </w:pPr>
      <w:r w:rsidRPr="00BB784B">
        <w:rPr>
          <w:rFonts w:eastAsiaTheme="minorHAnsi"/>
          <w:sz w:val="24"/>
          <w:szCs w:val="24"/>
          <w:lang w:eastAsia="en-US"/>
        </w:rPr>
        <w:t xml:space="preserve">Для реализации ООП НОО в рамках ФГОС нового поколения в школе созданы комфортные условия для участников образовательного процесса: имеется столовая, в которой организовано горячее двухразовое питание, </w:t>
      </w:r>
      <w:r w:rsidRPr="00BB784B">
        <w:rPr>
          <w:rFonts w:eastAsiaTheme="minorHAnsi"/>
          <w:color w:val="000000"/>
          <w:sz w:val="24"/>
          <w:szCs w:val="24"/>
          <w:lang w:eastAsia="en-US"/>
        </w:rPr>
        <w:t>оборудованы и лицензированы ме</w:t>
      </w:r>
      <w:r w:rsidR="00186FF2">
        <w:rPr>
          <w:rFonts w:eastAsiaTheme="minorHAnsi"/>
          <w:color w:val="000000"/>
          <w:sz w:val="24"/>
          <w:szCs w:val="24"/>
          <w:lang w:eastAsia="en-US"/>
        </w:rPr>
        <w:t>дицинский  кабинет</w:t>
      </w:r>
      <w:r w:rsidRPr="00BB784B">
        <w:rPr>
          <w:rFonts w:eastAsiaTheme="minorHAnsi"/>
          <w:color w:val="000000"/>
          <w:sz w:val="24"/>
          <w:szCs w:val="24"/>
          <w:lang w:eastAsia="en-US"/>
        </w:rPr>
        <w:t>;</w:t>
      </w:r>
      <w:r w:rsidRPr="00BB784B">
        <w:rPr>
          <w:rFonts w:eastAsiaTheme="minorHAnsi"/>
          <w:sz w:val="24"/>
          <w:szCs w:val="24"/>
          <w:lang w:eastAsia="en-US"/>
        </w:rPr>
        <w:t xml:space="preserve"> имеется информационно-библиотечный центр, оснащённый компьютерной сетью с выходом в Интернет, компьютерный кабинет, большой и малый  спортивные залы</w:t>
      </w:r>
      <w:r w:rsidR="00186FF2">
        <w:rPr>
          <w:rFonts w:eastAsiaTheme="minorHAnsi"/>
          <w:sz w:val="24"/>
          <w:szCs w:val="24"/>
          <w:lang w:eastAsia="en-US"/>
        </w:rPr>
        <w:t>, тренажерный зал, зал хореографии</w:t>
      </w:r>
      <w:proofErr w:type="gramStart"/>
      <w:r w:rsidRPr="00BB784B">
        <w:rPr>
          <w:rFonts w:eastAsiaTheme="minorHAnsi"/>
          <w:sz w:val="24"/>
          <w:szCs w:val="24"/>
          <w:lang w:eastAsia="en-US"/>
        </w:rPr>
        <w:t>;</w:t>
      </w:r>
      <w:r w:rsidRPr="00BB784B">
        <w:rPr>
          <w:rFonts w:eastAsiaTheme="minorHAnsi"/>
          <w:color w:val="000000"/>
          <w:sz w:val="24"/>
          <w:szCs w:val="24"/>
          <w:lang w:eastAsia="en-US"/>
        </w:rPr>
        <w:t>и</w:t>
      </w:r>
      <w:proofErr w:type="gramEnd"/>
      <w:r w:rsidRPr="00BB784B">
        <w:rPr>
          <w:rFonts w:eastAsiaTheme="minorHAnsi"/>
          <w:color w:val="000000"/>
          <w:sz w:val="24"/>
          <w:szCs w:val="24"/>
          <w:lang w:eastAsia="en-US"/>
        </w:rPr>
        <w:t xml:space="preserve">меются места для отдыха, </w:t>
      </w:r>
      <w:r w:rsidRPr="00BB784B">
        <w:rPr>
          <w:rFonts w:eastAsiaTheme="minorHAnsi"/>
          <w:sz w:val="24"/>
          <w:szCs w:val="24"/>
          <w:lang w:eastAsia="en-US"/>
        </w:rPr>
        <w:t>спортивная площадка, игровая площадка</w:t>
      </w:r>
      <w:r w:rsidRPr="00BB784B">
        <w:rPr>
          <w:rFonts w:eastAsiaTheme="minorHAnsi"/>
          <w:lang w:eastAsia="en-US"/>
        </w:rPr>
        <w:t>;</w:t>
      </w:r>
      <w:r w:rsidRPr="00BB784B">
        <w:rPr>
          <w:rFonts w:eastAsiaTheme="minorHAnsi"/>
          <w:color w:val="000000"/>
          <w:sz w:val="24"/>
          <w:szCs w:val="24"/>
          <w:lang w:eastAsia="en-US"/>
        </w:rPr>
        <w:t>пришкольная территория благоустроена; озеленение территории соответствует нормам</w:t>
      </w:r>
      <w:r w:rsidRPr="00BB784B">
        <w:rPr>
          <w:rFonts w:eastAsiaTheme="minorHAnsi"/>
          <w:sz w:val="24"/>
          <w:szCs w:val="24"/>
          <w:lang w:eastAsia="en-US"/>
        </w:rPr>
        <w:t xml:space="preserve">. Для обеспечения безопасности </w:t>
      </w:r>
      <w:proofErr w:type="gramStart"/>
      <w:r w:rsidRPr="00BB784B">
        <w:rPr>
          <w:rFonts w:eastAsiaTheme="minorHAnsi"/>
          <w:sz w:val="24"/>
          <w:szCs w:val="24"/>
          <w:lang w:eastAsia="en-US"/>
        </w:rPr>
        <w:t>обучающихся</w:t>
      </w:r>
      <w:proofErr w:type="gramEnd"/>
      <w:r w:rsidRPr="00BB784B">
        <w:rPr>
          <w:rFonts w:eastAsiaTheme="minorHAnsi"/>
          <w:sz w:val="24"/>
          <w:szCs w:val="24"/>
          <w:lang w:eastAsia="en-US"/>
        </w:rPr>
        <w:t xml:space="preserve"> школа оснащена системой видеонаблюдения. </w:t>
      </w:r>
    </w:p>
    <w:p w:rsidR="00BB784B" w:rsidRPr="00BB784B" w:rsidRDefault="00BB784B" w:rsidP="00BB784B">
      <w:pPr>
        <w:widowControl/>
        <w:autoSpaceDE/>
        <w:autoSpaceDN/>
        <w:adjustRightInd/>
        <w:ind w:firstLine="567"/>
        <w:jc w:val="both"/>
        <w:rPr>
          <w:rFonts w:eastAsiaTheme="minorHAnsi"/>
          <w:sz w:val="24"/>
          <w:szCs w:val="24"/>
          <w:lang w:eastAsia="en-US"/>
        </w:rPr>
      </w:pPr>
      <w:r w:rsidRPr="00BB784B">
        <w:rPr>
          <w:rFonts w:eastAsiaTheme="minorHAnsi"/>
          <w:sz w:val="24"/>
          <w:szCs w:val="24"/>
          <w:lang w:eastAsia="en-US"/>
        </w:rPr>
        <w:t>Материально-технические условия реализации  ООП НОО отвечают характеристикам современного образования, требованиям к оснащённости учебных и административных помещений, соответствуют возрастным особенностям и возможностям обучающихся, позволяют обеспечить реализацию современных образовательных и иных потребностей и возможностей обучающихся.</w:t>
      </w:r>
    </w:p>
    <w:p w:rsidR="00BB784B" w:rsidRPr="00BB784B" w:rsidRDefault="00BB784B" w:rsidP="00BB784B">
      <w:pPr>
        <w:widowControl/>
        <w:autoSpaceDE/>
        <w:autoSpaceDN/>
        <w:adjustRightInd/>
        <w:jc w:val="both"/>
        <w:rPr>
          <w:rFonts w:eastAsia="Calibri"/>
          <w:sz w:val="24"/>
          <w:szCs w:val="24"/>
          <w:lang w:eastAsia="en-US"/>
        </w:rPr>
      </w:pPr>
      <w:r w:rsidRPr="00BB784B">
        <w:rPr>
          <w:rFonts w:eastAsia="Calibri"/>
          <w:sz w:val="24"/>
          <w:szCs w:val="24"/>
          <w:lang w:eastAsia="en-US"/>
        </w:rPr>
        <w:t xml:space="preserve">         При создании образователь</w:t>
      </w:r>
      <w:r w:rsidR="00186FF2">
        <w:rPr>
          <w:rFonts w:eastAsia="Calibri"/>
          <w:sz w:val="24"/>
          <w:szCs w:val="24"/>
          <w:lang w:eastAsia="en-US"/>
        </w:rPr>
        <w:t>ного пространства в МАОУ СОШ № 3</w:t>
      </w:r>
      <w:r w:rsidRPr="00BB784B">
        <w:rPr>
          <w:rFonts w:eastAsia="Calibri"/>
          <w:sz w:val="24"/>
          <w:szCs w:val="24"/>
          <w:lang w:eastAsia="en-US"/>
        </w:rPr>
        <w:t>2 соблюдены все санитарно-гигиенические нормы к водоснабжению, освещению, канализации, воздушно-тепловому режиму.</w:t>
      </w:r>
    </w:p>
    <w:p w:rsidR="00BB784B" w:rsidRPr="00BB784B" w:rsidRDefault="00BB784B" w:rsidP="00BB784B">
      <w:pPr>
        <w:widowControl/>
        <w:autoSpaceDE/>
        <w:autoSpaceDN/>
        <w:adjustRightInd/>
        <w:jc w:val="both"/>
        <w:rPr>
          <w:rFonts w:eastAsia="Calibri"/>
          <w:sz w:val="24"/>
          <w:szCs w:val="24"/>
          <w:lang w:eastAsia="en-US"/>
        </w:rPr>
      </w:pPr>
      <w:r w:rsidRPr="00BB784B">
        <w:rPr>
          <w:rFonts w:eastAsia="Calibri"/>
          <w:sz w:val="24"/>
          <w:szCs w:val="24"/>
          <w:lang w:eastAsia="en-US"/>
        </w:rPr>
        <w:t xml:space="preserve">          В школе оборудованы гардеробы, санузлы для мальчиков, девочек и сотрудников. Соблюдаются требования пожарной и электробезопасности, охраны труда.</w:t>
      </w:r>
    </w:p>
    <w:p w:rsidR="00BB784B" w:rsidRPr="00BB784B" w:rsidRDefault="00513093" w:rsidP="00BB784B">
      <w:pPr>
        <w:widowControl/>
        <w:jc w:val="right"/>
        <w:rPr>
          <w:rFonts w:eastAsia="Calibri"/>
          <w:sz w:val="24"/>
          <w:szCs w:val="24"/>
          <w:lang w:eastAsia="en-US"/>
        </w:rPr>
      </w:pPr>
      <w:r>
        <w:rPr>
          <w:rFonts w:eastAsia="Calibri"/>
          <w:sz w:val="24"/>
          <w:szCs w:val="24"/>
          <w:lang w:eastAsia="en-US"/>
        </w:rPr>
        <w:t>Таблица 44</w:t>
      </w:r>
    </w:p>
    <w:p w:rsidR="00BB784B" w:rsidRPr="00513093" w:rsidRDefault="00BB784B" w:rsidP="00BB784B">
      <w:pPr>
        <w:widowControl/>
        <w:autoSpaceDE/>
        <w:autoSpaceDN/>
        <w:adjustRightInd/>
        <w:ind w:right="442"/>
        <w:jc w:val="center"/>
        <w:rPr>
          <w:rFonts w:eastAsiaTheme="minorHAnsi"/>
          <w:b/>
          <w:iCs/>
          <w:shd w:val="clear" w:color="auto" w:fill="FFFFFF"/>
          <w:lang w:eastAsia="en-US"/>
        </w:rPr>
      </w:pPr>
    </w:p>
    <w:p w:rsidR="00BB784B" w:rsidRPr="00513093" w:rsidRDefault="00BB784B" w:rsidP="00BB784B">
      <w:pPr>
        <w:widowControl/>
        <w:autoSpaceDE/>
        <w:autoSpaceDN/>
        <w:adjustRightInd/>
        <w:ind w:right="442"/>
        <w:jc w:val="center"/>
        <w:rPr>
          <w:rFonts w:eastAsiaTheme="minorHAnsi"/>
          <w:b/>
          <w:iCs/>
          <w:sz w:val="24"/>
          <w:szCs w:val="24"/>
          <w:shd w:val="clear" w:color="auto" w:fill="FFFFFF"/>
          <w:lang w:eastAsia="en-US"/>
        </w:rPr>
      </w:pPr>
      <w:r w:rsidRPr="00513093">
        <w:rPr>
          <w:rFonts w:eastAsiaTheme="minorHAnsi"/>
          <w:b/>
          <w:iCs/>
          <w:sz w:val="24"/>
          <w:szCs w:val="24"/>
          <w:shd w:val="clear" w:color="auto" w:fill="FFFFFF"/>
          <w:lang w:eastAsia="en-US"/>
        </w:rPr>
        <w:t>Оценка материально-технических условий реализацииООП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0"/>
        <w:gridCol w:w="4417"/>
        <w:gridCol w:w="2334"/>
      </w:tblGrid>
      <w:tr w:rsidR="00BB784B" w:rsidRPr="00BB784B" w:rsidTr="00BB784B">
        <w:tc>
          <w:tcPr>
            <w:tcW w:w="3659" w:type="pct"/>
            <w:gridSpan w:val="2"/>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b/>
                <w:bCs/>
                <w:i/>
                <w:iCs/>
                <w:sz w:val="24"/>
                <w:szCs w:val="24"/>
                <w:shd w:val="clear" w:color="auto" w:fill="FFFFFF"/>
                <w:lang w:eastAsia="en-US"/>
              </w:rPr>
              <w:t>Требования ФГОС, нормативных и локальных актов</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b/>
                <w:bCs/>
                <w:i/>
                <w:iCs/>
                <w:sz w:val="24"/>
                <w:szCs w:val="24"/>
                <w:shd w:val="clear" w:color="auto" w:fill="FFFFFF"/>
                <w:lang w:eastAsia="en-US"/>
              </w:rPr>
              <w:t xml:space="preserve">Наличие </w:t>
            </w:r>
          </w:p>
        </w:tc>
      </w:tr>
      <w:tr w:rsidR="00BB784B" w:rsidRPr="009A6BFA" w:rsidTr="00BB784B">
        <w:tc>
          <w:tcPr>
            <w:tcW w:w="3659" w:type="pct"/>
            <w:gridSpan w:val="2"/>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jc w:val="both"/>
              <w:rPr>
                <w:rFonts w:eastAsia="Calibri"/>
                <w:sz w:val="24"/>
                <w:szCs w:val="24"/>
                <w:lang w:eastAsia="en-US"/>
              </w:rPr>
            </w:pPr>
            <w:r w:rsidRPr="009A6BFA">
              <w:rPr>
                <w:rFonts w:eastAsia="Calibri"/>
                <w:sz w:val="24"/>
                <w:szCs w:val="24"/>
                <w:shd w:val="clear" w:color="auto" w:fill="FFFFFF"/>
                <w:lang w:eastAsia="en-US"/>
              </w:rPr>
              <w:lastRenderedPageBreak/>
              <w:t>Учебные кабинеты с автоматизированными рабочими местамиобучающихся и педагогическихработников</w:t>
            </w:r>
          </w:p>
        </w:tc>
        <w:tc>
          <w:tcPr>
            <w:tcW w:w="1341" w:type="pct"/>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имеются </w:t>
            </w:r>
          </w:p>
        </w:tc>
      </w:tr>
      <w:tr w:rsidR="00BB784B" w:rsidRPr="009A6BFA" w:rsidTr="00BB784B">
        <w:tc>
          <w:tcPr>
            <w:tcW w:w="3659" w:type="pct"/>
            <w:gridSpan w:val="2"/>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jc w:val="both"/>
              <w:rPr>
                <w:rFonts w:eastAsia="Calibri"/>
                <w:sz w:val="24"/>
                <w:szCs w:val="24"/>
                <w:lang w:eastAsia="en-US"/>
              </w:rPr>
            </w:pPr>
            <w:r w:rsidRPr="009A6BFA">
              <w:rPr>
                <w:rFonts w:eastAsia="Calibri"/>
                <w:sz w:val="24"/>
                <w:szCs w:val="24"/>
                <w:shd w:val="clear" w:color="auto" w:fill="FFFFFF"/>
                <w:lang w:eastAsia="en-US"/>
              </w:rPr>
              <w:t xml:space="preserve">Помещение для занятий </w:t>
            </w:r>
            <w:proofErr w:type="gramStart"/>
            <w:r w:rsidRPr="009A6BFA">
              <w:rPr>
                <w:rFonts w:eastAsia="Calibri"/>
                <w:sz w:val="24"/>
                <w:szCs w:val="24"/>
                <w:shd w:val="clear" w:color="auto" w:fill="FFFFFF"/>
                <w:lang w:eastAsia="en-US"/>
              </w:rPr>
              <w:t>учебно-исследовательской</w:t>
            </w:r>
            <w:proofErr w:type="gramEnd"/>
            <w:r w:rsidRPr="009A6BFA">
              <w:rPr>
                <w:rFonts w:eastAsia="Calibri"/>
                <w:sz w:val="24"/>
                <w:szCs w:val="24"/>
                <w:shd w:val="clear" w:color="auto" w:fill="FFFFFF"/>
                <w:lang w:eastAsia="en-US"/>
              </w:rPr>
              <w:t xml:space="preserve"> и проектнойдеятельностью, моделированиеми техническим творчеством</w:t>
            </w:r>
          </w:p>
        </w:tc>
        <w:tc>
          <w:tcPr>
            <w:tcW w:w="1341" w:type="pct"/>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3659" w:type="pct"/>
            <w:gridSpan w:val="2"/>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jc w:val="both"/>
              <w:rPr>
                <w:rFonts w:eastAsia="Calibri"/>
                <w:sz w:val="24"/>
                <w:szCs w:val="24"/>
                <w:lang w:eastAsia="en-US"/>
              </w:rPr>
            </w:pPr>
            <w:r w:rsidRPr="009A6BFA">
              <w:rPr>
                <w:rFonts w:eastAsia="Calibri"/>
                <w:sz w:val="24"/>
                <w:szCs w:val="24"/>
                <w:shd w:val="clear" w:color="auto" w:fill="FFFFFF"/>
                <w:lang w:eastAsia="en-US"/>
              </w:rPr>
              <w:t>Помещения, необходимые для реализацииучебной и внеурочной деятельности, лаборатории и мастерские</w:t>
            </w:r>
          </w:p>
        </w:tc>
        <w:tc>
          <w:tcPr>
            <w:tcW w:w="1341" w:type="pct"/>
            <w:tcBorders>
              <w:top w:val="single" w:sz="4" w:space="0" w:color="auto"/>
              <w:left w:val="single" w:sz="4" w:space="0" w:color="auto"/>
              <w:bottom w:val="single" w:sz="4" w:space="0" w:color="auto"/>
              <w:right w:val="single" w:sz="4" w:space="0" w:color="auto"/>
            </w:tcBorders>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имеются</w:t>
            </w:r>
          </w:p>
        </w:tc>
      </w:tr>
      <w:tr w:rsidR="00BB784B" w:rsidRPr="009A6BFA" w:rsidTr="00BB784B">
        <w:tc>
          <w:tcPr>
            <w:tcW w:w="1230"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jc w:val="center"/>
              <w:rPr>
                <w:rFonts w:eastAsia="Calibri"/>
                <w:i/>
                <w:iCs/>
                <w:sz w:val="24"/>
                <w:szCs w:val="24"/>
                <w:lang w:eastAsia="en-US"/>
              </w:rPr>
            </w:pPr>
            <w:r w:rsidRPr="009A6BFA">
              <w:rPr>
                <w:rFonts w:eastAsia="Calibri"/>
                <w:b/>
                <w:bCs/>
                <w:i/>
                <w:iCs/>
                <w:sz w:val="24"/>
                <w:szCs w:val="24"/>
                <w:shd w:val="clear" w:color="auto" w:fill="FFFFFF"/>
                <w:lang w:eastAsia="en-US"/>
              </w:rPr>
              <w:t>Компонентыоснащения</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jc w:val="center"/>
              <w:rPr>
                <w:rFonts w:eastAsia="Calibri"/>
                <w:i/>
                <w:iCs/>
                <w:sz w:val="24"/>
                <w:szCs w:val="24"/>
                <w:lang w:eastAsia="en-US"/>
              </w:rPr>
            </w:pPr>
            <w:r w:rsidRPr="009A6BFA">
              <w:rPr>
                <w:rFonts w:eastAsia="Calibri"/>
                <w:b/>
                <w:bCs/>
                <w:i/>
                <w:iCs/>
                <w:sz w:val="24"/>
                <w:szCs w:val="24"/>
                <w:shd w:val="clear" w:color="auto" w:fill="FFFFFF"/>
                <w:lang w:eastAsia="en-US"/>
              </w:rPr>
              <w:t>Необходимое оборудованиеи оснащение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jc w:val="center"/>
              <w:rPr>
                <w:rFonts w:eastAsia="Calibri"/>
                <w:i/>
                <w:iCs/>
                <w:sz w:val="24"/>
                <w:szCs w:val="24"/>
                <w:lang w:eastAsia="en-US"/>
              </w:rPr>
            </w:pPr>
            <w:r w:rsidRPr="009A6BFA">
              <w:rPr>
                <w:rFonts w:eastAsia="Calibri"/>
                <w:b/>
                <w:bCs/>
                <w:i/>
                <w:iCs/>
                <w:sz w:val="24"/>
                <w:szCs w:val="24"/>
                <w:shd w:val="clear" w:color="auto" w:fill="FFFFFF"/>
                <w:lang w:eastAsia="en-US"/>
              </w:rPr>
              <w:t xml:space="preserve">Наличие </w:t>
            </w:r>
          </w:p>
        </w:tc>
      </w:tr>
      <w:tr w:rsidR="00BB784B" w:rsidRPr="009A6BFA" w:rsidTr="00BB784B">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shd w:val="clear" w:color="auto" w:fill="FFFFFF"/>
                <w:lang w:eastAsia="en-US"/>
              </w:rPr>
              <w:t>Компоненты оснащения учебногокабинета начальной школы</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color w:val="000000"/>
                <w:sz w:val="24"/>
                <w:szCs w:val="24"/>
                <w:lang w:eastAsia="en-US"/>
              </w:rPr>
            </w:pPr>
            <w:r w:rsidRPr="009A6BFA">
              <w:rPr>
                <w:rFonts w:eastAsia="Calibri"/>
                <w:sz w:val="24"/>
                <w:szCs w:val="24"/>
                <w:shd w:val="clear" w:color="auto" w:fill="FFFFFF"/>
                <w:lang w:eastAsia="en-US"/>
              </w:rPr>
              <w:t>Нормативные документы, программно-методическоеобеспечение, локальные акты</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в соответствии с ФГОС имеются</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asciiTheme="minorHAnsi" w:eastAsiaTheme="minorHAnsi" w:hAnsiTheme="minorHAnsi" w:cstheme="minorBidi"/>
                <w:sz w:val="24"/>
                <w:szCs w:val="24"/>
              </w:rPr>
            </w:pPr>
            <w:proofErr w:type="gramStart"/>
            <w:r w:rsidRPr="009A6BFA">
              <w:rPr>
                <w:rFonts w:eastAsiaTheme="minorHAnsi"/>
                <w:sz w:val="24"/>
                <w:szCs w:val="24"/>
                <w:shd w:val="clear" w:color="auto" w:fill="FFFFFF"/>
                <w:lang w:eastAsia="en-US"/>
              </w:rPr>
              <w:t>Учебно-методические</w:t>
            </w:r>
            <w:proofErr w:type="gramEnd"/>
            <w:r w:rsidRPr="009A6BFA">
              <w:rPr>
                <w:rFonts w:eastAsiaTheme="minorHAnsi"/>
                <w:sz w:val="24"/>
                <w:szCs w:val="24"/>
                <w:shd w:val="clear" w:color="auto" w:fill="FFFFFF"/>
                <w:lang w:eastAsia="en-US"/>
              </w:rPr>
              <w:t xml:space="preserve"> материалыпо предметам</w:t>
            </w:r>
          </w:p>
          <w:p w:rsidR="00BB784B" w:rsidRPr="009A6BFA" w:rsidRDefault="00BB784B" w:rsidP="00BB784B">
            <w:pPr>
              <w:widowControl/>
              <w:autoSpaceDE/>
              <w:autoSpaceDN/>
              <w:adjustRightInd/>
              <w:rPr>
                <w:rFonts w:eastAsia="Calibri"/>
                <w:color w:val="000000"/>
                <w:sz w:val="24"/>
                <w:szCs w:val="24"/>
                <w:lang w:eastAsia="en-US"/>
              </w:rPr>
            </w:pPr>
            <w:r w:rsidRPr="009A6BFA">
              <w:rPr>
                <w:rFonts w:eastAsia="Calibri"/>
                <w:sz w:val="24"/>
                <w:szCs w:val="24"/>
                <w:shd w:val="clear" w:color="auto" w:fill="FFFFFF"/>
                <w:lang w:eastAsia="en-US"/>
              </w:rPr>
              <w:t>Дидактические и раздаточные материалы по предметам</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имеются, </w:t>
            </w:r>
          </w:p>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постоянно пополняются</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tabs>
                <w:tab w:val="left" w:pos="630"/>
              </w:tabs>
              <w:autoSpaceDE/>
              <w:autoSpaceDN/>
              <w:adjustRightInd/>
              <w:rPr>
                <w:rFonts w:asciiTheme="minorHAnsi" w:eastAsiaTheme="minorHAnsi" w:hAnsiTheme="minorHAnsi" w:cstheme="minorBidi"/>
                <w:sz w:val="24"/>
                <w:szCs w:val="24"/>
              </w:rPr>
            </w:pPr>
            <w:r w:rsidRPr="009A6BFA">
              <w:rPr>
                <w:rFonts w:eastAsiaTheme="minorHAnsi"/>
                <w:sz w:val="24"/>
                <w:szCs w:val="24"/>
                <w:shd w:val="clear" w:color="auto" w:fill="FFFFFF"/>
                <w:lang w:eastAsia="en-US"/>
              </w:rPr>
              <w:t>Аудиозаписи, слайдыпо содержанию учебного предмета;</w:t>
            </w:r>
          </w:p>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ТСО, компьютерные, информационно-коммуникационные средства, ЦОР</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имеются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Учебно-практическоеоборудование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для уроков окружающего мира имеется</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Оборудование (мебель)</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в соответствии с СанПиН</w:t>
            </w:r>
          </w:p>
        </w:tc>
      </w:tr>
      <w:tr w:rsidR="00BB784B" w:rsidRPr="009A6BFA" w:rsidTr="00BB784B">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Компоненты оснащения спортивного зала и площадки</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Наличие спортивного зала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Наличие спортивной площадки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Наличие спортивного оборудования и инвентаря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в соответствии с ФГОС</w:t>
            </w:r>
          </w:p>
        </w:tc>
      </w:tr>
      <w:tr w:rsidR="00BB784B" w:rsidRPr="009A6BFA" w:rsidTr="00BB784B">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Компоненты оснащения библиотечно-информационного центра</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 xml:space="preserve">Книгохранилище </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Рабочая зона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Материально-техническое оснащение</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АРМ библиотекаря </w:t>
            </w:r>
          </w:p>
        </w:tc>
      </w:tr>
      <w:tr w:rsidR="00BB784B" w:rsidRPr="009A6BFA" w:rsidTr="00BB784B">
        <w:tc>
          <w:tcPr>
            <w:tcW w:w="1230" w:type="pct"/>
            <w:vMerge w:val="restar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Компоненты оснащения пункта питания</w:t>
            </w: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Помещение для питания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r w:rsidR="00BB784B" w:rsidRPr="009A6BFA"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p>
        </w:tc>
        <w:tc>
          <w:tcPr>
            <w:tcW w:w="2429"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Theme="minorHAnsi"/>
                <w:sz w:val="24"/>
                <w:szCs w:val="24"/>
                <w:shd w:val="clear" w:color="auto" w:fill="FFFFFF"/>
                <w:lang w:eastAsia="en-US"/>
              </w:rPr>
            </w:pPr>
            <w:r w:rsidRPr="009A6BFA">
              <w:rPr>
                <w:rFonts w:eastAsiaTheme="minorHAnsi"/>
                <w:sz w:val="24"/>
                <w:szCs w:val="24"/>
                <w:shd w:val="clear" w:color="auto" w:fill="FFFFFF"/>
                <w:lang w:eastAsia="en-US"/>
              </w:rPr>
              <w:t>Помещение для хранения и приготовления пищи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B784B" w:rsidRPr="009A6BFA" w:rsidRDefault="00BB784B" w:rsidP="00BB784B">
            <w:pPr>
              <w:widowControl/>
              <w:autoSpaceDE/>
              <w:autoSpaceDN/>
              <w:adjustRightInd/>
              <w:rPr>
                <w:rFonts w:eastAsia="Calibri"/>
                <w:sz w:val="24"/>
                <w:szCs w:val="24"/>
                <w:lang w:eastAsia="en-US"/>
              </w:rPr>
            </w:pPr>
            <w:r w:rsidRPr="009A6BFA">
              <w:rPr>
                <w:rFonts w:eastAsia="Calibri"/>
                <w:sz w:val="24"/>
                <w:szCs w:val="24"/>
                <w:lang w:eastAsia="en-US"/>
              </w:rPr>
              <w:t xml:space="preserve">имеется </w:t>
            </w:r>
          </w:p>
        </w:tc>
      </w:tr>
    </w:tbl>
    <w:p w:rsidR="00BB784B" w:rsidRPr="009A6BFA" w:rsidRDefault="00BB784B" w:rsidP="00BB784B">
      <w:pPr>
        <w:widowControl/>
        <w:autoSpaceDE/>
        <w:autoSpaceDN/>
        <w:adjustRightInd/>
        <w:jc w:val="both"/>
        <w:rPr>
          <w:rFonts w:eastAsia="Calibri"/>
          <w:b/>
          <w:bCs/>
          <w:sz w:val="24"/>
          <w:szCs w:val="24"/>
          <w:lang w:eastAsia="en-US"/>
        </w:rPr>
      </w:pPr>
    </w:p>
    <w:p w:rsidR="00BB784B" w:rsidRPr="00BB784B" w:rsidRDefault="00A61931" w:rsidP="00BB784B">
      <w:pPr>
        <w:widowControl/>
        <w:autoSpaceDE/>
        <w:autoSpaceDN/>
        <w:adjustRightInd/>
        <w:ind w:firstLine="708"/>
        <w:jc w:val="both"/>
        <w:rPr>
          <w:rFonts w:eastAsia="Calibri"/>
          <w:sz w:val="24"/>
          <w:szCs w:val="24"/>
          <w:lang w:eastAsia="en-US"/>
        </w:rPr>
      </w:pPr>
      <w:r>
        <w:rPr>
          <w:rFonts w:eastAsia="Calibri"/>
          <w:b/>
          <w:bCs/>
          <w:sz w:val="24"/>
          <w:szCs w:val="24"/>
          <w:lang w:eastAsia="en-US"/>
        </w:rPr>
        <w:t>3.3</w:t>
      </w:r>
      <w:r w:rsidR="00BB784B" w:rsidRPr="00BB784B">
        <w:rPr>
          <w:rFonts w:eastAsia="Calibri"/>
          <w:b/>
          <w:bCs/>
          <w:sz w:val="24"/>
          <w:szCs w:val="24"/>
          <w:lang w:eastAsia="en-US"/>
        </w:rPr>
        <w:t xml:space="preserve">.5 Информационно-образовательная среда </w:t>
      </w:r>
      <w:r w:rsidR="00BB784B" w:rsidRPr="00BB784B">
        <w:rPr>
          <w:rFonts w:eastAsia="Calibri"/>
          <w:sz w:val="24"/>
          <w:szCs w:val="24"/>
          <w:lang w:eastAsia="en-US"/>
        </w:rPr>
        <w:t>включает в себя совокупность технологических средств (компьютеры, школьная база данных, ЦОР, готовые программные продукты по учебным предметам).</w:t>
      </w:r>
    </w:p>
    <w:p w:rsidR="00BB784B" w:rsidRPr="00BB784B" w:rsidRDefault="00BB784B" w:rsidP="00BB784B">
      <w:pPr>
        <w:widowControl/>
        <w:autoSpaceDE/>
        <w:autoSpaceDN/>
        <w:adjustRightInd/>
        <w:jc w:val="both"/>
        <w:rPr>
          <w:rFonts w:eastAsiaTheme="minorHAnsi"/>
          <w:color w:val="000000"/>
          <w:sz w:val="24"/>
          <w:szCs w:val="24"/>
          <w:lang w:eastAsia="en-US"/>
        </w:rPr>
      </w:pPr>
      <w:r w:rsidRPr="00BB784B">
        <w:rPr>
          <w:rFonts w:eastAsiaTheme="minorHAnsi"/>
          <w:sz w:val="24"/>
          <w:szCs w:val="24"/>
          <w:lang w:eastAsia="en-US"/>
        </w:rPr>
        <w:t xml:space="preserve">          В школе имеется видеотека, состоящая из набора дисков по различным областям знаний, игры на развитие памяти и логики,  библиотечный фонд, включающий учебную, справочную, учебно-методическую и художественную литературу. </w:t>
      </w:r>
    </w:p>
    <w:p w:rsidR="00BB784B" w:rsidRPr="00BB784B" w:rsidRDefault="00BB784B" w:rsidP="00BB784B">
      <w:pPr>
        <w:widowControl/>
        <w:jc w:val="both"/>
        <w:rPr>
          <w:color w:val="000000"/>
          <w:sz w:val="24"/>
          <w:szCs w:val="24"/>
          <w:lang w:eastAsia="en-US"/>
        </w:rPr>
      </w:pPr>
      <w:r w:rsidRPr="00BB784B">
        <w:rPr>
          <w:color w:val="000000"/>
          <w:sz w:val="24"/>
          <w:szCs w:val="24"/>
          <w:lang w:eastAsia="en-US"/>
        </w:rPr>
        <w:t xml:space="preserve">          Учителя начальной школы владеют информационно-коммуникационными технологиями, обеспечивающими процессы планирования, мотивации, контроля реализации внеурочной деятельности. </w:t>
      </w:r>
    </w:p>
    <w:p w:rsidR="00BB784B" w:rsidRPr="00BB784B" w:rsidRDefault="00BB784B" w:rsidP="00BB784B">
      <w:pPr>
        <w:widowControl/>
        <w:autoSpaceDE/>
        <w:autoSpaceDN/>
        <w:adjustRightInd/>
        <w:jc w:val="both"/>
        <w:rPr>
          <w:rFonts w:eastAsia="Calibri"/>
          <w:sz w:val="24"/>
          <w:szCs w:val="24"/>
          <w:lang w:eastAsia="en-US"/>
        </w:rPr>
      </w:pPr>
      <w:r w:rsidRPr="00BB784B">
        <w:rPr>
          <w:rFonts w:eastAsia="Calibri"/>
          <w:sz w:val="24"/>
          <w:szCs w:val="24"/>
          <w:lang w:eastAsia="en-US"/>
        </w:rPr>
        <w:t xml:space="preserve">           Значительную роль в информационной поддержке реализации внеурочной деятельности играет Интернет - сайт образоват</w:t>
      </w:r>
      <w:r w:rsidR="007C0C05">
        <w:rPr>
          <w:rFonts w:eastAsia="Calibri"/>
          <w:sz w:val="24"/>
          <w:szCs w:val="24"/>
          <w:lang w:eastAsia="en-US"/>
        </w:rPr>
        <w:t>ельного учреждения. МАОУ СОШ № 3</w:t>
      </w:r>
      <w:r w:rsidRPr="00BB784B">
        <w:rPr>
          <w:rFonts w:eastAsia="Calibri"/>
          <w:sz w:val="24"/>
          <w:szCs w:val="24"/>
          <w:lang w:eastAsia="en-US"/>
        </w:rPr>
        <w:t xml:space="preserve">2 обеспечивает безопасность выхода в Интернет, ограничивая доступ к информации, несовместимой  с задачами духовно-нравственного развития и воспитания </w:t>
      </w:r>
      <w:proofErr w:type="gramStart"/>
      <w:r w:rsidRPr="00BB784B">
        <w:rPr>
          <w:rFonts w:eastAsia="Calibri"/>
          <w:sz w:val="24"/>
          <w:szCs w:val="24"/>
          <w:lang w:eastAsia="en-US"/>
        </w:rPr>
        <w:t>обучающихся</w:t>
      </w:r>
      <w:proofErr w:type="gramEnd"/>
      <w:r w:rsidRPr="00BB784B">
        <w:rPr>
          <w:rFonts w:eastAsia="Calibri"/>
          <w:sz w:val="24"/>
          <w:szCs w:val="24"/>
          <w:lang w:eastAsia="en-US"/>
        </w:rPr>
        <w:t>.</w:t>
      </w:r>
    </w:p>
    <w:p w:rsidR="00BB784B" w:rsidRPr="00BB784B" w:rsidRDefault="00BB784B" w:rsidP="00BB784B">
      <w:pPr>
        <w:widowControl/>
        <w:autoSpaceDE/>
        <w:autoSpaceDN/>
        <w:adjustRightInd/>
        <w:ind w:firstLine="567"/>
        <w:jc w:val="both"/>
        <w:rPr>
          <w:rFonts w:eastAsia="Calibri"/>
          <w:sz w:val="24"/>
          <w:szCs w:val="24"/>
          <w:lang w:eastAsia="en-US"/>
        </w:rPr>
      </w:pPr>
      <w:r w:rsidRPr="00BB784B">
        <w:rPr>
          <w:rFonts w:eastAsia="Calibri"/>
          <w:sz w:val="24"/>
          <w:szCs w:val="24"/>
          <w:lang w:eastAsia="en-US"/>
        </w:rPr>
        <w:t xml:space="preserve">В школе имеется свой сайт, обеспечивающий принцип открытости и доступности образования, позволяющий взаимодействовать всем участникам образовательного </w:t>
      </w:r>
      <w:r w:rsidRPr="00BB784B">
        <w:rPr>
          <w:rFonts w:eastAsia="Calibri"/>
          <w:sz w:val="24"/>
          <w:szCs w:val="24"/>
          <w:lang w:eastAsia="en-US"/>
        </w:rPr>
        <w:lastRenderedPageBreak/>
        <w:t>процесса. На сайте расположена информация в соответствии с  требованиями ст.29 ФЗ №273 « Об образовании в Российской Федерации», об истории образовательного учреждения, ООП НОО, информация о персональном с</w:t>
      </w:r>
      <w:r w:rsidR="007C0C05">
        <w:rPr>
          <w:rFonts w:eastAsia="Calibri"/>
          <w:sz w:val="24"/>
          <w:szCs w:val="24"/>
          <w:lang w:eastAsia="en-US"/>
        </w:rPr>
        <w:t>оставе педагогических работников</w:t>
      </w:r>
      <w:r w:rsidRPr="00BB784B">
        <w:rPr>
          <w:rFonts w:eastAsia="Calibri"/>
          <w:sz w:val="24"/>
          <w:szCs w:val="24"/>
          <w:lang w:eastAsia="en-US"/>
        </w:rPr>
        <w:t>ОУ, достижениях обучающихся и педагогов, план работы, консультации для р</w:t>
      </w:r>
      <w:r w:rsidR="007C0C05">
        <w:rPr>
          <w:rFonts w:eastAsia="Calibri"/>
          <w:sz w:val="24"/>
          <w:szCs w:val="24"/>
          <w:lang w:eastAsia="en-US"/>
        </w:rPr>
        <w:t>одителей, контактная страница</w:t>
      </w:r>
      <w:r w:rsidRPr="00BB784B">
        <w:rPr>
          <w:rFonts w:eastAsia="Calibri"/>
          <w:sz w:val="24"/>
          <w:szCs w:val="24"/>
          <w:lang w:eastAsia="en-US"/>
        </w:rPr>
        <w:t xml:space="preserve">. </w:t>
      </w:r>
    </w:p>
    <w:p w:rsidR="00BB784B" w:rsidRPr="00BB784B" w:rsidRDefault="00BB784B" w:rsidP="00BB784B">
      <w:pPr>
        <w:widowControl/>
        <w:autoSpaceDE/>
        <w:autoSpaceDN/>
        <w:adjustRightInd/>
        <w:ind w:firstLine="567"/>
        <w:jc w:val="both"/>
        <w:rPr>
          <w:rFonts w:eastAsia="Calibri"/>
          <w:b/>
          <w:bCs/>
          <w:sz w:val="24"/>
          <w:szCs w:val="24"/>
          <w:lang w:eastAsia="en-US"/>
        </w:rPr>
      </w:pPr>
      <w:r w:rsidRPr="00BB784B">
        <w:rPr>
          <w:rFonts w:eastAsia="Calibri"/>
          <w:b/>
          <w:bCs/>
          <w:sz w:val="24"/>
          <w:szCs w:val="24"/>
          <w:lang w:eastAsia="en-US"/>
        </w:rPr>
        <w:t>Учебно-методическое обеспечение реализации ООП НОО</w:t>
      </w:r>
    </w:p>
    <w:p w:rsidR="00BB784B" w:rsidRPr="00BB784B" w:rsidRDefault="007C0C05" w:rsidP="00BB784B">
      <w:pPr>
        <w:widowControl/>
        <w:autoSpaceDE/>
        <w:autoSpaceDN/>
        <w:adjustRightInd/>
        <w:ind w:firstLine="567"/>
        <w:jc w:val="both"/>
        <w:rPr>
          <w:rFonts w:eastAsia="Calibri"/>
          <w:sz w:val="24"/>
          <w:szCs w:val="24"/>
          <w:lang w:eastAsia="en-US"/>
        </w:rPr>
      </w:pPr>
      <w:r>
        <w:rPr>
          <w:rFonts w:eastAsia="Calibri"/>
          <w:sz w:val="24"/>
          <w:szCs w:val="24"/>
          <w:lang w:eastAsia="en-US"/>
        </w:rPr>
        <w:t>МАОУ СОШ № 3</w:t>
      </w:r>
      <w:r w:rsidR="00BB784B" w:rsidRPr="00BB784B">
        <w:rPr>
          <w:rFonts w:eastAsia="Calibri"/>
          <w:sz w:val="24"/>
          <w:szCs w:val="24"/>
          <w:lang w:eastAsia="en-US"/>
        </w:rPr>
        <w:t xml:space="preserve">2 полностью обеспечено учебниками, учебно-методическими пособиями по всем предметам  и электронными приложениями к ним по ОС </w:t>
      </w:r>
      <w:r>
        <w:rPr>
          <w:rFonts w:eastAsia="Calibri"/>
          <w:sz w:val="24"/>
          <w:szCs w:val="24"/>
          <w:lang w:eastAsia="en-US"/>
        </w:rPr>
        <w:t>Л.В.Занкова</w:t>
      </w:r>
      <w:r w:rsidR="00BB784B" w:rsidRPr="00BB784B">
        <w:rPr>
          <w:rFonts w:eastAsia="Calibri"/>
          <w:sz w:val="24"/>
          <w:szCs w:val="24"/>
          <w:lang w:eastAsia="en-US"/>
        </w:rPr>
        <w:t>.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w:t>
      </w:r>
    </w:p>
    <w:p w:rsidR="00BB784B" w:rsidRPr="00BB784B" w:rsidRDefault="00BB784B" w:rsidP="00BB784B">
      <w:pPr>
        <w:widowControl/>
        <w:jc w:val="right"/>
        <w:rPr>
          <w:rFonts w:eastAsia="Calibri"/>
          <w:sz w:val="24"/>
          <w:szCs w:val="24"/>
          <w:lang w:eastAsia="en-US"/>
        </w:rPr>
      </w:pPr>
    </w:p>
    <w:p w:rsidR="00BB784B" w:rsidRPr="00BB784B" w:rsidRDefault="00513093" w:rsidP="00BB784B">
      <w:pPr>
        <w:widowControl/>
        <w:jc w:val="right"/>
        <w:rPr>
          <w:rFonts w:eastAsia="Calibri"/>
          <w:sz w:val="24"/>
          <w:szCs w:val="24"/>
          <w:lang w:eastAsia="en-US"/>
        </w:rPr>
      </w:pPr>
      <w:r>
        <w:rPr>
          <w:rFonts w:eastAsia="Calibri"/>
          <w:sz w:val="24"/>
          <w:szCs w:val="24"/>
          <w:lang w:eastAsia="en-US"/>
        </w:rPr>
        <w:t>Таблица 45</w:t>
      </w:r>
    </w:p>
    <w:p w:rsidR="00BB784B" w:rsidRPr="00BB784B" w:rsidRDefault="00BB784B" w:rsidP="00BB784B">
      <w:pPr>
        <w:widowControl/>
        <w:autoSpaceDE/>
        <w:autoSpaceDN/>
        <w:adjustRightInd/>
        <w:ind w:firstLine="708"/>
        <w:jc w:val="center"/>
        <w:rPr>
          <w:rFonts w:eastAsia="Calibri"/>
          <w:b/>
          <w:bCs/>
          <w:i/>
          <w:iCs/>
          <w:sz w:val="24"/>
          <w:szCs w:val="24"/>
          <w:lang w:eastAsia="en-US"/>
        </w:rPr>
      </w:pPr>
    </w:p>
    <w:p w:rsidR="00BB784B" w:rsidRPr="00BB784B" w:rsidRDefault="00BB784B" w:rsidP="00BB784B">
      <w:pPr>
        <w:widowControl/>
        <w:autoSpaceDE/>
        <w:autoSpaceDN/>
        <w:adjustRightInd/>
        <w:ind w:firstLine="708"/>
        <w:jc w:val="center"/>
        <w:rPr>
          <w:rFonts w:ascii="Calibri" w:eastAsia="Calibri" w:hAnsi="Calibri"/>
          <w:sz w:val="22"/>
          <w:szCs w:val="22"/>
          <w:lang w:eastAsia="en-US"/>
        </w:rPr>
      </w:pPr>
      <w:r w:rsidRPr="00BB784B">
        <w:rPr>
          <w:rFonts w:eastAsia="Calibri"/>
          <w:b/>
          <w:bCs/>
          <w:i/>
          <w:iCs/>
          <w:sz w:val="24"/>
          <w:szCs w:val="24"/>
          <w:lang w:eastAsia="en-US"/>
        </w:rPr>
        <w:t xml:space="preserve">Создание в образовательном учреждении информационно-образовательной </w:t>
      </w:r>
      <w:r w:rsidR="00513093">
        <w:rPr>
          <w:rFonts w:eastAsia="Calibri"/>
          <w:b/>
          <w:bCs/>
          <w:i/>
          <w:iCs/>
          <w:sz w:val="24"/>
          <w:szCs w:val="24"/>
          <w:lang w:eastAsia="en-US"/>
        </w:rPr>
        <w:t>с</w:t>
      </w:r>
      <w:r w:rsidRPr="00BB784B">
        <w:rPr>
          <w:rFonts w:eastAsia="Calibri"/>
          <w:b/>
          <w:bCs/>
          <w:i/>
          <w:iCs/>
          <w:sz w:val="24"/>
          <w:szCs w:val="24"/>
          <w:lang w:eastAsia="en-US"/>
        </w:rPr>
        <w:t>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7"/>
        <w:gridCol w:w="2655"/>
        <w:gridCol w:w="1009"/>
      </w:tblGrid>
      <w:tr w:rsidR="00BB784B" w:rsidRPr="00BB784B" w:rsidTr="00D048EC">
        <w:tc>
          <w:tcPr>
            <w:tcW w:w="3086" w:type="pct"/>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b/>
                <w:bCs/>
                <w:i/>
                <w:iCs/>
                <w:sz w:val="24"/>
                <w:szCs w:val="24"/>
                <w:lang w:eastAsia="en-US"/>
              </w:rPr>
            </w:pPr>
            <w:r w:rsidRPr="00BB784B">
              <w:rPr>
                <w:rFonts w:eastAsia="Calibri"/>
                <w:b/>
                <w:bCs/>
                <w:i/>
                <w:iCs/>
                <w:shd w:val="clear" w:color="auto" w:fill="FFFFFF"/>
                <w:lang w:eastAsia="en-US"/>
              </w:rPr>
              <w:t>Необходимые средства</w:t>
            </w:r>
          </w:p>
        </w:tc>
        <w:tc>
          <w:tcPr>
            <w:tcW w:w="1387" w:type="pct"/>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b/>
                <w:bCs/>
                <w:i/>
                <w:iCs/>
                <w:sz w:val="24"/>
                <w:szCs w:val="24"/>
                <w:lang w:eastAsia="en-US"/>
              </w:rPr>
            </w:pPr>
            <w:r w:rsidRPr="00BB784B">
              <w:rPr>
                <w:rFonts w:eastAsia="Calibri"/>
                <w:b/>
                <w:bCs/>
                <w:i/>
                <w:iCs/>
                <w:sz w:val="24"/>
                <w:szCs w:val="24"/>
                <w:lang w:eastAsia="en-US"/>
              </w:rPr>
              <w:t xml:space="preserve">Наличие/потребность </w:t>
            </w:r>
          </w:p>
        </w:tc>
        <w:tc>
          <w:tcPr>
            <w:tcW w:w="527" w:type="pct"/>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jc w:val="center"/>
              <w:rPr>
                <w:rFonts w:eastAsia="Calibri"/>
                <w:b/>
                <w:bCs/>
                <w:i/>
                <w:iCs/>
                <w:shd w:val="clear" w:color="auto" w:fill="FFFFFF"/>
                <w:lang w:eastAsia="en-US"/>
              </w:rPr>
            </w:pPr>
            <w:r w:rsidRPr="00BB784B">
              <w:rPr>
                <w:rFonts w:eastAsia="Calibri"/>
                <w:b/>
                <w:bCs/>
                <w:i/>
                <w:iCs/>
                <w:shd w:val="clear" w:color="auto" w:fill="FFFFFF"/>
                <w:lang w:eastAsia="en-US"/>
              </w:rPr>
              <w:t>Сроки создания</w:t>
            </w:r>
          </w:p>
          <w:p w:rsidR="00BB784B" w:rsidRPr="00BB784B" w:rsidRDefault="00BB784B" w:rsidP="00BB784B">
            <w:pPr>
              <w:widowControl/>
              <w:autoSpaceDE/>
              <w:autoSpaceDN/>
              <w:adjustRightInd/>
              <w:jc w:val="center"/>
              <w:rPr>
                <w:rFonts w:ascii="Calibri" w:eastAsia="Calibri" w:hAnsi="Calibri"/>
                <w:sz w:val="24"/>
                <w:szCs w:val="24"/>
                <w:lang w:eastAsia="en-US"/>
              </w:rPr>
            </w:pPr>
            <w:r w:rsidRPr="00BB784B">
              <w:rPr>
                <w:rFonts w:eastAsia="Calibri"/>
                <w:b/>
                <w:bCs/>
                <w:i/>
                <w:iCs/>
                <w:shd w:val="clear" w:color="auto" w:fill="FFFFFF"/>
                <w:lang w:eastAsia="en-US"/>
              </w:rPr>
              <w:t xml:space="preserve"> условий</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i/>
                <w:iCs/>
                <w:sz w:val="24"/>
                <w:szCs w:val="24"/>
                <w:shd w:val="clear" w:color="auto" w:fill="FFFFFF"/>
                <w:lang w:eastAsia="en-US"/>
              </w:rPr>
              <w:t>Технические средства</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spacing w:after="120" w:line="0" w:lineRule="atLeast"/>
              <w:ind w:left="360" w:hanging="360"/>
              <w:rPr>
                <w:rFonts w:eastAsia="Calibri"/>
                <w:sz w:val="24"/>
                <w:szCs w:val="24"/>
                <w:shd w:val="clear" w:color="auto" w:fill="FFFFFF"/>
                <w:lang w:val="en-US" w:eastAsia="en-US"/>
              </w:rPr>
            </w:pPr>
            <w:proofErr w:type="spellStart"/>
            <w:r w:rsidRPr="00D048EC">
              <w:rPr>
                <w:rFonts w:eastAsia="Calibri" w:cs="Arial"/>
                <w:spacing w:val="-5"/>
                <w:sz w:val="24"/>
                <w:szCs w:val="24"/>
                <w:lang w:val="en-US" w:eastAsia="en-US"/>
              </w:rPr>
              <w:t>Мультимедийный</w:t>
            </w:r>
            <w:proofErr w:type="spellEnd"/>
            <w:r w:rsidRPr="00D048EC">
              <w:rPr>
                <w:rFonts w:eastAsia="Calibri" w:cs="Arial"/>
                <w:spacing w:val="-5"/>
                <w:sz w:val="24"/>
                <w:szCs w:val="24"/>
                <w:lang w:val="en-US" w:eastAsia="en-US"/>
              </w:rPr>
              <w:t xml:space="preserve"> </w:t>
            </w:r>
            <w:proofErr w:type="spellStart"/>
            <w:r w:rsidRPr="00D048EC">
              <w:rPr>
                <w:rFonts w:eastAsia="Calibri" w:cs="Arial"/>
                <w:spacing w:val="-5"/>
                <w:sz w:val="24"/>
                <w:szCs w:val="24"/>
                <w:lang w:val="en-US" w:eastAsia="en-US"/>
              </w:rPr>
              <w:t>проектор</w:t>
            </w:r>
            <w:proofErr w:type="spellEnd"/>
            <w:r w:rsidRPr="00D048EC">
              <w:rPr>
                <w:rFonts w:eastAsia="Calibri" w:cs="Arial"/>
                <w:spacing w:val="-5"/>
                <w:sz w:val="24"/>
                <w:szCs w:val="24"/>
                <w:lang w:val="en-US" w:eastAsia="en-US"/>
              </w:rPr>
              <w:t xml:space="preserve"> и </w:t>
            </w:r>
            <w:proofErr w:type="spellStart"/>
            <w:r w:rsidRPr="00D048EC">
              <w:rPr>
                <w:rFonts w:eastAsia="Calibri" w:cs="Arial"/>
                <w:spacing w:val="-5"/>
                <w:sz w:val="24"/>
                <w:szCs w:val="24"/>
                <w:lang w:val="en-US" w:eastAsia="en-US"/>
              </w:rPr>
              <w:t>экран</w:t>
            </w:r>
            <w:proofErr w:type="spellEnd"/>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21/</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 xml:space="preserve">       -</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Мобильный сканер доски</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4</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 xml:space="preserve">Принтер </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8</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МФУ (принтер, ксерокс, сканер)</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26</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Ксерокс</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2</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Видеодвойка</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4</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Магнитофон</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19</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Телевизор</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7/0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rPr>
          <w:trHeight w:val="399"/>
        </w:trPr>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val="en-US" w:eastAsia="en-US"/>
              </w:rPr>
              <w:t>DVD</w:t>
            </w:r>
            <w:r w:rsidRPr="00D048EC">
              <w:rPr>
                <w:rFonts w:eastAsia="Calibri"/>
                <w:sz w:val="24"/>
                <w:szCs w:val="24"/>
                <w:lang w:eastAsia="en-US"/>
              </w:rPr>
              <w:t>-плеер</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1</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D048EC" w:rsidRPr="007C0C05" w:rsidTr="00D048EC">
        <w:trPr>
          <w:trHeight w:val="420"/>
        </w:trPr>
        <w:tc>
          <w:tcPr>
            <w:tcW w:w="3086"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ж/</w:t>
            </w:r>
            <w:proofErr w:type="gramStart"/>
            <w:r w:rsidRPr="00D048EC">
              <w:rPr>
                <w:rFonts w:eastAsia="Calibri"/>
                <w:sz w:val="24"/>
                <w:szCs w:val="24"/>
                <w:lang w:eastAsia="en-US"/>
              </w:rPr>
              <w:t>к</w:t>
            </w:r>
            <w:proofErr w:type="gramEnd"/>
            <w:r w:rsidRPr="00D048EC">
              <w:rPr>
                <w:rFonts w:eastAsia="Calibri"/>
                <w:sz w:val="24"/>
                <w:szCs w:val="24"/>
                <w:lang w:eastAsia="en-US"/>
              </w:rPr>
              <w:t xml:space="preserve"> панель</w:t>
            </w:r>
          </w:p>
        </w:tc>
        <w:tc>
          <w:tcPr>
            <w:tcW w:w="1387"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2/0</w:t>
            </w:r>
          </w:p>
        </w:tc>
        <w:tc>
          <w:tcPr>
            <w:tcW w:w="527"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D048EC" w:rsidRPr="007C0C05" w:rsidTr="00D048EC">
        <w:trPr>
          <w:trHeight w:val="412"/>
        </w:trPr>
        <w:tc>
          <w:tcPr>
            <w:tcW w:w="3086"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Музыкальный центр</w:t>
            </w:r>
          </w:p>
        </w:tc>
        <w:tc>
          <w:tcPr>
            <w:tcW w:w="1387"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4/0</w:t>
            </w:r>
          </w:p>
        </w:tc>
        <w:tc>
          <w:tcPr>
            <w:tcW w:w="527" w:type="pct"/>
            <w:tcBorders>
              <w:top w:val="single" w:sz="4" w:space="0" w:color="auto"/>
              <w:left w:val="single" w:sz="4" w:space="0" w:color="auto"/>
              <w:bottom w:val="single" w:sz="4" w:space="0" w:color="auto"/>
              <w:right w:val="single" w:sz="4" w:space="0" w:color="auto"/>
            </w:tcBorders>
            <w:hideMark/>
          </w:tcPr>
          <w:p w:rsidR="00D048EC" w:rsidRPr="00D048EC" w:rsidRDefault="00D048EC" w:rsidP="00BB784B">
            <w:pPr>
              <w:widowControl/>
              <w:autoSpaceDE/>
              <w:autoSpaceDN/>
              <w:adjustRightInd/>
              <w:jc w:val="center"/>
              <w:rPr>
                <w:rFonts w:eastAsia="Calibri"/>
                <w:sz w:val="24"/>
                <w:szCs w:val="24"/>
                <w:lang w:eastAsia="en-US"/>
              </w:rPr>
            </w:pP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Оборудование компьютерной сети</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Цифровой микроскоп</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0</w:t>
            </w:r>
            <w:r w:rsidR="00BB784B" w:rsidRPr="00D048EC">
              <w:rPr>
                <w:rFonts w:eastAsia="Calibri"/>
                <w:sz w:val="24"/>
                <w:szCs w:val="24"/>
                <w:lang w:eastAsia="en-US"/>
              </w:rPr>
              <w:t>/</w:t>
            </w:r>
            <w:r w:rsidRPr="00D048EC">
              <w:rPr>
                <w:rFonts w:eastAsia="Calibri"/>
                <w:sz w:val="24"/>
                <w:szCs w:val="24"/>
                <w:lang w:eastAsia="en-US"/>
              </w:rPr>
              <w:t>6</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 уч</w:t>
            </w:r>
            <w:proofErr w:type="gramStart"/>
            <w:r w:rsidRPr="00D048EC">
              <w:rPr>
                <w:rFonts w:eastAsia="Calibri"/>
                <w:sz w:val="24"/>
                <w:szCs w:val="24"/>
                <w:lang w:eastAsia="en-US"/>
              </w:rPr>
              <w:t>.г</w:t>
            </w:r>
            <w:proofErr w:type="gramEnd"/>
            <w:r w:rsidRPr="00D048EC">
              <w:rPr>
                <w:rFonts w:eastAsia="Calibri"/>
                <w:sz w:val="24"/>
                <w:szCs w:val="24"/>
                <w:lang w:eastAsia="en-US"/>
              </w:rPr>
              <w:t>од</w:t>
            </w:r>
          </w:p>
        </w:tc>
      </w:tr>
      <w:tr w:rsidR="007C0C05" w:rsidRPr="007C0C05" w:rsidTr="00D048EC">
        <w:trPr>
          <w:trHeight w:val="1086"/>
        </w:trPr>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shd w:val="clear" w:color="auto" w:fill="FFFFFF"/>
                <w:lang w:eastAsia="en-US"/>
              </w:rPr>
              <w:t>Интерактивная доска</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6</w:t>
            </w:r>
            <w:r w:rsidR="00BB784B" w:rsidRPr="00D048EC">
              <w:rPr>
                <w:rFonts w:eastAsia="Calibri"/>
                <w:sz w:val="24"/>
                <w:szCs w:val="24"/>
                <w:lang w:eastAsia="en-US"/>
              </w:rPr>
              <w:t>/6</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 уч</w:t>
            </w:r>
            <w:proofErr w:type="gramStart"/>
            <w:r w:rsidRPr="00D048EC">
              <w:rPr>
                <w:rFonts w:eastAsia="Calibri"/>
                <w:sz w:val="24"/>
                <w:szCs w:val="24"/>
                <w:lang w:eastAsia="en-US"/>
              </w:rPr>
              <w:t>.г</w:t>
            </w:r>
            <w:proofErr w:type="gramEnd"/>
            <w:r w:rsidRPr="00D048EC">
              <w:rPr>
                <w:rFonts w:eastAsia="Calibri"/>
                <w:sz w:val="24"/>
                <w:szCs w:val="24"/>
                <w:lang w:eastAsia="en-US"/>
              </w:rPr>
              <w:t>од</w:t>
            </w:r>
          </w:p>
        </w:tc>
      </w:tr>
      <w:tr w:rsidR="007C0C05" w:rsidRPr="007C0C05"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i/>
                <w:iCs/>
                <w:sz w:val="24"/>
                <w:szCs w:val="24"/>
                <w:lang w:eastAsia="en-US"/>
              </w:rPr>
            </w:pPr>
            <w:r w:rsidRPr="00D048EC">
              <w:rPr>
                <w:rFonts w:eastAsia="Calibri"/>
                <w:i/>
                <w:iCs/>
                <w:sz w:val="24"/>
                <w:szCs w:val="24"/>
                <w:shd w:val="clear" w:color="auto" w:fill="FFFFFF"/>
                <w:lang w:eastAsia="en-US"/>
              </w:rPr>
              <w:t>Программные инструменты</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Операционные системы и служебные инструменты</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Орфографический корректор для текстов на русском и иностранном языках</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Текстовый редактор для работы с русскими и иноязычными текстами</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Инструмент планирования деятельности</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До 2015 года</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 xml:space="preserve">Графический редактор для обработки векторных </w:t>
            </w:r>
            <w:r w:rsidRPr="00D048EC">
              <w:rPr>
                <w:rFonts w:eastAsia="Calibri"/>
                <w:sz w:val="24"/>
                <w:szCs w:val="24"/>
                <w:lang w:eastAsia="en-US"/>
              </w:rPr>
              <w:lastRenderedPageBreak/>
              <w:t>изображений</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lastRenderedPageBreak/>
              <w:t>1/0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lastRenderedPageBreak/>
              <w:t>Музыкальный редактор</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Редактор подготовки презентаций</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Редактор видео</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Редактор звука</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1/0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Цифровой биологический определитель</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 уч</w:t>
            </w:r>
            <w:proofErr w:type="gramStart"/>
            <w:r w:rsidRPr="00D048EC">
              <w:rPr>
                <w:rFonts w:eastAsia="Calibri"/>
                <w:sz w:val="24"/>
                <w:szCs w:val="24"/>
                <w:lang w:eastAsia="en-US"/>
              </w:rPr>
              <w:t>.г</w:t>
            </w:r>
            <w:proofErr w:type="gramEnd"/>
            <w:r w:rsidRPr="00D048EC">
              <w:rPr>
                <w:rFonts w:eastAsia="Calibri"/>
                <w:sz w:val="24"/>
                <w:szCs w:val="24"/>
                <w:lang w:eastAsia="en-US"/>
              </w:rPr>
              <w:t>од</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Виртуальные лаборатории по учебным предметам</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center"/>
              <w:rPr>
                <w:rFonts w:eastAsia="Calibri"/>
                <w:sz w:val="24"/>
                <w:szCs w:val="24"/>
                <w:lang w:eastAsia="en-US"/>
              </w:rPr>
            </w:pPr>
            <w:r w:rsidRPr="00D048EC">
              <w:rPr>
                <w:rFonts w:eastAsia="Calibri"/>
                <w:sz w:val="24"/>
                <w:szCs w:val="24"/>
                <w:lang w:eastAsia="en-US"/>
              </w:rPr>
              <w:t>4</w:t>
            </w:r>
            <w:r w:rsidR="00BB784B" w:rsidRPr="00D048EC">
              <w:rPr>
                <w:rFonts w:eastAsia="Calibri"/>
                <w:sz w:val="24"/>
                <w:szCs w:val="24"/>
                <w:lang w:eastAsia="en-US"/>
              </w:rPr>
              <w:t>/0</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 xml:space="preserve">Среды для дистанционного </w:t>
            </w:r>
            <w:r w:rsidRPr="00D048EC">
              <w:rPr>
                <w:rFonts w:eastAsia="Calibri"/>
                <w:i/>
                <w:iCs/>
                <w:sz w:val="24"/>
                <w:szCs w:val="24"/>
                <w:lang w:eastAsia="en-US"/>
              </w:rPr>
              <w:t>онлайн</w:t>
            </w:r>
            <w:r w:rsidRPr="00D048EC">
              <w:rPr>
                <w:rFonts w:eastAsia="Calibri"/>
                <w:sz w:val="24"/>
                <w:szCs w:val="24"/>
                <w:lang w:eastAsia="en-US"/>
              </w:rPr>
              <w:t xml:space="preserve"> и </w:t>
            </w:r>
            <w:r w:rsidRPr="00D048EC">
              <w:rPr>
                <w:rFonts w:eastAsia="Calibri"/>
                <w:i/>
                <w:iCs/>
                <w:sz w:val="24"/>
                <w:szCs w:val="24"/>
                <w:lang w:eastAsia="en-US"/>
              </w:rPr>
              <w:t>офлайн</w:t>
            </w:r>
            <w:r w:rsidRPr="00D048EC">
              <w:rPr>
                <w:rFonts w:eastAsia="Calibri"/>
                <w:sz w:val="24"/>
                <w:szCs w:val="24"/>
                <w:lang w:eastAsia="en-US"/>
              </w:rPr>
              <w:t xml:space="preserve"> сетевого взаимодействия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w:t>
            </w:r>
            <w:r w:rsidR="00BB784B" w:rsidRPr="00D048EC">
              <w:rPr>
                <w:rFonts w:eastAsia="Calibri"/>
                <w:sz w:val="24"/>
                <w:szCs w:val="24"/>
                <w:lang w:eastAsia="en-US"/>
              </w:rPr>
              <w:t xml:space="preserve"> уч</w:t>
            </w:r>
            <w:proofErr w:type="gramStart"/>
            <w:r w:rsidR="00BB784B" w:rsidRPr="00D048EC">
              <w:rPr>
                <w:rFonts w:eastAsia="Calibri"/>
                <w:sz w:val="24"/>
                <w:szCs w:val="24"/>
                <w:lang w:eastAsia="en-US"/>
              </w:rPr>
              <w:t>.г</w:t>
            </w:r>
            <w:proofErr w:type="gramEnd"/>
            <w:r w:rsidR="00BB784B" w:rsidRPr="00D048EC">
              <w:rPr>
                <w:rFonts w:eastAsia="Calibri"/>
                <w:sz w:val="24"/>
                <w:szCs w:val="24"/>
                <w:lang w:eastAsia="en-US"/>
              </w:rPr>
              <w:t>од</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Редактор интернет-сайтов</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w:t>
            </w:r>
            <w:r w:rsidR="00BB784B" w:rsidRPr="00D048EC">
              <w:rPr>
                <w:rFonts w:eastAsia="Calibri"/>
                <w:sz w:val="24"/>
                <w:szCs w:val="24"/>
                <w:lang w:eastAsia="en-US"/>
              </w:rPr>
              <w:t xml:space="preserve"> уч</w:t>
            </w:r>
            <w:proofErr w:type="gramStart"/>
            <w:r w:rsidR="00BB784B" w:rsidRPr="00D048EC">
              <w:rPr>
                <w:rFonts w:eastAsia="Calibri"/>
                <w:sz w:val="24"/>
                <w:szCs w:val="24"/>
                <w:lang w:eastAsia="en-US"/>
              </w:rPr>
              <w:t>.г</w:t>
            </w:r>
            <w:proofErr w:type="gramEnd"/>
            <w:r w:rsidR="00BB784B" w:rsidRPr="00D048EC">
              <w:rPr>
                <w:rFonts w:eastAsia="Calibri"/>
                <w:sz w:val="24"/>
                <w:szCs w:val="24"/>
                <w:lang w:eastAsia="en-US"/>
              </w:rPr>
              <w:t>од</w:t>
            </w:r>
          </w:p>
        </w:tc>
      </w:tr>
      <w:tr w:rsidR="007C0C05" w:rsidRPr="007C0C05"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Редактор для совместного удалённого редактирования сообщений</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D048EC" w:rsidP="00BB784B">
            <w:pPr>
              <w:widowControl/>
              <w:autoSpaceDE/>
              <w:autoSpaceDN/>
              <w:adjustRightInd/>
              <w:jc w:val="both"/>
              <w:rPr>
                <w:rFonts w:eastAsia="Calibri"/>
                <w:sz w:val="24"/>
                <w:szCs w:val="24"/>
                <w:lang w:eastAsia="en-US"/>
              </w:rPr>
            </w:pPr>
            <w:r w:rsidRPr="00D048EC">
              <w:rPr>
                <w:rFonts w:eastAsia="Calibri"/>
                <w:sz w:val="24"/>
                <w:szCs w:val="24"/>
                <w:lang w:eastAsia="en-US"/>
              </w:rPr>
              <w:t>2014-2015</w:t>
            </w:r>
            <w:r w:rsidR="00BB784B" w:rsidRPr="00D048EC">
              <w:rPr>
                <w:rFonts w:eastAsia="Calibri"/>
                <w:sz w:val="24"/>
                <w:szCs w:val="24"/>
                <w:lang w:eastAsia="en-US"/>
              </w:rPr>
              <w:t xml:space="preserve"> уч</w:t>
            </w:r>
            <w:proofErr w:type="gramStart"/>
            <w:r w:rsidR="00BB784B" w:rsidRPr="00D048EC">
              <w:rPr>
                <w:rFonts w:eastAsia="Calibri"/>
                <w:sz w:val="24"/>
                <w:szCs w:val="24"/>
                <w:lang w:eastAsia="en-US"/>
              </w:rPr>
              <w:t>.г</w:t>
            </w:r>
            <w:proofErr w:type="gramEnd"/>
            <w:r w:rsidR="00BB784B" w:rsidRPr="00D048EC">
              <w:rPr>
                <w:rFonts w:eastAsia="Calibri"/>
                <w:sz w:val="24"/>
                <w:szCs w:val="24"/>
                <w:lang w:eastAsia="en-US"/>
              </w:rPr>
              <w:t>од</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i/>
                <w:iCs/>
                <w:sz w:val="24"/>
                <w:szCs w:val="24"/>
                <w:lang w:eastAsia="en-US"/>
              </w:rPr>
            </w:pPr>
            <w:r w:rsidRPr="00D048EC">
              <w:rPr>
                <w:rFonts w:eastAsia="Calibri"/>
                <w:i/>
                <w:iCs/>
                <w:sz w:val="24"/>
                <w:szCs w:val="24"/>
                <w:shd w:val="clear" w:color="auto" w:fill="FFFFFF"/>
                <w:lang w:eastAsia="en-US"/>
              </w:rPr>
              <w:t>Обеспечение технической, методическойи организационной поддержки</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spacing w:after="120" w:line="0" w:lineRule="atLeast"/>
              <w:ind w:left="360"/>
              <w:rPr>
                <w:rFonts w:eastAsia="Calibri"/>
                <w:sz w:val="24"/>
                <w:szCs w:val="24"/>
                <w:shd w:val="clear" w:color="auto" w:fill="FFFFFF"/>
                <w:lang w:val="en-US" w:eastAsia="en-US"/>
              </w:rPr>
            </w:pPr>
            <w:proofErr w:type="spellStart"/>
            <w:r w:rsidRPr="00D048EC">
              <w:rPr>
                <w:rFonts w:eastAsia="Calibri"/>
                <w:sz w:val="24"/>
                <w:szCs w:val="24"/>
                <w:shd w:val="clear" w:color="auto" w:fill="FFFFFF"/>
                <w:lang w:val="en-US" w:eastAsia="en-US"/>
              </w:rPr>
              <w:t>Разработка</w:t>
            </w:r>
            <w:proofErr w:type="spellEnd"/>
            <w:r w:rsidRPr="00D048EC">
              <w:rPr>
                <w:rFonts w:eastAsia="Calibri"/>
                <w:sz w:val="24"/>
                <w:szCs w:val="24"/>
                <w:shd w:val="clear" w:color="auto" w:fill="FFFFFF"/>
                <w:lang w:val="en-US" w:eastAsia="en-US"/>
              </w:rPr>
              <w:t xml:space="preserve"> </w:t>
            </w:r>
            <w:proofErr w:type="spellStart"/>
            <w:r w:rsidRPr="00D048EC">
              <w:rPr>
                <w:rFonts w:eastAsia="Calibri"/>
                <w:sz w:val="24"/>
                <w:szCs w:val="24"/>
                <w:shd w:val="clear" w:color="auto" w:fill="FFFFFF"/>
                <w:lang w:val="en-US" w:eastAsia="en-US"/>
              </w:rPr>
              <w:t>планов</w:t>
            </w:r>
            <w:proofErr w:type="spellEnd"/>
            <w:r w:rsidRPr="00D048EC">
              <w:rPr>
                <w:rFonts w:eastAsia="Calibri"/>
                <w:sz w:val="24"/>
                <w:szCs w:val="24"/>
                <w:shd w:val="clear" w:color="auto" w:fill="FFFFFF"/>
                <w:lang w:val="en-US" w:eastAsia="en-US"/>
              </w:rPr>
              <w:t xml:space="preserve">, </w:t>
            </w:r>
            <w:proofErr w:type="spellStart"/>
            <w:r w:rsidRPr="00D048EC">
              <w:rPr>
                <w:rFonts w:eastAsia="Calibri"/>
                <w:sz w:val="24"/>
                <w:szCs w:val="24"/>
                <w:shd w:val="clear" w:color="auto" w:fill="FFFFFF"/>
                <w:lang w:val="en-US" w:eastAsia="en-US"/>
              </w:rPr>
              <w:t>дорожных</w:t>
            </w:r>
            <w:proofErr w:type="spellEnd"/>
            <w:r w:rsidRPr="00D048EC">
              <w:rPr>
                <w:rFonts w:eastAsia="Calibri"/>
                <w:sz w:val="24"/>
                <w:szCs w:val="24"/>
                <w:shd w:val="clear" w:color="auto" w:fill="FFFFFF"/>
                <w:lang w:val="en-US" w:eastAsia="en-US"/>
              </w:rPr>
              <w:t xml:space="preserve"> </w:t>
            </w:r>
            <w:proofErr w:type="spellStart"/>
            <w:r w:rsidRPr="00D048EC">
              <w:rPr>
                <w:rFonts w:eastAsia="Calibri"/>
                <w:sz w:val="24"/>
                <w:szCs w:val="24"/>
                <w:shd w:val="clear" w:color="auto" w:fill="FFFFFF"/>
                <w:lang w:val="en-US" w:eastAsia="en-US"/>
              </w:rPr>
              <w:t>карт</w:t>
            </w:r>
            <w:proofErr w:type="spellEnd"/>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0/1</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lang w:eastAsia="en-US"/>
              </w:rPr>
            </w:pPr>
            <w:r w:rsidRPr="00D048EC">
              <w:rPr>
                <w:rFonts w:eastAsia="Calibri"/>
                <w:sz w:val="24"/>
                <w:szCs w:val="24"/>
                <w:lang w:eastAsia="en-US"/>
              </w:rPr>
              <w:t>2013-2014 уч</w:t>
            </w:r>
            <w:proofErr w:type="gramStart"/>
            <w:r w:rsidRPr="00D048EC">
              <w:rPr>
                <w:rFonts w:eastAsia="Calibri"/>
                <w:sz w:val="24"/>
                <w:szCs w:val="24"/>
                <w:lang w:eastAsia="en-US"/>
              </w:rPr>
              <w:t>.г</w:t>
            </w:r>
            <w:proofErr w:type="gramEnd"/>
            <w:r w:rsidRPr="00D048EC">
              <w:rPr>
                <w:rFonts w:eastAsia="Calibri"/>
                <w:sz w:val="24"/>
                <w:szCs w:val="24"/>
                <w:lang w:eastAsia="en-US"/>
              </w:rPr>
              <w:t>од</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both"/>
              <w:rPr>
                <w:rFonts w:eastAsia="Calibri"/>
                <w:sz w:val="24"/>
                <w:szCs w:val="24"/>
                <w:shd w:val="clear" w:color="auto" w:fill="FFFFFF"/>
                <w:lang w:eastAsia="en-US"/>
              </w:rPr>
            </w:pPr>
            <w:r w:rsidRPr="00D048EC">
              <w:rPr>
                <w:rFonts w:eastAsia="Calibri"/>
                <w:sz w:val="24"/>
                <w:szCs w:val="24"/>
                <w:lang w:eastAsia="en-US"/>
              </w:rPr>
              <w:t>Заключение договоров</w:t>
            </w:r>
          </w:p>
        </w:tc>
        <w:tc>
          <w:tcPr>
            <w:tcW w:w="138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D048EC" w:rsidRDefault="00BB784B" w:rsidP="00BB784B">
            <w:pPr>
              <w:widowControl/>
              <w:autoSpaceDE/>
              <w:autoSpaceDN/>
              <w:adjustRightInd/>
              <w:jc w:val="center"/>
              <w:rPr>
                <w:rFonts w:eastAsia="Calibri"/>
                <w:sz w:val="24"/>
                <w:szCs w:val="24"/>
                <w:lang w:eastAsia="en-US"/>
              </w:rPr>
            </w:pPr>
            <w:r w:rsidRPr="00D048EC">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Подготовка распорядительных документов учредителя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Подготовка локальных актов образовательного учреждения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 xml:space="preserve">Подготовка программ формирования </w:t>
            </w:r>
            <w:proofErr w:type="gramStart"/>
            <w:r w:rsidRPr="00BB784B">
              <w:rPr>
                <w:rFonts w:eastAsia="Calibri"/>
                <w:sz w:val="24"/>
                <w:szCs w:val="24"/>
                <w:lang w:eastAsia="en-US"/>
              </w:rPr>
              <w:t>ИКТ-компетентности</w:t>
            </w:r>
            <w:proofErr w:type="gramEnd"/>
            <w:r w:rsidRPr="00BB784B">
              <w:rPr>
                <w:rFonts w:eastAsia="Calibri"/>
                <w:sz w:val="24"/>
                <w:szCs w:val="24"/>
                <w:lang w:eastAsia="en-US"/>
              </w:rPr>
              <w:t xml:space="preserve"> работников ОУ </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i/>
                <w:iCs/>
                <w:sz w:val="24"/>
                <w:szCs w:val="24"/>
                <w:shd w:val="clear" w:color="auto" w:fill="FFFFFF"/>
                <w:lang w:eastAsia="en-US"/>
              </w:rPr>
              <w:t>Отображение образовательного процесса в информационной среде</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D048EC" w:rsidRDefault="00D048EC" w:rsidP="007C0C05">
            <w:pPr>
              <w:widowControl/>
              <w:autoSpaceDE/>
              <w:autoSpaceDN/>
              <w:adjustRightInd/>
              <w:spacing w:after="120" w:line="0" w:lineRule="atLeast"/>
              <w:rPr>
                <w:rFonts w:eastAsia="Calibri"/>
                <w:sz w:val="24"/>
                <w:szCs w:val="24"/>
                <w:shd w:val="clear" w:color="auto" w:fill="FFFFFF"/>
                <w:lang w:eastAsia="en-US"/>
              </w:rPr>
            </w:pPr>
            <w:proofErr w:type="spellStart"/>
            <w:r>
              <w:rPr>
                <w:rFonts w:eastAsia="Calibri" w:cs="Arial"/>
                <w:spacing w:val="-5"/>
                <w:sz w:val="24"/>
                <w:szCs w:val="24"/>
                <w:lang w:val="en-US" w:eastAsia="en-US"/>
              </w:rPr>
              <w:t>Размещ</w:t>
            </w:r>
            <w:proofErr w:type="spellEnd"/>
            <w:r>
              <w:rPr>
                <w:rFonts w:eastAsia="Calibri" w:cs="Arial"/>
                <w:spacing w:val="-5"/>
                <w:sz w:val="24"/>
                <w:szCs w:val="24"/>
                <w:lang w:eastAsia="en-US"/>
              </w:rPr>
              <w:t>ение</w:t>
            </w:r>
            <w:r>
              <w:rPr>
                <w:rFonts w:eastAsia="Calibri" w:cs="Arial"/>
                <w:spacing w:val="-5"/>
                <w:sz w:val="24"/>
                <w:szCs w:val="24"/>
                <w:lang w:val="en-US" w:eastAsia="en-US"/>
              </w:rPr>
              <w:t xml:space="preserve"> </w:t>
            </w:r>
            <w:proofErr w:type="spellStart"/>
            <w:r>
              <w:rPr>
                <w:rFonts w:eastAsia="Calibri" w:cs="Arial"/>
                <w:spacing w:val="-5"/>
                <w:sz w:val="24"/>
                <w:szCs w:val="24"/>
                <w:lang w:val="en-US" w:eastAsia="en-US"/>
              </w:rPr>
              <w:t>домашни</w:t>
            </w:r>
            <w:proofErr w:type="spellEnd"/>
            <w:r>
              <w:rPr>
                <w:rFonts w:eastAsia="Calibri" w:cs="Arial"/>
                <w:spacing w:val="-5"/>
                <w:sz w:val="24"/>
                <w:szCs w:val="24"/>
                <w:lang w:eastAsia="en-US"/>
              </w:rPr>
              <w:t>х</w:t>
            </w:r>
            <w:r w:rsidR="00BB784B" w:rsidRPr="00BB784B">
              <w:rPr>
                <w:rFonts w:eastAsia="Calibri" w:cs="Arial"/>
                <w:spacing w:val="-5"/>
                <w:sz w:val="24"/>
                <w:szCs w:val="24"/>
                <w:lang w:val="en-US" w:eastAsia="en-US"/>
              </w:rPr>
              <w:t xml:space="preserve"> </w:t>
            </w:r>
            <w:proofErr w:type="spellStart"/>
            <w:r w:rsidR="00BB784B" w:rsidRPr="00BB784B">
              <w:rPr>
                <w:rFonts w:eastAsia="Calibri" w:cs="Arial"/>
                <w:spacing w:val="-5"/>
                <w:sz w:val="24"/>
                <w:szCs w:val="24"/>
                <w:lang w:val="en-US" w:eastAsia="en-US"/>
              </w:rPr>
              <w:t>задани</w:t>
            </w:r>
            <w:proofErr w:type="spellEnd"/>
            <w:r>
              <w:rPr>
                <w:rFonts w:eastAsia="Calibri" w:cs="Arial"/>
                <w:spacing w:val="-5"/>
                <w:sz w:val="24"/>
                <w:szCs w:val="24"/>
                <w:lang w:eastAsia="en-US"/>
              </w:rPr>
              <w:t>й</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Результаты выполнения аттестационных работ обучающихся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Творческие работы учителей и обучающихся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tcPr>
          <w:p w:rsidR="00BB784B" w:rsidRPr="00BB784B" w:rsidRDefault="00BB784B" w:rsidP="00BB784B">
            <w:pPr>
              <w:widowControl/>
              <w:autoSpaceDE/>
              <w:autoSpaceDN/>
              <w:adjustRightInd/>
              <w:jc w:val="both"/>
              <w:rPr>
                <w:rFonts w:eastAsia="Calibri"/>
                <w:sz w:val="24"/>
                <w:szCs w:val="24"/>
                <w:lang w:eastAsia="en-US"/>
              </w:rPr>
            </w:pP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Осуществляется связь учителей, администрации, родителей, органов управления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Осуществляется методическая поддержка учителей (Интернет-школа, Интернет ИПК, мультимедиаколлекция).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i/>
                <w:iCs/>
                <w:sz w:val="24"/>
                <w:szCs w:val="24"/>
                <w:shd w:val="clear" w:color="auto" w:fill="FFFFFF"/>
                <w:lang w:eastAsia="en-US"/>
              </w:rPr>
              <w:t>Компоненты на бумажных носителях</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spacing w:after="120" w:line="0" w:lineRule="atLeast"/>
              <w:ind w:left="360"/>
              <w:rPr>
                <w:rFonts w:eastAsia="Calibri"/>
                <w:sz w:val="24"/>
                <w:szCs w:val="24"/>
                <w:shd w:val="clear" w:color="auto" w:fill="FFFFFF"/>
                <w:lang w:val="en-US" w:eastAsia="en-US"/>
              </w:rPr>
            </w:pPr>
            <w:proofErr w:type="spellStart"/>
            <w:r w:rsidRPr="00BB784B">
              <w:rPr>
                <w:rFonts w:eastAsia="Calibri" w:cs="Arial"/>
                <w:spacing w:val="-5"/>
                <w:sz w:val="24"/>
                <w:szCs w:val="24"/>
                <w:lang w:val="en-US" w:eastAsia="en-US"/>
              </w:rPr>
              <w:t>Учебники</w:t>
            </w:r>
            <w:proofErr w:type="spellEnd"/>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Рабочие тетради (тетради-тренажёры)</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BB784B">
        <w:tc>
          <w:tcPr>
            <w:tcW w:w="5000" w:type="pct"/>
            <w:gridSpan w:val="3"/>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i/>
                <w:iCs/>
                <w:sz w:val="24"/>
                <w:szCs w:val="24"/>
                <w:lang w:eastAsia="en-US"/>
              </w:rPr>
            </w:pPr>
            <w:r w:rsidRPr="00BB784B">
              <w:rPr>
                <w:rFonts w:eastAsia="Calibri"/>
                <w:i/>
                <w:iCs/>
                <w:sz w:val="24"/>
                <w:szCs w:val="24"/>
                <w:shd w:val="clear" w:color="auto" w:fill="FFFFFF"/>
                <w:lang w:eastAsia="en-US"/>
              </w:rPr>
              <w:t>Компоненты на CD</w:t>
            </w:r>
            <w:proofErr w:type="gramStart"/>
            <w:r w:rsidRPr="00BB784B">
              <w:rPr>
                <w:rFonts w:eastAsia="Calibri"/>
                <w:i/>
                <w:iCs/>
                <w:sz w:val="24"/>
                <w:szCs w:val="24"/>
                <w:shd w:val="clear" w:color="auto" w:fill="FFFFFF"/>
                <w:lang w:eastAsia="en-US"/>
              </w:rPr>
              <w:t>и</w:t>
            </w:r>
            <w:proofErr w:type="gramEnd"/>
            <w:r w:rsidRPr="00BB784B">
              <w:rPr>
                <w:rFonts w:eastAsia="Calibri"/>
                <w:i/>
                <w:iCs/>
                <w:sz w:val="24"/>
                <w:szCs w:val="24"/>
                <w:shd w:val="clear" w:color="auto" w:fill="FFFFFF"/>
                <w:lang w:eastAsia="en-US"/>
              </w:rPr>
              <w:t xml:space="preserve"> DVD</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spacing w:after="120" w:line="0" w:lineRule="atLeast"/>
              <w:ind w:left="360"/>
              <w:rPr>
                <w:rFonts w:eastAsia="Calibri"/>
                <w:sz w:val="24"/>
                <w:szCs w:val="24"/>
                <w:shd w:val="clear" w:color="auto" w:fill="FFFFFF"/>
                <w:lang w:val="en-US" w:eastAsia="en-US"/>
              </w:rPr>
            </w:pPr>
            <w:proofErr w:type="spellStart"/>
            <w:r w:rsidRPr="00BB784B">
              <w:rPr>
                <w:rFonts w:eastAsia="Calibri" w:cs="Arial"/>
                <w:spacing w:val="-5"/>
                <w:sz w:val="24"/>
                <w:szCs w:val="24"/>
                <w:lang w:val="en-US" w:eastAsia="en-US"/>
              </w:rPr>
              <w:t>Электронные</w:t>
            </w:r>
            <w:proofErr w:type="spellEnd"/>
            <w:r w:rsidRPr="00BB784B">
              <w:rPr>
                <w:rFonts w:eastAsia="Calibri" w:cs="Arial"/>
                <w:spacing w:val="-5"/>
                <w:sz w:val="24"/>
                <w:szCs w:val="24"/>
                <w:lang w:val="en-US" w:eastAsia="en-US"/>
              </w:rPr>
              <w:t xml:space="preserve"> </w:t>
            </w:r>
            <w:proofErr w:type="spellStart"/>
            <w:r w:rsidRPr="00BB784B">
              <w:rPr>
                <w:rFonts w:eastAsia="Calibri" w:cs="Arial"/>
                <w:spacing w:val="-5"/>
                <w:sz w:val="24"/>
                <w:szCs w:val="24"/>
                <w:lang w:val="en-US" w:eastAsia="en-US"/>
              </w:rPr>
              <w:t>приложения</w:t>
            </w:r>
            <w:proofErr w:type="spellEnd"/>
            <w:r w:rsidRPr="00BB784B">
              <w:rPr>
                <w:rFonts w:eastAsia="Calibri" w:cs="Arial"/>
                <w:spacing w:val="-5"/>
                <w:sz w:val="24"/>
                <w:szCs w:val="24"/>
                <w:lang w:val="en-US" w:eastAsia="en-US"/>
              </w:rPr>
              <w:t xml:space="preserve"> к </w:t>
            </w:r>
            <w:proofErr w:type="spellStart"/>
            <w:r w:rsidRPr="00BB784B">
              <w:rPr>
                <w:rFonts w:eastAsia="Calibri" w:cs="Arial"/>
                <w:spacing w:val="-5"/>
                <w:sz w:val="24"/>
                <w:szCs w:val="24"/>
                <w:lang w:val="en-US" w:eastAsia="en-US"/>
              </w:rPr>
              <w:t>учебникам</w:t>
            </w:r>
            <w:proofErr w:type="spellEnd"/>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Электронные наглядные пособия</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r w:rsidR="00BB784B" w:rsidRPr="00BB784B" w:rsidTr="00D048EC">
        <w:tc>
          <w:tcPr>
            <w:tcW w:w="3086"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both"/>
              <w:rPr>
                <w:rFonts w:eastAsia="Calibri"/>
                <w:sz w:val="24"/>
                <w:szCs w:val="24"/>
                <w:shd w:val="clear" w:color="auto" w:fill="FFFFFF"/>
                <w:lang w:eastAsia="en-US"/>
              </w:rPr>
            </w:pPr>
            <w:r w:rsidRPr="00BB784B">
              <w:rPr>
                <w:rFonts w:eastAsia="Calibri"/>
                <w:sz w:val="24"/>
                <w:szCs w:val="24"/>
                <w:lang w:eastAsia="en-US"/>
              </w:rPr>
              <w:t>Электронные тренажёры</w:t>
            </w:r>
          </w:p>
        </w:tc>
        <w:tc>
          <w:tcPr>
            <w:tcW w:w="138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в наличии</w:t>
            </w:r>
          </w:p>
        </w:tc>
        <w:tc>
          <w:tcPr>
            <w:tcW w:w="52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autoSpaceDE/>
              <w:autoSpaceDN/>
              <w:adjustRightInd/>
              <w:jc w:val="center"/>
              <w:rPr>
                <w:rFonts w:eastAsia="Calibri"/>
                <w:sz w:val="24"/>
                <w:szCs w:val="24"/>
                <w:lang w:eastAsia="en-US"/>
              </w:rPr>
            </w:pPr>
            <w:r w:rsidRPr="00BB784B">
              <w:rPr>
                <w:rFonts w:eastAsia="Calibri"/>
                <w:sz w:val="24"/>
                <w:szCs w:val="24"/>
                <w:lang w:eastAsia="en-US"/>
              </w:rPr>
              <w:t>-</w:t>
            </w:r>
          </w:p>
        </w:tc>
      </w:tr>
    </w:tbl>
    <w:p w:rsidR="00BB784B" w:rsidRPr="00D048EC" w:rsidRDefault="00BB784B" w:rsidP="00BB784B">
      <w:pPr>
        <w:widowControl/>
        <w:numPr>
          <w:ilvl w:val="0"/>
          <w:numId w:val="70"/>
        </w:numPr>
        <w:autoSpaceDE/>
        <w:autoSpaceDN/>
        <w:adjustRightInd/>
        <w:spacing w:after="200" w:line="276" w:lineRule="auto"/>
        <w:ind w:left="283" w:hanging="283"/>
        <w:contextualSpacing/>
        <w:jc w:val="both"/>
        <w:rPr>
          <w:sz w:val="24"/>
          <w:szCs w:val="24"/>
        </w:rPr>
      </w:pPr>
      <w:r w:rsidRPr="00D048EC">
        <w:rPr>
          <w:sz w:val="24"/>
          <w:szCs w:val="24"/>
        </w:rPr>
        <w:t>Все кабинеты школы оснащены компьютерами, во всех кабинетах  имеется доступ в Интернет. Общее число компьютеров, включая персональные компьютеры, сервер</w:t>
      </w:r>
      <w:r w:rsidR="00D048EC">
        <w:rPr>
          <w:sz w:val="24"/>
          <w:szCs w:val="24"/>
        </w:rPr>
        <w:t>а, портативные компьютеры  – 114</w:t>
      </w:r>
      <w:r w:rsidRPr="00D048EC">
        <w:rPr>
          <w:sz w:val="24"/>
          <w:szCs w:val="24"/>
        </w:rPr>
        <w:t xml:space="preserve">, из них </w:t>
      </w:r>
      <w:r w:rsidR="00D048EC">
        <w:rPr>
          <w:spacing w:val="-1"/>
          <w:sz w:val="24"/>
          <w:szCs w:val="24"/>
        </w:rPr>
        <w:t>28</w:t>
      </w:r>
      <w:r w:rsidRPr="00D048EC">
        <w:rPr>
          <w:spacing w:val="-1"/>
          <w:sz w:val="24"/>
          <w:szCs w:val="24"/>
        </w:rPr>
        <w:t xml:space="preserve"> находятся в локальной сети школы, что </w:t>
      </w:r>
      <w:r w:rsidRPr="00D048EC">
        <w:rPr>
          <w:spacing w:val="-1"/>
          <w:sz w:val="24"/>
          <w:szCs w:val="24"/>
        </w:rPr>
        <w:lastRenderedPageBreak/>
        <w:t>позволяет более рационально организовать учебный процесс, 6 компьютеров используются для мониторинговых исследований, делопроизводства;</w:t>
      </w:r>
    </w:p>
    <w:p w:rsidR="00BB784B" w:rsidRPr="00BB784B" w:rsidRDefault="00BB784B" w:rsidP="00BB784B">
      <w:pPr>
        <w:widowControl/>
        <w:numPr>
          <w:ilvl w:val="0"/>
          <w:numId w:val="71"/>
        </w:numPr>
        <w:autoSpaceDE/>
        <w:autoSpaceDN/>
        <w:adjustRightInd/>
        <w:spacing w:after="200" w:line="276" w:lineRule="auto"/>
        <w:ind w:left="284" w:hanging="284"/>
        <w:jc w:val="both"/>
        <w:rPr>
          <w:rFonts w:eastAsiaTheme="minorHAnsi"/>
          <w:color w:val="000000"/>
          <w:sz w:val="24"/>
          <w:szCs w:val="24"/>
          <w:lang w:eastAsia="en-US"/>
        </w:rPr>
      </w:pPr>
      <w:r w:rsidRPr="00BB784B">
        <w:rPr>
          <w:rFonts w:eastAsiaTheme="minorHAnsi"/>
          <w:sz w:val="24"/>
          <w:szCs w:val="24"/>
          <w:lang w:eastAsia="en-US"/>
        </w:rPr>
        <w:t xml:space="preserve">В школе имеются комплекты  цифровых лабораторий «Архимед». </w:t>
      </w:r>
    </w:p>
    <w:p w:rsidR="00BB784B" w:rsidRPr="00BB784B" w:rsidRDefault="00513093" w:rsidP="00BB784B">
      <w:pPr>
        <w:widowControl/>
        <w:jc w:val="right"/>
        <w:rPr>
          <w:rFonts w:eastAsia="Calibri"/>
          <w:sz w:val="24"/>
          <w:szCs w:val="24"/>
          <w:lang w:eastAsia="en-US"/>
        </w:rPr>
      </w:pPr>
      <w:r>
        <w:rPr>
          <w:rFonts w:eastAsia="Calibri"/>
          <w:sz w:val="24"/>
          <w:szCs w:val="24"/>
          <w:lang w:eastAsia="en-US"/>
        </w:rPr>
        <w:t>Таблица 46</w:t>
      </w:r>
    </w:p>
    <w:p w:rsidR="00BB784B" w:rsidRPr="00BB784B" w:rsidRDefault="00BB784B" w:rsidP="00BB784B">
      <w:pPr>
        <w:ind w:left="283" w:right="-93"/>
        <w:jc w:val="both"/>
        <w:rPr>
          <w:rFonts w:eastAsia="Calibri"/>
          <w:sz w:val="24"/>
          <w:szCs w:val="24"/>
          <w:lang w:eastAsia="en-US"/>
        </w:rPr>
      </w:pPr>
    </w:p>
    <w:p w:rsidR="00BB784B" w:rsidRPr="00BB784B" w:rsidRDefault="00BB784B" w:rsidP="00BB784B">
      <w:pPr>
        <w:widowControl/>
        <w:ind w:left="360"/>
        <w:jc w:val="center"/>
        <w:rPr>
          <w:rFonts w:eastAsia="Calibri"/>
          <w:b/>
          <w:sz w:val="24"/>
          <w:szCs w:val="24"/>
          <w:lang w:eastAsia="en-US"/>
        </w:rPr>
      </w:pPr>
      <w:r w:rsidRPr="00BB784B">
        <w:rPr>
          <w:rFonts w:eastAsia="Calibri"/>
          <w:b/>
          <w:sz w:val="24"/>
          <w:szCs w:val="24"/>
          <w:lang w:eastAsia="en-US"/>
        </w:rPr>
        <w:t>Соответствие информационно-методических условий  реализации  ООП НОО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3578"/>
        <w:gridCol w:w="3191"/>
      </w:tblGrid>
      <w:tr w:rsidR="00BB784B" w:rsidRPr="00BB784B" w:rsidTr="00BB784B">
        <w:tc>
          <w:tcPr>
            <w:tcW w:w="1464"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jc w:val="center"/>
              <w:rPr>
                <w:b/>
                <w:i/>
                <w:sz w:val="24"/>
                <w:szCs w:val="24"/>
                <w:lang w:eastAsia="en-US"/>
              </w:rPr>
            </w:pPr>
            <w:r w:rsidRPr="00BB784B">
              <w:rPr>
                <w:b/>
                <w:sz w:val="24"/>
                <w:szCs w:val="24"/>
                <w:lang w:eastAsia="en-US"/>
              </w:rPr>
              <w:t>Требование</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jc w:val="center"/>
              <w:rPr>
                <w:b/>
                <w:i/>
                <w:sz w:val="24"/>
                <w:szCs w:val="24"/>
                <w:lang w:eastAsia="en-US"/>
              </w:rPr>
            </w:pPr>
            <w:r w:rsidRPr="00BB784B">
              <w:rPr>
                <w:b/>
                <w:sz w:val="24"/>
                <w:szCs w:val="24"/>
                <w:lang w:eastAsia="en-US"/>
              </w:rPr>
              <w:t>Показатели</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jc w:val="center"/>
              <w:rPr>
                <w:b/>
                <w:i/>
                <w:sz w:val="24"/>
                <w:szCs w:val="24"/>
                <w:lang w:eastAsia="en-US"/>
              </w:rPr>
            </w:pPr>
            <w:r w:rsidRPr="00BB784B">
              <w:rPr>
                <w:b/>
                <w:sz w:val="24"/>
                <w:szCs w:val="24"/>
                <w:lang w:eastAsia="en-US"/>
              </w:rPr>
              <w:t>Документационное обеспечение</w:t>
            </w:r>
          </w:p>
        </w:tc>
      </w:tr>
      <w:tr w:rsidR="00BB784B" w:rsidRPr="00BB784B" w:rsidTr="00BB784B">
        <w:tc>
          <w:tcPr>
            <w:tcW w:w="1464" w:type="pct"/>
            <w:vMerge w:val="restar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kern w:val="2"/>
                <w:sz w:val="24"/>
                <w:szCs w:val="24"/>
                <w:lang w:eastAsia="en-US"/>
              </w:rPr>
              <w:t xml:space="preserve">Обеспечение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z w:val="24"/>
                <w:szCs w:val="24"/>
                <w:lang w:eastAsia="en-US"/>
              </w:rPr>
              <w:t xml:space="preserve">Наличие документов, подтверждающих информирование </w:t>
            </w:r>
            <w:r w:rsidRPr="00BB784B">
              <w:rPr>
                <w:rFonts w:eastAsia="Calibri"/>
                <w:kern w:val="2"/>
                <w:sz w:val="24"/>
                <w:szCs w:val="24"/>
                <w:lang w:eastAsia="en-US"/>
              </w:rPr>
              <w:t>всех участников образовательного процесса к любой информации, связанной с реализацией ООП, планируемыми результатами, организацией образовательного процесса и условиями его осуществления</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rFonts w:eastAsia="Calibri"/>
                <w:spacing w:val="-18"/>
                <w:sz w:val="24"/>
                <w:szCs w:val="24"/>
                <w:lang w:eastAsia="en-US"/>
              </w:rPr>
            </w:pPr>
            <w:r w:rsidRPr="00BB784B">
              <w:rPr>
                <w:rFonts w:eastAsia="Calibri"/>
                <w:spacing w:val="-18"/>
                <w:sz w:val="24"/>
                <w:szCs w:val="24"/>
                <w:lang w:eastAsia="en-US"/>
              </w:rPr>
              <w:t>План  работы  ОУ</w:t>
            </w:r>
          </w:p>
          <w:p w:rsidR="00BB784B" w:rsidRPr="00BB784B" w:rsidRDefault="00BB784B" w:rsidP="00BB784B">
            <w:pPr>
              <w:widowControl/>
              <w:spacing w:after="100" w:afterAutospacing="1"/>
              <w:rPr>
                <w:rFonts w:eastAsia="Calibri"/>
                <w:spacing w:val="-18"/>
                <w:sz w:val="24"/>
                <w:szCs w:val="24"/>
                <w:lang w:eastAsia="en-US"/>
              </w:rPr>
            </w:pPr>
            <w:r w:rsidRPr="00BB784B">
              <w:rPr>
                <w:rFonts w:eastAsia="Calibri"/>
                <w:spacing w:val="-18"/>
                <w:sz w:val="24"/>
                <w:szCs w:val="24"/>
                <w:lang w:eastAsia="en-US"/>
              </w:rPr>
              <w:t>План  работы с родительской общественностью</w:t>
            </w:r>
          </w:p>
          <w:p w:rsidR="00BB784B" w:rsidRPr="00BB784B" w:rsidRDefault="00BB784B" w:rsidP="00BB784B">
            <w:pPr>
              <w:widowControl/>
              <w:spacing w:after="100" w:afterAutospacing="1"/>
              <w:rPr>
                <w:sz w:val="24"/>
                <w:szCs w:val="24"/>
                <w:lang w:eastAsia="en-US"/>
              </w:rPr>
            </w:pPr>
            <w:r w:rsidRPr="00BB784B">
              <w:rPr>
                <w:rFonts w:eastAsia="Calibri"/>
                <w:spacing w:val="-18"/>
                <w:sz w:val="24"/>
                <w:szCs w:val="24"/>
                <w:lang w:eastAsia="en-US"/>
              </w:rPr>
              <w:t>Протоколы родительских собраний, педагогических советов, совещаний при директоре, протоколы заседаний Управляющего совета</w:t>
            </w:r>
          </w:p>
        </w:tc>
      </w:tr>
      <w:tr w:rsidR="00BB784B" w:rsidRPr="00BB784B"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rPr>
                <w:sz w:val="24"/>
                <w:szCs w:val="24"/>
                <w:lang w:eastAsia="en-US"/>
              </w:rPr>
            </w:pP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rFonts w:eastAsia="Calibri"/>
                <w:sz w:val="24"/>
                <w:szCs w:val="24"/>
                <w:lang w:eastAsia="en-US"/>
              </w:rPr>
            </w:pPr>
            <w:r w:rsidRPr="00BB784B">
              <w:rPr>
                <w:rFonts w:eastAsia="Calibri"/>
                <w:spacing w:val="-14"/>
                <w:sz w:val="24"/>
                <w:szCs w:val="24"/>
                <w:lang w:eastAsia="en-US"/>
              </w:rPr>
              <w:t>Использование информационных ресурсов общеобразовательного учреждения (сайт) для обеспечения широкого, постоянного и устойчивого доступа участников образовательного процесса к информации, связанной с реализацией ООП</w:t>
            </w:r>
          </w:p>
        </w:tc>
        <w:tc>
          <w:tcPr>
            <w:tcW w:w="1667" w:type="pct"/>
            <w:tcBorders>
              <w:top w:val="single" w:sz="4" w:space="0" w:color="auto"/>
              <w:left w:val="single" w:sz="4" w:space="0" w:color="auto"/>
              <w:bottom w:val="single" w:sz="4" w:space="0" w:color="auto"/>
              <w:right w:val="single" w:sz="4" w:space="0" w:color="auto"/>
            </w:tcBorders>
          </w:tcPr>
          <w:p w:rsidR="00BB784B" w:rsidRPr="00BB784B" w:rsidRDefault="00BB784B" w:rsidP="00BB784B">
            <w:pPr>
              <w:widowControl/>
              <w:spacing w:after="100" w:afterAutospacing="1"/>
              <w:rPr>
                <w:rFonts w:eastAsia="Calibri"/>
                <w:spacing w:val="-8"/>
                <w:sz w:val="24"/>
                <w:szCs w:val="24"/>
                <w:lang w:eastAsia="en-US"/>
              </w:rPr>
            </w:pPr>
            <w:r w:rsidRPr="00BB784B">
              <w:rPr>
                <w:rFonts w:eastAsia="Calibri"/>
                <w:spacing w:val="-8"/>
                <w:sz w:val="24"/>
                <w:szCs w:val="24"/>
                <w:lang w:eastAsia="en-US"/>
              </w:rPr>
              <w:t xml:space="preserve">Сайт школы: </w:t>
            </w:r>
            <w:hyperlink r:id="rId11" w:history="1">
              <w:r w:rsidR="00354014" w:rsidRPr="00302989">
                <w:rPr>
                  <w:rStyle w:val="afffb"/>
                  <w:rFonts w:ascii="Calibri" w:eastAsia="Calibri" w:hAnsi="Calibri"/>
                  <w:sz w:val="22"/>
                  <w:szCs w:val="22"/>
                  <w:lang w:eastAsia="en-US"/>
                </w:rPr>
                <w:t>http://school32.tyumen-edu.ru</w:t>
              </w:r>
            </w:hyperlink>
          </w:p>
          <w:p w:rsidR="00BB784B" w:rsidRPr="00BB784B" w:rsidRDefault="00BB784B" w:rsidP="00BB784B">
            <w:pPr>
              <w:widowControl/>
              <w:spacing w:after="100" w:afterAutospacing="1"/>
              <w:rPr>
                <w:rFonts w:eastAsia="Calibri"/>
                <w:spacing w:val="-18"/>
                <w:sz w:val="24"/>
                <w:szCs w:val="24"/>
                <w:lang w:eastAsia="en-US"/>
              </w:rPr>
            </w:pPr>
          </w:p>
        </w:tc>
      </w:tr>
      <w:tr w:rsidR="00BB784B" w:rsidRPr="00BB784B" w:rsidTr="00BB784B">
        <w:tc>
          <w:tcPr>
            <w:tcW w:w="0" w:type="auto"/>
            <w:vMerge/>
            <w:tcBorders>
              <w:top w:val="single" w:sz="4" w:space="0" w:color="auto"/>
              <w:left w:val="single" w:sz="4" w:space="0" w:color="auto"/>
              <w:bottom w:val="single" w:sz="4" w:space="0" w:color="auto"/>
              <w:right w:val="single" w:sz="4" w:space="0" w:color="auto"/>
            </w:tcBorders>
            <w:vAlign w:val="center"/>
            <w:hideMark/>
          </w:tcPr>
          <w:p w:rsidR="00BB784B" w:rsidRPr="00BB784B" w:rsidRDefault="00BB784B" w:rsidP="00BB784B">
            <w:pPr>
              <w:widowControl/>
              <w:autoSpaceDE/>
              <w:autoSpaceDN/>
              <w:adjustRightInd/>
              <w:rPr>
                <w:sz w:val="24"/>
                <w:szCs w:val="24"/>
                <w:lang w:eastAsia="en-US"/>
              </w:rPr>
            </w:pP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rFonts w:eastAsia="Calibri"/>
                <w:spacing w:val="-14"/>
                <w:sz w:val="24"/>
                <w:szCs w:val="24"/>
                <w:lang w:eastAsia="en-US"/>
              </w:rPr>
            </w:pPr>
            <w:r w:rsidRPr="00BB784B">
              <w:rPr>
                <w:rFonts w:eastAsia="Calibri"/>
                <w:sz w:val="24"/>
                <w:szCs w:val="24"/>
                <w:lang w:eastAsia="en-US"/>
              </w:rPr>
              <w:t>Наличие в Публичном отчете общеобразовательного учреждения раздела, содержащего информацию о ходе введения ФГОС НОО</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rFonts w:eastAsia="Calibri"/>
                <w:spacing w:val="-8"/>
                <w:sz w:val="24"/>
                <w:szCs w:val="24"/>
                <w:lang w:eastAsia="en-US"/>
              </w:rPr>
            </w:pPr>
            <w:r w:rsidRPr="00BB784B">
              <w:rPr>
                <w:rFonts w:eastAsia="Calibri"/>
                <w:spacing w:val="-4"/>
                <w:sz w:val="24"/>
                <w:szCs w:val="24"/>
                <w:lang w:eastAsia="en-US"/>
              </w:rPr>
              <w:t xml:space="preserve">Публичный отчет общеобразовательного учреждения. </w:t>
            </w:r>
          </w:p>
        </w:tc>
      </w:tr>
      <w:tr w:rsidR="00BB784B" w:rsidRPr="00BB784B" w:rsidTr="00BB784B">
        <w:tc>
          <w:tcPr>
            <w:tcW w:w="1464"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sz w:val="24"/>
                <w:szCs w:val="24"/>
                <w:lang w:eastAsia="en-US"/>
              </w:rPr>
              <w:t xml:space="preserve">Обеспечение </w:t>
            </w:r>
            <w:r w:rsidRPr="00BB784B">
              <w:rPr>
                <w:rFonts w:eastAsia="Calibri"/>
                <w:kern w:val="2"/>
                <w:sz w:val="24"/>
                <w:szCs w:val="24"/>
                <w:lang w:eastAsia="en-US"/>
              </w:rPr>
              <w:t>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z w:val="24"/>
                <w:szCs w:val="24"/>
                <w:lang w:eastAsia="en-US"/>
              </w:rPr>
              <w:t>Обеспеченность ОУ учебниками с электронными приложениями, учебно-методической литературой в соответствии с ФГОС НОО</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pacing w:val="-10"/>
                <w:sz w:val="24"/>
                <w:szCs w:val="24"/>
                <w:lang w:eastAsia="en-US"/>
              </w:rPr>
              <w:t xml:space="preserve">Информация об обеспеченности учебниками </w:t>
            </w:r>
            <w:r w:rsidRPr="00BB784B">
              <w:rPr>
                <w:rFonts w:eastAsia="Calibri"/>
                <w:sz w:val="24"/>
                <w:szCs w:val="24"/>
                <w:lang w:eastAsia="en-US"/>
              </w:rPr>
              <w:t xml:space="preserve">с электронными приложениями, учебно-методической литературой </w:t>
            </w:r>
            <w:r w:rsidRPr="00BB784B">
              <w:rPr>
                <w:rFonts w:eastAsia="Calibri"/>
                <w:spacing w:val="-10"/>
                <w:sz w:val="24"/>
                <w:szCs w:val="24"/>
                <w:lang w:eastAsia="en-US"/>
              </w:rPr>
              <w:t>с указанием % обеспеченности по каждому предмету учебного плана (обязательной части и части, формируемой участниками образовательного процесса)</w:t>
            </w:r>
          </w:p>
        </w:tc>
      </w:tr>
      <w:tr w:rsidR="00BB784B" w:rsidRPr="00BB784B" w:rsidTr="00BB784B">
        <w:tc>
          <w:tcPr>
            <w:tcW w:w="1464"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kern w:val="2"/>
                <w:sz w:val="24"/>
                <w:szCs w:val="24"/>
                <w:lang w:eastAsia="en-US"/>
              </w:rPr>
              <w:t xml:space="preserve">Обеспечение фондом дополнительной литературы, </w:t>
            </w:r>
            <w:proofErr w:type="gramStart"/>
            <w:r w:rsidRPr="00BB784B">
              <w:rPr>
                <w:rFonts w:eastAsia="Calibri"/>
                <w:kern w:val="2"/>
                <w:sz w:val="24"/>
                <w:szCs w:val="24"/>
                <w:lang w:eastAsia="en-US"/>
              </w:rPr>
              <w:t>включающий</w:t>
            </w:r>
            <w:proofErr w:type="gramEnd"/>
            <w:r w:rsidRPr="00BB784B">
              <w:rPr>
                <w:rFonts w:eastAsia="Calibri"/>
                <w:kern w:val="2"/>
                <w:sz w:val="24"/>
                <w:szCs w:val="24"/>
                <w:lang w:eastAsia="en-US"/>
              </w:rPr>
              <w:t xml:space="preserve"> детскую художественную и научно-популярную литературу, справочно-библиографические и </w:t>
            </w:r>
            <w:r w:rsidRPr="00BB784B">
              <w:rPr>
                <w:rFonts w:eastAsia="Calibri"/>
                <w:kern w:val="2"/>
                <w:sz w:val="24"/>
                <w:szCs w:val="24"/>
                <w:lang w:eastAsia="en-US"/>
              </w:rPr>
              <w:lastRenderedPageBreak/>
              <w:t>периодические издания, сопровождающие реализацию основной образовательной программы начального общего образования</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kern w:val="2"/>
                <w:sz w:val="24"/>
                <w:szCs w:val="24"/>
                <w:lang w:eastAsia="en-US"/>
              </w:rPr>
              <w:lastRenderedPageBreak/>
              <w:t xml:space="preserve">Обеспеченность фондом дополнительной литературы, </w:t>
            </w:r>
            <w:proofErr w:type="gramStart"/>
            <w:r w:rsidRPr="00BB784B">
              <w:rPr>
                <w:rFonts w:eastAsia="Calibri"/>
                <w:kern w:val="2"/>
                <w:sz w:val="24"/>
                <w:szCs w:val="24"/>
                <w:lang w:eastAsia="en-US"/>
              </w:rPr>
              <w:t>включающий</w:t>
            </w:r>
            <w:proofErr w:type="gramEnd"/>
            <w:r w:rsidRPr="00BB784B">
              <w:rPr>
                <w:rFonts w:eastAsia="Calibri"/>
                <w:kern w:val="2"/>
                <w:sz w:val="24"/>
                <w:szCs w:val="24"/>
                <w:lang w:eastAsia="en-US"/>
              </w:rPr>
              <w:t xml:space="preserve"> детскую художественную и научно-популярную литературу, справочно-библиографические и периодические издания, сопровождающие реализацию </w:t>
            </w:r>
            <w:r w:rsidRPr="00BB784B">
              <w:rPr>
                <w:rFonts w:eastAsia="Calibri"/>
                <w:kern w:val="2"/>
                <w:sz w:val="24"/>
                <w:szCs w:val="24"/>
                <w:lang w:eastAsia="en-US"/>
              </w:rPr>
              <w:lastRenderedPageBreak/>
              <w:t>основной образовательной программы начального общего образования</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pacing w:val="-10"/>
                <w:sz w:val="24"/>
                <w:szCs w:val="24"/>
                <w:lang w:eastAsia="en-US"/>
              </w:rPr>
              <w:lastRenderedPageBreak/>
              <w:t xml:space="preserve">Информация об обеспеченности </w:t>
            </w:r>
            <w:r w:rsidRPr="00BB784B">
              <w:rPr>
                <w:rFonts w:eastAsia="Calibri"/>
                <w:kern w:val="2"/>
                <w:sz w:val="24"/>
                <w:szCs w:val="24"/>
                <w:lang w:eastAsia="en-US"/>
              </w:rPr>
              <w:t xml:space="preserve">фондом дополнительной литературы, </w:t>
            </w:r>
            <w:proofErr w:type="gramStart"/>
            <w:r w:rsidRPr="00BB784B">
              <w:rPr>
                <w:rFonts w:eastAsia="Calibri"/>
                <w:kern w:val="2"/>
                <w:sz w:val="24"/>
                <w:szCs w:val="24"/>
                <w:lang w:eastAsia="en-US"/>
              </w:rPr>
              <w:t>включающий</w:t>
            </w:r>
            <w:proofErr w:type="gramEnd"/>
            <w:r w:rsidRPr="00BB784B">
              <w:rPr>
                <w:rFonts w:eastAsia="Calibri"/>
                <w:kern w:val="2"/>
                <w:sz w:val="24"/>
                <w:szCs w:val="24"/>
                <w:lang w:eastAsia="en-US"/>
              </w:rPr>
              <w:t xml:space="preserve"> детскую художественную и научно-популярную литературу, справочно-библиографические и </w:t>
            </w:r>
            <w:r w:rsidRPr="00BB784B">
              <w:rPr>
                <w:rFonts w:eastAsia="Calibri"/>
                <w:kern w:val="2"/>
                <w:sz w:val="24"/>
                <w:szCs w:val="24"/>
                <w:lang w:eastAsia="en-US"/>
              </w:rPr>
              <w:lastRenderedPageBreak/>
              <w:t>периодические издания, сопровождающие реализацию основной образовательной программы начального общего образования</w:t>
            </w:r>
          </w:p>
        </w:tc>
      </w:tr>
      <w:tr w:rsidR="00BB784B" w:rsidRPr="00BB784B" w:rsidTr="00BB784B">
        <w:tc>
          <w:tcPr>
            <w:tcW w:w="1464"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sz w:val="24"/>
                <w:szCs w:val="24"/>
                <w:lang w:eastAsia="en-US"/>
              </w:rPr>
              <w:lastRenderedPageBreak/>
              <w:t xml:space="preserve">Обеспечение </w:t>
            </w:r>
            <w:r w:rsidRPr="00BB784B">
              <w:rPr>
                <w:rFonts w:eastAsia="Calibri"/>
                <w:kern w:val="2"/>
                <w:sz w:val="24"/>
                <w:szCs w:val="24"/>
                <w:lang w:eastAsia="en-US"/>
              </w:rPr>
              <w:t xml:space="preserve">учебно-методической литературой и материалами по всем  курсам внеурочной деятельности, реализуемы в ОУ </w:t>
            </w:r>
          </w:p>
        </w:tc>
        <w:tc>
          <w:tcPr>
            <w:tcW w:w="1869"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sz w:val="24"/>
                <w:szCs w:val="24"/>
                <w:lang w:eastAsia="en-US"/>
              </w:rPr>
              <w:t xml:space="preserve">обеспеченность </w:t>
            </w:r>
            <w:r w:rsidRPr="00BB784B">
              <w:rPr>
                <w:rFonts w:eastAsia="Calibri"/>
                <w:kern w:val="2"/>
                <w:sz w:val="24"/>
                <w:szCs w:val="24"/>
                <w:lang w:eastAsia="en-US"/>
              </w:rPr>
              <w:t>учебно-методической литературой и материалами по всем  курсам внеурочной деятельности, реализуемы в ОУ</w:t>
            </w:r>
          </w:p>
        </w:tc>
        <w:tc>
          <w:tcPr>
            <w:tcW w:w="1667" w:type="pct"/>
            <w:tcBorders>
              <w:top w:val="single" w:sz="4" w:space="0" w:color="auto"/>
              <w:left w:val="single" w:sz="4" w:space="0" w:color="auto"/>
              <w:bottom w:val="single" w:sz="4" w:space="0" w:color="auto"/>
              <w:right w:val="single" w:sz="4" w:space="0" w:color="auto"/>
            </w:tcBorders>
            <w:hideMark/>
          </w:tcPr>
          <w:p w:rsidR="00BB784B" w:rsidRPr="00BB784B" w:rsidRDefault="00BB784B" w:rsidP="00BB784B">
            <w:pPr>
              <w:widowControl/>
              <w:spacing w:after="100" w:afterAutospacing="1"/>
              <w:rPr>
                <w:sz w:val="24"/>
                <w:szCs w:val="24"/>
                <w:lang w:eastAsia="en-US"/>
              </w:rPr>
            </w:pPr>
            <w:r w:rsidRPr="00BB784B">
              <w:rPr>
                <w:rFonts w:eastAsia="Calibri"/>
                <w:spacing w:val="-10"/>
                <w:sz w:val="24"/>
                <w:szCs w:val="24"/>
                <w:lang w:eastAsia="en-US"/>
              </w:rPr>
              <w:t>Информация об обеспеченности</w:t>
            </w:r>
            <w:r w:rsidRPr="00BB784B">
              <w:rPr>
                <w:rFonts w:eastAsia="Calibri"/>
                <w:kern w:val="2"/>
                <w:sz w:val="24"/>
                <w:szCs w:val="24"/>
                <w:lang w:eastAsia="en-US"/>
              </w:rPr>
              <w:t xml:space="preserve"> учебно-методической литературой и материалами по всем  курсам внеурочной деятельности, реализуемы в ОУ</w:t>
            </w:r>
          </w:p>
        </w:tc>
      </w:tr>
    </w:tbl>
    <w:p w:rsidR="00BB784B" w:rsidRPr="00BB784B" w:rsidRDefault="00BB784B" w:rsidP="00BB784B">
      <w:pPr>
        <w:widowControl/>
        <w:jc w:val="center"/>
        <w:rPr>
          <w:rFonts w:eastAsia="Calibri"/>
          <w:lang w:eastAsia="en-US"/>
        </w:rPr>
      </w:pPr>
    </w:p>
    <w:p w:rsidR="00BB784B" w:rsidRPr="00BB784B" w:rsidRDefault="00BB784B" w:rsidP="00BB784B">
      <w:pPr>
        <w:widowControl/>
        <w:autoSpaceDE/>
        <w:autoSpaceDN/>
        <w:adjustRightInd/>
        <w:rPr>
          <w:b/>
          <w:sz w:val="24"/>
          <w:szCs w:val="24"/>
          <w:lang w:eastAsia="en-US"/>
        </w:rPr>
      </w:pPr>
    </w:p>
    <w:p w:rsidR="00354014" w:rsidRPr="00354014" w:rsidRDefault="00354014" w:rsidP="00354014">
      <w:pPr>
        <w:widowControl/>
        <w:autoSpaceDE/>
        <w:autoSpaceDN/>
        <w:adjustRightInd/>
        <w:ind w:firstLine="454"/>
        <w:rPr>
          <w:b/>
          <w:sz w:val="24"/>
          <w:szCs w:val="24"/>
          <w:lang w:eastAsia="en-US"/>
        </w:rPr>
      </w:pPr>
      <w:r w:rsidRPr="00354014">
        <w:rPr>
          <w:b/>
          <w:sz w:val="24"/>
          <w:szCs w:val="24"/>
          <w:lang w:eastAsia="en-US"/>
        </w:rPr>
        <w:t>3.3.6 Обоснование необходимых изменений в имеющихся условиях в соответствии с приоритетами ООП НОО</w:t>
      </w:r>
    </w:p>
    <w:p w:rsidR="00354014" w:rsidRPr="00354014" w:rsidRDefault="00354014" w:rsidP="00354014">
      <w:pPr>
        <w:widowControl/>
        <w:ind w:firstLine="454"/>
        <w:jc w:val="both"/>
        <w:rPr>
          <w:bCs/>
          <w:color w:val="000000"/>
          <w:sz w:val="24"/>
          <w:szCs w:val="24"/>
        </w:rPr>
      </w:pPr>
    </w:p>
    <w:p w:rsidR="00354014" w:rsidRPr="00354014" w:rsidRDefault="00354014" w:rsidP="00354014">
      <w:pPr>
        <w:widowControl/>
        <w:ind w:firstLine="454"/>
        <w:jc w:val="both"/>
        <w:rPr>
          <w:bCs/>
          <w:color w:val="000000"/>
          <w:sz w:val="24"/>
          <w:szCs w:val="24"/>
        </w:rPr>
      </w:pPr>
      <w:r w:rsidRPr="00354014">
        <w:rPr>
          <w:bCs/>
          <w:color w:val="000000"/>
          <w:sz w:val="24"/>
          <w:szCs w:val="24"/>
        </w:rPr>
        <w:t>В соответствии с Приказами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от 6 октября 2009 года № 373» в основную образовательную программу начального общего  образования были внесены изменения.</w:t>
      </w:r>
    </w:p>
    <w:p w:rsidR="00354014" w:rsidRPr="00354014" w:rsidRDefault="00354014" w:rsidP="00354014">
      <w:pPr>
        <w:widowControl/>
        <w:autoSpaceDE/>
        <w:autoSpaceDN/>
        <w:adjustRightInd/>
        <w:spacing w:after="200"/>
        <w:jc w:val="both"/>
        <w:rPr>
          <w:rFonts w:eastAsia="Calibri"/>
          <w:color w:val="000001"/>
          <w:sz w:val="24"/>
          <w:szCs w:val="24"/>
          <w:lang w:eastAsia="en-US"/>
        </w:rPr>
      </w:pPr>
      <w:r>
        <w:rPr>
          <w:rFonts w:eastAsia="Calibri"/>
          <w:color w:val="000001"/>
          <w:sz w:val="24"/>
          <w:szCs w:val="24"/>
          <w:lang w:eastAsia="en-US"/>
        </w:rPr>
        <w:t xml:space="preserve">         В МАОУ СОШ №3</w:t>
      </w:r>
      <w:r w:rsidRPr="00354014">
        <w:rPr>
          <w:rFonts w:eastAsia="Calibri"/>
          <w:color w:val="000001"/>
          <w:sz w:val="24"/>
          <w:szCs w:val="24"/>
          <w:lang w:eastAsia="en-US"/>
        </w:rPr>
        <w:t>2 созданы необходимые условия для реализации ООП НОО, но есть ещё нерешённые проблемы. Необходимы дальнейшие изменения.</w:t>
      </w:r>
    </w:p>
    <w:p w:rsidR="00354014" w:rsidRPr="00354014" w:rsidRDefault="00513093" w:rsidP="00354014">
      <w:pPr>
        <w:widowControl/>
        <w:jc w:val="right"/>
        <w:rPr>
          <w:rFonts w:eastAsia="Calibri"/>
          <w:sz w:val="24"/>
          <w:szCs w:val="24"/>
          <w:lang w:eastAsia="en-US"/>
        </w:rPr>
      </w:pPr>
      <w:r>
        <w:rPr>
          <w:rFonts w:eastAsia="Calibri"/>
          <w:sz w:val="24"/>
          <w:szCs w:val="24"/>
          <w:lang w:eastAsia="en-US"/>
        </w:rPr>
        <w:t>Таблица 47</w:t>
      </w:r>
    </w:p>
    <w:p w:rsidR="00354014" w:rsidRPr="00354014" w:rsidRDefault="00354014" w:rsidP="00354014">
      <w:pPr>
        <w:widowControl/>
        <w:jc w:val="right"/>
        <w:rPr>
          <w:rFonts w:eastAsia="Calibri"/>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991"/>
        <w:gridCol w:w="2911"/>
        <w:gridCol w:w="4669"/>
      </w:tblGrid>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Calibri"/>
                <w:sz w:val="24"/>
                <w:szCs w:val="24"/>
                <w:lang w:eastAsia="en-US"/>
              </w:rPr>
            </w:pPr>
            <w:r w:rsidRPr="00354014">
              <w:rPr>
                <w:rFonts w:eastAsia="Calibri"/>
                <w:sz w:val="24"/>
                <w:szCs w:val="24"/>
                <w:lang w:eastAsia="en-US"/>
              </w:rPr>
              <w:t>Условия</w:t>
            </w:r>
          </w:p>
        </w:tc>
        <w:tc>
          <w:tcPr>
            <w:tcW w:w="1521"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Calibri"/>
                <w:sz w:val="24"/>
                <w:szCs w:val="24"/>
                <w:lang w:eastAsia="en-US"/>
              </w:rPr>
            </w:pPr>
            <w:r w:rsidRPr="00354014">
              <w:rPr>
                <w:rFonts w:eastAsia="Calibri"/>
                <w:sz w:val="24"/>
                <w:szCs w:val="24"/>
                <w:lang w:eastAsia="en-US"/>
              </w:rPr>
              <w:t>Требования</w:t>
            </w:r>
          </w:p>
        </w:tc>
        <w:tc>
          <w:tcPr>
            <w:tcW w:w="2439"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Calibri"/>
                <w:sz w:val="24"/>
                <w:szCs w:val="24"/>
                <w:lang w:eastAsia="en-US"/>
              </w:rPr>
            </w:pPr>
            <w:r w:rsidRPr="00354014">
              <w:rPr>
                <w:rFonts w:eastAsia="Calibri"/>
                <w:sz w:val="24"/>
                <w:szCs w:val="24"/>
                <w:lang w:eastAsia="en-US"/>
              </w:rPr>
              <w:t>Что необходимо изменять</w:t>
            </w:r>
          </w:p>
        </w:tc>
      </w:tr>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Calibri"/>
                <w:sz w:val="24"/>
                <w:szCs w:val="24"/>
                <w:lang w:eastAsia="en-US"/>
              </w:rPr>
            </w:pPr>
            <w:r w:rsidRPr="00354014">
              <w:rPr>
                <w:rFonts w:eastAsia="Calibri"/>
                <w:color w:val="000001"/>
                <w:sz w:val="24"/>
                <w:szCs w:val="24"/>
                <w:lang w:eastAsia="en-US"/>
              </w:rPr>
              <w:t>кадровые</w:t>
            </w:r>
          </w:p>
        </w:tc>
        <w:tc>
          <w:tcPr>
            <w:tcW w:w="1521"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autoSpaceDE/>
              <w:autoSpaceDN/>
              <w:adjustRightInd/>
              <w:contextualSpacing/>
              <w:rPr>
                <w:sz w:val="24"/>
                <w:szCs w:val="24"/>
              </w:rPr>
            </w:pPr>
            <w:r w:rsidRPr="00354014">
              <w:rPr>
                <w:sz w:val="24"/>
                <w:szCs w:val="24"/>
              </w:rPr>
              <w:t>Преподавателей, имеющих первую и высшую категорию должно быть не менее 70%;</w:t>
            </w:r>
          </w:p>
          <w:p w:rsidR="00354014" w:rsidRPr="00354014" w:rsidRDefault="00354014" w:rsidP="00354014">
            <w:pPr>
              <w:widowControl/>
              <w:rPr>
                <w:color w:val="000000"/>
                <w:sz w:val="24"/>
                <w:szCs w:val="24"/>
                <w:lang w:eastAsia="en-US"/>
              </w:rPr>
            </w:pPr>
            <w:r w:rsidRPr="00354014">
              <w:rPr>
                <w:color w:val="000000"/>
                <w:sz w:val="24"/>
                <w:szCs w:val="24"/>
                <w:lang w:eastAsia="en-US"/>
              </w:rPr>
              <w:t>Преподавательский состав  обязан не реже чем раз в 5 лет повышать свою квалификацию</w:t>
            </w:r>
          </w:p>
        </w:tc>
        <w:tc>
          <w:tcPr>
            <w:tcW w:w="2439"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jc w:val="both"/>
              <w:rPr>
                <w:color w:val="000000"/>
                <w:sz w:val="24"/>
                <w:szCs w:val="24"/>
                <w:lang w:eastAsia="en-US"/>
              </w:rPr>
            </w:pPr>
            <w:r w:rsidRPr="00354014">
              <w:rPr>
                <w:color w:val="000000"/>
                <w:sz w:val="24"/>
                <w:szCs w:val="24"/>
                <w:lang w:eastAsia="en-US"/>
              </w:rPr>
              <w:t>Рост числа педагогов с высшей категорией.</w:t>
            </w:r>
          </w:p>
          <w:p w:rsidR="00354014" w:rsidRPr="00354014" w:rsidRDefault="00354014" w:rsidP="00354014">
            <w:pPr>
              <w:widowControl/>
              <w:jc w:val="both"/>
              <w:rPr>
                <w:color w:val="000000"/>
                <w:sz w:val="24"/>
                <w:szCs w:val="24"/>
                <w:lang w:eastAsia="en-US"/>
              </w:rPr>
            </w:pPr>
          </w:p>
          <w:p w:rsidR="00354014" w:rsidRPr="00354014" w:rsidRDefault="00354014" w:rsidP="00354014">
            <w:pPr>
              <w:widowControl/>
              <w:jc w:val="both"/>
              <w:rPr>
                <w:color w:val="000000"/>
                <w:sz w:val="24"/>
                <w:szCs w:val="24"/>
                <w:lang w:eastAsia="en-US"/>
              </w:rPr>
            </w:pPr>
          </w:p>
          <w:p w:rsidR="00354014" w:rsidRPr="00354014" w:rsidRDefault="00354014" w:rsidP="00354014">
            <w:pPr>
              <w:widowControl/>
              <w:jc w:val="both"/>
              <w:rPr>
                <w:color w:val="000000"/>
                <w:sz w:val="24"/>
                <w:szCs w:val="24"/>
                <w:lang w:eastAsia="en-US"/>
              </w:rPr>
            </w:pPr>
          </w:p>
          <w:p w:rsidR="00354014" w:rsidRPr="00354014" w:rsidRDefault="00354014" w:rsidP="00354014">
            <w:pPr>
              <w:widowControl/>
              <w:jc w:val="both"/>
              <w:rPr>
                <w:color w:val="000000"/>
                <w:sz w:val="24"/>
                <w:szCs w:val="24"/>
                <w:lang w:eastAsia="en-US"/>
              </w:rPr>
            </w:pPr>
            <w:r w:rsidRPr="00354014">
              <w:rPr>
                <w:color w:val="000000"/>
                <w:sz w:val="24"/>
                <w:szCs w:val="24"/>
                <w:lang w:eastAsia="en-US"/>
              </w:rPr>
              <w:t>Повысить эффективность работы школьных методических объединений.</w:t>
            </w:r>
          </w:p>
          <w:p w:rsidR="00354014" w:rsidRPr="00354014" w:rsidRDefault="00354014" w:rsidP="00354014">
            <w:pPr>
              <w:widowControl/>
              <w:jc w:val="both"/>
              <w:rPr>
                <w:color w:val="000000"/>
                <w:sz w:val="24"/>
                <w:szCs w:val="24"/>
                <w:lang w:eastAsia="en-US"/>
              </w:rPr>
            </w:pPr>
            <w:r w:rsidRPr="00354014">
              <w:rPr>
                <w:color w:val="000000"/>
                <w:sz w:val="24"/>
                <w:szCs w:val="24"/>
                <w:lang w:eastAsia="en-US"/>
              </w:rPr>
              <w:t>Мотивация творческого и профессионального роста педагогов, стимулировать  их участие в инновационной деятельности.</w:t>
            </w:r>
          </w:p>
          <w:p w:rsidR="00354014" w:rsidRPr="00354014" w:rsidRDefault="00354014" w:rsidP="00354014">
            <w:pPr>
              <w:widowControl/>
              <w:autoSpaceDE/>
              <w:autoSpaceDN/>
              <w:adjustRightInd/>
              <w:spacing w:after="200" w:line="276" w:lineRule="auto"/>
              <w:rPr>
                <w:rFonts w:eastAsia="Calibri"/>
                <w:sz w:val="24"/>
                <w:szCs w:val="24"/>
                <w:lang w:eastAsia="en-US"/>
              </w:rPr>
            </w:pPr>
          </w:p>
        </w:tc>
      </w:tr>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color w:val="000000"/>
                <w:sz w:val="24"/>
                <w:szCs w:val="24"/>
                <w:lang w:val="en-US" w:eastAsia="en-US"/>
              </w:rPr>
            </w:pPr>
            <w:proofErr w:type="spellStart"/>
            <w:r w:rsidRPr="00354014">
              <w:rPr>
                <w:color w:val="000000"/>
                <w:sz w:val="24"/>
                <w:szCs w:val="24"/>
                <w:lang w:val="en-US" w:eastAsia="en-US"/>
              </w:rPr>
              <w:t>психолого-педагогические</w:t>
            </w:r>
            <w:proofErr w:type="spellEnd"/>
          </w:p>
        </w:tc>
        <w:tc>
          <w:tcPr>
            <w:tcW w:w="1521"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color w:val="000000"/>
                <w:sz w:val="24"/>
                <w:szCs w:val="24"/>
                <w:lang w:eastAsia="en-US"/>
              </w:rPr>
            </w:pPr>
            <w:r w:rsidRPr="00354014">
              <w:rPr>
                <w:color w:val="000000"/>
                <w:sz w:val="24"/>
                <w:szCs w:val="24"/>
                <w:lang w:eastAsia="en-US"/>
              </w:rPr>
              <w:t>Выполнение требований в полном объёме</w:t>
            </w:r>
          </w:p>
        </w:tc>
        <w:tc>
          <w:tcPr>
            <w:tcW w:w="2439"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color w:val="000000"/>
                <w:sz w:val="24"/>
                <w:szCs w:val="24"/>
                <w:lang w:eastAsia="en-US"/>
              </w:rPr>
            </w:pPr>
            <w:r w:rsidRPr="00354014">
              <w:rPr>
                <w:color w:val="000000"/>
                <w:sz w:val="24"/>
                <w:szCs w:val="24"/>
                <w:lang w:eastAsia="en-US"/>
              </w:rPr>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 </w:t>
            </w:r>
          </w:p>
        </w:tc>
      </w:tr>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color w:val="000000"/>
                <w:sz w:val="24"/>
                <w:szCs w:val="24"/>
                <w:lang w:val="en-US" w:eastAsia="en-US"/>
              </w:rPr>
            </w:pPr>
            <w:proofErr w:type="spellStart"/>
            <w:r w:rsidRPr="00354014">
              <w:rPr>
                <w:color w:val="000000"/>
                <w:sz w:val="24"/>
                <w:szCs w:val="24"/>
                <w:lang w:val="en-US" w:eastAsia="en-US"/>
              </w:rPr>
              <w:t>материально-технические</w:t>
            </w:r>
            <w:proofErr w:type="spellEnd"/>
          </w:p>
        </w:tc>
        <w:tc>
          <w:tcPr>
            <w:tcW w:w="1521"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numPr>
                <w:ilvl w:val="0"/>
                <w:numId w:val="72"/>
              </w:numPr>
              <w:autoSpaceDE/>
              <w:autoSpaceDN/>
              <w:adjustRightInd/>
              <w:spacing w:after="200" w:line="276" w:lineRule="auto"/>
              <w:contextualSpacing/>
              <w:jc w:val="both"/>
              <w:rPr>
                <w:sz w:val="24"/>
                <w:szCs w:val="24"/>
              </w:rPr>
            </w:pPr>
            <w:r w:rsidRPr="00354014">
              <w:rPr>
                <w:sz w:val="24"/>
                <w:szCs w:val="24"/>
              </w:rPr>
              <w:t xml:space="preserve">материально-техническая база, соответствующая действующим </w:t>
            </w:r>
            <w:r w:rsidRPr="00354014">
              <w:rPr>
                <w:sz w:val="24"/>
                <w:szCs w:val="24"/>
              </w:rPr>
              <w:lastRenderedPageBreak/>
              <w:t>санитарно-техническим нормам;</w:t>
            </w:r>
          </w:p>
          <w:p w:rsidR="00354014" w:rsidRPr="00354014" w:rsidRDefault="00354014" w:rsidP="00354014">
            <w:pPr>
              <w:widowControl/>
              <w:numPr>
                <w:ilvl w:val="0"/>
                <w:numId w:val="72"/>
              </w:numPr>
              <w:autoSpaceDE/>
              <w:autoSpaceDN/>
              <w:adjustRightInd/>
              <w:spacing w:after="200" w:line="276" w:lineRule="auto"/>
              <w:contextualSpacing/>
              <w:jc w:val="both"/>
              <w:rPr>
                <w:sz w:val="24"/>
                <w:szCs w:val="24"/>
              </w:rPr>
            </w:pPr>
            <w:r w:rsidRPr="00354014">
              <w:rPr>
                <w:sz w:val="24"/>
                <w:szCs w:val="24"/>
              </w:rPr>
              <w:t xml:space="preserve">обеспечение качества организации и проведения всех видов и форм  организации учебного процесса, предусмотренных учебным планом. </w:t>
            </w:r>
          </w:p>
        </w:tc>
        <w:tc>
          <w:tcPr>
            <w:tcW w:w="2439"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rPr>
                <w:color w:val="000000"/>
                <w:sz w:val="24"/>
                <w:szCs w:val="24"/>
                <w:lang w:eastAsia="en-US"/>
              </w:rPr>
            </w:pPr>
            <w:r w:rsidRPr="00354014">
              <w:rPr>
                <w:color w:val="000000"/>
                <w:sz w:val="24"/>
                <w:szCs w:val="24"/>
                <w:lang w:eastAsia="en-US"/>
              </w:rPr>
              <w:lastRenderedPageBreak/>
              <w:t>Безусловное выполнение всех санитарно-технических норм.</w:t>
            </w:r>
          </w:p>
          <w:p w:rsidR="00354014" w:rsidRPr="00354014" w:rsidRDefault="00354014" w:rsidP="00354014">
            <w:pPr>
              <w:widowControl/>
              <w:rPr>
                <w:color w:val="000000"/>
                <w:sz w:val="24"/>
                <w:szCs w:val="24"/>
                <w:lang w:eastAsia="en-US"/>
              </w:rPr>
            </w:pPr>
            <w:r w:rsidRPr="00354014">
              <w:rPr>
                <w:color w:val="000000"/>
                <w:sz w:val="24"/>
                <w:szCs w:val="24"/>
                <w:lang w:eastAsia="en-US"/>
              </w:rPr>
              <w:t>Оснащение кабинетов  начальной школы учебно-лабораторным оборудованием.</w:t>
            </w:r>
          </w:p>
          <w:p w:rsidR="00354014" w:rsidRPr="00354014" w:rsidRDefault="00354014" w:rsidP="00354014">
            <w:pPr>
              <w:widowControl/>
              <w:rPr>
                <w:color w:val="000000"/>
                <w:sz w:val="24"/>
                <w:szCs w:val="24"/>
                <w:lang w:eastAsia="en-US"/>
              </w:rPr>
            </w:pPr>
            <w:r w:rsidRPr="00354014">
              <w:rPr>
                <w:color w:val="000000"/>
                <w:sz w:val="24"/>
                <w:szCs w:val="24"/>
                <w:lang w:eastAsia="en-US"/>
              </w:rPr>
              <w:t xml:space="preserve">Оборудование отдельных помещений для </w:t>
            </w:r>
            <w:r w:rsidRPr="00354014">
              <w:rPr>
                <w:color w:val="000000"/>
                <w:sz w:val="24"/>
                <w:szCs w:val="24"/>
                <w:lang w:eastAsia="en-US"/>
              </w:rPr>
              <w:lastRenderedPageBreak/>
              <w:t>занятий  внеурочной  деятельностью.</w:t>
            </w:r>
          </w:p>
          <w:p w:rsidR="00354014" w:rsidRPr="00354014" w:rsidRDefault="00354014" w:rsidP="00354014">
            <w:pPr>
              <w:widowControl/>
              <w:autoSpaceDE/>
              <w:autoSpaceDN/>
              <w:adjustRightInd/>
              <w:spacing w:after="200" w:line="276" w:lineRule="auto"/>
              <w:rPr>
                <w:rFonts w:eastAsia="Calibri"/>
                <w:sz w:val="24"/>
                <w:szCs w:val="24"/>
                <w:lang w:eastAsia="en-US"/>
              </w:rPr>
            </w:pPr>
          </w:p>
        </w:tc>
      </w:tr>
      <w:tr w:rsidR="00354014" w:rsidRPr="00354014" w:rsidTr="00354014">
        <w:tc>
          <w:tcPr>
            <w:tcW w:w="1040"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rPr>
                <w:rFonts w:eastAsia="Calibri"/>
                <w:sz w:val="24"/>
                <w:szCs w:val="24"/>
                <w:lang w:eastAsia="en-US"/>
              </w:rPr>
            </w:pPr>
            <w:r w:rsidRPr="00354014">
              <w:rPr>
                <w:rFonts w:eastAsia="Calibri"/>
                <w:color w:val="000001"/>
                <w:sz w:val="24"/>
                <w:szCs w:val="24"/>
                <w:lang w:eastAsia="en-US"/>
              </w:rPr>
              <w:lastRenderedPageBreak/>
              <w:t>учебно-методическое и информационное обеспечения</w:t>
            </w:r>
          </w:p>
        </w:tc>
        <w:tc>
          <w:tcPr>
            <w:tcW w:w="1521"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contextualSpacing/>
              <w:rPr>
                <w:sz w:val="24"/>
                <w:szCs w:val="24"/>
              </w:rPr>
            </w:pPr>
            <w:r w:rsidRPr="00354014">
              <w:rPr>
                <w:sz w:val="24"/>
                <w:szCs w:val="24"/>
              </w:rPr>
              <w:t xml:space="preserve">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 Наличие в библиотечном фонде учебной и методической литературы и других изданий.  </w:t>
            </w:r>
          </w:p>
        </w:tc>
        <w:tc>
          <w:tcPr>
            <w:tcW w:w="2439"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autoSpaceDE/>
              <w:autoSpaceDN/>
              <w:adjustRightInd/>
              <w:spacing w:after="200"/>
              <w:rPr>
                <w:rFonts w:eastAsia="Calibri"/>
                <w:sz w:val="24"/>
                <w:szCs w:val="24"/>
                <w:lang w:eastAsia="en-US"/>
              </w:rPr>
            </w:pPr>
            <w:r w:rsidRPr="00354014">
              <w:rPr>
                <w:rFonts w:eastAsia="Calibri"/>
                <w:sz w:val="24"/>
                <w:szCs w:val="24"/>
                <w:lang w:eastAsia="en-US"/>
              </w:rPr>
              <w:t>Пополнение школьной библиотеки, медиатеки школы и медиатек учителей ЭОР и ЦОР, приобретение учебников с электронным приложением.</w:t>
            </w:r>
          </w:p>
          <w:p w:rsidR="00354014" w:rsidRPr="00354014" w:rsidRDefault="00354014" w:rsidP="00354014">
            <w:pPr>
              <w:widowControl/>
              <w:autoSpaceDE/>
              <w:autoSpaceDN/>
              <w:adjustRightInd/>
              <w:spacing w:after="200"/>
              <w:rPr>
                <w:rFonts w:eastAsia="Calibri"/>
                <w:sz w:val="24"/>
                <w:szCs w:val="24"/>
                <w:lang w:eastAsia="en-US"/>
              </w:rPr>
            </w:pPr>
            <w:r w:rsidRPr="00354014">
              <w:rPr>
                <w:rFonts w:eastAsia="Calibri"/>
                <w:sz w:val="24"/>
                <w:szCs w:val="24"/>
                <w:lang w:eastAsia="en-US"/>
              </w:rPr>
              <w:t>Расширение школьной библиотеки до информационно-учебного центра.</w:t>
            </w:r>
          </w:p>
          <w:p w:rsidR="00354014" w:rsidRPr="00354014" w:rsidRDefault="00354014" w:rsidP="00354014">
            <w:pPr>
              <w:widowControl/>
              <w:autoSpaceDE/>
              <w:autoSpaceDN/>
              <w:adjustRightInd/>
              <w:spacing w:after="200" w:line="276" w:lineRule="auto"/>
              <w:rPr>
                <w:rFonts w:eastAsia="Calibri"/>
                <w:sz w:val="24"/>
                <w:szCs w:val="24"/>
                <w:lang w:eastAsia="en-US"/>
              </w:rPr>
            </w:pPr>
          </w:p>
        </w:tc>
      </w:tr>
    </w:tbl>
    <w:p w:rsidR="00354014" w:rsidRPr="00354014" w:rsidRDefault="00354014" w:rsidP="00354014">
      <w:pPr>
        <w:keepNext/>
        <w:widowControl/>
        <w:tabs>
          <w:tab w:val="num" w:pos="864"/>
        </w:tabs>
        <w:autoSpaceDE/>
        <w:autoSpaceDN/>
        <w:adjustRightInd/>
        <w:ind w:left="862" w:hanging="862"/>
        <w:jc w:val="both"/>
        <w:outlineLvl w:val="3"/>
        <w:rPr>
          <w:rFonts w:ascii="Arial" w:hAnsi="Arial"/>
          <w:bCs/>
          <w:spacing w:val="-6"/>
          <w:sz w:val="24"/>
          <w:szCs w:val="24"/>
          <w:lang w:eastAsia="en-US"/>
        </w:rPr>
      </w:pPr>
      <w:r w:rsidRPr="00354014">
        <w:rPr>
          <w:rFonts w:ascii="Arial" w:hAnsi="Arial"/>
          <w:bCs/>
          <w:spacing w:val="-6"/>
          <w:sz w:val="24"/>
          <w:szCs w:val="24"/>
          <w:lang w:eastAsia="en-US"/>
        </w:rPr>
        <w:tab/>
      </w:r>
    </w:p>
    <w:p w:rsidR="00354014" w:rsidRPr="00354014" w:rsidRDefault="00354014" w:rsidP="00354014">
      <w:pPr>
        <w:keepNext/>
        <w:widowControl/>
        <w:tabs>
          <w:tab w:val="num" w:pos="864"/>
        </w:tabs>
        <w:autoSpaceDE/>
        <w:autoSpaceDN/>
        <w:adjustRightInd/>
        <w:ind w:left="862" w:hanging="862"/>
        <w:jc w:val="both"/>
        <w:outlineLvl w:val="3"/>
        <w:rPr>
          <w:bCs/>
          <w:spacing w:val="-6"/>
          <w:sz w:val="24"/>
          <w:szCs w:val="24"/>
          <w:lang w:eastAsia="en-US"/>
        </w:rPr>
      </w:pPr>
      <w:r w:rsidRPr="00354014">
        <w:rPr>
          <w:rFonts w:ascii="Arial" w:hAnsi="Arial"/>
          <w:bCs/>
          <w:spacing w:val="-6"/>
          <w:sz w:val="24"/>
          <w:szCs w:val="24"/>
          <w:lang w:eastAsia="en-US"/>
        </w:rPr>
        <w:tab/>
      </w:r>
      <w:r w:rsidRPr="00354014">
        <w:rPr>
          <w:bCs/>
          <w:spacing w:val="-6"/>
          <w:sz w:val="24"/>
          <w:szCs w:val="24"/>
          <w:lang w:eastAsia="en-US"/>
        </w:rPr>
        <w:t>Все условия важны, но на первом месте стоят кадровые условия, важно изменить</w:t>
      </w:r>
    </w:p>
    <w:p w:rsidR="00354014" w:rsidRPr="00354014" w:rsidRDefault="00354014" w:rsidP="00354014">
      <w:pPr>
        <w:keepNext/>
        <w:widowControl/>
        <w:tabs>
          <w:tab w:val="num" w:pos="864"/>
        </w:tabs>
        <w:autoSpaceDE/>
        <w:autoSpaceDN/>
        <w:adjustRightInd/>
        <w:ind w:left="862" w:hanging="862"/>
        <w:jc w:val="both"/>
        <w:outlineLvl w:val="3"/>
        <w:rPr>
          <w:bCs/>
          <w:spacing w:val="-6"/>
          <w:sz w:val="24"/>
          <w:szCs w:val="24"/>
          <w:lang w:eastAsia="en-US"/>
        </w:rPr>
      </w:pPr>
      <w:r w:rsidRPr="00354014">
        <w:rPr>
          <w:bCs/>
          <w:spacing w:val="-6"/>
          <w:sz w:val="24"/>
          <w:szCs w:val="24"/>
          <w:lang w:eastAsia="en-US"/>
        </w:rPr>
        <w:t>отношение педагогов к своей работе. Современное образование предъявляет  новые требования</w:t>
      </w:r>
    </w:p>
    <w:p w:rsidR="00354014" w:rsidRPr="00354014" w:rsidRDefault="00354014" w:rsidP="00354014">
      <w:pPr>
        <w:keepNext/>
        <w:widowControl/>
        <w:tabs>
          <w:tab w:val="num" w:pos="864"/>
        </w:tabs>
        <w:autoSpaceDE/>
        <w:autoSpaceDN/>
        <w:adjustRightInd/>
        <w:ind w:left="862" w:hanging="862"/>
        <w:jc w:val="both"/>
        <w:outlineLvl w:val="3"/>
        <w:rPr>
          <w:bCs/>
          <w:i/>
          <w:spacing w:val="-6"/>
          <w:sz w:val="24"/>
          <w:szCs w:val="24"/>
          <w:lang w:eastAsia="en-US"/>
        </w:rPr>
      </w:pPr>
      <w:r w:rsidRPr="00354014">
        <w:rPr>
          <w:bCs/>
          <w:spacing w:val="-6"/>
          <w:sz w:val="24"/>
          <w:szCs w:val="24"/>
          <w:lang w:eastAsia="en-US"/>
        </w:rPr>
        <w:t>к уровню подготовки педагогических работников, их компетентности.</w:t>
      </w:r>
    </w:p>
    <w:p w:rsidR="00354014" w:rsidRPr="00354014" w:rsidRDefault="00354014" w:rsidP="00354014">
      <w:pPr>
        <w:widowControl/>
        <w:autoSpaceDE/>
        <w:autoSpaceDN/>
        <w:adjustRightInd/>
        <w:contextualSpacing/>
        <w:jc w:val="both"/>
        <w:rPr>
          <w:b/>
          <w:sz w:val="24"/>
          <w:szCs w:val="24"/>
        </w:rPr>
      </w:pPr>
    </w:p>
    <w:p w:rsidR="00354014" w:rsidRPr="00354014" w:rsidRDefault="00354014" w:rsidP="00354014">
      <w:pPr>
        <w:widowControl/>
        <w:autoSpaceDE/>
        <w:autoSpaceDN/>
        <w:adjustRightInd/>
        <w:ind w:firstLine="360"/>
        <w:contextualSpacing/>
        <w:jc w:val="both"/>
        <w:rPr>
          <w:b/>
          <w:sz w:val="24"/>
          <w:szCs w:val="24"/>
        </w:rPr>
      </w:pPr>
      <w:r w:rsidRPr="00354014">
        <w:rPr>
          <w:b/>
          <w:sz w:val="24"/>
          <w:szCs w:val="24"/>
        </w:rPr>
        <w:t xml:space="preserve">Педагогический работник должен знать: </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 xml:space="preserve">основы государственной политики в сфере образования: основные стратегические направления развития российского образования, современные подходы к оценке качества образования; </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правовые и нормативные основы функционирования системы образования: нормативно-правовое обеспечение образовательного процесса; нормативно-правовое регулирование трудовых отношений в сфере школьного образования; правовые основы государственного контроля и надзора в образовании;</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 xml:space="preserve">основные достижения, проблемы и тенденции развития профессиональной деятельности, современные подходы к моделированию инновационной деятельности в сфере школьного образования; </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систему понятий и представлений, объясняющую значимость и смысл инновационного образования как философско-антропологической категории;</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основные подходы, принципы и закономерности организации инновационных процессов в образовательных системах;</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психолого-педагогические закономерности проектирования содержания и форм организации учебного процесса в разных возрастах и по отношению к разным учебным предметам и типам образовательных учреждений;</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 xml:space="preserve">психологические основы образовательной деятельности: обеспечение психологической безопасности образовательной среды, психологическая и </w:t>
      </w:r>
      <w:r w:rsidRPr="00354014">
        <w:rPr>
          <w:sz w:val="24"/>
          <w:szCs w:val="24"/>
        </w:rPr>
        <w:lastRenderedPageBreak/>
        <w:t xml:space="preserve">коммуникативная культура, содержание и способы разрешения конфликтов в образовании; биологические и психологические пределы человеческого восприятия и усвоения, современные подходы и принципы образовательной диагностики; </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организационно-управленческие, экономические условия и механизмы функционирования и инновационного развития образовательных систем;</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санитарно-гигиенические нормы и правила организации здоровьесберегающего образовательного процесса;</w:t>
      </w:r>
    </w:p>
    <w:p w:rsidR="00354014" w:rsidRPr="00354014" w:rsidRDefault="00354014" w:rsidP="00354014">
      <w:pPr>
        <w:widowControl/>
        <w:numPr>
          <w:ilvl w:val="0"/>
          <w:numId w:val="73"/>
        </w:numPr>
        <w:autoSpaceDE/>
        <w:autoSpaceDN/>
        <w:adjustRightInd/>
        <w:spacing w:after="200"/>
        <w:contextualSpacing/>
        <w:jc w:val="both"/>
        <w:rPr>
          <w:sz w:val="24"/>
          <w:szCs w:val="24"/>
        </w:rPr>
      </w:pPr>
      <w:r w:rsidRPr="00354014">
        <w:rPr>
          <w:sz w:val="24"/>
          <w:szCs w:val="24"/>
        </w:rPr>
        <w:t>современные компьютерные и программные средства, электронные образовательные ресурсы, социальные сервисы сети Интернет и возможности их использования для решения образовательных задач.</w:t>
      </w:r>
    </w:p>
    <w:p w:rsidR="00354014" w:rsidRPr="00354014" w:rsidRDefault="00354014" w:rsidP="00354014">
      <w:pPr>
        <w:widowControl/>
        <w:autoSpaceDE/>
        <w:autoSpaceDN/>
        <w:adjustRightInd/>
        <w:ind w:firstLine="360"/>
        <w:contextualSpacing/>
        <w:rPr>
          <w:b/>
          <w:sz w:val="24"/>
          <w:szCs w:val="24"/>
        </w:rPr>
      </w:pPr>
      <w:r w:rsidRPr="00354014">
        <w:rPr>
          <w:b/>
          <w:sz w:val="24"/>
          <w:szCs w:val="24"/>
        </w:rPr>
        <w:t xml:space="preserve">Педагогический работник должен уметь: </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устанавливать правила собственной педагогической деятельности (нормировать ее) на основе выбора образовательных подходов, педагогических закономерностей и принципов;</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-различать имеющиеся концепции содержания образования и определять уровень представления содержания образования в конкретных образцах, анализировать содержание образовательных программ, учебников, методических пособий;</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различать модели и виды образования; определять специфику свойств системы образования, осуществлять современное учебно-тематическое планирование;</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устанавливать взаимосвязи между методами и целями обучения и воспитания, методами и формами организации образовательного процесса, методами и содержанием инновационного образования;</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выявлять, анализировать, оценивать и корректировать образовательный процесс на основе различных форм контроля;</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анализировать собственную педагогическую деятельность, осуществлять экспертизу образовательных процессов и образовательных продуктов;</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различать новшество и нововведение, компоненты инновационной деятельности и этапы инновационного процесса, осуществлять апробацию и внедрение педагогических новшеств;</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 xml:space="preserve">использовать в учебном процессе знание фундаментальных основ, современных достижений, проблем и тенденций развития соответствующей предметной области научного знания, устанавливать связи с другими предметными областями; </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использовать в образовательном процессе современные информационно-коммуникационные технологии, электронные образовательные ресурсы;</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осуществлять взаимодействие с родителями, коллегами и социальными партнерами;</w:t>
      </w:r>
    </w:p>
    <w:p w:rsidR="00354014" w:rsidRPr="00354014" w:rsidRDefault="00354014" w:rsidP="00354014">
      <w:pPr>
        <w:widowControl/>
        <w:numPr>
          <w:ilvl w:val="0"/>
          <w:numId w:val="74"/>
        </w:numPr>
        <w:autoSpaceDE/>
        <w:autoSpaceDN/>
        <w:adjustRightInd/>
        <w:spacing w:after="200"/>
        <w:contextualSpacing/>
        <w:jc w:val="both"/>
        <w:rPr>
          <w:sz w:val="24"/>
          <w:szCs w:val="24"/>
        </w:rPr>
      </w:pPr>
      <w:r w:rsidRPr="00354014">
        <w:rPr>
          <w:sz w:val="24"/>
          <w:szCs w:val="24"/>
        </w:rPr>
        <w:t xml:space="preserve">использовать современные методы образовательной диагностики достижений обучающихся и воспитанников, осуществлять педагогическое сопровождение их социализации и профессионального самоопределения. </w:t>
      </w:r>
    </w:p>
    <w:p w:rsidR="00354014" w:rsidRPr="00354014" w:rsidRDefault="00354014" w:rsidP="00354014">
      <w:pPr>
        <w:widowControl/>
        <w:autoSpaceDE/>
        <w:autoSpaceDN/>
        <w:adjustRightInd/>
        <w:contextualSpacing/>
        <w:rPr>
          <w:b/>
          <w:i/>
          <w:sz w:val="24"/>
          <w:szCs w:val="24"/>
        </w:rPr>
      </w:pPr>
    </w:p>
    <w:p w:rsidR="00354014" w:rsidRPr="00354014" w:rsidRDefault="00354014" w:rsidP="00354014">
      <w:pPr>
        <w:widowControl/>
        <w:autoSpaceDE/>
        <w:autoSpaceDN/>
        <w:adjustRightInd/>
        <w:ind w:firstLine="360"/>
        <w:contextualSpacing/>
        <w:rPr>
          <w:b/>
          <w:sz w:val="24"/>
          <w:szCs w:val="24"/>
        </w:rPr>
      </w:pPr>
      <w:r w:rsidRPr="00354014">
        <w:rPr>
          <w:b/>
          <w:sz w:val="24"/>
          <w:szCs w:val="24"/>
        </w:rPr>
        <w:t xml:space="preserve">Педагогический работник должен владеть: </w:t>
      </w:r>
    </w:p>
    <w:p w:rsidR="00354014" w:rsidRPr="00354014" w:rsidRDefault="00354014" w:rsidP="00354014">
      <w:pPr>
        <w:widowControl/>
        <w:numPr>
          <w:ilvl w:val="0"/>
          <w:numId w:val="75"/>
        </w:numPr>
        <w:autoSpaceDE/>
        <w:autoSpaceDN/>
        <w:adjustRightInd/>
        <w:spacing w:after="200"/>
        <w:contextualSpacing/>
        <w:jc w:val="both"/>
        <w:rPr>
          <w:sz w:val="24"/>
          <w:szCs w:val="24"/>
        </w:rPr>
      </w:pPr>
      <w:r w:rsidRPr="00354014">
        <w:rPr>
          <w:sz w:val="24"/>
          <w:szCs w:val="24"/>
        </w:rPr>
        <w:t>основными методами и приемами обучения, воспитания и социализации обучающихся и воспитанников;</w:t>
      </w:r>
    </w:p>
    <w:p w:rsidR="00354014" w:rsidRPr="00354014" w:rsidRDefault="00354014" w:rsidP="00354014">
      <w:pPr>
        <w:widowControl/>
        <w:numPr>
          <w:ilvl w:val="0"/>
          <w:numId w:val="75"/>
        </w:numPr>
        <w:autoSpaceDE/>
        <w:autoSpaceDN/>
        <w:adjustRightInd/>
        <w:spacing w:after="200"/>
        <w:contextualSpacing/>
        <w:jc w:val="both"/>
        <w:rPr>
          <w:sz w:val="24"/>
          <w:szCs w:val="24"/>
        </w:rPr>
      </w:pPr>
      <w:r w:rsidRPr="00354014">
        <w:rPr>
          <w:sz w:val="24"/>
          <w:szCs w:val="24"/>
        </w:rPr>
        <w:t xml:space="preserve">современными образовательными технологиями, методами внедрения цифровых образовательных ресурсов в учебно-воспитательный процесс; </w:t>
      </w:r>
    </w:p>
    <w:p w:rsidR="00354014" w:rsidRPr="00354014" w:rsidRDefault="00354014" w:rsidP="00354014">
      <w:pPr>
        <w:widowControl/>
        <w:numPr>
          <w:ilvl w:val="0"/>
          <w:numId w:val="75"/>
        </w:numPr>
        <w:autoSpaceDE/>
        <w:autoSpaceDN/>
        <w:adjustRightInd/>
        <w:spacing w:after="200"/>
        <w:contextualSpacing/>
        <w:jc w:val="both"/>
        <w:rPr>
          <w:sz w:val="24"/>
          <w:szCs w:val="24"/>
        </w:rPr>
      </w:pPr>
      <w:r w:rsidRPr="00354014">
        <w:rPr>
          <w:sz w:val="24"/>
          <w:szCs w:val="24"/>
        </w:rPr>
        <w:t xml:space="preserve">приемами подготовки дидактических материалов и рабочих документов в соответствии с предметной областью средствами офисных технологий (раздаточных материалов, презентаций и др.); </w:t>
      </w:r>
    </w:p>
    <w:p w:rsidR="00354014" w:rsidRPr="00354014" w:rsidRDefault="00354014" w:rsidP="00354014">
      <w:pPr>
        <w:widowControl/>
        <w:numPr>
          <w:ilvl w:val="0"/>
          <w:numId w:val="75"/>
        </w:numPr>
        <w:autoSpaceDE/>
        <w:autoSpaceDN/>
        <w:adjustRightInd/>
        <w:spacing w:after="200"/>
        <w:contextualSpacing/>
        <w:rPr>
          <w:sz w:val="24"/>
          <w:szCs w:val="24"/>
        </w:rPr>
      </w:pPr>
      <w:r w:rsidRPr="00354014">
        <w:rPr>
          <w:sz w:val="24"/>
          <w:szCs w:val="24"/>
        </w:rPr>
        <w:t xml:space="preserve">методами формирования у обучающихся и воспитанников навыков самостоятельной работы, проектных и исследовательских умений, развитие </w:t>
      </w:r>
      <w:r w:rsidRPr="00354014">
        <w:rPr>
          <w:sz w:val="24"/>
          <w:szCs w:val="24"/>
        </w:rPr>
        <w:lastRenderedPageBreak/>
        <w:t>творческих способностей, способами формирования универсальных учебных действий и методикой их оценки и диагностики;</w:t>
      </w:r>
    </w:p>
    <w:p w:rsidR="00354014" w:rsidRPr="00354014" w:rsidRDefault="00354014" w:rsidP="00354014">
      <w:pPr>
        <w:widowControl/>
        <w:numPr>
          <w:ilvl w:val="0"/>
          <w:numId w:val="75"/>
        </w:numPr>
        <w:autoSpaceDE/>
        <w:autoSpaceDN/>
        <w:adjustRightInd/>
        <w:spacing w:after="200"/>
        <w:contextualSpacing/>
        <w:jc w:val="both"/>
        <w:rPr>
          <w:sz w:val="24"/>
          <w:szCs w:val="24"/>
        </w:rPr>
      </w:pPr>
      <w:r w:rsidRPr="00354014">
        <w:rPr>
          <w:sz w:val="24"/>
          <w:szCs w:val="24"/>
        </w:rPr>
        <w:t>способами проектирования содержания образовательного процесса и организационных форм обучения и воспи</w:t>
      </w:r>
      <w:r w:rsidRPr="00354014">
        <w:t>тания</w:t>
      </w:r>
      <w:r w:rsidRPr="00354014">
        <w:rPr>
          <w:sz w:val="24"/>
          <w:szCs w:val="24"/>
        </w:rPr>
        <w:t>, текущей и итоговой образовательной диагностики и экспертизы результатов и последствий образовательной деятельности.</w:t>
      </w:r>
    </w:p>
    <w:p w:rsidR="00354014" w:rsidRPr="00354014" w:rsidRDefault="00354014" w:rsidP="00354014">
      <w:pPr>
        <w:widowControl/>
        <w:autoSpaceDE/>
        <w:autoSpaceDN/>
        <w:adjustRightInd/>
        <w:spacing w:after="200"/>
        <w:rPr>
          <w:rFonts w:eastAsia="Calibri"/>
          <w:sz w:val="24"/>
          <w:szCs w:val="24"/>
          <w:lang w:eastAsia="en-US"/>
        </w:rPr>
      </w:pPr>
      <w:r w:rsidRPr="00354014">
        <w:rPr>
          <w:rFonts w:eastAsia="Calibri"/>
          <w:sz w:val="24"/>
          <w:szCs w:val="24"/>
          <w:lang w:eastAsia="en-US"/>
        </w:rPr>
        <w:t xml:space="preserve">      Необходимо оказать методическое сопровождение выполнения данных требований и осуществлять контроль и коррекцию.</w:t>
      </w:r>
    </w:p>
    <w:p w:rsidR="00354014" w:rsidRPr="00354014" w:rsidRDefault="00354014" w:rsidP="00354014">
      <w:pPr>
        <w:widowControl/>
        <w:autoSpaceDE/>
        <w:autoSpaceDN/>
        <w:adjustRightInd/>
        <w:ind w:firstLine="360"/>
        <w:rPr>
          <w:b/>
          <w:bCs/>
          <w:color w:val="000000"/>
          <w:sz w:val="24"/>
          <w:szCs w:val="24"/>
          <w:shd w:val="clear" w:color="auto" w:fill="FFFFFF"/>
        </w:rPr>
      </w:pPr>
      <w:r w:rsidRPr="00354014">
        <w:rPr>
          <w:b/>
          <w:bCs/>
          <w:color w:val="000000"/>
          <w:sz w:val="24"/>
          <w:szCs w:val="24"/>
          <w:shd w:val="clear" w:color="auto" w:fill="FFFFFF"/>
        </w:rPr>
        <w:t>3.3.7 Механизмы достижения целевых ориентиров в системе условий.</w:t>
      </w:r>
    </w:p>
    <w:p w:rsidR="00354014" w:rsidRPr="00354014" w:rsidRDefault="00354014" w:rsidP="00354014">
      <w:pPr>
        <w:widowControl/>
        <w:autoSpaceDE/>
        <w:autoSpaceDN/>
        <w:adjustRightInd/>
        <w:ind w:firstLine="360"/>
        <w:jc w:val="both"/>
        <w:rPr>
          <w:color w:val="000000"/>
          <w:sz w:val="24"/>
          <w:szCs w:val="24"/>
          <w:shd w:val="clear" w:color="auto" w:fill="FFFFFF"/>
        </w:rPr>
      </w:pPr>
    </w:p>
    <w:p w:rsidR="00354014" w:rsidRPr="00354014" w:rsidRDefault="00354014" w:rsidP="00354014">
      <w:pPr>
        <w:widowControl/>
        <w:autoSpaceDE/>
        <w:autoSpaceDN/>
        <w:adjustRightInd/>
        <w:ind w:firstLine="360"/>
        <w:jc w:val="both"/>
        <w:rPr>
          <w:color w:val="000000"/>
          <w:sz w:val="24"/>
          <w:szCs w:val="24"/>
          <w:shd w:val="clear" w:color="auto" w:fill="FFFFFF"/>
        </w:rPr>
      </w:pPr>
      <w:r w:rsidRPr="00354014">
        <w:rPr>
          <w:color w:val="000000"/>
          <w:sz w:val="24"/>
          <w:szCs w:val="24"/>
          <w:shd w:val="clear" w:color="auto" w:fill="FFFFFF"/>
        </w:rP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rsidR="00354014" w:rsidRPr="00354014" w:rsidRDefault="00354014" w:rsidP="00354014">
      <w:pPr>
        <w:widowControl/>
        <w:autoSpaceDE/>
        <w:autoSpaceDN/>
        <w:adjustRightInd/>
        <w:ind w:firstLine="360"/>
        <w:jc w:val="both"/>
        <w:rPr>
          <w:sz w:val="24"/>
          <w:szCs w:val="24"/>
        </w:rPr>
      </w:pPr>
      <w:r w:rsidRPr="00354014">
        <w:rPr>
          <w:color w:val="000000"/>
          <w:sz w:val="24"/>
          <w:szCs w:val="24"/>
          <w:shd w:val="clear" w:color="auto" w:fill="FFFFFF"/>
        </w:rPr>
        <w:t>Целевые ориентиры в системе условий:</w:t>
      </w:r>
    </w:p>
    <w:p w:rsidR="00354014" w:rsidRPr="00354014" w:rsidRDefault="00354014" w:rsidP="00354014">
      <w:pPr>
        <w:widowControl/>
        <w:numPr>
          <w:ilvl w:val="0"/>
          <w:numId w:val="76"/>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Нормативное и правовое обеспечение развития образовательного учреждения направлено на формирование единой, целостной нормативной и правовой базы для реализации ООП НОО.</w:t>
      </w:r>
    </w:p>
    <w:p w:rsidR="00354014" w:rsidRPr="00354014" w:rsidRDefault="00354014" w:rsidP="00354014">
      <w:pPr>
        <w:widowControl/>
        <w:numPr>
          <w:ilvl w:val="0"/>
          <w:numId w:val="76"/>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w:t>
      </w:r>
    </w:p>
    <w:p w:rsidR="00354014" w:rsidRPr="00354014" w:rsidRDefault="00354014" w:rsidP="00354014">
      <w:pPr>
        <w:widowControl/>
        <w:numPr>
          <w:ilvl w:val="0"/>
          <w:numId w:val="76"/>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Учебно-методическое сопровождение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творческих мастерских, семинаров, научно-практических конференций.</w:t>
      </w:r>
    </w:p>
    <w:p w:rsidR="00354014" w:rsidRPr="00354014" w:rsidRDefault="00354014" w:rsidP="00354014">
      <w:pPr>
        <w:widowControl/>
        <w:numPr>
          <w:ilvl w:val="0"/>
          <w:numId w:val="76"/>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Информационно-тех</w:t>
      </w:r>
      <w:r>
        <w:rPr>
          <w:color w:val="000000"/>
          <w:sz w:val="24"/>
          <w:szCs w:val="24"/>
        </w:rPr>
        <w:t>ническое обеспечение МАОУ СОШ №3</w:t>
      </w:r>
      <w:r w:rsidRPr="00354014">
        <w:rPr>
          <w:color w:val="000000"/>
          <w:sz w:val="24"/>
          <w:szCs w:val="24"/>
        </w:rPr>
        <w:t>2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w:t>
      </w:r>
    </w:p>
    <w:p w:rsidR="00354014" w:rsidRPr="00354014" w:rsidRDefault="00354014" w:rsidP="00354014">
      <w:pPr>
        <w:widowControl/>
        <w:numPr>
          <w:ilvl w:val="0"/>
          <w:numId w:val="76"/>
        </w:numPr>
        <w:shd w:val="clear" w:color="auto" w:fill="FFFFFF"/>
        <w:autoSpaceDE/>
        <w:autoSpaceDN/>
        <w:adjustRightInd/>
        <w:spacing w:before="100" w:beforeAutospacing="1" w:after="100" w:afterAutospacing="1" w:line="276" w:lineRule="auto"/>
        <w:jc w:val="both"/>
        <w:rPr>
          <w:color w:val="000000"/>
          <w:sz w:val="24"/>
          <w:szCs w:val="24"/>
        </w:rPr>
      </w:pPr>
      <w:r w:rsidRPr="00354014">
        <w:rPr>
          <w:color w:val="000000"/>
          <w:sz w:val="24"/>
          <w:szCs w:val="24"/>
        </w:rPr>
        <w:t xml:space="preserve"> создание банка данных о передовом опыте в сфере управления и практической реализации на всех уровнях дополнительного профессионального образования и повышения квалификации.</w:t>
      </w:r>
    </w:p>
    <w:p w:rsidR="00354014" w:rsidRPr="00354014" w:rsidRDefault="00354014" w:rsidP="00354014">
      <w:pPr>
        <w:widowControl/>
        <w:autoSpaceDE/>
        <w:autoSpaceDN/>
        <w:adjustRightInd/>
        <w:ind w:firstLine="697"/>
        <w:jc w:val="both"/>
        <w:rPr>
          <w:rFonts w:eastAsia="Calibri"/>
          <w:sz w:val="24"/>
          <w:szCs w:val="24"/>
          <w:lang w:eastAsia="en-US"/>
        </w:rPr>
      </w:pPr>
      <w:r w:rsidRPr="00354014">
        <w:rPr>
          <w:rFonts w:eastAsiaTheme="minorHAnsi"/>
          <w:sz w:val="24"/>
          <w:szCs w:val="24"/>
          <w:lang w:eastAsia="en-US"/>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НОО. </w:t>
      </w:r>
    </w:p>
    <w:p w:rsidR="00354014" w:rsidRPr="00354014" w:rsidRDefault="00B90AA1" w:rsidP="00354014">
      <w:pPr>
        <w:widowControl/>
        <w:jc w:val="right"/>
        <w:rPr>
          <w:rFonts w:eastAsia="Calibri"/>
          <w:sz w:val="24"/>
          <w:szCs w:val="24"/>
          <w:lang w:eastAsia="en-US"/>
        </w:rPr>
      </w:pPr>
      <w:r>
        <w:rPr>
          <w:rFonts w:eastAsia="Calibri"/>
          <w:sz w:val="24"/>
          <w:szCs w:val="24"/>
          <w:lang w:eastAsia="en-US"/>
        </w:rPr>
        <w:t>Таблица 48</w:t>
      </w:r>
    </w:p>
    <w:p w:rsidR="00354014" w:rsidRPr="00354014" w:rsidRDefault="00354014" w:rsidP="00354014">
      <w:pPr>
        <w:widowControl/>
        <w:autoSpaceDE/>
        <w:autoSpaceDN/>
        <w:adjustRightInd/>
        <w:ind w:firstLine="697"/>
        <w:jc w:val="both"/>
        <w:rPr>
          <w:rFonts w:eastAsiaTheme="minorHAnsi"/>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3241"/>
        <w:gridCol w:w="5656"/>
      </w:tblGrid>
      <w:tr w:rsidR="00354014" w:rsidRPr="00354014" w:rsidTr="00354014">
        <w:trPr>
          <w:trHeight w:val="499"/>
        </w:trPr>
        <w:tc>
          <w:tcPr>
            <w:tcW w:w="352" w:type="pct"/>
            <w:tcBorders>
              <w:top w:val="single" w:sz="4" w:space="0" w:color="auto"/>
              <w:left w:val="single" w:sz="4" w:space="0" w:color="auto"/>
              <w:bottom w:val="single" w:sz="4" w:space="0" w:color="auto"/>
              <w:right w:val="single" w:sz="4" w:space="0" w:color="auto"/>
            </w:tcBorders>
          </w:tcPr>
          <w:p w:rsidR="00354014" w:rsidRPr="00354014" w:rsidRDefault="00354014" w:rsidP="00354014">
            <w:pPr>
              <w:widowControl/>
              <w:autoSpaceDE/>
              <w:autoSpaceDN/>
              <w:adjustRightInd/>
              <w:spacing w:after="200" w:line="276" w:lineRule="auto"/>
              <w:jc w:val="center"/>
              <w:rPr>
                <w:rFonts w:eastAsiaTheme="minorHAnsi"/>
                <w:sz w:val="24"/>
                <w:szCs w:val="24"/>
              </w:rPr>
            </w:pPr>
          </w:p>
          <w:p w:rsidR="00354014" w:rsidRPr="00354014" w:rsidRDefault="00354014" w:rsidP="00354014">
            <w:pPr>
              <w:widowControl/>
              <w:autoSpaceDE/>
              <w:autoSpaceDN/>
              <w:adjustRightInd/>
              <w:spacing w:after="200" w:line="276" w:lineRule="auto"/>
              <w:jc w:val="center"/>
              <w:rPr>
                <w:rFonts w:eastAsiaTheme="minorHAnsi"/>
                <w:sz w:val="24"/>
                <w:szCs w:val="24"/>
              </w:rPr>
            </w:pP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 xml:space="preserve">Целевой ориентир </w:t>
            </w:r>
          </w:p>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в системе условий</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Механизмы достижения целевых ориентиров в системе условий</w:t>
            </w:r>
          </w:p>
        </w:tc>
      </w:tr>
      <w:tr w:rsidR="00354014" w:rsidRPr="00354014" w:rsidTr="00354014">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1.</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rPr>
                <w:rFonts w:eastAsiaTheme="minorHAnsi"/>
                <w:sz w:val="24"/>
                <w:szCs w:val="24"/>
              </w:rPr>
            </w:pPr>
            <w:r w:rsidRPr="00354014">
              <w:rPr>
                <w:rFonts w:eastAsiaTheme="minorHAnsi"/>
                <w:sz w:val="24"/>
                <w:szCs w:val="24"/>
              </w:rPr>
              <w:t xml:space="preserve">Наличие локальных нормативных правовых актов и их использование всеми субъектами </w:t>
            </w:r>
            <w:r w:rsidRPr="00354014">
              <w:rPr>
                <w:rFonts w:eastAsiaTheme="minorHAnsi"/>
                <w:sz w:val="24"/>
                <w:szCs w:val="24"/>
              </w:rPr>
              <w:lastRenderedPageBreak/>
              <w:t>образовательного процесса</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numPr>
                <w:ilvl w:val="0"/>
                <w:numId w:val="77"/>
              </w:numPr>
              <w:autoSpaceDE/>
              <w:autoSpaceDN/>
              <w:adjustRightInd/>
              <w:spacing w:after="200" w:line="276" w:lineRule="auto"/>
              <w:rPr>
                <w:rFonts w:eastAsiaTheme="minorHAnsi"/>
                <w:sz w:val="24"/>
                <w:szCs w:val="24"/>
              </w:rPr>
            </w:pPr>
            <w:r w:rsidRPr="00354014">
              <w:rPr>
                <w:rFonts w:eastAsiaTheme="minorHAnsi"/>
                <w:sz w:val="24"/>
                <w:szCs w:val="24"/>
              </w:rPr>
              <w:lastRenderedPageBreak/>
              <w:t>разработка и утверждение локальных нормативных правовых актов в соответствии с Уставом школы;</w:t>
            </w:r>
          </w:p>
          <w:p w:rsidR="00354014" w:rsidRPr="00354014" w:rsidRDefault="00354014" w:rsidP="00354014">
            <w:pPr>
              <w:widowControl/>
              <w:numPr>
                <w:ilvl w:val="0"/>
                <w:numId w:val="77"/>
              </w:numPr>
              <w:autoSpaceDE/>
              <w:autoSpaceDN/>
              <w:adjustRightInd/>
              <w:spacing w:after="200" w:line="276" w:lineRule="auto"/>
              <w:rPr>
                <w:rFonts w:eastAsiaTheme="minorHAnsi"/>
                <w:sz w:val="24"/>
                <w:szCs w:val="24"/>
              </w:rPr>
            </w:pPr>
            <w:r w:rsidRPr="00354014">
              <w:rPr>
                <w:rFonts w:eastAsiaTheme="minorHAnsi"/>
                <w:sz w:val="24"/>
                <w:szCs w:val="24"/>
              </w:rPr>
              <w:t xml:space="preserve">внесение изменений в локальные нормативные </w:t>
            </w:r>
            <w:r w:rsidRPr="00354014">
              <w:rPr>
                <w:rFonts w:eastAsiaTheme="minorHAnsi"/>
                <w:sz w:val="24"/>
                <w:szCs w:val="24"/>
              </w:rPr>
              <w:lastRenderedPageBreak/>
              <w:t>правовые акты в соответствии с изменением действующего законодательства;</w:t>
            </w:r>
          </w:p>
          <w:p w:rsidR="00354014" w:rsidRPr="00354014" w:rsidRDefault="00354014" w:rsidP="00354014">
            <w:pPr>
              <w:widowControl/>
              <w:numPr>
                <w:ilvl w:val="0"/>
                <w:numId w:val="77"/>
              </w:numPr>
              <w:autoSpaceDE/>
              <w:autoSpaceDN/>
              <w:adjustRightInd/>
              <w:spacing w:after="200" w:line="276" w:lineRule="auto"/>
              <w:rPr>
                <w:rFonts w:eastAsiaTheme="minorHAnsi"/>
                <w:sz w:val="24"/>
                <w:szCs w:val="24"/>
              </w:rPr>
            </w:pPr>
            <w:r w:rsidRPr="00354014">
              <w:rPr>
                <w:rFonts w:eastAsiaTheme="minorHAnsi"/>
                <w:sz w:val="24"/>
                <w:szCs w:val="24"/>
              </w:rPr>
              <w:t>качественное правовое обеспечение всех направлений деятельности начальной школы в соответствии с ООП НОО.</w:t>
            </w:r>
          </w:p>
        </w:tc>
      </w:tr>
      <w:tr w:rsidR="00354014" w:rsidRPr="00354014" w:rsidTr="00354014">
        <w:trPr>
          <w:trHeight w:val="392"/>
        </w:trPr>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lastRenderedPageBreak/>
              <w:t>2.</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 xml:space="preserve">Наличие учебного плана, учитывающего разные формы учебной деятельности </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numPr>
                <w:ilvl w:val="0"/>
                <w:numId w:val="78"/>
              </w:numPr>
              <w:autoSpaceDE/>
              <w:autoSpaceDN/>
              <w:adjustRightInd/>
              <w:spacing w:after="200" w:line="276" w:lineRule="auto"/>
              <w:rPr>
                <w:rFonts w:eastAsiaTheme="minorHAnsi"/>
                <w:sz w:val="24"/>
                <w:szCs w:val="24"/>
              </w:rPr>
            </w:pPr>
            <w:r w:rsidRPr="00354014">
              <w:rPr>
                <w:rFonts w:eastAsiaTheme="minorHAnsi"/>
                <w:sz w:val="24"/>
                <w:szCs w:val="24"/>
              </w:rPr>
              <w:t>эффективная система управленческой деятельности;</w:t>
            </w:r>
          </w:p>
          <w:p w:rsidR="00354014" w:rsidRPr="00354014" w:rsidRDefault="00354014" w:rsidP="00354014">
            <w:pPr>
              <w:widowControl/>
              <w:numPr>
                <w:ilvl w:val="0"/>
                <w:numId w:val="78"/>
              </w:numPr>
              <w:autoSpaceDE/>
              <w:autoSpaceDN/>
              <w:adjustRightInd/>
              <w:spacing w:after="200" w:line="276" w:lineRule="auto"/>
              <w:rPr>
                <w:rFonts w:eastAsiaTheme="minorHAnsi"/>
                <w:sz w:val="24"/>
                <w:szCs w:val="24"/>
              </w:rPr>
            </w:pPr>
            <w:r w:rsidRPr="00354014">
              <w:rPr>
                <w:rFonts w:eastAsiaTheme="minorHAnsi"/>
                <w:sz w:val="24"/>
                <w:szCs w:val="24"/>
              </w:rPr>
              <w:t xml:space="preserve">реализация планов работы </w:t>
            </w:r>
          </w:p>
          <w:p w:rsidR="00354014" w:rsidRPr="00354014" w:rsidRDefault="00354014" w:rsidP="00354014">
            <w:pPr>
              <w:widowControl/>
              <w:numPr>
                <w:ilvl w:val="0"/>
                <w:numId w:val="78"/>
              </w:numPr>
              <w:autoSpaceDE/>
              <w:autoSpaceDN/>
              <w:adjustRightInd/>
              <w:spacing w:after="200" w:line="276" w:lineRule="auto"/>
              <w:rPr>
                <w:rFonts w:eastAsiaTheme="minorHAnsi"/>
                <w:sz w:val="24"/>
                <w:szCs w:val="24"/>
              </w:rPr>
            </w:pPr>
            <w:r w:rsidRPr="00354014">
              <w:rPr>
                <w:rFonts w:eastAsiaTheme="minorHAnsi"/>
                <w:sz w:val="24"/>
                <w:szCs w:val="24"/>
              </w:rPr>
              <w:t>реализация плана  внутришкольного контроля.</w:t>
            </w:r>
          </w:p>
        </w:tc>
      </w:tr>
      <w:tr w:rsidR="00354014" w:rsidRPr="00354014" w:rsidTr="00354014">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3.</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Наличие педагогов, способных реализовать ООП НОО (по квалификации, по опыту, наличие званий, победители профессиональных конкурсов, участие в проектах, и т.п.)</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numPr>
                <w:ilvl w:val="0"/>
                <w:numId w:val="79"/>
              </w:numPr>
              <w:autoSpaceDE/>
              <w:autoSpaceDN/>
              <w:adjustRightInd/>
              <w:spacing w:after="200" w:line="276" w:lineRule="auto"/>
              <w:rPr>
                <w:rFonts w:eastAsiaTheme="minorHAnsi"/>
                <w:sz w:val="24"/>
                <w:szCs w:val="24"/>
              </w:rPr>
            </w:pPr>
            <w:r w:rsidRPr="00354014">
              <w:rPr>
                <w:rFonts w:eastAsiaTheme="minorHAnsi"/>
                <w:sz w:val="24"/>
                <w:szCs w:val="24"/>
              </w:rPr>
              <w:t>подбор квалифицированных кадров для работы;</w:t>
            </w:r>
          </w:p>
          <w:p w:rsidR="00354014" w:rsidRPr="00354014" w:rsidRDefault="00354014" w:rsidP="00354014">
            <w:pPr>
              <w:widowControl/>
              <w:numPr>
                <w:ilvl w:val="0"/>
                <w:numId w:val="79"/>
              </w:numPr>
              <w:autoSpaceDE/>
              <w:autoSpaceDN/>
              <w:adjustRightInd/>
              <w:spacing w:after="200" w:line="276" w:lineRule="auto"/>
              <w:rPr>
                <w:rFonts w:eastAsiaTheme="minorHAnsi"/>
                <w:sz w:val="24"/>
                <w:szCs w:val="24"/>
              </w:rPr>
            </w:pPr>
            <w:r w:rsidRPr="00354014">
              <w:rPr>
                <w:rFonts w:eastAsiaTheme="minorHAnsi"/>
                <w:sz w:val="24"/>
                <w:szCs w:val="24"/>
              </w:rPr>
              <w:t>работа психолога и социального педагога, методического объединения, повышение квалификации педагогических работников;</w:t>
            </w:r>
          </w:p>
          <w:p w:rsidR="00354014" w:rsidRPr="00354014" w:rsidRDefault="00354014" w:rsidP="00354014">
            <w:pPr>
              <w:widowControl/>
              <w:numPr>
                <w:ilvl w:val="0"/>
                <w:numId w:val="79"/>
              </w:numPr>
              <w:autoSpaceDE/>
              <w:autoSpaceDN/>
              <w:adjustRightInd/>
              <w:spacing w:after="200" w:line="276" w:lineRule="auto"/>
              <w:rPr>
                <w:rFonts w:eastAsiaTheme="minorHAnsi"/>
                <w:sz w:val="24"/>
                <w:szCs w:val="24"/>
              </w:rPr>
            </w:pPr>
            <w:r w:rsidRPr="00354014">
              <w:rPr>
                <w:rFonts w:eastAsiaTheme="minorHAnsi"/>
                <w:sz w:val="24"/>
                <w:szCs w:val="24"/>
              </w:rPr>
              <w:t>аттестация педагогических работников;</w:t>
            </w:r>
          </w:p>
          <w:p w:rsidR="00354014" w:rsidRPr="00354014" w:rsidRDefault="00354014" w:rsidP="00354014">
            <w:pPr>
              <w:widowControl/>
              <w:numPr>
                <w:ilvl w:val="0"/>
                <w:numId w:val="79"/>
              </w:numPr>
              <w:autoSpaceDE/>
              <w:autoSpaceDN/>
              <w:adjustRightInd/>
              <w:spacing w:after="200" w:line="276" w:lineRule="auto"/>
              <w:rPr>
                <w:rFonts w:eastAsiaTheme="minorHAnsi"/>
                <w:sz w:val="24"/>
                <w:szCs w:val="24"/>
              </w:rPr>
            </w:pPr>
            <w:r w:rsidRPr="00354014">
              <w:rPr>
                <w:rFonts w:eastAsiaTheme="minorHAnsi"/>
                <w:sz w:val="24"/>
                <w:szCs w:val="24"/>
              </w:rPr>
              <w:t>эффективное методическое сопровождение деятельности педагогических работников.</w:t>
            </w:r>
          </w:p>
        </w:tc>
      </w:tr>
      <w:tr w:rsidR="00354014" w:rsidRPr="00354014" w:rsidTr="00354014">
        <w:trPr>
          <w:trHeight w:val="75"/>
        </w:trPr>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4.</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 xml:space="preserve">Обоснованное и эффективное использование информационной среды (локальной сети, сайта, цифровых образовательных ресурсов, владение педагогами ИКТ </w:t>
            </w:r>
            <w:proofErr w:type="gramStart"/>
            <w:r w:rsidRPr="00354014">
              <w:rPr>
                <w:rFonts w:cs="Arial"/>
                <w:color w:val="000000"/>
                <w:sz w:val="24"/>
                <w:szCs w:val="24"/>
              </w:rPr>
              <w:t>-т</w:t>
            </w:r>
            <w:proofErr w:type="gramEnd"/>
            <w:r w:rsidRPr="00354014">
              <w:rPr>
                <w:rFonts w:cs="Arial"/>
                <w:color w:val="000000"/>
                <w:sz w:val="24"/>
                <w:szCs w:val="24"/>
              </w:rPr>
              <w:t>ехнологиями) в образовательном процессе</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numPr>
                <w:ilvl w:val="0"/>
                <w:numId w:val="80"/>
              </w:numPr>
              <w:autoSpaceDE/>
              <w:autoSpaceDN/>
              <w:adjustRightInd/>
              <w:spacing w:after="200" w:line="276" w:lineRule="auto"/>
              <w:rPr>
                <w:rFonts w:eastAsiaTheme="minorHAnsi"/>
                <w:sz w:val="24"/>
                <w:szCs w:val="24"/>
              </w:rPr>
            </w:pPr>
            <w:r w:rsidRPr="00354014">
              <w:rPr>
                <w:rFonts w:eastAsiaTheme="minorHAnsi"/>
                <w:sz w:val="24"/>
                <w:szCs w:val="24"/>
              </w:rPr>
              <w:t>приобретение цифровых образовательных ресурсов;</w:t>
            </w:r>
          </w:p>
          <w:p w:rsidR="00354014" w:rsidRPr="00354014" w:rsidRDefault="00354014" w:rsidP="00354014">
            <w:pPr>
              <w:widowControl/>
              <w:numPr>
                <w:ilvl w:val="0"/>
                <w:numId w:val="80"/>
              </w:numPr>
              <w:autoSpaceDE/>
              <w:autoSpaceDN/>
              <w:adjustRightInd/>
              <w:spacing w:after="200" w:line="276" w:lineRule="auto"/>
              <w:rPr>
                <w:rFonts w:eastAsiaTheme="minorHAnsi"/>
                <w:sz w:val="24"/>
                <w:szCs w:val="24"/>
              </w:rPr>
            </w:pPr>
            <w:r w:rsidRPr="00354014">
              <w:rPr>
                <w:rFonts w:eastAsiaTheme="minorHAnsi"/>
                <w:sz w:val="24"/>
                <w:szCs w:val="24"/>
              </w:rPr>
              <w:t>эффективная деятельность системного администратора;</w:t>
            </w:r>
          </w:p>
          <w:p w:rsidR="00354014" w:rsidRPr="00354014" w:rsidRDefault="00354014" w:rsidP="00354014">
            <w:pPr>
              <w:widowControl/>
              <w:numPr>
                <w:ilvl w:val="0"/>
                <w:numId w:val="80"/>
              </w:numPr>
              <w:autoSpaceDE/>
              <w:autoSpaceDN/>
              <w:adjustRightInd/>
              <w:spacing w:after="200" w:line="276" w:lineRule="auto"/>
              <w:rPr>
                <w:rFonts w:eastAsiaTheme="minorHAnsi"/>
                <w:sz w:val="24"/>
                <w:szCs w:val="24"/>
              </w:rPr>
            </w:pPr>
            <w:r w:rsidRPr="00354014">
              <w:rPr>
                <w:rFonts w:eastAsiaTheme="minorHAnsi"/>
                <w:sz w:val="24"/>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354014" w:rsidRPr="00354014" w:rsidRDefault="00354014" w:rsidP="00354014">
            <w:pPr>
              <w:widowControl/>
              <w:numPr>
                <w:ilvl w:val="0"/>
                <w:numId w:val="80"/>
              </w:numPr>
              <w:autoSpaceDE/>
              <w:autoSpaceDN/>
              <w:adjustRightInd/>
              <w:spacing w:after="200" w:line="276" w:lineRule="auto"/>
              <w:rPr>
                <w:rFonts w:eastAsiaTheme="minorHAnsi"/>
                <w:sz w:val="24"/>
                <w:szCs w:val="24"/>
              </w:rPr>
            </w:pPr>
            <w:r w:rsidRPr="00354014">
              <w:rPr>
                <w:rFonts w:eastAsiaTheme="minorHAnsi"/>
                <w:sz w:val="24"/>
                <w:szCs w:val="24"/>
              </w:rPr>
              <w:t>качественная организация работы официального сайта школы;</w:t>
            </w:r>
          </w:p>
          <w:p w:rsidR="00354014" w:rsidRPr="00354014" w:rsidRDefault="00354014" w:rsidP="00354014">
            <w:pPr>
              <w:widowControl/>
              <w:numPr>
                <w:ilvl w:val="0"/>
                <w:numId w:val="80"/>
              </w:numPr>
              <w:autoSpaceDE/>
              <w:autoSpaceDN/>
              <w:adjustRightInd/>
              <w:spacing w:after="200" w:line="276" w:lineRule="auto"/>
              <w:rPr>
                <w:rFonts w:eastAsiaTheme="minorHAnsi"/>
                <w:sz w:val="24"/>
                <w:szCs w:val="24"/>
              </w:rPr>
            </w:pPr>
            <w:r w:rsidRPr="00354014">
              <w:rPr>
                <w:rFonts w:eastAsiaTheme="minorHAnsi"/>
                <w:sz w:val="24"/>
                <w:szCs w:val="24"/>
              </w:rPr>
              <w:t>реализация плана ВШК.</w:t>
            </w:r>
          </w:p>
        </w:tc>
      </w:tr>
      <w:tr w:rsidR="00354014" w:rsidRPr="00354014" w:rsidTr="00354014">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5.</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Наличие баланса между внешней и внутренней оценкой (самооценкой) деятельности всех субъектов образовательного процесса при реализации ООП НОО; участие общественности (в том числе родительской) в управлении образовательным процессом</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numPr>
                <w:ilvl w:val="0"/>
                <w:numId w:val="81"/>
              </w:numPr>
              <w:autoSpaceDE/>
              <w:autoSpaceDN/>
              <w:adjustRightInd/>
              <w:spacing w:after="200" w:line="276" w:lineRule="auto"/>
              <w:rPr>
                <w:rFonts w:eastAsiaTheme="minorHAnsi"/>
                <w:sz w:val="24"/>
                <w:szCs w:val="24"/>
              </w:rPr>
            </w:pPr>
            <w:r w:rsidRPr="00354014">
              <w:rPr>
                <w:rFonts w:eastAsiaTheme="minorHAnsi"/>
                <w:sz w:val="24"/>
                <w:szCs w:val="24"/>
              </w:rPr>
              <w:t>эффективная реализация норм Положения о системе, порядке и периодичности промежуточной и итоговой аттестации обучающихся;</w:t>
            </w:r>
          </w:p>
          <w:p w:rsidR="00354014" w:rsidRPr="00354014" w:rsidRDefault="00354014" w:rsidP="00354014">
            <w:pPr>
              <w:widowControl/>
              <w:numPr>
                <w:ilvl w:val="0"/>
                <w:numId w:val="81"/>
              </w:numPr>
              <w:autoSpaceDE/>
              <w:autoSpaceDN/>
              <w:adjustRightInd/>
              <w:spacing w:after="200" w:line="276" w:lineRule="auto"/>
              <w:rPr>
                <w:rFonts w:eastAsiaTheme="minorHAnsi"/>
                <w:sz w:val="24"/>
                <w:szCs w:val="24"/>
              </w:rPr>
            </w:pPr>
            <w:r w:rsidRPr="00354014">
              <w:rPr>
                <w:rFonts w:eastAsiaTheme="minorHAnsi"/>
                <w:sz w:val="24"/>
                <w:szCs w:val="24"/>
              </w:rPr>
              <w:t>соответствие лицензионным требованиям и аккредитационным нормам образовательной деятельности;</w:t>
            </w:r>
          </w:p>
          <w:p w:rsidR="00354014" w:rsidRPr="00354014" w:rsidRDefault="00354014" w:rsidP="00354014">
            <w:pPr>
              <w:widowControl/>
              <w:numPr>
                <w:ilvl w:val="0"/>
                <w:numId w:val="81"/>
              </w:numPr>
              <w:autoSpaceDE/>
              <w:autoSpaceDN/>
              <w:adjustRightInd/>
              <w:spacing w:after="200" w:line="276" w:lineRule="auto"/>
              <w:rPr>
                <w:rFonts w:eastAsiaTheme="minorHAnsi"/>
                <w:sz w:val="24"/>
                <w:szCs w:val="24"/>
              </w:rPr>
            </w:pPr>
            <w:r w:rsidRPr="00354014">
              <w:rPr>
                <w:rFonts w:eastAsiaTheme="minorHAnsi"/>
                <w:sz w:val="24"/>
                <w:szCs w:val="24"/>
              </w:rPr>
              <w:lastRenderedPageBreak/>
              <w:t>эффективная деятельность органов государственно-общественного управления в соответствии с нормативными документами школы.</w:t>
            </w:r>
          </w:p>
        </w:tc>
      </w:tr>
      <w:tr w:rsidR="00354014" w:rsidRPr="00354014" w:rsidTr="00354014">
        <w:trPr>
          <w:trHeight w:val="323"/>
        </w:trPr>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both"/>
              <w:rPr>
                <w:rFonts w:eastAsiaTheme="minorHAnsi"/>
                <w:sz w:val="24"/>
                <w:szCs w:val="24"/>
              </w:rPr>
            </w:pPr>
            <w:r w:rsidRPr="00354014">
              <w:rPr>
                <w:rFonts w:eastAsiaTheme="minorHAnsi"/>
                <w:sz w:val="24"/>
                <w:szCs w:val="24"/>
              </w:rPr>
              <w:lastRenderedPageBreak/>
              <w:t>6.</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354014">
              <w:rPr>
                <w:rFonts w:cs="Arial"/>
                <w:color w:val="000000"/>
                <w:sz w:val="24"/>
                <w:szCs w:val="24"/>
              </w:rPr>
              <w:t>обучающимися</w:t>
            </w:r>
            <w:proofErr w:type="gramEnd"/>
            <w:r w:rsidRPr="00354014">
              <w:rPr>
                <w:rFonts w:cs="Arial"/>
                <w:color w:val="000000"/>
                <w:sz w:val="24"/>
                <w:szCs w:val="24"/>
              </w:rPr>
              <w:t xml:space="preserve"> на индивидуальном уровне</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numPr>
                <w:ilvl w:val="0"/>
                <w:numId w:val="82"/>
              </w:numPr>
              <w:autoSpaceDE/>
              <w:autoSpaceDN/>
              <w:adjustRightInd/>
              <w:spacing w:after="200" w:line="276" w:lineRule="auto"/>
              <w:rPr>
                <w:rFonts w:eastAsiaTheme="minorHAnsi"/>
                <w:sz w:val="24"/>
                <w:szCs w:val="24"/>
              </w:rPr>
            </w:pPr>
            <w:r w:rsidRPr="00354014">
              <w:rPr>
                <w:rFonts w:eastAsiaTheme="minorHAnsi"/>
                <w:sz w:val="24"/>
                <w:szCs w:val="24"/>
              </w:rPr>
              <w:t>приобретение учебников, учебных пособий, цифровых образовательных ресурсов;</w:t>
            </w:r>
          </w:p>
          <w:p w:rsidR="00354014" w:rsidRPr="00354014" w:rsidRDefault="00354014" w:rsidP="00354014">
            <w:pPr>
              <w:widowControl/>
              <w:numPr>
                <w:ilvl w:val="0"/>
                <w:numId w:val="82"/>
              </w:numPr>
              <w:autoSpaceDE/>
              <w:autoSpaceDN/>
              <w:adjustRightInd/>
              <w:spacing w:after="200" w:line="276" w:lineRule="auto"/>
              <w:rPr>
                <w:rFonts w:eastAsiaTheme="minorHAnsi"/>
                <w:sz w:val="24"/>
                <w:szCs w:val="24"/>
              </w:rPr>
            </w:pPr>
            <w:r w:rsidRPr="00354014">
              <w:rPr>
                <w:rFonts w:eastAsiaTheme="minorHAnsi"/>
                <w:sz w:val="24"/>
                <w:szCs w:val="24"/>
              </w:rPr>
              <w:t>проведение смотров учебных кабинетов;</w:t>
            </w:r>
          </w:p>
          <w:p w:rsidR="00354014" w:rsidRPr="00354014" w:rsidRDefault="00354014" w:rsidP="00354014">
            <w:pPr>
              <w:widowControl/>
              <w:numPr>
                <w:ilvl w:val="0"/>
                <w:numId w:val="82"/>
              </w:numPr>
              <w:autoSpaceDE/>
              <w:autoSpaceDN/>
              <w:adjustRightInd/>
              <w:spacing w:after="200" w:line="276" w:lineRule="auto"/>
              <w:rPr>
                <w:rFonts w:eastAsiaTheme="minorHAnsi"/>
                <w:sz w:val="24"/>
                <w:szCs w:val="24"/>
              </w:rPr>
            </w:pPr>
            <w:r w:rsidRPr="00354014">
              <w:rPr>
                <w:rFonts w:eastAsiaTheme="minorHAnsi"/>
                <w:sz w:val="24"/>
                <w:szCs w:val="24"/>
              </w:rPr>
              <w:t>эффективное методическое сопровождение деятельности педагогов;</w:t>
            </w:r>
          </w:p>
          <w:p w:rsidR="00354014" w:rsidRPr="00354014" w:rsidRDefault="00354014" w:rsidP="00354014">
            <w:pPr>
              <w:widowControl/>
              <w:numPr>
                <w:ilvl w:val="0"/>
                <w:numId w:val="82"/>
              </w:numPr>
              <w:autoSpaceDE/>
              <w:autoSpaceDN/>
              <w:adjustRightInd/>
              <w:spacing w:after="200" w:line="276" w:lineRule="auto"/>
              <w:rPr>
                <w:rFonts w:eastAsiaTheme="minorHAnsi"/>
                <w:sz w:val="24"/>
                <w:szCs w:val="24"/>
              </w:rPr>
            </w:pPr>
            <w:r w:rsidRPr="00354014">
              <w:rPr>
                <w:rFonts w:eastAsiaTheme="minorHAnsi"/>
                <w:sz w:val="24"/>
                <w:szCs w:val="24"/>
              </w:rPr>
              <w:t>реализация плана ВШК.</w:t>
            </w:r>
          </w:p>
        </w:tc>
      </w:tr>
      <w:tr w:rsidR="00354014" w:rsidRPr="00354014" w:rsidTr="00354014">
        <w:trPr>
          <w:trHeight w:val="323"/>
        </w:trPr>
        <w:tc>
          <w:tcPr>
            <w:tcW w:w="352"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autoSpaceDE/>
              <w:autoSpaceDN/>
              <w:adjustRightInd/>
              <w:spacing w:after="200" w:line="276" w:lineRule="auto"/>
              <w:jc w:val="center"/>
              <w:rPr>
                <w:rFonts w:eastAsiaTheme="minorHAnsi"/>
                <w:sz w:val="24"/>
                <w:szCs w:val="24"/>
              </w:rPr>
            </w:pPr>
            <w:r w:rsidRPr="00354014">
              <w:rPr>
                <w:rFonts w:eastAsiaTheme="minorHAnsi"/>
                <w:sz w:val="24"/>
                <w:szCs w:val="24"/>
              </w:rPr>
              <w:t>7.</w:t>
            </w:r>
          </w:p>
        </w:tc>
        <w:tc>
          <w:tcPr>
            <w:tcW w:w="1693"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rPr>
                <w:rFonts w:cs="Arial"/>
                <w:color w:val="000000"/>
                <w:sz w:val="24"/>
                <w:szCs w:val="24"/>
              </w:rPr>
            </w:pPr>
            <w:r w:rsidRPr="00354014">
              <w:rPr>
                <w:rFonts w:cs="Arial"/>
                <w:color w:val="000000"/>
                <w:sz w:val="24"/>
                <w:szCs w:val="24"/>
              </w:rPr>
              <w:t>Соответствие условий физического воспитания гигиеническим требованиям; обеспеченность горячим питанием, наличие лицензированного медицинского кабинета, состояние здоровья обучающихся</w:t>
            </w:r>
          </w:p>
        </w:tc>
        <w:tc>
          <w:tcPr>
            <w:tcW w:w="2955" w:type="pct"/>
            <w:tcBorders>
              <w:top w:val="single" w:sz="4" w:space="0" w:color="auto"/>
              <w:left w:val="single" w:sz="4" w:space="0" w:color="auto"/>
              <w:bottom w:val="single" w:sz="4" w:space="0" w:color="auto"/>
              <w:right w:val="single" w:sz="4" w:space="0" w:color="auto"/>
            </w:tcBorders>
            <w:hideMark/>
          </w:tcPr>
          <w:p w:rsidR="00354014" w:rsidRPr="00354014" w:rsidRDefault="00354014" w:rsidP="00354014">
            <w:pPr>
              <w:widowControl/>
              <w:numPr>
                <w:ilvl w:val="0"/>
                <w:numId w:val="83"/>
              </w:numPr>
              <w:autoSpaceDE/>
              <w:autoSpaceDN/>
              <w:adjustRightInd/>
              <w:spacing w:after="200" w:line="276" w:lineRule="auto"/>
              <w:rPr>
                <w:rFonts w:eastAsiaTheme="minorHAnsi"/>
                <w:sz w:val="24"/>
                <w:szCs w:val="24"/>
              </w:rPr>
            </w:pPr>
            <w:r w:rsidRPr="00354014">
              <w:rPr>
                <w:rFonts w:eastAsiaTheme="minorHAnsi"/>
                <w:sz w:val="24"/>
                <w:szCs w:val="24"/>
              </w:rPr>
              <w:t>эффективная раб</w:t>
            </w:r>
            <w:r>
              <w:rPr>
                <w:rFonts w:eastAsiaTheme="minorHAnsi"/>
                <w:sz w:val="24"/>
                <w:szCs w:val="24"/>
              </w:rPr>
              <w:t>ота спортивных секций</w:t>
            </w:r>
            <w:r w:rsidRPr="00354014">
              <w:rPr>
                <w:rFonts w:eastAsiaTheme="minorHAnsi"/>
                <w:sz w:val="24"/>
                <w:szCs w:val="24"/>
              </w:rPr>
              <w:t>;</w:t>
            </w:r>
          </w:p>
          <w:p w:rsidR="00354014" w:rsidRPr="00354014" w:rsidRDefault="00354014" w:rsidP="00354014">
            <w:pPr>
              <w:widowControl/>
              <w:numPr>
                <w:ilvl w:val="0"/>
                <w:numId w:val="83"/>
              </w:numPr>
              <w:autoSpaceDE/>
              <w:autoSpaceDN/>
              <w:adjustRightInd/>
              <w:spacing w:after="200" w:line="276" w:lineRule="auto"/>
              <w:rPr>
                <w:rFonts w:eastAsiaTheme="minorHAnsi"/>
                <w:sz w:val="24"/>
                <w:szCs w:val="24"/>
              </w:rPr>
            </w:pPr>
            <w:r w:rsidRPr="00354014">
              <w:rPr>
                <w:rFonts w:eastAsiaTheme="minorHAnsi"/>
                <w:sz w:val="24"/>
                <w:szCs w:val="24"/>
              </w:rPr>
              <w:t>эффективная работа столовой;</w:t>
            </w:r>
          </w:p>
          <w:p w:rsidR="00354014" w:rsidRPr="00354014" w:rsidRDefault="00354014" w:rsidP="00354014">
            <w:pPr>
              <w:widowControl/>
              <w:numPr>
                <w:ilvl w:val="0"/>
                <w:numId w:val="83"/>
              </w:numPr>
              <w:autoSpaceDE/>
              <w:autoSpaceDN/>
              <w:adjustRightInd/>
              <w:spacing w:after="200" w:line="276" w:lineRule="auto"/>
              <w:rPr>
                <w:rFonts w:eastAsiaTheme="minorHAnsi"/>
                <w:sz w:val="24"/>
                <w:szCs w:val="24"/>
              </w:rPr>
            </w:pPr>
            <w:r w:rsidRPr="00354014">
              <w:rPr>
                <w:rFonts w:eastAsiaTheme="minorHAnsi"/>
                <w:sz w:val="24"/>
                <w:szCs w:val="24"/>
              </w:rPr>
              <w:t>эффективная работа медицинского кабинета.</w:t>
            </w:r>
          </w:p>
        </w:tc>
      </w:tr>
    </w:tbl>
    <w:p w:rsidR="00BB784B" w:rsidRPr="00BB784B" w:rsidRDefault="00BB784B" w:rsidP="00BB784B">
      <w:pPr>
        <w:widowControl/>
        <w:autoSpaceDE/>
        <w:autoSpaceDN/>
        <w:adjustRightInd/>
        <w:rPr>
          <w:b/>
          <w:sz w:val="24"/>
          <w:szCs w:val="24"/>
          <w:lang w:eastAsia="en-US"/>
        </w:rPr>
      </w:pPr>
    </w:p>
    <w:p w:rsidR="00EF6216" w:rsidRPr="00EF6216" w:rsidRDefault="00EF6216" w:rsidP="00EF6216">
      <w:pPr>
        <w:widowControl/>
        <w:autoSpaceDE/>
        <w:autoSpaceDN/>
        <w:adjustRightInd/>
        <w:jc w:val="center"/>
        <w:rPr>
          <w:rFonts w:eastAsia="Calibri"/>
          <w:b/>
          <w:bCs/>
          <w:sz w:val="24"/>
          <w:szCs w:val="24"/>
          <w:lang w:eastAsia="en-US"/>
        </w:rPr>
      </w:pPr>
      <w:r w:rsidRPr="00EF6216">
        <w:rPr>
          <w:rFonts w:eastAsia="Calibri"/>
          <w:b/>
          <w:bCs/>
          <w:sz w:val="24"/>
          <w:szCs w:val="24"/>
          <w:lang w:eastAsia="en-US"/>
        </w:rPr>
        <w:t>Риски, трудности и проблемы в реализации ООП НОО</w:t>
      </w:r>
    </w:p>
    <w:p w:rsidR="00EF6216" w:rsidRPr="00EF6216" w:rsidRDefault="00EF6216" w:rsidP="00EF6216">
      <w:pPr>
        <w:widowControl/>
        <w:autoSpaceDE/>
        <w:autoSpaceDN/>
        <w:adjustRightInd/>
        <w:ind w:firstLine="708"/>
        <w:jc w:val="both"/>
        <w:rPr>
          <w:rFonts w:eastAsia="Calibri"/>
          <w:sz w:val="24"/>
          <w:szCs w:val="24"/>
          <w:lang w:eastAsia="en-US"/>
        </w:rPr>
      </w:pPr>
      <w:r w:rsidRPr="00EF6216">
        <w:rPr>
          <w:rFonts w:eastAsia="Calibri"/>
          <w:sz w:val="24"/>
          <w:szCs w:val="24"/>
          <w:lang w:eastAsia="en-US"/>
        </w:rPr>
        <w:t>Среди основных факторов, способных повлиять на результаты р</w:t>
      </w:r>
      <w:r>
        <w:rPr>
          <w:rFonts w:eastAsia="Calibri"/>
          <w:sz w:val="24"/>
          <w:szCs w:val="24"/>
          <w:lang w:eastAsia="en-US"/>
        </w:rPr>
        <w:t>еализации ООП НОО в МАОУ СОШ № 3</w:t>
      </w:r>
      <w:r w:rsidRPr="00EF6216">
        <w:rPr>
          <w:rFonts w:eastAsia="Calibri"/>
          <w:sz w:val="24"/>
          <w:szCs w:val="24"/>
          <w:lang w:eastAsia="en-US"/>
        </w:rPr>
        <w:t>2 в рамках введения ФГОС НОО можно выделить следующие:</w:t>
      </w:r>
    </w:p>
    <w:p w:rsidR="00EF6216" w:rsidRPr="00EF6216" w:rsidRDefault="00EF6216" w:rsidP="00EF6216">
      <w:pPr>
        <w:widowControl/>
        <w:jc w:val="right"/>
        <w:rPr>
          <w:rFonts w:eastAsia="Calibri"/>
          <w:sz w:val="24"/>
          <w:szCs w:val="24"/>
          <w:lang w:eastAsia="en-US"/>
        </w:rPr>
      </w:pPr>
    </w:p>
    <w:p w:rsidR="00EF6216" w:rsidRPr="00EF6216" w:rsidRDefault="00B90AA1" w:rsidP="00EF6216">
      <w:pPr>
        <w:widowControl/>
        <w:jc w:val="right"/>
        <w:rPr>
          <w:rFonts w:eastAsia="Calibri"/>
          <w:sz w:val="24"/>
          <w:szCs w:val="24"/>
          <w:lang w:eastAsia="en-US"/>
        </w:rPr>
      </w:pPr>
      <w:r>
        <w:rPr>
          <w:rFonts w:eastAsia="Calibri"/>
          <w:sz w:val="24"/>
          <w:szCs w:val="24"/>
          <w:lang w:eastAsia="en-US"/>
        </w:rPr>
        <w:t>Таблица 49</w:t>
      </w:r>
    </w:p>
    <w:p w:rsidR="00EF6216" w:rsidRPr="00EF6216" w:rsidRDefault="00EF6216" w:rsidP="00EF6216">
      <w:pPr>
        <w:widowControl/>
        <w:autoSpaceDE/>
        <w:autoSpaceDN/>
        <w:adjustRightInd/>
        <w:ind w:firstLine="708"/>
        <w:jc w:val="both"/>
        <w:rPr>
          <w:rFonts w:eastAsia="Calibri"/>
          <w:b/>
          <w:bCs/>
          <w:sz w:val="24"/>
          <w:szCs w:val="24"/>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57"/>
        <w:gridCol w:w="5614"/>
      </w:tblGrid>
      <w:tr w:rsidR="00EF6216" w:rsidRPr="00EF6216" w:rsidTr="00EF6216">
        <w:trPr>
          <w:trHeight w:val="64"/>
        </w:trPr>
        <w:tc>
          <w:tcPr>
            <w:tcW w:w="2067" w:type="pct"/>
            <w:tcBorders>
              <w:top w:val="single" w:sz="4" w:space="0" w:color="000000"/>
              <w:left w:val="single" w:sz="4" w:space="0" w:color="000000"/>
              <w:bottom w:val="single" w:sz="4" w:space="0" w:color="000000"/>
              <w:right w:val="single" w:sz="4" w:space="0" w:color="000000"/>
            </w:tcBorders>
            <w:shd w:val="clear" w:color="auto" w:fill="FFFFFF"/>
            <w:hideMark/>
          </w:tcPr>
          <w:p w:rsidR="00EF6216" w:rsidRPr="00EF6216" w:rsidRDefault="00EF6216" w:rsidP="00EF6216">
            <w:pPr>
              <w:widowControl/>
              <w:autoSpaceDE/>
              <w:autoSpaceDN/>
              <w:adjustRightInd/>
              <w:jc w:val="center"/>
              <w:rPr>
                <w:rFonts w:eastAsia="Calibri"/>
                <w:b/>
                <w:bCs/>
                <w:sz w:val="24"/>
                <w:szCs w:val="24"/>
                <w:lang w:eastAsia="en-US"/>
              </w:rPr>
            </w:pPr>
            <w:r w:rsidRPr="00EF6216">
              <w:rPr>
                <w:rFonts w:eastAsia="Calibri"/>
                <w:b/>
                <w:bCs/>
                <w:sz w:val="24"/>
                <w:szCs w:val="24"/>
                <w:lang w:eastAsia="en-US"/>
              </w:rPr>
              <w:t>Фактор риска</w:t>
            </w:r>
          </w:p>
        </w:tc>
        <w:tc>
          <w:tcPr>
            <w:tcW w:w="2933" w:type="pct"/>
            <w:tcBorders>
              <w:top w:val="single" w:sz="4" w:space="0" w:color="000000"/>
              <w:left w:val="single" w:sz="4" w:space="0" w:color="000000"/>
              <w:bottom w:val="single" w:sz="4" w:space="0" w:color="000000"/>
              <w:right w:val="single" w:sz="4" w:space="0" w:color="000000"/>
            </w:tcBorders>
            <w:shd w:val="clear" w:color="auto" w:fill="FFFFFF"/>
            <w:hideMark/>
          </w:tcPr>
          <w:p w:rsidR="00EF6216" w:rsidRPr="00EF6216" w:rsidRDefault="00EF6216" w:rsidP="00EF6216">
            <w:pPr>
              <w:widowControl/>
              <w:autoSpaceDE/>
              <w:autoSpaceDN/>
              <w:adjustRightInd/>
              <w:jc w:val="center"/>
              <w:rPr>
                <w:rFonts w:eastAsia="Calibri"/>
                <w:b/>
                <w:bCs/>
                <w:sz w:val="24"/>
                <w:szCs w:val="24"/>
                <w:lang w:eastAsia="en-US"/>
              </w:rPr>
            </w:pPr>
            <w:r w:rsidRPr="00EF6216">
              <w:rPr>
                <w:rFonts w:eastAsia="Calibri"/>
                <w:b/>
                <w:bCs/>
                <w:sz w:val="24"/>
                <w:szCs w:val="24"/>
                <w:lang w:eastAsia="en-US"/>
              </w:rPr>
              <w:t>Возможные пути разрешения</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отсутствие достаточного финансирования</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-привлечение средств из стимулирующего фонда оплаты труда</w:t>
            </w:r>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-привлечение волонтеров и социальных партнеров на безвозмездной основе</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низкая мотивация педагогов из-за отсутствия материальной поддержки</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мониторинговое изучение мотивов деятельности педагогов и активное использование нематериальных стимулов</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дефицит учебно-методических пособий</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 xml:space="preserve">использование ресурсов  </w:t>
            </w:r>
            <w:proofErr w:type="gramStart"/>
            <w:r w:rsidRPr="00EF6216">
              <w:rPr>
                <w:rFonts w:eastAsia="Calibri"/>
                <w:sz w:val="24"/>
                <w:szCs w:val="24"/>
                <w:lang w:eastAsia="en-US"/>
              </w:rPr>
              <w:t>Интернет-пространства</w:t>
            </w:r>
            <w:proofErr w:type="gramEnd"/>
            <w:r w:rsidRPr="00EF6216">
              <w:rPr>
                <w:rFonts w:eastAsia="Calibri"/>
                <w:sz w:val="24"/>
                <w:szCs w:val="24"/>
                <w:lang w:eastAsia="en-US"/>
              </w:rPr>
              <w:t xml:space="preserve">, ЭОР, образовательных сайтов </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недостаточная методическая подготовка педагогов</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проведение методических занятий, участие в региональных семинарах и конференциях по вопросам апробации ФГОС, прохождение курсовой подготовки</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недостаточная материально-техническая обеспеченность</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-приобретение мультимедийного оборудования для всех классов, реализующих ФГОС</w:t>
            </w:r>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-приобретение лабораторного оборудования, в т.ч. измерительно-тестовых приборов</w:t>
            </w:r>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-оснащение мобильного класса</w:t>
            </w:r>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 xml:space="preserve">-создание зон для индивидуальной работы с </w:t>
            </w:r>
            <w:proofErr w:type="gramStart"/>
            <w:r w:rsidRPr="00EF6216">
              <w:rPr>
                <w:rFonts w:eastAsia="Calibri"/>
                <w:sz w:val="24"/>
                <w:szCs w:val="24"/>
                <w:lang w:eastAsia="en-US"/>
              </w:rPr>
              <w:lastRenderedPageBreak/>
              <w:t>обучающимися</w:t>
            </w:r>
            <w:proofErr w:type="gramEnd"/>
          </w:p>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-оборудование кабинета психолога для индивидуальной и групповой работы с обучающимися, учителями и родителями</w:t>
            </w:r>
          </w:p>
        </w:tc>
      </w:tr>
      <w:tr w:rsidR="00EF6216" w:rsidRPr="00EF6216" w:rsidTr="00EF6216">
        <w:tc>
          <w:tcPr>
            <w:tcW w:w="206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lastRenderedPageBreak/>
              <w:t>недостаточное финансирование ОУ</w:t>
            </w:r>
          </w:p>
        </w:tc>
        <w:tc>
          <w:tcPr>
            <w:tcW w:w="2933"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rPr>
                <w:rFonts w:eastAsia="Calibri"/>
                <w:sz w:val="24"/>
                <w:szCs w:val="24"/>
                <w:lang w:eastAsia="en-US"/>
              </w:rPr>
            </w:pPr>
            <w:r w:rsidRPr="00EF6216">
              <w:rPr>
                <w:rFonts w:eastAsia="Calibri"/>
                <w:sz w:val="24"/>
                <w:szCs w:val="24"/>
                <w:lang w:eastAsia="en-US"/>
              </w:rPr>
              <w:t xml:space="preserve">привлечение дополнительных средств за счет предоставления платных образовательных услуг </w:t>
            </w:r>
          </w:p>
        </w:tc>
      </w:tr>
    </w:tbl>
    <w:p w:rsidR="00EF6216" w:rsidRPr="00EF6216" w:rsidRDefault="00EF6216" w:rsidP="00EF6216">
      <w:pPr>
        <w:widowControl/>
        <w:shd w:val="clear" w:color="auto" w:fill="FFFFFF"/>
        <w:autoSpaceDE/>
        <w:autoSpaceDN/>
        <w:adjustRightInd/>
        <w:rPr>
          <w:rFonts w:eastAsia="Calibri"/>
          <w:b/>
          <w:bCs/>
          <w:lang w:eastAsia="en-US"/>
        </w:rPr>
      </w:pPr>
    </w:p>
    <w:p w:rsidR="00EF6216" w:rsidRPr="00EF6216" w:rsidRDefault="00EF6216" w:rsidP="00EF6216">
      <w:pPr>
        <w:widowControl/>
        <w:shd w:val="clear" w:color="auto" w:fill="FFFFFF"/>
        <w:autoSpaceDE/>
        <w:autoSpaceDN/>
        <w:adjustRightInd/>
        <w:jc w:val="center"/>
        <w:rPr>
          <w:rFonts w:ascii="Calibri" w:eastAsia="Calibri" w:hAnsi="Calibri"/>
          <w:b/>
          <w:bCs/>
          <w:sz w:val="24"/>
          <w:szCs w:val="24"/>
          <w:lang w:eastAsia="en-US"/>
        </w:rPr>
      </w:pPr>
      <w:r w:rsidRPr="00EF6216">
        <w:rPr>
          <w:rFonts w:eastAsia="Calibri"/>
          <w:b/>
          <w:bCs/>
          <w:sz w:val="24"/>
          <w:szCs w:val="24"/>
          <w:lang w:eastAsia="en-US"/>
        </w:rPr>
        <w:t>3.3.8</w:t>
      </w:r>
      <w:r w:rsidR="005A69AF">
        <w:rPr>
          <w:rFonts w:eastAsia="Calibri"/>
          <w:b/>
          <w:bCs/>
          <w:sz w:val="24"/>
          <w:szCs w:val="24"/>
          <w:lang w:eastAsia="en-US"/>
        </w:rPr>
        <w:t xml:space="preserve">. </w:t>
      </w:r>
      <w:r w:rsidRPr="00EF6216">
        <w:rPr>
          <w:rFonts w:eastAsia="Calibri"/>
          <w:b/>
          <w:bCs/>
          <w:sz w:val="24"/>
          <w:szCs w:val="24"/>
          <w:lang w:eastAsia="en-US"/>
        </w:rPr>
        <w:t>Сетевой график (дорожная карта) по формированию</w:t>
      </w:r>
      <w:r w:rsidR="005A69AF">
        <w:rPr>
          <w:rFonts w:eastAsia="Calibri"/>
          <w:b/>
          <w:bCs/>
          <w:sz w:val="24"/>
          <w:szCs w:val="24"/>
          <w:lang w:eastAsia="en-US"/>
        </w:rPr>
        <w:t xml:space="preserve"> </w:t>
      </w:r>
      <w:r w:rsidRPr="00EF6216">
        <w:rPr>
          <w:rFonts w:eastAsia="Calibri"/>
          <w:b/>
          <w:bCs/>
          <w:sz w:val="24"/>
          <w:szCs w:val="24"/>
          <w:lang w:eastAsia="en-US"/>
        </w:rPr>
        <w:t>необходимой системы условий</w:t>
      </w:r>
      <w:r>
        <w:rPr>
          <w:rFonts w:eastAsia="Calibri"/>
          <w:b/>
          <w:bCs/>
          <w:sz w:val="24"/>
          <w:szCs w:val="24"/>
          <w:lang w:eastAsia="en-US"/>
        </w:rPr>
        <w:t xml:space="preserve"> реализации ООП НОО МАОУ СОШ № 3</w:t>
      </w:r>
      <w:r w:rsidRPr="00EF6216">
        <w:rPr>
          <w:rFonts w:eastAsia="Calibri"/>
          <w:b/>
          <w:bCs/>
          <w:sz w:val="24"/>
          <w:szCs w:val="24"/>
          <w:lang w:eastAsia="en-US"/>
        </w:rPr>
        <w:t>2</w:t>
      </w:r>
      <w:r w:rsidR="005A69AF">
        <w:rPr>
          <w:rFonts w:eastAsia="Calibri"/>
          <w:b/>
          <w:bCs/>
          <w:sz w:val="24"/>
          <w:szCs w:val="24"/>
          <w:lang w:eastAsia="en-US"/>
        </w:rPr>
        <w:t xml:space="preserve"> города Тюмени</w:t>
      </w:r>
    </w:p>
    <w:p w:rsidR="00EF6216" w:rsidRDefault="00B90AA1" w:rsidP="00EF6216">
      <w:pPr>
        <w:widowControl/>
        <w:jc w:val="right"/>
        <w:rPr>
          <w:rFonts w:eastAsia="Calibri"/>
          <w:sz w:val="24"/>
          <w:szCs w:val="24"/>
          <w:lang w:eastAsia="en-US"/>
        </w:rPr>
      </w:pPr>
      <w:r>
        <w:rPr>
          <w:rFonts w:eastAsia="Calibri"/>
          <w:sz w:val="24"/>
          <w:szCs w:val="24"/>
          <w:lang w:eastAsia="en-US"/>
        </w:rPr>
        <w:t>Таблица 50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80"/>
        <w:gridCol w:w="3438"/>
        <w:gridCol w:w="1653"/>
      </w:tblGrid>
      <w:tr w:rsidR="00A15E23" w:rsidRPr="00A15E23" w:rsidTr="009137F9">
        <w:tc>
          <w:tcPr>
            <w:tcW w:w="799" w:type="pct"/>
            <w:vAlign w:val="center"/>
          </w:tcPr>
          <w:p w:rsidR="00A15E23" w:rsidRPr="00A15E23" w:rsidRDefault="00A15E23" w:rsidP="00A15E23">
            <w:pPr>
              <w:widowControl/>
              <w:autoSpaceDE/>
              <w:autoSpaceDN/>
              <w:adjustRightInd/>
              <w:jc w:val="center"/>
              <w:rPr>
                <w:rFonts w:eastAsia="Calibri"/>
                <w:b/>
                <w:bCs/>
                <w:i/>
                <w:iCs/>
                <w:sz w:val="24"/>
                <w:szCs w:val="24"/>
                <w:shd w:val="clear" w:color="auto" w:fill="FFFFFF"/>
                <w:lang w:eastAsia="en-US"/>
              </w:rPr>
            </w:pPr>
            <w:r w:rsidRPr="00A15E23">
              <w:rPr>
                <w:rFonts w:eastAsia="Calibri"/>
                <w:b/>
                <w:bCs/>
                <w:i/>
                <w:iCs/>
                <w:sz w:val="24"/>
                <w:szCs w:val="24"/>
                <w:shd w:val="clear" w:color="auto" w:fill="FFFFFF"/>
                <w:lang w:eastAsia="en-US"/>
              </w:rPr>
              <w:t>Направление</w:t>
            </w:r>
          </w:p>
          <w:p w:rsidR="00A15E23" w:rsidRPr="00A15E23" w:rsidRDefault="00A15E23" w:rsidP="00A15E23">
            <w:pPr>
              <w:widowControl/>
              <w:autoSpaceDE/>
              <w:autoSpaceDN/>
              <w:adjustRightInd/>
              <w:jc w:val="center"/>
              <w:rPr>
                <w:rFonts w:eastAsia="Calibri"/>
                <w:b/>
                <w:bCs/>
                <w:i/>
                <w:iCs/>
                <w:sz w:val="24"/>
                <w:szCs w:val="24"/>
                <w:lang w:eastAsia="en-US"/>
              </w:rPr>
            </w:pPr>
            <w:r w:rsidRPr="00A15E23">
              <w:rPr>
                <w:rFonts w:eastAsia="Calibri"/>
                <w:b/>
                <w:bCs/>
                <w:i/>
                <w:iCs/>
                <w:sz w:val="24"/>
                <w:szCs w:val="24"/>
                <w:shd w:val="clear" w:color="auto" w:fill="FFFFFF"/>
                <w:lang w:eastAsia="en-US"/>
              </w:rPr>
              <w:t xml:space="preserve"> мероприятий</w:t>
            </w:r>
          </w:p>
        </w:tc>
        <w:tc>
          <w:tcPr>
            <w:tcW w:w="3526" w:type="pct"/>
            <w:vAlign w:val="center"/>
          </w:tcPr>
          <w:p w:rsidR="00A15E23" w:rsidRPr="00A15E23" w:rsidRDefault="00A15E23" w:rsidP="00A15E23">
            <w:pPr>
              <w:widowControl/>
              <w:autoSpaceDE/>
              <w:autoSpaceDN/>
              <w:adjustRightInd/>
              <w:jc w:val="center"/>
              <w:rPr>
                <w:rFonts w:eastAsia="Calibri"/>
                <w:b/>
                <w:bCs/>
                <w:i/>
                <w:iCs/>
                <w:sz w:val="24"/>
                <w:szCs w:val="24"/>
                <w:lang w:eastAsia="en-US"/>
              </w:rPr>
            </w:pPr>
            <w:r w:rsidRPr="00A15E23">
              <w:rPr>
                <w:rFonts w:eastAsia="Calibri"/>
                <w:b/>
                <w:bCs/>
                <w:i/>
                <w:iCs/>
                <w:sz w:val="24"/>
                <w:szCs w:val="24"/>
                <w:shd w:val="clear" w:color="auto" w:fill="FFFFFF"/>
                <w:lang w:eastAsia="en-US"/>
              </w:rPr>
              <w:t>Мероприятия</w:t>
            </w:r>
          </w:p>
        </w:tc>
        <w:tc>
          <w:tcPr>
            <w:tcW w:w="675" w:type="pct"/>
            <w:vAlign w:val="center"/>
          </w:tcPr>
          <w:p w:rsidR="00A15E23" w:rsidRPr="00A15E23" w:rsidRDefault="00A15E23" w:rsidP="00A15E23">
            <w:pPr>
              <w:widowControl/>
              <w:autoSpaceDE/>
              <w:autoSpaceDN/>
              <w:adjustRightInd/>
              <w:jc w:val="center"/>
              <w:rPr>
                <w:rFonts w:eastAsia="Calibri"/>
                <w:b/>
                <w:bCs/>
                <w:i/>
                <w:iCs/>
                <w:noProof/>
                <w:sz w:val="24"/>
                <w:szCs w:val="24"/>
                <w:shd w:val="clear" w:color="auto" w:fill="FFFFFF"/>
                <w:lang w:eastAsia="en-US"/>
              </w:rPr>
            </w:pPr>
            <w:r w:rsidRPr="00A15E23">
              <w:rPr>
                <w:rFonts w:eastAsia="Calibri"/>
                <w:b/>
                <w:bCs/>
                <w:i/>
                <w:iCs/>
                <w:sz w:val="24"/>
                <w:szCs w:val="24"/>
                <w:shd w:val="clear" w:color="auto" w:fill="FFFFFF"/>
                <w:lang w:eastAsia="en-US"/>
              </w:rPr>
              <w:t>Сроки</w:t>
            </w:r>
          </w:p>
          <w:p w:rsidR="00A15E23" w:rsidRPr="00A15E23" w:rsidRDefault="00A15E23" w:rsidP="00A15E23">
            <w:pPr>
              <w:widowControl/>
              <w:autoSpaceDE/>
              <w:autoSpaceDN/>
              <w:adjustRightInd/>
              <w:jc w:val="center"/>
              <w:rPr>
                <w:rFonts w:eastAsia="Calibri"/>
                <w:b/>
                <w:bCs/>
                <w:i/>
                <w:iCs/>
                <w:sz w:val="24"/>
                <w:szCs w:val="24"/>
                <w:lang w:eastAsia="en-US"/>
              </w:rPr>
            </w:pPr>
            <w:r w:rsidRPr="00A15E23">
              <w:rPr>
                <w:rFonts w:eastAsia="Calibri"/>
                <w:b/>
                <w:bCs/>
                <w:i/>
                <w:iCs/>
                <w:sz w:val="24"/>
                <w:szCs w:val="24"/>
                <w:shd w:val="clear" w:color="auto" w:fill="FFFFFF"/>
                <w:lang w:eastAsia="en-US"/>
              </w:rPr>
              <w:t>реализации</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НормативноеобеспечениевведенияФГОС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Наличие решения органа государственно-общественного управлени</w:t>
            </w:r>
            <w:proofErr w:type="gramStart"/>
            <w:r w:rsidRPr="00A15E23">
              <w:rPr>
                <w:rFonts w:eastAsia="Calibri"/>
                <w:sz w:val="24"/>
                <w:szCs w:val="24"/>
                <w:shd w:val="clear" w:color="auto" w:fill="FFFFFF"/>
                <w:lang w:eastAsia="en-US"/>
              </w:rPr>
              <w:t>я(</w:t>
            </w:r>
            <w:proofErr w:type="gramEnd"/>
            <w:r w:rsidRPr="00A15E23">
              <w:rPr>
                <w:rFonts w:eastAsia="Calibri"/>
                <w:sz w:val="24"/>
                <w:szCs w:val="24"/>
                <w:shd w:val="clear" w:color="auto" w:fill="FFFFFF"/>
                <w:lang w:eastAsia="en-US"/>
              </w:rPr>
              <w:t>Управляющего совета школы) о введениив образовательном учреждении ФГОСНОО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Pr>
                <w:rFonts w:eastAsia="Calibri"/>
                <w:sz w:val="24"/>
                <w:szCs w:val="24"/>
                <w:lang w:eastAsia="en-US"/>
              </w:rPr>
              <w:t>август</w:t>
            </w:r>
            <w:r w:rsidRPr="00A15E23">
              <w:rPr>
                <w:rFonts w:eastAsia="Calibri"/>
                <w:sz w:val="24"/>
                <w:szCs w:val="24"/>
                <w:lang w:eastAsia="en-US"/>
              </w:rPr>
              <w:t xml:space="preserve"> 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Внесение изменений и дополненийв Устав образовательного учреждения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 xml:space="preserve">По мере необходимости </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Внесение изменений в ООП НОО </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июн</w:t>
            </w:r>
            <w:proofErr w:type="gramStart"/>
            <w:r w:rsidRPr="00A15E23">
              <w:rPr>
                <w:rFonts w:eastAsia="Calibri"/>
                <w:sz w:val="24"/>
                <w:szCs w:val="24"/>
                <w:lang w:eastAsia="en-US"/>
              </w:rPr>
              <w:t>ь-</w:t>
            </w:r>
            <w:proofErr w:type="gramEnd"/>
            <w:r w:rsidRPr="00A15E23">
              <w:rPr>
                <w:rFonts w:eastAsia="Calibri"/>
                <w:sz w:val="24"/>
                <w:szCs w:val="24"/>
                <w:lang w:eastAsia="en-US"/>
              </w:rPr>
              <w:t xml:space="preserve"> ноябрь</w:t>
            </w:r>
          </w:p>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2013</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Утверждение основной образовательной программы образовательного учреждения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Pr>
                <w:rFonts w:eastAsia="Calibri"/>
                <w:sz w:val="24"/>
                <w:szCs w:val="24"/>
                <w:lang w:eastAsia="en-US"/>
              </w:rPr>
              <w:t xml:space="preserve">Сентябрь </w:t>
            </w:r>
            <w:r w:rsidRPr="00A15E23">
              <w:rPr>
                <w:rFonts w:eastAsia="Calibri"/>
                <w:sz w:val="24"/>
                <w:szCs w:val="24"/>
                <w:lang w:eastAsia="en-US"/>
              </w:rPr>
              <w:t>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Обеспечение соответствия нормативной базы школы требованиям ФГОС</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 ноябрь 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Приведение </w:t>
            </w:r>
            <w:proofErr w:type="gramStart"/>
            <w:r w:rsidRPr="00A15E23">
              <w:rPr>
                <w:rFonts w:eastAsia="Calibri"/>
                <w:sz w:val="24"/>
                <w:szCs w:val="24"/>
                <w:shd w:val="clear" w:color="auto" w:fill="FFFFFF"/>
                <w:lang w:eastAsia="en-US"/>
              </w:rPr>
              <w:t>должностных</w:t>
            </w:r>
            <w:proofErr w:type="gramEnd"/>
            <w:r w:rsidRPr="00A15E23">
              <w:rPr>
                <w:rFonts w:eastAsia="Calibri"/>
                <w:sz w:val="24"/>
                <w:szCs w:val="24"/>
                <w:shd w:val="clear" w:color="auto" w:fill="FFFFFF"/>
                <w:lang w:eastAsia="en-US"/>
              </w:rPr>
              <w:t xml:space="preserve"> инструкцийработников образовательного учрежденияв соответствие с требованиями ФГОСобщего образования и тарифно-квалификационными характеристиками</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Август-ноябрь 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и утверждение плана-графика введения ФГОС 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w:t>
            </w:r>
            <w:proofErr w:type="gramStart"/>
            <w:r w:rsidRPr="00A15E23">
              <w:rPr>
                <w:rFonts w:eastAsia="Calibri"/>
                <w:sz w:val="24"/>
                <w:szCs w:val="24"/>
                <w:lang w:eastAsia="en-US"/>
              </w:rPr>
              <w:t>т-</w:t>
            </w:r>
            <w:proofErr w:type="gramEnd"/>
            <w:r w:rsidRPr="00A15E23">
              <w:rPr>
                <w:rFonts w:eastAsia="Calibri"/>
                <w:sz w:val="24"/>
                <w:szCs w:val="24"/>
                <w:lang w:eastAsia="en-US"/>
              </w:rPr>
              <w:t xml:space="preserve"> ноябрь 2014</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Определение списка учебников и учебных пособий, используемых в образовательном процессе в соответствиис ФГОС 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 xml:space="preserve">ежегодно </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w:t>
            </w:r>
            <w:r w:rsidRPr="00A15E23">
              <w:rPr>
                <w:rFonts w:eastAsia="Calibri"/>
                <w:sz w:val="24"/>
                <w:szCs w:val="24"/>
                <w:shd w:val="clear" w:color="auto" w:fill="FFFFFF"/>
                <w:lang w:eastAsia="en-US"/>
              </w:rPr>
              <w:lastRenderedPageBreak/>
              <w:t xml:space="preserve">учебного процесса </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lastRenderedPageBreak/>
              <w:t>По мере необходимости</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sz w:val="24"/>
                <w:szCs w:val="24"/>
                <w:shd w:val="clear" w:color="auto" w:fill="FFFFFF"/>
              </w:rPr>
            </w:pPr>
            <w:r w:rsidRPr="00A15E23">
              <w:rPr>
                <w:sz w:val="24"/>
                <w:szCs w:val="24"/>
                <w:shd w:val="clear" w:color="auto" w:fill="FFFFFF"/>
              </w:rPr>
              <w:t>Разработка:</w:t>
            </w:r>
          </w:p>
          <w:p w:rsidR="00A15E23" w:rsidRPr="00A15E23" w:rsidRDefault="00A15E23" w:rsidP="00A15E23">
            <w:pPr>
              <w:widowControl/>
              <w:tabs>
                <w:tab w:val="left" w:pos="384"/>
              </w:tabs>
              <w:autoSpaceDE/>
              <w:autoSpaceDN/>
              <w:adjustRightInd/>
              <w:rPr>
                <w:sz w:val="24"/>
                <w:szCs w:val="24"/>
                <w:shd w:val="clear" w:color="auto" w:fill="FFFFFF"/>
              </w:rPr>
            </w:pPr>
            <w:r w:rsidRPr="00A15E23">
              <w:rPr>
                <w:sz w:val="24"/>
                <w:szCs w:val="24"/>
                <w:shd w:val="clear" w:color="auto" w:fill="FFFFFF"/>
              </w:rPr>
              <w:t>— образовательных программ, учебного плана;</w:t>
            </w:r>
          </w:p>
          <w:p w:rsidR="00A15E23" w:rsidRPr="00A15E23" w:rsidRDefault="00A15E23" w:rsidP="00A15E23">
            <w:pPr>
              <w:widowControl/>
              <w:tabs>
                <w:tab w:val="left" w:pos="394"/>
              </w:tabs>
              <w:autoSpaceDE/>
              <w:autoSpaceDN/>
              <w:adjustRightInd/>
              <w:rPr>
                <w:sz w:val="24"/>
                <w:szCs w:val="24"/>
                <w:shd w:val="clear" w:color="auto" w:fill="FFFFFF"/>
              </w:rPr>
            </w:pPr>
            <w:r w:rsidRPr="00A15E23">
              <w:rPr>
                <w:sz w:val="24"/>
                <w:szCs w:val="24"/>
                <w:shd w:val="clear" w:color="auto" w:fill="FFFFFF"/>
              </w:rPr>
              <w:t>— рабочих программ учебных предметов</w:t>
            </w:r>
            <w:proofErr w:type="gramStart"/>
            <w:r w:rsidRPr="00A15E23">
              <w:rPr>
                <w:sz w:val="24"/>
                <w:szCs w:val="24"/>
                <w:shd w:val="clear" w:color="auto" w:fill="FFFFFF"/>
              </w:rPr>
              <w:t>,к</w:t>
            </w:r>
            <w:proofErr w:type="gramEnd"/>
            <w:r w:rsidRPr="00A15E23">
              <w:rPr>
                <w:sz w:val="24"/>
                <w:szCs w:val="24"/>
                <w:shd w:val="clear" w:color="auto" w:fill="FFFFFF"/>
              </w:rPr>
              <w:t>урсов, дисциплин, модулей;</w:t>
            </w:r>
          </w:p>
          <w:p w:rsidR="00A15E23" w:rsidRPr="00A15E23" w:rsidRDefault="00A15E23" w:rsidP="00A15E23">
            <w:pPr>
              <w:widowControl/>
              <w:tabs>
                <w:tab w:val="left" w:pos="389"/>
              </w:tabs>
              <w:autoSpaceDE/>
              <w:autoSpaceDN/>
              <w:adjustRightInd/>
              <w:rPr>
                <w:sz w:val="24"/>
                <w:szCs w:val="24"/>
                <w:shd w:val="clear" w:color="auto" w:fill="FFFFFF"/>
              </w:rPr>
            </w:pPr>
            <w:r w:rsidRPr="00A15E23">
              <w:rPr>
                <w:sz w:val="24"/>
                <w:szCs w:val="24"/>
                <w:shd w:val="clear" w:color="auto" w:fill="FFFFFF"/>
              </w:rPr>
              <w:t>— годового календарного учебного графика;</w:t>
            </w:r>
          </w:p>
          <w:p w:rsidR="00A15E23" w:rsidRPr="00A15E23" w:rsidRDefault="00A15E23" w:rsidP="00A15E23">
            <w:pPr>
              <w:widowControl/>
              <w:tabs>
                <w:tab w:val="left" w:pos="389"/>
              </w:tabs>
              <w:autoSpaceDE/>
              <w:autoSpaceDN/>
              <w:adjustRightInd/>
              <w:rPr>
                <w:sz w:val="24"/>
                <w:szCs w:val="24"/>
                <w:shd w:val="clear" w:color="auto" w:fill="FFFFFF"/>
              </w:rPr>
            </w:pPr>
            <w:r w:rsidRPr="00A15E23">
              <w:rPr>
                <w:sz w:val="24"/>
                <w:szCs w:val="24"/>
                <w:shd w:val="clear" w:color="auto" w:fill="FFFFFF"/>
              </w:rPr>
              <w:t xml:space="preserve">— положений о </w:t>
            </w:r>
            <w:proofErr w:type="gramStart"/>
            <w:r w:rsidRPr="00A15E23">
              <w:rPr>
                <w:sz w:val="24"/>
                <w:szCs w:val="24"/>
                <w:shd w:val="clear" w:color="auto" w:fill="FFFFFF"/>
              </w:rPr>
              <w:t>внеурочной</w:t>
            </w:r>
            <w:proofErr w:type="gramEnd"/>
            <w:r w:rsidRPr="00A15E23">
              <w:rPr>
                <w:sz w:val="24"/>
                <w:szCs w:val="24"/>
                <w:shd w:val="clear" w:color="auto" w:fill="FFFFFF"/>
              </w:rPr>
              <w:t xml:space="preserve"> деятельностиобучающихся;</w:t>
            </w:r>
          </w:p>
          <w:p w:rsidR="00A15E23" w:rsidRPr="00A15E23" w:rsidRDefault="00A15E23" w:rsidP="00A15E23">
            <w:pPr>
              <w:widowControl/>
              <w:tabs>
                <w:tab w:val="left" w:pos="394"/>
              </w:tabs>
              <w:autoSpaceDE/>
              <w:autoSpaceDN/>
              <w:adjustRightInd/>
              <w:rPr>
                <w:sz w:val="24"/>
                <w:szCs w:val="24"/>
                <w:shd w:val="clear" w:color="auto" w:fill="FFFFFF"/>
              </w:rPr>
            </w:pPr>
            <w:r w:rsidRPr="00A15E23">
              <w:rPr>
                <w:sz w:val="24"/>
                <w:szCs w:val="24"/>
                <w:shd w:val="clear" w:color="auto" w:fill="FFFFFF"/>
              </w:rPr>
              <w:t>— положения об организации текущейи итоговой оценки достижения обучающимися планируемых результатов освоения ООП ООО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апрель-август каждого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Финансовое обеспечениевведенияФГОС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Определение объёма расходов, необходимых для реализации ООП и достижения планируемых результатов, а такжемеханизма их формирования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rPr>
          <w:trHeight w:val="993"/>
        </w:trPr>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локальных актов (внесениеизменений в них), регламентирующихустановление заработной платы работников образовательного учреждения, в томчисле стимулирующих надбавок и доплат</w:t>
            </w:r>
            <w:proofErr w:type="gramStart"/>
            <w:r w:rsidRPr="00A15E23">
              <w:rPr>
                <w:rFonts w:eastAsia="Calibri"/>
                <w:sz w:val="24"/>
                <w:szCs w:val="24"/>
                <w:shd w:val="clear" w:color="auto" w:fill="FFFFFF"/>
                <w:lang w:eastAsia="en-US"/>
              </w:rPr>
              <w:t>,п</w:t>
            </w:r>
            <w:proofErr w:type="gramEnd"/>
            <w:r w:rsidRPr="00A15E23">
              <w:rPr>
                <w:rFonts w:eastAsia="Calibri"/>
                <w:sz w:val="24"/>
                <w:szCs w:val="24"/>
                <w:shd w:val="clear" w:color="auto" w:fill="FFFFFF"/>
                <w:lang w:eastAsia="en-US"/>
              </w:rPr>
              <w:t>орядка и размеров премирования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ОрганизационноеобеспечениевведенияФГОС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Обеспечение координации деятельности субъектов образовательного процесса, организационных структур учреждения по подготовке и введению ФГОСобщего образования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rPr>
          <w:trHeight w:val="283"/>
        </w:trPr>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модели организации образовательного процесса</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май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и реализация системы мониторинга образовательных потребностейобучающихся и родителей по использованию часов вариативной части учебногоплана и внеурочной деятельности</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март-апрель каждого года</w:t>
            </w:r>
          </w:p>
        </w:tc>
      </w:tr>
      <w:tr w:rsidR="00A15E23" w:rsidRPr="00A15E23" w:rsidTr="009137F9">
        <w:trPr>
          <w:trHeight w:val="976"/>
        </w:trPr>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Привлечение органов государственно-общественного управления образовательным учреждением к проектированиюосновной </w:t>
            </w:r>
            <w:proofErr w:type="gramStart"/>
            <w:r w:rsidRPr="00A15E23">
              <w:rPr>
                <w:rFonts w:eastAsia="Calibri"/>
                <w:sz w:val="24"/>
                <w:szCs w:val="24"/>
                <w:shd w:val="clear" w:color="auto" w:fill="FFFFFF"/>
                <w:lang w:eastAsia="en-US"/>
              </w:rPr>
              <w:t>образовательной</w:t>
            </w:r>
            <w:proofErr w:type="gramEnd"/>
            <w:r w:rsidRPr="00A15E23">
              <w:rPr>
                <w:rFonts w:eastAsia="Calibri"/>
                <w:sz w:val="24"/>
                <w:szCs w:val="24"/>
                <w:shd w:val="clear" w:color="auto" w:fill="FFFFFF"/>
                <w:lang w:eastAsia="en-US"/>
              </w:rPr>
              <w:t xml:space="preserve"> программыНОО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июнь-август каждого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Кадровое обеспечение 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Анализ кадрового обеспечения введения и реализации ФГОС 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апрель-май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xml:space="preserve">Создание (корректировка) плана-графика повышения квалификации </w:t>
            </w:r>
            <w:proofErr w:type="gramStart"/>
            <w:r w:rsidRPr="00A15E23">
              <w:rPr>
                <w:rFonts w:eastAsia="Calibri"/>
                <w:sz w:val="24"/>
                <w:szCs w:val="24"/>
                <w:shd w:val="clear" w:color="auto" w:fill="FFFFFF"/>
                <w:lang w:eastAsia="en-US"/>
              </w:rPr>
              <w:t>педагогических</w:t>
            </w:r>
            <w:proofErr w:type="gramEnd"/>
            <w:r w:rsidRPr="00A15E23">
              <w:rPr>
                <w:rFonts w:eastAsia="Calibri"/>
                <w:sz w:val="24"/>
                <w:szCs w:val="24"/>
                <w:shd w:val="clear" w:color="auto" w:fill="FFFFFF"/>
                <w:lang w:eastAsia="en-US"/>
              </w:rPr>
              <w:t xml:space="preserve"> и руководящих работниковобразовательного учреждения в связис введением ФГОС</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Разработка (корректировка) плана методической работы (внутришкольного повышения квалификации</w:t>
            </w:r>
            <w:proofErr w:type="gramStart"/>
            <w:r w:rsidRPr="00A15E23">
              <w:rPr>
                <w:rFonts w:eastAsia="Calibri"/>
                <w:sz w:val="24"/>
                <w:szCs w:val="24"/>
                <w:shd w:val="clear" w:color="auto" w:fill="FFFFFF"/>
                <w:lang w:eastAsia="en-US"/>
              </w:rPr>
              <w:t>)с</w:t>
            </w:r>
            <w:proofErr w:type="gramEnd"/>
            <w:r w:rsidRPr="00A15E23">
              <w:rPr>
                <w:rFonts w:eastAsia="Calibri"/>
                <w:sz w:val="24"/>
                <w:szCs w:val="24"/>
                <w:shd w:val="clear" w:color="auto" w:fill="FFFFFF"/>
                <w:lang w:eastAsia="en-US"/>
              </w:rPr>
              <w:t xml:space="preserve"> ориентацией на проблемы введенияФГОС 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ИнформационноеобеспечениевведенияФГОС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Размещение на сайте ОУ информационных материалов о реализации ФГОСНОО</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август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Широкое информирование родительской общественности о подготовке к введению и порядке перехода на новыестандарты</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Май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Организация изучения общественного мнения по вопросам реализации новых стандартов и внесения дополненийв содержание основной образовательнойпрограммы основного общего образования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апрель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Реализация деятельности сетевого комплекса информационного взаимодействия по вопросам введения ФГОС основного общего образования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proofErr w:type="gramStart"/>
            <w:r w:rsidRPr="00A15E23">
              <w:rPr>
                <w:rFonts w:eastAsia="Calibri"/>
                <w:sz w:val="24"/>
                <w:szCs w:val="24"/>
                <w:shd w:val="clear" w:color="auto" w:fill="FFFFFF"/>
                <w:lang w:eastAsia="en-US"/>
              </w:rPr>
              <w:t>Обеспечение публичной отчётностиОУ о ходе и результатах введения ФГОС</w:t>
            </w:r>
            <w:proofErr w:type="gramEnd"/>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sz w:val="24"/>
                <w:szCs w:val="24"/>
                <w:shd w:val="clear" w:color="auto" w:fill="FFFFFF"/>
              </w:rPr>
            </w:pPr>
            <w:r w:rsidRPr="00A15E23">
              <w:rPr>
                <w:sz w:val="24"/>
                <w:szCs w:val="24"/>
                <w:shd w:val="clear" w:color="auto" w:fill="FFFFFF"/>
              </w:rPr>
              <w:t>Разработка рекомендаций для педагогических работников:</w:t>
            </w:r>
          </w:p>
          <w:p w:rsidR="00A15E23" w:rsidRPr="00A15E23" w:rsidRDefault="00A15E23" w:rsidP="00A15E23">
            <w:pPr>
              <w:widowControl/>
              <w:autoSpaceDE/>
              <w:autoSpaceDN/>
              <w:adjustRightInd/>
              <w:rPr>
                <w:sz w:val="24"/>
                <w:szCs w:val="24"/>
                <w:shd w:val="clear" w:color="auto" w:fill="FFFFFF"/>
              </w:rPr>
            </w:pPr>
            <w:r w:rsidRPr="00A15E23">
              <w:rPr>
                <w:sz w:val="24"/>
                <w:szCs w:val="24"/>
                <w:shd w:val="clear" w:color="auto" w:fill="FFFFFF"/>
              </w:rPr>
              <w:t xml:space="preserve">— по организации внеурочной </w:t>
            </w:r>
            <w:r w:rsidRPr="00A15E23">
              <w:rPr>
                <w:sz w:val="24"/>
                <w:szCs w:val="24"/>
                <w:shd w:val="clear" w:color="auto" w:fill="FFFFFF"/>
              </w:rPr>
              <w:lastRenderedPageBreak/>
              <w:t xml:space="preserve">деятельности </w:t>
            </w:r>
            <w:proofErr w:type="gramStart"/>
            <w:r w:rsidRPr="00A15E23">
              <w:rPr>
                <w:sz w:val="24"/>
                <w:szCs w:val="24"/>
                <w:shd w:val="clear" w:color="auto" w:fill="FFFFFF"/>
              </w:rPr>
              <w:t>обучающихся</w:t>
            </w:r>
            <w:proofErr w:type="gramEnd"/>
            <w:r w:rsidRPr="00A15E23">
              <w:rPr>
                <w:sz w:val="24"/>
                <w:szCs w:val="24"/>
                <w:shd w:val="clear" w:color="auto" w:fill="FFFFFF"/>
              </w:rPr>
              <w:t>;</w:t>
            </w:r>
          </w:p>
          <w:p w:rsidR="00A15E23" w:rsidRPr="00A15E23" w:rsidRDefault="00A15E23" w:rsidP="00A15E23">
            <w:pPr>
              <w:widowControl/>
              <w:tabs>
                <w:tab w:val="left" w:pos="394"/>
              </w:tabs>
              <w:autoSpaceDE/>
              <w:autoSpaceDN/>
              <w:adjustRightInd/>
              <w:rPr>
                <w:sz w:val="24"/>
                <w:szCs w:val="24"/>
                <w:shd w:val="clear" w:color="auto" w:fill="FFFFFF"/>
              </w:rPr>
            </w:pPr>
            <w:r w:rsidRPr="00A15E23">
              <w:rPr>
                <w:sz w:val="24"/>
                <w:szCs w:val="24"/>
                <w:shd w:val="clear" w:color="auto" w:fill="FFFFFF"/>
              </w:rPr>
              <w:t>— по организации текущей и итоговойоценки достижения планируемых результатов;</w:t>
            </w:r>
          </w:p>
          <w:p w:rsidR="00A15E23" w:rsidRPr="00A15E23" w:rsidRDefault="00A15E23" w:rsidP="00A15E23">
            <w:pPr>
              <w:widowControl/>
              <w:tabs>
                <w:tab w:val="left" w:pos="403"/>
              </w:tabs>
              <w:autoSpaceDE/>
              <w:autoSpaceDN/>
              <w:adjustRightInd/>
              <w:rPr>
                <w:sz w:val="24"/>
                <w:szCs w:val="24"/>
                <w:shd w:val="clear" w:color="auto" w:fill="FFFFFF"/>
              </w:rPr>
            </w:pPr>
            <w:r w:rsidRPr="00A15E23">
              <w:rPr>
                <w:sz w:val="24"/>
                <w:szCs w:val="24"/>
                <w:shd w:val="clear" w:color="auto" w:fill="FFFFFF"/>
              </w:rPr>
              <w:t>— по использованию ресурсов временидля организации домашней работы обучающихся;</w:t>
            </w:r>
          </w:p>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 перечня и рекомендаций по использованию интерактивных технологий</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lastRenderedPageBreak/>
              <w:t>в течение учебного года</w:t>
            </w:r>
          </w:p>
        </w:tc>
      </w:tr>
      <w:tr w:rsidR="00A15E23" w:rsidRPr="00A15E23" w:rsidTr="009137F9">
        <w:tc>
          <w:tcPr>
            <w:tcW w:w="799" w:type="pct"/>
            <w:vMerge w:val="restart"/>
            <w:vAlign w:val="center"/>
          </w:tcPr>
          <w:p w:rsidR="00A15E23" w:rsidRPr="00A15E23" w:rsidRDefault="00A15E23" w:rsidP="00A15E23">
            <w:pPr>
              <w:widowControl/>
              <w:autoSpaceDE/>
              <w:autoSpaceDN/>
              <w:adjustRightInd/>
              <w:rPr>
                <w:sz w:val="24"/>
                <w:szCs w:val="24"/>
                <w:shd w:val="clear" w:color="auto" w:fill="FFFFFF"/>
              </w:rPr>
            </w:pPr>
            <w:r w:rsidRPr="00A15E23">
              <w:rPr>
                <w:sz w:val="24"/>
                <w:szCs w:val="24"/>
                <w:shd w:val="clear" w:color="auto" w:fill="FFFFFF"/>
              </w:rPr>
              <w:lastRenderedPageBreak/>
              <w:t>Материально-техническое обеспечение введения ФГОС</w:t>
            </w: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Анализ материально-технического обеспечения введения и реализацииФГОС основного общего образования</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апрель-май каждого года</w:t>
            </w:r>
          </w:p>
        </w:tc>
      </w:tr>
      <w:tr w:rsidR="00A15E23" w:rsidRPr="00A15E23" w:rsidTr="009137F9">
        <w:tc>
          <w:tcPr>
            <w:tcW w:w="799" w:type="pct"/>
            <w:vMerge/>
            <w:vAlign w:val="center"/>
          </w:tcPr>
          <w:p w:rsidR="00A15E23" w:rsidRPr="00A15E23" w:rsidRDefault="00A15E23" w:rsidP="00A15E23">
            <w:pPr>
              <w:widowControl/>
              <w:autoSpaceDE/>
              <w:autoSpaceDN/>
              <w:adjustRightInd/>
              <w:rPr>
                <w:rFonts w:eastAsia="Calibri"/>
                <w:sz w:val="24"/>
                <w:szCs w:val="24"/>
                <w:lang w:eastAsia="en-US"/>
              </w:rPr>
            </w:pPr>
          </w:p>
        </w:tc>
        <w:tc>
          <w:tcPr>
            <w:tcW w:w="3526"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shd w:val="clear" w:color="auto" w:fill="FFFFFF"/>
                <w:lang w:eastAsia="en-US"/>
              </w:rPr>
              <w:t>Обеспечение соответствия материально-технической базы ОУ требованиямФГОС</w:t>
            </w:r>
          </w:p>
        </w:tc>
        <w:tc>
          <w:tcPr>
            <w:tcW w:w="675" w:type="pct"/>
            <w:vAlign w:val="center"/>
          </w:tcPr>
          <w:p w:rsidR="00A15E23" w:rsidRPr="00A15E23" w:rsidRDefault="00A15E23" w:rsidP="00A15E23">
            <w:pPr>
              <w:widowControl/>
              <w:autoSpaceDE/>
              <w:autoSpaceDN/>
              <w:adjustRightInd/>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соответствия санитарно-гигиенических условий требованиямФГОС</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соответствия условий реализации ООП противопожарным нормам, нормам охраны труда работниковобразовательного учреждения</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соответствия информационно-образовательной среды требованиям ФГОС</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укомплектованностибиблиотечно-информационного центрапечатными и электронными образовательными ресурсами</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Наличие доступа ОУ к электроннымобразовательным ресурсам (ЭОР), размещённым в федеральных и региональныхбазах данных</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r w:rsidR="00A15E23" w:rsidRPr="00A15E23" w:rsidTr="009137F9">
        <w:tc>
          <w:tcPr>
            <w:tcW w:w="799" w:type="pct"/>
            <w:vMerge/>
          </w:tcPr>
          <w:p w:rsidR="00A15E23" w:rsidRPr="00A15E23" w:rsidRDefault="00A15E23" w:rsidP="00A15E23">
            <w:pPr>
              <w:widowControl/>
              <w:autoSpaceDE/>
              <w:autoSpaceDN/>
              <w:adjustRightInd/>
              <w:jc w:val="both"/>
              <w:rPr>
                <w:rFonts w:eastAsia="Calibri"/>
                <w:sz w:val="24"/>
                <w:szCs w:val="24"/>
                <w:lang w:eastAsia="en-US"/>
              </w:rPr>
            </w:pPr>
          </w:p>
        </w:tc>
        <w:tc>
          <w:tcPr>
            <w:tcW w:w="3526"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shd w:val="clear" w:color="auto" w:fill="FFFFFF"/>
                <w:lang w:eastAsia="en-US"/>
              </w:rPr>
              <w:t>Обеспечение контролируемого доступа участников образовательного процессак информационным образовательным ресурсам в сети Интернет</w:t>
            </w:r>
          </w:p>
        </w:tc>
        <w:tc>
          <w:tcPr>
            <w:tcW w:w="675" w:type="pct"/>
          </w:tcPr>
          <w:p w:rsidR="00A15E23" w:rsidRPr="00A15E23" w:rsidRDefault="00A15E23" w:rsidP="00A15E23">
            <w:pPr>
              <w:widowControl/>
              <w:autoSpaceDE/>
              <w:autoSpaceDN/>
              <w:adjustRightInd/>
              <w:jc w:val="both"/>
              <w:rPr>
                <w:rFonts w:eastAsia="Calibri"/>
                <w:sz w:val="24"/>
                <w:szCs w:val="24"/>
                <w:lang w:eastAsia="en-US"/>
              </w:rPr>
            </w:pPr>
            <w:r w:rsidRPr="00A15E23">
              <w:rPr>
                <w:rFonts w:eastAsia="Calibri"/>
                <w:sz w:val="24"/>
                <w:szCs w:val="24"/>
                <w:lang w:eastAsia="en-US"/>
              </w:rPr>
              <w:t>в течение учебного года</w:t>
            </w:r>
          </w:p>
        </w:tc>
      </w:tr>
    </w:tbl>
    <w:p w:rsidR="00A15E23" w:rsidRPr="00EF6216" w:rsidRDefault="00A15E23" w:rsidP="00EF6216">
      <w:pPr>
        <w:widowControl/>
        <w:jc w:val="right"/>
        <w:rPr>
          <w:rFonts w:ascii="Calibri" w:eastAsia="Calibri" w:hAnsi="Calibri"/>
          <w:sz w:val="22"/>
          <w:szCs w:val="22"/>
          <w:lang w:eastAsia="en-US"/>
        </w:rPr>
      </w:pPr>
    </w:p>
    <w:p w:rsidR="00EF6216" w:rsidRPr="00EF6216" w:rsidRDefault="00EF6216" w:rsidP="00EF6216">
      <w:pPr>
        <w:widowControl/>
        <w:autoSpaceDE/>
        <w:autoSpaceDN/>
        <w:adjustRightInd/>
        <w:spacing w:before="100" w:beforeAutospacing="1" w:after="100" w:afterAutospacing="1"/>
        <w:ind w:firstLine="708"/>
        <w:jc w:val="both"/>
        <w:rPr>
          <w:rFonts w:eastAsia="Calibri"/>
          <w:b/>
          <w:sz w:val="24"/>
          <w:szCs w:val="24"/>
          <w:lang w:eastAsia="en-US"/>
        </w:rPr>
      </w:pPr>
      <w:r w:rsidRPr="00EF6216">
        <w:rPr>
          <w:b/>
          <w:bCs/>
          <w:iCs/>
          <w:color w:val="000000"/>
          <w:sz w:val="24"/>
          <w:szCs w:val="24"/>
        </w:rPr>
        <w:t>3.3.</w:t>
      </w:r>
      <w:r w:rsidRPr="00EF6216">
        <w:rPr>
          <w:rFonts w:eastAsia="Calibri"/>
          <w:b/>
          <w:sz w:val="24"/>
          <w:szCs w:val="24"/>
          <w:lang w:eastAsia="en-US"/>
        </w:rPr>
        <w:t xml:space="preserve">9 </w:t>
      </w:r>
      <w:proofErr w:type="gramStart"/>
      <w:r w:rsidRPr="00EF6216">
        <w:rPr>
          <w:rFonts w:eastAsia="Calibri"/>
          <w:b/>
          <w:sz w:val="24"/>
          <w:szCs w:val="24"/>
          <w:lang w:eastAsia="en-US"/>
        </w:rPr>
        <w:t>Контроль за</w:t>
      </w:r>
      <w:proofErr w:type="gramEnd"/>
      <w:r w:rsidRPr="00EF6216">
        <w:rPr>
          <w:rFonts w:eastAsia="Calibri"/>
          <w:b/>
          <w:sz w:val="24"/>
          <w:szCs w:val="24"/>
          <w:lang w:eastAsia="en-US"/>
        </w:rPr>
        <w:t xml:space="preserve"> состоянием системы условий</w:t>
      </w:r>
    </w:p>
    <w:p w:rsidR="00EF6216" w:rsidRPr="00EF6216" w:rsidRDefault="00EF6216" w:rsidP="00EF6216">
      <w:pPr>
        <w:widowControl/>
        <w:autoSpaceDE/>
        <w:autoSpaceDN/>
        <w:adjustRightInd/>
        <w:spacing w:after="200"/>
        <w:ind w:firstLine="660"/>
        <w:jc w:val="both"/>
        <w:rPr>
          <w:rFonts w:eastAsia="Calibri"/>
          <w:sz w:val="24"/>
          <w:szCs w:val="24"/>
          <w:lang w:eastAsia="en-US"/>
        </w:rPr>
      </w:pPr>
      <w:r w:rsidRPr="00EF6216">
        <w:rPr>
          <w:rFonts w:eastAsia="Calibri"/>
          <w:sz w:val="24"/>
          <w:szCs w:val="24"/>
          <w:lang w:eastAsia="en-US"/>
        </w:rPr>
        <w:lastRenderedPageBreak/>
        <w:t xml:space="preserve">Работа по реализации федерального государственного образовательного стандарта начального общего образования (ФГОС НОО) требует дополнить перечень традиционных контрольных действий </w:t>
      </w:r>
      <w:proofErr w:type="gramStart"/>
      <w:r w:rsidRPr="00EF6216">
        <w:rPr>
          <w:rFonts w:eastAsia="Calibri"/>
          <w:sz w:val="24"/>
          <w:szCs w:val="24"/>
          <w:lang w:eastAsia="en-US"/>
        </w:rPr>
        <w:t>новыми</w:t>
      </w:r>
      <w:proofErr w:type="gramEnd"/>
      <w:r w:rsidRPr="00EF6216">
        <w:rPr>
          <w:rFonts w:eastAsia="Calibri"/>
          <w:sz w:val="24"/>
          <w:szCs w:val="24"/>
          <w:lang w:eastAsia="en-US"/>
        </w:rPr>
        <w:t xml:space="preserve">,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w:t>
      </w:r>
      <w:proofErr w:type="gramStart"/>
      <w:r w:rsidRPr="00EF6216">
        <w:rPr>
          <w:rFonts w:eastAsia="Calibri"/>
          <w:sz w:val="24"/>
          <w:szCs w:val="24"/>
          <w:lang w:eastAsia="en-US"/>
        </w:rPr>
        <w:t>контроль за</w:t>
      </w:r>
      <w:proofErr w:type="gramEnd"/>
      <w:r w:rsidRPr="00EF6216">
        <w:rPr>
          <w:rFonts w:eastAsia="Calibri"/>
          <w:sz w:val="24"/>
          <w:szCs w:val="24"/>
          <w:lang w:eastAsia="en-US"/>
        </w:rPr>
        <w:t xml:space="preserve">  стоянием системы условий включает в себя следующие направления:</w:t>
      </w:r>
    </w:p>
    <w:p w:rsidR="00EF6216" w:rsidRPr="00EF6216" w:rsidRDefault="00EF6216" w:rsidP="00F61AE9">
      <w:pPr>
        <w:widowControl/>
        <w:numPr>
          <w:ilvl w:val="0"/>
          <w:numId w:val="84"/>
        </w:numPr>
        <w:autoSpaceDE/>
        <w:autoSpaceDN/>
        <w:adjustRightInd/>
        <w:spacing w:line="276" w:lineRule="auto"/>
        <w:jc w:val="both"/>
        <w:rPr>
          <w:rFonts w:eastAsia="Calibri"/>
          <w:sz w:val="24"/>
          <w:szCs w:val="24"/>
          <w:lang w:eastAsia="en-US"/>
        </w:rPr>
      </w:pPr>
      <w:r w:rsidRPr="00EF6216">
        <w:rPr>
          <w:rFonts w:eastAsia="Calibri"/>
          <w:sz w:val="24"/>
          <w:szCs w:val="24"/>
          <w:lang w:eastAsia="en-US"/>
        </w:rPr>
        <w:t>мониторинг системы условий по определённым индикаторам;</w:t>
      </w:r>
    </w:p>
    <w:p w:rsidR="00EF6216" w:rsidRPr="00EF6216" w:rsidRDefault="00EF6216" w:rsidP="00F61AE9">
      <w:pPr>
        <w:widowControl/>
        <w:numPr>
          <w:ilvl w:val="0"/>
          <w:numId w:val="84"/>
        </w:numPr>
        <w:autoSpaceDE/>
        <w:autoSpaceDN/>
        <w:adjustRightInd/>
        <w:spacing w:line="276" w:lineRule="auto"/>
        <w:jc w:val="both"/>
        <w:rPr>
          <w:rFonts w:eastAsia="Calibri"/>
          <w:sz w:val="24"/>
          <w:szCs w:val="24"/>
          <w:lang w:eastAsia="en-US"/>
        </w:rPr>
      </w:pPr>
      <w:r w:rsidRPr="00EF6216">
        <w:rPr>
          <w:rFonts w:eastAsia="Calibri"/>
          <w:sz w:val="24"/>
          <w:szCs w:val="24"/>
          <w:lang w:eastAsia="en-US"/>
        </w:rPr>
        <w:t>внесение необходимых корректив в систему условий (внесение изменений и дополнений в программу);</w:t>
      </w:r>
    </w:p>
    <w:p w:rsidR="00EF6216" w:rsidRPr="00EF6216" w:rsidRDefault="00EF6216" w:rsidP="00F61AE9">
      <w:pPr>
        <w:widowControl/>
        <w:numPr>
          <w:ilvl w:val="0"/>
          <w:numId w:val="84"/>
        </w:numPr>
        <w:autoSpaceDE/>
        <w:autoSpaceDN/>
        <w:adjustRightInd/>
        <w:spacing w:line="276" w:lineRule="auto"/>
        <w:jc w:val="both"/>
        <w:rPr>
          <w:rFonts w:eastAsia="Calibri"/>
          <w:sz w:val="24"/>
          <w:szCs w:val="24"/>
          <w:lang w:eastAsia="en-US"/>
        </w:rPr>
      </w:pPr>
      <w:r w:rsidRPr="00EF6216">
        <w:rPr>
          <w:rFonts w:eastAsia="Calibri"/>
          <w:sz w:val="24"/>
          <w:szCs w:val="24"/>
          <w:lang w:eastAsia="en-US"/>
        </w:rPr>
        <w:t>принятие управленческих решений (издание необходимых приказов);</w:t>
      </w:r>
    </w:p>
    <w:p w:rsidR="00EF6216" w:rsidRPr="00EF6216" w:rsidRDefault="00EF6216" w:rsidP="00F61AE9">
      <w:pPr>
        <w:widowControl/>
        <w:numPr>
          <w:ilvl w:val="0"/>
          <w:numId w:val="84"/>
        </w:numPr>
        <w:autoSpaceDE/>
        <w:autoSpaceDN/>
        <w:adjustRightInd/>
        <w:spacing w:line="276" w:lineRule="auto"/>
        <w:jc w:val="both"/>
        <w:rPr>
          <w:rFonts w:eastAsia="Calibri"/>
          <w:sz w:val="24"/>
          <w:szCs w:val="24"/>
          <w:lang w:eastAsia="en-US"/>
        </w:rPr>
      </w:pPr>
      <w:r w:rsidRPr="00EF6216">
        <w:rPr>
          <w:rFonts w:eastAsia="Calibri"/>
          <w:sz w:val="24"/>
          <w:szCs w:val="24"/>
          <w:lang w:eastAsia="en-US"/>
        </w:rPr>
        <w:t>аналитическая деятельность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487259" w:rsidRDefault="00487259" w:rsidP="00EF6216">
      <w:pPr>
        <w:widowControl/>
        <w:ind w:firstLine="567"/>
        <w:jc w:val="both"/>
        <w:rPr>
          <w:rFonts w:eastAsia="Calibri"/>
          <w:sz w:val="24"/>
          <w:szCs w:val="24"/>
          <w:lang w:eastAsia="en-US"/>
        </w:rPr>
      </w:pPr>
    </w:p>
    <w:p w:rsidR="00EF6216" w:rsidRPr="00EF6216" w:rsidRDefault="00EF6216" w:rsidP="00EF6216">
      <w:pPr>
        <w:widowControl/>
        <w:ind w:firstLine="567"/>
        <w:jc w:val="both"/>
        <w:rPr>
          <w:rFonts w:eastAsia="Calibri"/>
          <w:sz w:val="24"/>
          <w:szCs w:val="24"/>
          <w:lang w:eastAsia="en-US"/>
        </w:rPr>
      </w:pPr>
      <w:proofErr w:type="gramStart"/>
      <w:r w:rsidRPr="00EF6216">
        <w:rPr>
          <w:color w:val="000000"/>
          <w:sz w:val="24"/>
          <w:szCs w:val="24"/>
          <w:shd w:val="clear" w:color="auto" w:fill="FFFFFF"/>
        </w:rPr>
        <w:t>Контроль за</w:t>
      </w:r>
      <w:proofErr w:type="gramEnd"/>
      <w:r w:rsidRPr="00EF6216">
        <w:rPr>
          <w:color w:val="000000"/>
          <w:sz w:val="24"/>
          <w:szCs w:val="24"/>
          <w:shd w:val="clear" w:color="auto" w:fill="FFFFFF"/>
        </w:rPr>
        <w:t xml:space="preserve"> состоянием системы условий реализации ООП НОО осуществляется на основе внутришкольного контроля и системы образовательного мониторинга, сложившегося в образовательном учреждении.</w:t>
      </w:r>
    </w:p>
    <w:p w:rsidR="00EF6216" w:rsidRPr="00EF6216" w:rsidRDefault="00EF6216" w:rsidP="00487259">
      <w:pPr>
        <w:widowControl/>
        <w:shd w:val="clear" w:color="auto" w:fill="FFFFFF"/>
        <w:autoSpaceDE/>
        <w:autoSpaceDN/>
        <w:adjustRightInd/>
        <w:ind w:firstLine="360"/>
        <w:jc w:val="both"/>
        <w:rPr>
          <w:sz w:val="24"/>
          <w:szCs w:val="24"/>
        </w:rPr>
      </w:pPr>
      <w:r w:rsidRPr="00EF6216">
        <w:rPr>
          <w:color w:val="000000"/>
          <w:sz w:val="24"/>
          <w:szCs w:val="24"/>
          <w:shd w:val="clear" w:color="auto" w:fill="FFFFFF"/>
        </w:rPr>
        <w:t xml:space="preserve">В содержательном плане образовательный мониторинг отражает следующие стороны функционирования образовательного учреждения: </w:t>
      </w:r>
    </w:p>
    <w:p w:rsidR="00EF6216" w:rsidRPr="00EF6216" w:rsidRDefault="00EF6216" w:rsidP="00487259">
      <w:pPr>
        <w:widowControl/>
        <w:numPr>
          <w:ilvl w:val="0"/>
          <w:numId w:val="86"/>
        </w:numPr>
        <w:shd w:val="clear" w:color="auto" w:fill="FFFFFF"/>
        <w:autoSpaceDE/>
        <w:autoSpaceDN/>
        <w:adjustRightInd/>
        <w:spacing w:line="276" w:lineRule="auto"/>
        <w:contextualSpacing/>
        <w:jc w:val="both"/>
        <w:rPr>
          <w:color w:val="000000"/>
          <w:sz w:val="24"/>
          <w:szCs w:val="24"/>
        </w:rPr>
      </w:pPr>
      <w:r w:rsidRPr="00EF6216">
        <w:rPr>
          <w:color w:val="000000"/>
          <w:sz w:val="24"/>
          <w:szCs w:val="24"/>
        </w:rPr>
        <w:t>контингент учащихся, его демографические и медицинские характеристики, движение: поступление в школу, перевод, окончание;</w:t>
      </w:r>
    </w:p>
    <w:p w:rsidR="00EF6216" w:rsidRPr="00EF6216" w:rsidRDefault="00EF6216" w:rsidP="00C274CC">
      <w:pPr>
        <w:widowControl/>
        <w:numPr>
          <w:ilvl w:val="0"/>
          <w:numId w:val="86"/>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EF6216" w:rsidRPr="00EF6216" w:rsidRDefault="00EF6216" w:rsidP="00C274CC">
      <w:pPr>
        <w:widowControl/>
        <w:numPr>
          <w:ilvl w:val="0"/>
          <w:numId w:val="86"/>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фонды, обеспечение функций учреждения: обеспеченность учебниками, дополнительной литературой и пособиями, средствами обучения;</w:t>
      </w:r>
    </w:p>
    <w:p w:rsidR="00EF6216" w:rsidRPr="00EF6216" w:rsidRDefault="00EF6216" w:rsidP="00C274CC">
      <w:pPr>
        <w:widowControl/>
        <w:numPr>
          <w:ilvl w:val="0"/>
          <w:numId w:val="86"/>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состояние персонала учреждения: тарификация преподавательского состава, обеспеченность вспомогательным персоналом; инфраструктура учреждения.</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образовательной деятельности в школе включает следующие направления:</w:t>
      </w:r>
    </w:p>
    <w:p w:rsidR="00EF6216" w:rsidRPr="00EF6216" w:rsidRDefault="00EF6216" w:rsidP="00C274CC">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учебные достижения </w:t>
      </w:r>
      <w:proofErr w:type="gramStart"/>
      <w:r w:rsidRPr="00EF6216">
        <w:rPr>
          <w:color w:val="000000"/>
          <w:sz w:val="24"/>
          <w:szCs w:val="24"/>
        </w:rPr>
        <w:t>обучающихся</w:t>
      </w:r>
      <w:proofErr w:type="gramEnd"/>
      <w:r w:rsidRPr="00EF6216">
        <w:rPr>
          <w:color w:val="000000"/>
          <w:sz w:val="24"/>
          <w:szCs w:val="24"/>
        </w:rPr>
        <w:t>;</w:t>
      </w:r>
    </w:p>
    <w:p w:rsidR="00EF6216" w:rsidRPr="00EF6216" w:rsidRDefault="00EF6216" w:rsidP="00C274CC">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физическое развитие и состояние здоровья </w:t>
      </w:r>
      <w:proofErr w:type="gramStart"/>
      <w:r w:rsidRPr="00EF6216">
        <w:rPr>
          <w:color w:val="000000"/>
          <w:sz w:val="24"/>
          <w:szCs w:val="24"/>
        </w:rPr>
        <w:t>обучающихся</w:t>
      </w:r>
      <w:proofErr w:type="gramEnd"/>
      <w:r w:rsidRPr="00EF6216">
        <w:rPr>
          <w:color w:val="000000"/>
          <w:sz w:val="24"/>
          <w:szCs w:val="24"/>
        </w:rPr>
        <w:t>;</w:t>
      </w:r>
    </w:p>
    <w:p w:rsidR="00EF6216" w:rsidRPr="00EF6216" w:rsidRDefault="00EF6216" w:rsidP="00C274CC">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воспитательная система;</w:t>
      </w:r>
    </w:p>
    <w:p w:rsidR="00EF6216" w:rsidRPr="00EF6216" w:rsidRDefault="00EF6216" w:rsidP="00C274CC">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педагогические кадры;</w:t>
      </w:r>
    </w:p>
    <w:p w:rsidR="00EF6216" w:rsidRPr="00EF6216" w:rsidRDefault="00EF6216" w:rsidP="00C274CC">
      <w:pPr>
        <w:widowControl/>
        <w:numPr>
          <w:ilvl w:val="0"/>
          <w:numId w:val="87"/>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ресурсное обеспечение образовательного процесса;</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состояния и качества функционирования образовательной системы школы включает следующее:</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анализ работы (годовой план);</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выполнение учебных программ, учебного плана;</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организация внутришкольного контроля по результатам промежуточной аттестации;</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организация питания;</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научно-методической работы;</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lastRenderedPageBreak/>
        <w:t>система работы методического объединения;</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работы психолога, социального педагога и медицинского работника;</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работы школьной библиотеки;</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воспитательной работы;</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работы по обеспечению жизнедеятельности образовательного учреждения (безопасность, сохранение и поддержание здоровья);</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социологические исследования на удовлетворенность родителей и обучающихся условиями организации образовательного процесса в школе;</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информационный банк данных о педагогических кадрах;</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занятость </w:t>
      </w:r>
      <w:proofErr w:type="gramStart"/>
      <w:r w:rsidRPr="00EF6216">
        <w:rPr>
          <w:color w:val="000000"/>
          <w:sz w:val="24"/>
          <w:szCs w:val="24"/>
        </w:rPr>
        <w:t>обучающихся</w:t>
      </w:r>
      <w:proofErr w:type="gramEnd"/>
      <w:r w:rsidRPr="00EF6216">
        <w:rPr>
          <w:color w:val="000000"/>
          <w:sz w:val="24"/>
          <w:szCs w:val="24"/>
        </w:rPr>
        <w:t xml:space="preserve"> в системе дополнительного образования (по классу, по параллели, по школе);</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организация внеурочной деятельности </w:t>
      </w:r>
      <w:proofErr w:type="gramStart"/>
      <w:r w:rsidRPr="00EF6216">
        <w:rPr>
          <w:color w:val="000000"/>
          <w:sz w:val="24"/>
          <w:szCs w:val="24"/>
        </w:rPr>
        <w:t>обучающихся</w:t>
      </w:r>
      <w:proofErr w:type="gramEnd"/>
      <w:r w:rsidRPr="00EF6216">
        <w:rPr>
          <w:color w:val="000000"/>
          <w:sz w:val="24"/>
          <w:szCs w:val="24"/>
        </w:rPr>
        <w:t>;</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формы получения образования, в том числе </w:t>
      </w:r>
      <w:proofErr w:type="gramStart"/>
      <w:r w:rsidRPr="00EF6216">
        <w:rPr>
          <w:color w:val="000000"/>
          <w:sz w:val="24"/>
          <w:szCs w:val="24"/>
        </w:rPr>
        <w:t>обучение по</w:t>
      </w:r>
      <w:proofErr w:type="gramEnd"/>
      <w:r w:rsidRPr="00EF6216">
        <w:rPr>
          <w:color w:val="000000"/>
          <w:sz w:val="24"/>
          <w:szCs w:val="24"/>
        </w:rPr>
        <w:t xml:space="preserve"> индивидуальным планам;</w:t>
      </w:r>
    </w:p>
    <w:p w:rsidR="00EF6216" w:rsidRPr="00EF6216" w:rsidRDefault="00EF6216" w:rsidP="00C274CC">
      <w:pPr>
        <w:widowControl/>
        <w:numPr>
          <w:ilvl w:val="0"/>
          <w:numId w:val="88"/>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обучение учащихся из других микрорайонов;</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 xml:space="preserve">Мониторинг учебных достижений обучающихся образовательном </w:t>
      </w:r>
      <w:proofErr w:type="gramStart"/>
      <w:r w:rsidRPr="00EF6216">
        <w:rPr>
          <w:iCs/>
          <w:color w:val="000000"/>
          <w:sz w:val="24"/>
          <w:szCs w:val="24"/>
          <w:u w:val="single"/>
          <w:shd w:val="clear" w:color="auto" w:fill="FFFFFF"/>
        </w:rPr>
        <w:t>учреждении</w:t>
      </w:r>
      <w:proofErr w:type="gramEnd"/>
      <w:r w:rsidRPr="00EF6216">
        <w:rPr>
          <w:b/>
          <w:bCs/>
          <w:iCs/>
          <w:color w:val="000000"/>
          <w:sz w:val="24"/>
          <w:szCs w:val="24"/>
          <w:u w:val="single"/>
          <w:shd w:val="clear" w:color="auto" w:fill="FFFFFF"/>
        </w:rPr>
        <w:t>:</w:t>
      </w:r>
    </w:p>
    <w:p w:rsidR="00EF6216" w:rsidRPr="00EF6216" w:rsidRDefault="00EF6216" w:rsidP="00C274CC">
      <w:pPr>
        <w:widowControl/>
        <w:numPr>
          <w:ilvl w:val="0"/>
          <w:numId w:val="89"/>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внутришкольное инспектирование (график ВШК);</w:t>
      </w:r>
    </w:p>
    <w:p w:rsidR="00EF6216" w:rsidRPr="00EF6216" w:rsidRDefault="00EF6216" w:rsidP="00C274CC">
      <w:pPr>
        <w:widowControl/>
        <w:numPr>
          <w:ilvl w:val="0"/>
          <w:numId w:val="89"/>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диагностика уровня обученности;</w:t>
      </w:r>
    </w:p>
    <w:p w:rsidR="00EF6216" w:rsidRPr="00EF6216" w:rsidRDefault="00EF6216" w:rsidP="00C274CC">
      <w:pPr>
        <w:widowControl/>
        <w:numPr>
          <w:ilvl w:val="0"/>
          <w:numId w:val="89"/>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результаты промежуточной аттестации (по учебным четвертям или по полугодиям, за год);</w:t>
      </w:r>
    </w:p>
    <w:p w:rsidR="00EF6216" w:rsidRPr="00EF6216" w:rsidRDefault="00EF6216" w:rsidP="00C274CC">
      <w:pPr>
        <w:widowControl/>
        <w:numPr>
          <w:ilvl w:val="0"/>
          <w:numId w:val="89"/>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качество знаний по предметам (по учебным четвертям или по полугодиям, за год);</w:t>
      </w:r>
    </w:p>
    <w:p w:rsidR="00EF6216" w:rsidRPr="00EF6216" w:rsidRDefault="00EF6216" w:rsidP="00C274CC">
      <w:pPr>
        <w:widowControl/>
        <w:numPr>
          <w:ilvl w:val="0"/>
          <w:numId w:val="89"/>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работа с </w:t>
      </w:r>
      <w:proofErr w:type="gramStart"/>
      <w:r w:rsidRPr="00EF6216">
        <w:rPr>
          <w:color w:val="000000"/>
          <w:sz w:val="24"/>
          <w:szCs w:val="24"/>
        </w:rPr>
        <w:t>неуспевающими</w:t>
      </w:r>
      <w:proofErr w:type="gramEnd"/>
      <w:r w:rsidRPr="00EF6216">
        <w:rPr>
          <w:color w:val="000000"/>
          <w:sz w:val="24"/>
          <w:szCs w:val="24"/>
        </w:rPr>
        <w:t xml:space="preserve"> обучающимися;</w:t>
      </w:r>
    </w:p>
    <w:p w:rsidR="00EF6216" w:rsidRPr="00EF6216" w:rsidRDefault="00EF6216" w:rsidP="00C274CC">
      <w:pPr>
        <w:widowControl/>
        <w:numPr>
          <w:ilvl w:val="0"/>
          <w:numId w:val="89"/>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достижения обучающихся в различных сферах деятельности (портфель достижений учащегося).</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 xml:space="preserve">Мониторинг физического развития и состояния здоровья </w:t>
      </w:r>
      <w:proofErr w:type="gramStart"/>
      <w:r w:rsidRPr="00EF6216">
        <w:rPr>
          <w:iCs/>
          <w:color w:val="000000"/>
          <w:sz w:val="24"/>
          <w:szCs w:val="24"/>
          <w:u w:val="single"/>
          <w:shd w:val="clear" w:color="auto" w:fill="FFFFFF"/>
        </w:rPr>
        <w:t>обучающихся</w:t>
      </w:r>
      <w:proofErr w:type="gramEnd"/>
      <w:r w:rsidRPr="00EF6216">
        <w:rPr>
          <w:iCs/>
          <w:color w:val="000000"/>
          <w:sz w:val="24"/>
          <w:szCs w:val="24"/>
          <w:u w:val="single"/>
          <w:shd w:val="clear" w:color="auto" w:fill="FFFFFF"/>
        </w:rPr>
        <w:t xml:space="preserve"> образовательного учреждения:</w:t>
      </w:r>
    </w:p>
    <w:p w:rsidR="00EF6216" w:rsidRPr="00EF6216" w:rsidRDefault="00EF6216" w:rsidP="00C274CC">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распределение учащихся по группам здоровья;</w:t>
      </w:r>
    </w:p>
    <w:p w:rsidR="00EF6216" w:rsidRPr="00EF6216" w:rsidRDefault="00EF6216" w:rsidP="00C274CC">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количество дней, пропущенных по болезни;</w:t>
      </w:r>
    </w:p>
    <w:p w:rsidR="00EF6216" w:rsidRPr="00EF6216" w:rsidRDefault="00EF6216" w:rsidP="00C274CC">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занятость учащихся в спортивных секциях (по классам, по параллелям, по школе);</w:t>
      </w:r>
    </w:p>
    <w:p w:rsidR="00EF6216" w:rsidRPr="00EF6216" w:rsidRDefault="00EF6216" w:rsidP="00C274CC">
      <w:pPr>
        <w:widowControl/>
        <w:numPr>
          <w:ilvl w:val="0"/>
          <w:numId w:val="90"/>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организация мероприятий, направленных на совершенствование физического развития и поддержания здоровья обучающихся, увеличение двигательной активности. </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воспитательной системы в образовательном учреждении:</w:t>
      </w:r>
    </w:p>
    <w:p w:rsidR="00EF6216" w:rsidRPr="00EF6216" w:rsidRDefault="00EF6216" w:rsidP="00C274CC">
      <w:pPr>
        <w:widowControl/>
        <w:numPr>
          <w:ilvl w:val="0"/>
          <w:numId w:val="91"/>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уровень воспитательных систем по классам;</w:t>
      </w:r>
    </w:p>
    <w:p w:rsidR="00EF6216" w:rsidRPr="00EF6216" w:rsidRDefault="00EF6216" w:rsidP="00C274CC">
      <w:pPr>
        <w:widowControl/>
        <w:numPr>
          <w:ilvl w:val="0"/>
          <w:numId w:val="91"/>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занятость в системе дополнительного образования (по классам, по параллелям, по школе);</w:t>
      </w:r>
    </w:p>
    <w:p w:rsidR="00EF6216" w:rsidRPr="00EF6216" w:rsidRDefault="00EF6216" w:rsidP="00C274CC">
      <w:pPr>
        <w:widowControl/>
        <w:numPr>
          <w:ilvl w:val="0"/>
          <w:numId w:val="91"/>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участие в общешкольных мероприятиях (по школе);</w:t>
      </w:r>
    </w:p>
    <w:p w:rsidR="00EF6216" w:rsidRPr="00EF6216" w:rsidRDefault="00EF6216" w:rsidP="00C274CC">
      <w:pPr>
        <w:widowControl/>
        <w:numPr>
          <w:ilvl w:val="0"/>
          <w:numId w:val="91"/>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участие в городских, региональных, Всероссийских и Международных мероприятиях (по школе);</w:t>
      </w:r>
    </w:p>
    <w:p w:rsidR="00EF6216" w:rsidRPr="00EF6216" w:rsidRDefault="00EF6216" w:rsidP="00C274CC">
      <w:pPr>
        <w:widowControl/>
        <w:numPr>
          <w:ilvl w:val="0"/>
          <w:numId w:val="91"/>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работа с </w:t>
      </w:r>
      <w:proofErr w:type="gramStart"/>
      <w:r w:rsidRPr="00EF6216">
        <w:rPr>
          <w:color w:val="000000"/>
          <w:sz w:val="24"/>
          <w:szCs w:val="24"/>
        </w:rPr>
        <w:t>обучающимися</w:t>
      </w:r>
      <w:proofErr w:type="gramEnd"/>
      <w:r w:rsidRPr="00EF6216">
        <w:rPr>
          <w:color w:val="000000"/>
          <w:sz w:val="24"/>
          <w:szCs w:val="24"/>
        </w:rPr>
        <w:t>, находящимися в трудной жизненной ситуации;</w:t>
      </w:r>
    </w:p>
    <w:p w:rsidR="00EF6216" w:rsidRPr="00EF6216" w:rsidRDefault="00EF6216" w:rsidP="00C274CC">
      <w:pPr>
        <w:widowControl/>
        <w:numPr>
          <w:ilvl w:val="0"/>
          <w:numId w:val="91"/>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 xml:space="preserve">уровень воспитанности </w:t>
      </w:r>
      <w:proofErr w:type="gramStart"/>
      <w:r w:rsidRPr="00EF6216">
        <w:rPr>
          <w:color w:val="000000"/>
          <w:sz w:val="24"/>
          <w:szCs w:val="24"/>
        </w:rPr>
        <w:t>обучающихся</w:t>
      </w:r>
      <w:proofErr w:type="gramEnd"/>
      <w:r w:rsidRPr="00EF6216">
        <w:rPr>
          <w:color w:val="000000"/>
          <w:sz w:val="24"/>
          <w:szCs w:val="24"/>
        </w:rPr>
        <w:t>.</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педагогических кадров в образовательном учреждении:</w:t>
      </w:r>
    </w:p>
    <w:p w:rsidR="00EF6216" w:rsidRPr="00EF6216" w:rsidRDefault="00EF6216" w:rsidP="00C274CC">
      <w:pPr>
        <w:widowControl/>
        <w:numPr>
          <w:ilvl w:val="0"/>
          <w:numId w:val="9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повышение квалификации педагогических кадров;</w:t>
      </w:r>
    </w:p>
    <w:p w:rsidR="00EF6216" w:rsidRPr="00EF6216" w:rsidRDefault="00EF6216" w:rsidP="00C274CC">
      <w:pPr>
        <w:widowControl/>
        <w:numPr>
          <w:ilvl w:val="0"/>
          <w:numId w:val="9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работа над индивидуальной методической темой;</w:t>
      </w:r>
    </w:p>
    <w:p w:rsidR="00EF6216" w:rsidRPr="00EF6216" w:rsidRDefault="00EF6216" w:rsidP="00C274CC">
      <w:pPr>
        <w:widowControl/>
        <w:numPr>
          <w:ilvl w:val="0"/>
          <w:numId w:val="9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lastRenderedPageBreak/>
        <w:t>использование образовательных технологий, в том числе инновационных;</w:t>
      </w:r>
    </w:p>
    <w:p w:rsidR="00EF6216" w:rsidRPr="00EF6216" w:rsidRDefault="00EF6216" w:rsidP="00C274CC">
      <w:pPr>
        <w:widowControl/>
        <w:numPr>
          <w:ilvl w:val="0"/>
          <w:numId w:val="9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участие в семинарах различного уровня;</w:t>
      </w:r>
    </w:p>
    <w:p w:rsidR="00EF6216" w:rsidRPr="00EF6216" w:rsidRDefault="00EF6216" w:rsidP="00C274CC">
      <w:pPr>
        <w:widowControl/>
        <w:numPr>
          <w:ilvl w:val="0"/>
          <w:numId w:val="9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трансляция собственного педагогического опыта (проведение открытых уроков, творческих мастерских, публикации);</w:t>
      </w:r>
    </w:p>
    <w:p w:rsidR="00EF6216" w:rsidRPr="00EF6216" w:rsidRDefault="00EF6216" w:rsidP="00C274CC">
      <w:pPr>
        <w:widowControl/>
        <w:numPr>
          <w:ilvl w:val="0"/>
          <w:numId w:val="9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реализация образовательных программ;</w:t>
      </w:r>
    </w:p>
    <w:p w:rsidR="00EF6216" w:rsidRPr="00EF6216" w:rsidRDefault="00EF6216" w:rsidP="00C274CC">
      <w:pPr>
        <w:widowControl/>
        <w:numPr>
          <w:ilvl w:val="0"/>
          <w:numId w:val="9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участие в конкурсах профессионального мастерства;</w:t>
      </w:r>
    </w:p>
    <w:p w:rsidR="00EF6216" w:rsidRPr="00EF6216" w:rsidRDefault="00EF6216" w:rsidP="00C274CC">
      <w:pPr>
        <w:widowControl/>
        <w:numPr>
          <w:ilvl w:val="0"/>
          <w:numId w:val="92"/>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аттестация педагогических кадров.</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ресурсного обеспечения образовательного процесса в образовательном учреждении:</w:t>
      </w:r>
    </w:p>
    <w:p w:rsidR="00EF6216" w:rsidRPr="00EF6216" w:rsidRDefault="00EF6216" w:rsidP="00C274CC">
      <w:pPr>
        <w:widowControl/>
        <w:numPr>
          <w:ilvl w:val="0"/>
          <w:numId w:val="93"/>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кадровое обеспечение (потребность в кадрах и текучесть кадров)</w:t>
      </w:r>
    </w:p>
    <w:p w:rsidR="00EF6216" w:rsidRPr="00EF6216" w:rsidRDefault="00EF6216" w:rsidP="00C274CC">
      <w:pPr>
        <w:widowControl/>
        <w:numPr>
          <w:ilvl w:val="0"/>
          <w:numId w:val="93"/>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учебно-методическое обеспечение:</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комплектование библиотечного фонда;</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укомплектованность учебных кабинетов дидактическими материалами;</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содержание медиатеки школы;</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материально-техническое обеспечение;</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учебной мебелью;</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лабораторным оборудованием;</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демонстрационным оборудованием;</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компьютерной техникой;</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интерактивными средствами обучения;</w:t>
      </w:r>
    </w:p>
    <w:p w:rsidR="00EF6216" w:rsidRPr="00EF6216" w:rsidRDefault="00EF6216" w:rsidP="00C274CC">
      <w:pPr>
        <w:widowControl/>
        <w:numPr>
          <w:ilvl w:val="0"/>
          <w:numId w:val="93"/>
        </w:numPr>
        <w:autoSpaceDE/>
        <w:autoSpaceDN/>
        <w:adjustRightInd/>
        <w:spacing w:line="276" w:lineRule="auto"/>
        <w:jc w:val="both"/>
        <w:rPr>
          <w:color w:val="000000"/>
          <w:sz w:val="24"/>
          <w:szCs w:val="24"/>
          <w:shd w:val="clear" w:color="auto" w:fill="FFFFFF"/>
        </w:rPr>
      </w:pPr>
      <w:r w:rsidRPr="00EF6216">
        <w:rPr>
          <w:color w:val="000000"/>
          <w:sz w:val="24"/>
          <w:szCs w:val="24"/>
          <w:shd w:val="clear" w:color="auto" w:fill="FFFFFF"/>
        </w:rPr>
        <w:t>оснащение наглядными пособиями;</w:t>
      </w:r>
    </w:p>
    <w:p w:rsidR="00324276" w:rsidRDefault="00EF6216" w:rsidP="00C274CC">
      <w:pPr>
        <w:widowControl/>
        <w:numPr>
          <w:ilvl w:val="0"/>
          <w:numId w:val="93"/>
        </w:numPr>
        <w:autoSpaceDE/>
        <w:autoSpaceDN/>
        <w:adjustRightInd/>
        <w:spacing w:line="276" w:lineRule="auto"/>
        <w:ind w:left="1134"/>
        <w:jc w:val="both"/>
        <w:rPr>
          <w:color w:val="000000"/>
          <w:sz w:val="24"/>
          <w:szCs w:val="24"/>
          <w:shd w:val="clear" w:color="auto" w:fill="FFFFFF"/>
        </w:rPr>
      </w:pPr>
      <w:r w:rsidRPr="00EF6216">
        <w:rPr>
          <w:color w:val="000000"/>
          <w:sz w:val="24"/>
          <w:szCs w:val="24"/>
          <w:shd w:val="clear" w:color="auto" w:fill="FFFFFF"/>
        </w:rPr>
        <w:t>оснащение  аудио и видеотехникой;</w:t>
      </w:r>
    </w:p>
    <w:p w:rsidR="00EF6216" w:rsidRPr="00487259" w:rsidRDefault="00EF6216" w:rsidP="00487259">
      <w:pPr>
        <w:widowControl/>
        <w:numPr>
          <w:ilvl w:val="0"/>
          <w:numId w:val="93"/>
        </w:numPr>
        <w:autoSpaceDE/>
        <w:autoSpaceDN/>
        <w:adjustRightInd/>
        <w:spacing w:line="276" w:lineRule="auto"/>
        <w:ind w:left="1134"/>
        <w:jc w:val="both"/>
        <w:rPr>
          <w:color w:val="000000"/>
          <w:sz w:val="24"/>
          <w:szCs w:val="24"/>
          <w:shd w:val="clear" w:color="auto" w:fill="FFFFFF"/>
        </w:rPr>
      </w:pPr>
      <w:r w:rsidRPr="00EF6216">
        <w:rPr>
          <w:color w:val="000000"/>
          <w:sz w:val="24"/>
          <w:szCs w:val="24"/>
          <w:shd w:val="clear" w:color="auto" w:fill="FFFFFF"/>
        </w:rPr>
        <w:t xml:space="preserve"> оснащение оргтехникой.</w:t>
      </w:r>
    </w:p>
    <w:p w:rsidR="00EF6216" w:rsidRPr="00EF6216" w:rsidRDefault="00EF6216" w:rsidP="00EF6216">
      <w:pPr>
        <w:widowControl/>
        <w:autoSpaceDE/>
        <w:autoSpaceDN/>
        <w:adjustRightInd/>
        <w:rPr>
          <w:sz w:val="24"/>
          <w:szCs w:val="24"/>
        </w:rPr>
      </w:pPr>
      <w:r w:rsidRPr="00EF6216">
        <w:rPr>
          <w:iCs/>
          <w:color w:val="000000"/>
          <w:sz w:val="24"/>
          <w:szCs w:val="24"/>
          <w:u w:val="single"/>
          <w:shd w:val="clear" w:color="auto" w:fill="FFFFFF"/>
        </w:rPr>
        <w:t>Мониторинг изменений в образовательном процессе в образовательном учреждении:</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учебные планы;</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учебные программы;</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использование образовательных программ;</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обеспеченность учебной литературой;</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система взаимодействия школы с различными образовательными, культурными учреждениями;</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традиции и праздники в школе;</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результаты успеваемости;</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количество отличников;</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результаты участия обучающихся в предметных олимпиадах, творческих и интеллектуальных конкурсах различного уровня;</w:t>
      </w:r>
    </w:p>
    <w:p w:rsidR="00EF6216" w:rsidRPr="00EF6216" w:rsidRDefault="00EF6216" w:rsidP="00C274CC">
      <w:pPr>
        <w:widowControl/>
        <w:numPr>
          <w:ilvl w:val="0"/>
          <w:numId w:val="94"/>
        </w:numPr>
        <w:shd w:val="clear" w:color="auto" w:fill="FFFFFF"/>
        <w:autoSpaceDE/>
        <w:autoSpaceDN/>
        <w:adjustRightInd/>
        <w:spacing w:before="100" w:beforeAutospacing="1" w:after="100" w:afterAutospacing="1" w:line="276" w:lineRule="auto"/>
        <w:contextualSpacing/>
        <w:jc w:val="both"/>
        <w:rPr>
          <w:color w:val="000000"/>
          <w:sz w:val="24"/>
          <w:szCs w:val="24"/>
        </w:rPr>
      </w:pPr>
      <w:r w:rsidRPr="00EF6216">
        <w:rPr>
          <w:color w:val="000000"/>
          <w:sz w:val="24"/>
          <w:szCs w:val="24"/>
        </w:rPr>
        <w:t>уровень квалификации педагогов.</w:t>
      </w:r>
    </w:p>
    <w:p w:rsidR="00EF6216" w:rsidRPr="00EF6216" w:rsidRDefault="00B90AA1" w:rsidP="00EF6216">
      <w:pPr>
        <w:widowControl/>
        <w:jc w:val="right"/>
        <w:rPr>
          <w:rFonts w:eastAsia="Calibri"/>
          <w:sz w:val="28"/>
          <w:szCs w:val="24"/>
          <w:lang w:eastAsia="en-US"/>
        </w:rPr>
      </w:pPr>
      <w:r>
        <w:rPr>
          <w:rFonts w:eastAsia="Calibri"/>
          <w:sz w:val="24"/>
          <w:szCs w:val="22"/>
          <w:lang w:eastAsia="en-US"/>
        </w:rPr>
        <w:t>Таблица 51</w:t>
      </w:r>
    </w:p>
    <w:p w:rsidR="00EF6216" w:rsidRPr="00B90AA1" w:rsidRDefault="00EF6216" w:rsidP="00EF6216">
      <w:pPr>
        <w:widowControl/>
        <w:autoSpaceDE/>
        <w:autoSpaceDN/>
        <w:adjustRightInd/>
        <w:spacing w:after="200"/>
        <w:ind w:left="1020"/>
        <w:jc w:val="center"/>
        <w:rPr>
          <w:rFonts w:eastAsia="Calibri"/>
          <w:b/>
          <w:sz w:val="24"/>
          <w:szCs w:val="24"/>
          <w:lang w:eastAsia="en-US"/>
        </w:rPr>
      </w:pPr>
      <w:r w:rsidRPr="00B90AA1">
        <w:rPr>
          <w:rFonts w:eastAsia="Calibri"/>
          <w:b/>
          <w:sz w:val="24"/>
          <w:szCs w:val="24"/>
          <w:lang w:eastAsia="en-US"/>
        </w:rPr>
        <w:t>Мониторинг системы условий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23"/>
        <w:gridCol w:w="3462"/>
        <w:gridCol w:w="1889"/>
        <w:gridCol w:w="1797"/>
      </w:tblGrid>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200"/>
              <w:jc w:val="center"/>
              <w:rPr>
                <w:sz w:val="24"/>
                <w:szCs w:val="24"/>
                <w:lang w:eastAsia="en-US"/>
              </w:rPr>
            </w:pPr>
            <w:r w:rsidRPr="00EF6216">
              <w:rPr>
                <w:rFonts w:eastAsia="Calibri"/>
                <w:sz w:val="24"/>
                <w:szCs w:val="24"/>
                <w:lang w:eastAsia="en-US"/>
              </w:rPr>
              <w:t>Критерий</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200"/>
              <w:jc w:val="center"/>
              <w:rPr>
                <w:sz w:val="24"/>
                <w:szCs w:val="24"/>
                <w:lang w:eastAsia="en-US"/>
              </w:rPr>
            </w:pPr>
            <w:r w:rsidRPr="00EF6216">
              <w:rPr>
                <w:rFonts w:eastAsia="Calibri"/>
                <w:sz w:val="24"/>
                <w:szCs w:val="24"/>
                <w:lang w:eastAsia="en-US"/>
              </w:rPr>
              <w:t>Индикатор</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200"/>
              <w:jc w:val="center"/>
              <w:rPr>
                <w:sz w:val="24"/>
                <w:szCs w:val="24"/>
                <w:lang w:eastAsia="en-US"/>
              </w:rPr>
            </w:pPr>
            <w:r w:rsidRPr="00EF6216">
              <w:rPr>
                <w:rFonts w:eastAsia="Calibri"/>
                <w:sz w:val="24"/>
                <w:szCs w:val="24"/>
                <w:lang w:eastAsia="en-US"/>
              </w:rPr>
              <w:t>Периодичность</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200"/>
              <w:jc w:val="center"/>
              <w:rPr>
                <w:sz w:val="24"/>
                <w:szCs w:val="24"/>
                <w:lang w:eastAsia="en-US"/>
              </w:rPr>
            </w:pPr>
            <w:r w:rsidRPr="00EF6216">
              <w:rPr>
                <w:rFonts w:eastAsia="Calibri"/>
                <w:sz w:val="24"/>
                <w:szCs w:val="24"/>
                <w:lang w:eastAsia="en-US"/>
              </w:rPr>
              <w:t>Ответственный</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Кадровый потенциал</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 xml:space="preserve">Наличие педагогов, способных реализовывать ООП НОО (по квалификации, по опыту, повышение квалификации, наличие званий, победители </w:t>
            </w:r>
            <w:r w:rsidRPr="00EF6216">
              <w:rPr>
                <w:rFonts w:eastAsia="Calibri"/>
                <w:sz w:val="24"/>
                <w:szCs w:val="24"/>
                <w:lang w:eastAsia="en-US"/>
              </w:rPr>
              <w:lastRenderedPageBreak/>
              <w:t>профессиональных конкурсов, участие в проектах, грантах и т.п.)</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lastRenderedPageBreak/>
              <w:t>На начало  и конец учебного года</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заместитель директора по УВР</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lastRenderedPageBreak/>
              <w:t>Санитарно-гигиеническое благополучие образовательной среды</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Соответствие условий физического воспитания гигиеническим требованиям, учебный план, учитывающий разные формы учебной деятельности; состояние здоровья  обучающихся; обеспеченность  горячим питанием.</w:t>
            </w:r>
          </w:p>
        </w:tc>
        <w:tc>
          <w:tcPr>
            <w:tcW w:w="872" w:type="pct"/>
            <w:tcBorders>
              <w:top w:val="single" w:sz="4" w:space="0" w:color="000000"/>
              <w:left w:val="single" w:sz="4" w:space="0" w:color="000000"/>
              <w:bottom w:val="single" w:sz="4" w:space="0" w:color="000000"/>
              <w:right w:val="single" w:sz="4" w:space="0" w:color="000000"/>
            </w:tcBorders>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на начало учебного года</w:t>
            </w: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ежемесячно</w:t>
            </w:r>
          </w:p>
        </w:tc>
        <w:tc>
          <w:tcPr>
            <w:tcW w:w="858" w:type="pct"/>
            <w:tcBorders>
              <w:top w:val="single" w:sz="4" w:space="0" w:color="000000"/>
              <w:left w:val="single" w:sz="4" w:space="0" w:color="000000"/>
              <w:bottom w:val="single" w:sz="4" w:space="0" w:color="000000"/>
              <w:right w:val="single" w:sz="4" w:space="0" w:color="000000"/>
            </w:tcBorders>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заместители директора</w:t>
            </w: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соцпедагог</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Финансовые условия</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 xml:space="preserve">Выполнение нормативных  государственных требований </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 xml:space="preserve">Ежемесячные  и ежеквартальные отчёты </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гл. бухгалтер, заместители директора</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Информационно-техническое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Обоснованное и эффективное  использование информационной среды (ЭОР,  цифровых образовател</w:t>
            </w:r>
            <w:r>
              <w:rPr>
                <w:rFonts w:eastAsia="Calibri"/>
                <w:sz w:val="24"/>
                <w:szCs w:val="24"/>
                <w:lang w:eastAsia="en-US"/>
              </w:rPr>
              <w:t>ьных ресурсов, владение педаго</w:t>
            </w:r>
            <w:r w:rsidRPr="00EF6216">
              <w:rPr>
                <w:rFonts w:eastAsia="Calibri"/>
                <w:sz w:val="24"/>
                <w:szCs w:val="24"/>
                <w:lang w:eastAsia="en-US"/>
              </w:rPr>
              <w:t xml:space="preserve">гами </w:t>
            </w:r>
            <w:proofErr w:type="gramStart"/>
            <w:r w:rsidRPr="00EF6216">
              <w:rPr>
                <w:rFonts w:eastAsia="Calibri"/>
                <w:sz w:val="24"/>
                <w:szCs w:val="24"/>
                <w:lang w:eastAsia="en-US"/>
              </w:rPr>
              <w:t>ИКТ-технологиями</w:t>
            </w:r>
            <w:proofErr w:type="gramEnd"/>
            <w:r w:rsidRPr="00EF6216">
              <w:rPr>
                <w:rFonts w:eastAsia="Calibri"/>
                <w:sz w:val="24"/>
                <w:szCs w:val="24"/>
                <w:lang w:eastAsia="en-US"/>
              </w:rPr>
              <w:t>) в образовательном процессе. Регулярное обновление школьного сайта</w:t>
            </w:r>
          </w:p>
        </w:tc>
        <w:tc>
          <w:tcPr>
            <w:tcW w:w="872" w:type="pct"/>
            <w:tcBorders>
              <w:top w:val="single" w:sz="4" w:space="0" w:color="000000"/>
              <w:left w:val="single" w:sz="4" w:space="0" w:color="000000"/>
              <w:bottom w:val="single" w:sz="4" w:space="0" w:color="000000"/>
              <w:right w:val="single" w:sz="4" w:space="0" w:color="000000"/>
            </w:tcBorders>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Отчёт 1 раз в год</w:t>
            </w: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widowControl/>
              <w:autoSpaceDE/>
              <w:autoSpaceDN/>
              <w:adjustRightInd/>
              <w:spacing w:after="100" w:afterAutospacing="1"/>
              <w:rPr>
                <w:rFonts w:eastAsia="Calibri"/>
                <w:sz w:val="24"/>
                <w:szCs w:val="24"/>
                <w:lang w:eastAsia="en-US"/>
              </w:rPr>
            </w:pPr>
          </w:p>
          <w:p w:rsidR="00EF6216" w:rsidRPr="00EF6216" w:rsidRDefault="00EF6216" w:rsidP="00EF6216">
            <w:pPr>
              <w:spacing w:after="100" w:afterAutospacing="1"/>
              <w:jc w:val="both"/>
              <w:rPr>
                <w:sz w:val="24"/>
                <w:szCs w:val="24"/>
                <w:lang w:eastAsia="en-US"/>
              </w:rPr>
            </w:pP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заместитель директора по УВР, учителя</w:t>
            </w:r>
          </w:p>
          <w:p w:rsidR="00EF6216" w:rsidRDefault="00EF6216" w:rsidP="00EF6216">
            <w:pPr>
              <w:spacing w:after="100" w:afterAutospacing="1"/>
              <w:jc w:val="both"/>
              <w:rPr>
                <w:rFonts w:eastAsia="Calibri"/>
                <w:sz w:val="24"/>
                <w:szCs w:val="24"/>
                <w:lang w:eastAsia="en-US"/>
              </w:rPr>
            </w:pPr>
            <w:r w:rsidRPr="00EF6216">
              <w:rPr>
                <w:rFonts w:eastAsia="Calibri"/>
                <w:sz w:val="24"/>
                <w:szCs w:val="24"/>
                <w:lang w:eastAsia="en-US"/>
              </w:rPr>
              <w:t xml:space="preserve">заместители директора, </w:t>
            </w:r>
          </w:p>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администратор сайта</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Правовое обеспечение реализации ООП</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Наличие локальных нормативно-правовых актов и их использование  всеми субъектами  образовательного  процесса</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Отчёты</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директор школы</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Материально-техническое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Обоснованность использования  помещений и оборудования для реализации ООП НОО</w:t>
            </w:r>
          </w:p>
        </w:tc>
        <w:tc>
          <w:tcPr>
            <w:tcW w:w="872"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Оценка состояния учебных кабинетов – август</w:t>
            </w:r>
          </w:p>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Оценка готовности учебных кабинетов - август</w:t>
            </w: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директор школы, рабочая группа</w:t>
            </w:r>
          </w:p>
        </w:tc>
      </w:tr>
      <w:tr w:rsidR="00EF6216" w:rsidRPr="00EF6216" w:rsidTr="00EF6216">
        <w:tc>
          <w:tcPr>
            <w:tcW w:w="1364"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Учебно-методическое обеспечение образовательного  процесса</w:t>
            </w:r>
          </w:p>
        </w:tc>
        <w:tc>
          <w:tcPr>
            <w:tcW w:w="1907"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w:t>
            </w:r>
            <w:proofErr w:type="gramStart"/>
            <w:r w:rsidRPr="00EF6216">
              <w:rPr>
                <w:rFonts w:eastAsia="Calibri"/>
                <w:sz w:val="24"/>
                <w:szCs w:val="24"/>
                <w:lang w:eastAsia="en-US"/>
              </w:rPr>
              <w:t>обучающимися</w:t>
            </w:r>
            <w:proofErr w:type="gramEnd"/>
            <w:r w:rsidRPr="00EF6216">
              <w:rPr>
                <w:rFonts w:eastAsia="Calibri"/>
                <w:sz w:val="24"/>
                <w:szCs w:val="24"/>
                <w:lang w:eastAsia="en-US"/>
              </w:rPr>
              <w:t xml:space="preserve">  на индивидуальном уровне</w:t>
            </w:r>
          </w:p>
        </w:tc>
        <w:tc>
          <w:tcPr>
            <w:tcW w:w="872" w:type="pct"/>
            <w:tcBorders>
              <w:top w:val="single" w:sz="4" w:space="0" w:color="000000"/>
              <w:left w:val="single" w:sz="4" w:space="0" w:color="000000"/>
              <w:bottom w:val="single" w:sz="4" w:space="0" w:color="000000"/>
              <w:right w:val="single" w:sz="4" w:space="0" w:color="000000"/>
            </w:tcBorders>
          </w:tcPr>
          <w:p w:rsidR="00EF6216" w:rsidRPr="00EF6216" w:rsidRDefault="00EF6216" w:rsidP="00EF6216">
            <w:pPr>
              <w:widowControl/>
              <w:autoSpaceDE/>
              <w:autoSpaceDN/>
              <w:adjustRightInd/>
              <w:spacing w:after="100" w:afterAutospacing="1"/>
              <w:rPr>
                <w:sz w:val="24"/>
                <w:szCs w:val="24"/>
                <w:lang w:eastAsia="en-US"/>
              </w:rPr>
            </w:pPr>
            <w:r w:rsidRPr="00EF6216">
              <w:rPr>
                <w:rFonts w:eastAsia="Calibri"/>
                <w:sz w:val="24"/>
                <w:szCs w:val="24"/>
                <w:lang w:eastAsia="en-US"/>
              </w:rPr>
              <w:t>Заказ учебников – февраль, обеспеченность учебниками – сентябрь</w:t>
            </w:r>
          </w:p>
          <w:p w:rsidR="00EF6216" w:rsidRPr="00EF6216" w:rsidRDefault="00EF6216" w:rsidP="00EF6216">
            <w:pPr>
              <w:spacing w:after="100" w:afterAutospacing="1"/>
              <w:jc w:val="both"/>
              <w:rPr>
                <w:sz w:val="24"/>
                <w:szCs w:val="24"/>
                <w:lang w:eastAsia="en-US"/>
              </w:rPr>
            </w:pPr>
          </w:p>
        </w:tc>
        <w:tc>
          <w:tcPr>
            <w:tcW w:w="858" w:type="pct"/>
            <w:tcBorders>
              <w:top w:val="single" w:sz="4" w:space="0" w:color="000000"/>
              <w:left w:val="single" w:sz="4" w:space="0" w:color="000000"/>
              <w:bottom w:val="single" w:sz="4" w:space="0" w:color="000000"/>
              <w:right w:val="single" w:sz="4" w:space="0" w:color="000000"/>
            </w:tcBorders>
            <w:hideMark/>
          </w:tcPr>
          <w:p w:rsidR="00EF6216" w:rsidRPr="00EF6216" w:rsidRDefault="00EF6216" w:rsidP="00EF6216">
            <w:pPr>
              <w:spacing w:after="100" w:afterAutospacing="1"/>
              <w:jc w:val="both"/>
              <w:rPr>
                <w:sz w:val="24"/>
                <w:szCs w:val="24"/>
                <w:lang w:eastAsia="en-US"/>
              </w:rPr>
            </w:pPr>
            <w:r w:rsidRPr="00EF6216">
              <w:rPr>
                <w:rFonts w:eastAsia="Calibri"/>
                <w:sz w:val="24"/>
                <w:szCs w:val="24"/>
                <w:lang w:eastAsia="en-US"/>
              </w:rPr>
              <w:t>библиотекарь, заместители директора</w:t>
            </w:r>
          </w:p>
        </w:tc>
      </w:tr>
    </w:tbl>
    <w:p w:rsidR="00B16DE6" w:rsidRPr="00F1204C" w:rsidRDefault="00B16DE6" w:rsidP="00487259">
      <w:pPr>
        <w:rPr>
          <w:sz w:val="24"/>
          <w:szCs w:val="24"/>
        </w:rPr>
      </w:pPr>
    </w:p>
    <w:sectPr w:rsidR="00B16DE6" w:rsidRPr="00F1204C" w:rsidSect="00AC7C65">
      <w:footerReference w:type="default" r:id="rId12"/>
      <w:pgSz w:w="11906" w:h="16838"/>
      <w:pgMar w:top="1134" w:right="850" w:bottom="1134" w:left="1701"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1247" w:rsidRDefault="00EA1247" w:rsidP="007A66F5">
      <w:r>
        <w:separator/>
      </w:r>
    </w:p>
  </w:endnote>
  <w:endnote w:type="continuationSeparator" w:id="0">
    <w:p w:rsidR="00EA1247" w:rsidRDefault="00EA1247" w:rsidP="007A66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Arial Unicode MS"/>
    <w:charset w:val="00"/>
    <w:family w:val="auto"/>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Times">
    <w:panose1 w:val="02020603050405020304"/>
    <w:charset w:val="CC"/>
    <w:family w:val="roman"/>
    <w:pitch w:val="variable"/>
    <w:sig w:usb0="E0002AFF" w:usb1="C0007843" w:usb2="00000009" w:usb3="00000000" w:csb0="000001FF" w:csb1="00000000"/>
  </w:font>
  <w:font w:name="Gill San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31462097"/>
      <w:docPartObj>
        <w:docPartGallery w:val="Page Numbers (Bottom of Page)"/>
        <w:docPartUnique/>
      </w:docPartObj>
    </w:sdtPr>
    <w:sdtContent>
      <w:p w:rsidR="008609D1" w:rsidRDefault="00631E0B">
        <w:pPr>
          <w:pStyle w:val="ae"/>
          <w:jc w:val="center"/>
        </w:pPr>
        <w:r>
          <w:fldChar w:fldCharType="begin"/>
        </w:r>
        <w:r w:rsidR="008609D1">
          <w:instrText>PAGE   \* MERGEFORMAT</w:instrText>
        </w:r>
        <w:r>
          <w:fldChar w:fldCharType="separate"/>
        </w:r>
        <w:r w:rsidR="00F30543">
          <w:rPr>
            <w:noProof/>
          </w:rPr>
          <w:t>35</w:t>
        </w:r>
        <w:r>
          <w:fldChar w:fldCharType="end"/>
        </w:r>
      </w:p>
    </w:sdtContent>
  </w:sdt>
  <w:p w:rsidR="008609D1" w:rsidRDefault="008609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1247" w:rsidRDefault="00EA1247" w:rsidP="007A66F5">
      <w:r>
        <w:separator/>
      </w:r>
    </w:p>
  </w:footnote>
  <w:footnote w:type="continuationSeparator" w:id="0">
    <w:p w:rsidR="00EA1247" w:rsidRDefault="00EA1247" w:rsidP="007A66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A4A"/>
    <w:multiLevelType w:val="hybridMultilevel"/>
    <w:tmpl w:val="EFE4B52A"/>
    <w:lvl w:ilvl="0" w:tplc="9B6889C4">
      <w:start w:val="1"/>
      <w:numFmt w:val="bullet"/>
      <w:lvlText w:val="В"/>
      <w:lvlJc w:val="left"/>
    </w:lvl>
    <w:lvl w:ilvl="1" w:tplc="A502D42A">
      <w:numFmt w:val="decimal"/>
      <w:lvlText w:val=""/>
      <w:lvlJc w:val="left"/>
    </w:lvl>
    <w:lvl w:ilvl="2" w:tplc="D06A32C8">
      <w:numFmt w:val="decimal"/>
      <w:lvlText w:val=""/>
      <w:lvlJc w:val="left"/>
    </w:lvl>
    <w:lvl w:ilvl="3" w:tplc="AE7C7C5E">
      <w:numFmt w:val="decimal"/>
      <w:lvlText w:val=""/>
      <w:lvlJc w:val="left"/>
    </w:lvl>
    <w:lvl w:ilvl="4" w:tplc="7E2CDFC4">
      <w:numFmt w:val="decimal"/>
      <w:lvlText w:val=""/>
      <w:lvlJc w:val="left"/>
    </w:lvl>
    <w:lvl w:ilvl="5" w:tplc="191EE6A6">
      <w:numFmt w:val="decimal"/>
      <w:lvlText w:val=""/>
      <w:lvlJc w:val="left"/>
    </w:lvl>
    <w:lvl w:ilvl="6" w:tplc="04E87F0A">
      <w:numFmt w:val="decimal"/>
      <w:lvlText w:val=""/>
      <w:lvlJc w:val="left"/>
    </w:lvl>
    <w:lvl w:ilvl="7" w:tplc="41C0F340">
      <w:numFmt w:val="decimal"/>
      <w:lvlText w:val=""/>
      <w:lvlJc w:val="left"/>
    </w:lvl>
    <w:lvl w:ilvl="8" w:tplc="71902F92">
      <w:numFmt w:val="decimal"/>
      <w:lvlText w:val=""/>
      <w:lvlJc w:val="left"/>
    </w:lvl>
  </w:abstractNum>
  <w:abstractNum w:abstractNumId="1">
    <w:nsid w:val="000049BB"/>
    <w:multiLevelType w:val="hybridMultilevel"/>
    <w:tmpl w:val="8F3210E8"/>
    <w:lvl w:ilvl="0" w:tplc="0D4C6B8E">
      <w:start w:val="1"/>
      <w:numFmt w:val="bullet"/>
      <w:lvlText w:val="в"/>
      <w:lvlJc w:val="left"/>
    </w:lvl>
    <w:lvl w:ilvl="1" w:tplc="B5389B34">
      <w:start w:val="1"/>
      <w:numFmt w:val="bullet"/>
      <w:lvlText w:val="\endash "/>
      <w:lvlJc w:val="left"/>
    </w:lvl>
    <w:lvl w:ilvl="2" w:tplc="AC04B0CE">
      <w:numFmt w:val="decimal"/>
      <w:lvlText w:val=""/>
      <w:lvlJc w:val="left"/>
    </w:lvl>
    <w:lvl w:ilvl="3" w:tplc="7EA05DE0">
      <w:numFmt w:val="decimal"/>
      <w:lvlText w:val=""/>
      <w:lvlJc w:val="left"/>
    </w:lvl>
    <w:lvl w:ilvl="4" w:tplc="C480D506">
      <w:numFmt w:val="decimal"/>
      <w:lvlText w:val=""/>
      <w:lvlJc w:val="left"/>
    </w:lvl>
    <w:lvl w:ilvl="5" w:tplc="D1B83B78">
      <w:numFmt w:val="decimal"/>
      <w:lvlText w:val=""/>
      <w:lvlJc w:val="left"/>
    </w:lvl>
    <w:lvl w:ilvl="6" w:tplc="F1609434">
      <w:numFmt w:val="decimal"/>
      <w:lvlText w:val=""/>
      <w:lvlJc w:val="left"/>
    </w:lvl>
    <w:lvl w:ilvl="7" w:tplc="3A5640D6">
      <w:numFmt w:val="decimal"/>
      <w:lvlText w:val=""/>
      <w:lvlJc w:val="left"/>
    </w:lvl>
    <w:lvl w:ilvl="8" w:tplc="E256A592">
      <w:numFmt w:val="decimal"/>
      <w:lvlText w:val=""/>
      <w:lvlJc w:val="left"/>
    </w:lvl>
  </w:abstractNum>
  <w:abstractNum w:abstractNumId="2">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42050D"/>
    <w:multiLevelType w:val="hybridMultilevel"/>
    <w:tmpl w:val="993CF928"/>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
    <w:nsid w:val="00B134DF"/>
    <w:multiLevelType w:val="hybridMultilevel"/>
    <w:tmpl w:val="351A9480"/>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
    <w:nsid w:val="01096A43"/>
    <w:multiLevelType w:val="hybridMultilevel"/>
    <w:tmpl w:val="4A40CCD8"/>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
    <w:nsid w:val="012F0947"/>
    <w:multiLevelType w:val="hybridMultilevel"/>
    <w:tmpl w:val="5982456E"/>
    <w:lvl w:ilvl="0" w:tplc="04190005">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01472E57"/>
    <w:multiLevelType w:val="hybridMultilevel"/>
    <w:tmpl w:val="027E04C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nsid w:val="02B03C24"/>
    <w:multiLevelType w:val="hybridMultilevel"/>
    <w:tmpl w:val="9D8221F6"/>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
    <w:nsid w:val="03A73D52"/>
    <w:multiLevelType w:val="hybridMultilevel"/>
    <w:tmpl w:val="84E4ACC8"/>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0">
    <w:nsid w:val="06CD07F2"/>
    <w:multiLevelType w:val="hybridMultilevel"/>
    <w:tmpl w:val="FCEA698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6DA0FB5"/>
    <w:multiLevelType w:val="hybridMultilevel"/>
    <w:tmpl w:val="6A7E0422"/>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2">
    <w:nsid w:val="07946429"/>
    <w:multiLevelType w:val="hybridMultilevel"/>
    <w:tmpl w:val="A0847A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9570844"/>
    <w:multiLevelType w:val="hybridMultilevel"/>
    <w:tmpl w:val="590469C2"/>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4">
    <w:nsid w:val="0966499D"/>
    <w:multiLevelType w:val="hybridMultilevel"/>
    <w:tmpl w:val="B614A6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202DC1"/>
    <w:multiLevelType w:val="hybridMultilevel"/>
    <w:tmpl w:val="2616807C"/>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16">
    <w:nsid w:val="0AE2217A"/>
    <w:multiLevelType w:val="hybridMultilevel"/>
    <w:tmpl w:val="3C445BE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C861ECF"/>
    <w:multiLevelType w:val="hybridMultilevel"/>
    <w:tmpl w:val="81B20E3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8">
    <w:nsid w:val="0C9D2283"/>
    <w:multiLevelType w:val="hybridMultilevel"/>
    <w:tmpl w:val="7A00ACF8"/>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9">
    <w:nsid w:val="114D7B4A"/>
    <w:multiLevelType w:val="hybridMultilevel"/>
    <w:tmpl w:val="2744E1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2F92091"/>
    <w:multiLevelType w:val="hybridMultilevel"/>
    <w:tmpl w:val="0D62C17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3A55235"/>
    <w:multiLevelType w:val="hybridMultilevel"/>
    <w:tmpl w:val="B6264C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51210A3"/>
    <w:multiLevelType w:val="hybridMultilevel"/>
    <w:tmpl w:val="BC943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9993B0C"/>
    <w:multiLevelType w:val="hybridMultilevel"/>
    <w:tmpl w:val="78D03560"/>
    <w:lvl w:ilvl="0" w:tplc="14C2DE4A">
      <w:start w:val="1"/>
      <w:numFmt w:val="upperRoman"/>
      <w:lvlText w:val="%1."/>
      <w:lvlJc w:val="left"/>
      <w:pPr>
        <w:ind w:left="720" w:hanging="720"/>
      </w:pPr>
      <w:rPr>
        <w:rFonts w:ascii="Times New Roman" w:hAnsi="Times New Roman" w:cs="Times New Roman" w:hint="default"/>
        <w:b/>
      </w:rPr>
    </w:lvl>
    <w:lvl w:ilvl="1" w:tplc="04190001">
      <w:start w:val="1"/>
      <w:numFmt w:val="bullet"/>
      <w:lvlText w:val=""/>
      <w:lvlJc w:val="left"/>
      <w:pPr>
        <w:tabs>
          <w:tab w:val="num" w:pos="1440"/>
        </w:tabs>
        <w:ind w:left="1440" w:hanging="360"/>
      </w:pPr>
      <w:rPr>
        <w:rFonts w:ascii="Symbol" w:hAnsi="Symbol" w:hint="default"/>
        <w:b/>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B222FE5"/>
    <w:multiLevelType w:val="multilevel"/>
    <w:tmpl w:val="39FE1E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1B51264A"/>
    <w:multiLevelType w:val="hybridMultilevel"/>
    <w:tmpl w:val="21947A5A"/>
    <w:lvl w:ilvl="0" w:tplc="A77A7ED6">
      <w:start w:val="1"/>
      <w:numFmt w:val="bullet"/>
      <w:lvlText w:val="-"/>
      <w:lvlJc w:val="left"/>
      <w:pPr>
        <w:ind w:left="720" w:hanging="360"/>
      </w:pPr>
      <w:rPr>
        <w:rFonts w:ascii="Raavi" w:hAnsi="Raav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B7916A8"/>
    <w:multiLevelType w:val="hybridMultilevel"/>
    <w:tmpl w:val="7D9EA2BC"/>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27">
    <w:nsid w:val="1D904EF2"/>
    <w:multiLevelType w:val="hybridMultilevel"/>
    <w:tmpl w:val="AB7AD99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1EF6743C"/>
    <w:multiLevelType w:val="hybridMultilevel"/>
    <w:tmpl w:val="4CB4FB28"/>
    <w:lvl w:ilvl="0" w:tplc="EFE26A1C">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9">
    <w:nsid w:val="20063C49"/>
    <w:multiLevelType w:val="hybridMultilevel"/>
    <w:tmpl w:val="17D24DA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21085DF2"/>
    <w:multiLevelType w:val="hybridMultilevel"/>
    <w:tmpl w:val="A6EE6F30"/>
    <w:lvl w:ilvl="0" w:tplc="F32A2B88">
      <w:start w:val="65535"/>
      <w:numFmt w:val="bullet"/>
      <w:lvlText w:val="-"/>
      <w:lvlJc w:val="left"/>
      <w:pPr>
        <w:ind w:left="1140" w:hanging="360"/>
      </w:pPr>
      <w:rPr>
        <w:rFonts w:ascii="Times New Roman" w:hAnsi="Times New Roman" w:cs="Times New Roman"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1">
    <w:nsid w:val="22EB58F3"/>
    <w:multiLevelType w:val="hybridMultilevel"/>
    <w:tmpl w:val="6F56C79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2">
    <w:nsid w:val="239847C5"/>
    <w:multiLevelType w:val="hybridMultilevel"/>
    <w:tmpl w:val="086A27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250742A3"/>
    <w:multiLevelType w:val="hybridMultilevel"/>
    <w:tmpl w:val="B0F08CDA"/>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4">
    <w:nsid w:val="26746E8E"/>
    <w:multiLevelType w:val="hybridMultilevel"/>
    <w:tmpl w:val="4310243E"/>
    <w:lvl w:ilvl="0" w:tplc="04190005">
      <w:start w:val="1"/>
      <w:numFmt w:val="bullet"/>
      <w:lvlText w:val=""/>
      <w:lvlJc w:val="left"/>
      <w:pPr>
        <w:tabs>
          <w:tab w:val="num" w:pos="1080"/>
        </w:tabs>
        <w:ind w:left="1080" w:hanging="360"/>
      </w:pPr>
      <w:rPr>
        <w:rFonts w:ascii="Wingdings" w:hAnsi="Wingdings"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5">
    <w:nsid w:val="289E7EFB"/>
    <w:multiLevelType w:val="hybridMultilevel"/>
    <w:tmpl w:val="7AE66642"/>
    <w:lvl w:ilvl="0" w:tplc="0EDE9F3A">
      <w:start w:val="1"/>
      <w:numFmt w:val="bullet"/>
      <w:lvlText w:val=""/>
      <w:lvlJc w:val="left"/>
      <w:pPr>
        <w:tabs>
          <w:tab w:val="num" w:pos="1219"/>
        </w:tabs>
        <w:ind w:left="1219" w:hanging="360"/>
      </w:pPr>
      <w:rPr>
        <w:rFonts w:ascii="Symbol" w:hAnsi="Symbol" w:hint="default"/>
        <w:color w:val="auto"/>
      </w:rPr>
    </w:lvl>
    <w:lvl w:ilvl="1" w:tplc="04190003">
      <w:start w:val="1"/>
      <w:numFmt w:val="bullet"/>
      <w:lvlText w:val="o"/>
      <w:lvlJc w:val="left"/>
      <w:pPr>
        <w:tabs>
          <w:tab w:val="num" w:pos="1579"/>
        </w:tabs>
        <w:ind w:left="1579" w:hanging="360"/>
      </w:pPr>
      <w:rPr>
        <w:rFonts w:ascii="Courier New" w:hAnsi="Courier New" w:cs="Courier New" w:hint="default"/>
      </w:rPr>
    </w:lvl>
    <w:lvl w:ilvl="2" w:tplc="04190005">
      <w:start w:val="1"/>
      <w:numFmt w:val="bullet"/>
      <w:lvlText w:val=""/>
      <w:lvlJc w:val="left"/>
      <w:pPr>
        <w:tabs>
          <w:tab w:val="num" w:pos="2299"/>
        </w:tabs>
        <w:ind w:left="2299" w:hanging="360"/>
      </w:pPr>
      <w:rPr>
        <w:rFonts w:ascii="Wingdings" w:hAnsi="Wingdings" w:hint="default"/>
      </w:rPr>
    </w:lvl>
    <w:lvl w:ilvl="3" w:tplc="04190001">
      <w:start w:val="1"/>
      <w:numFmt w:val="bullet"/>
      <w:lvlText w:val=""/>
      <w:lvlJc w:val="left"/>
      <w:pPr>
        <w:tabs>
          <w:tab w:val="num" w:pos="3019"/>
        </w:tabs>
        <w:ind w:left="3019" w:hanging="360"/>
      </w:pPr>
      <w:rPr>
        <w:rFonts w:ascii="Symbol" w:hAnsi="Symbol" w:hint="default"/>
      </w:rPr>
    </w:lvl>
    <w:lvl w:ilvl="4" w:tplc="04190003">
      <w:start w:val="1"/>
      <w:numFmt w:val="bullet"/>
      <w:lvlText w:val="o"/>
      <w:lvlJc w:val="left"/>
      <w:pPr>
        <w:tabs>
          <w:tab w:val="num" w:pos="3739"/>
        </w:tabs>
        <w:ind w:left="3739" w:hanging="360"/>
      </w:pPr>
      <w:rPr>
        <w:rFonts w:ascii="Courier New" w:hAnsi="Courier New" w:cs="Courier New" w:hint="default"/>
      </w:rPr>
    </w:lvl>
    <w:lvl w:ilvl="5" w:tplc="04190005">
      <w:start w:val="1"/>
      <w:numFmt w:val="bullet"/>
      <w:lvlText w:val=""/>
      <w:lvlJc w:val="left"/>
      <w:pPr>
        <w:tabs>
          <w:tab w:val="num" w:pos="4459"/>
        </w:tabs>
        <w:ind w:left="4459" w:hanging="360"/>
      </w:pPr>
      <w:rPr>
        <w:rFonts w:ascii="Wingdings" w:hAnsi="Wingdings" w:hint="default"/>
      </w:rPr>
    </w:lvl>
    <w:lvl w:ilvl="6" w:tplc="04190001">
      <w:start w:val="1"/>
      <w:numFmt w:val="bullet"/>
      <w:lvlText w:val=""/>
      <w:lvlJc w:val="left"/>
      <w:pPr>
        <w:tabs>
          <w:tab w:val="num" w:pos="5179"/>
        </w:tabs>
        <w:ind w:left="5179" w:hanging="360"/>
      </w:pPr>
      <w:rPr>
        <w:rFonts w:ascii="Symbol" w:hAnsi="Symbol" w:hint="default"/>
      </w:rPr>
    </w:lvl>
    <w:lvl w:ilvl="7" w:tplc="04190003">
      <w:start w:val="1"/>
      <w:numFmt w:val="bullet"/>
      <w:lvlText w:val="o"/>
      <w:lvlJc w:val="left"/>
      <w:pPr>
        <w:tabs>
          <w:tab w:val="num" w:pos="5899"/>
        </w:tabs>
        <w:ind w:left="5899" w:hanging="360"/>
      </w:pPr>
      <w:rPr>
        <w:rFonts w:ascii="Courier New" w:hAnsi="Courier New" w:cs="Courier New" w:hint="default"/>
      </w:rPr>
    </w:lvl>
    <w:lvl w:ilvl="8" w:tplc="04190005">
      <w:start w:val="1"/>
      <w:numFmt w:val="bullet"/>
      <w:lvlText w:val=""/>
      <w:lvlJc w:val="left"/>
      <w:pPr>
        <w:tabs>
          <w:tab w:val="num" w:pos="6619"/>
        </w:tabs>
        <w:ind w:left="6619" w:hanging="360"/>
      </w:pPr>
      <w:rPr>
        <w:rFonts w:ascii="Wingdings" w:hAnsi="Wingdings" w:hint="default"/>
      </w:rPr>
    </w:lvl>
  </w:abstractNum>
  <w:abstractNum w:abstractNumId="36">
    <w:nsid w:val="29432CA0"/>
    <w:multiLevelType w:val="hybridMultilevel"/>
    <w:tmpl w:val="7312E69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37">
    <w:nsid w:val="2B6925B4"/>
    <w:multiLevelType w:val="hybridMultilevel"/>
    <w:tmpl w:val="FCFE6380"/>
    <w:lvl w:ilvl="0" w:tplc="A7E479E0">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2B964825"/>
    <w:multiLevelType w:val="hybridMultilevel"/>
    <w:tmpl w:val="CEFE5B2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C975E5D"/>
    <w:multiLevelType w:val="hybridMultilevel"/>
    <w:tmpl w:val="DDA20B06"/>
    <w:lvl w:ilvl="0" w:tplc="1172AC22">
      <w:start w:val="65535"/>
      <w:numFmt w:val="bullet"/>
      <w:lvlText w:val="-"/>
      <w:lvlJc w:val="left"/>
      <w:pPr>
        <w:tabs>
          <w:tab w:val="num" w:pos="360"/>
        </w:tabs>
        <w:ind w:left="360" w:hanging="360"/>
      </w:pPr>
      <w:rPr>
        <w:rFonts w:ascii="Times New Roman" w:hAnsi="Times New Roman" w:cs="Times New Roman" w:hint="default"/>
      </w:rPr>
    </w:lvl>
    <w:lvl w:ilvl="1" w:tplc="6A4EA628">
      <w:start w:val="1"/>
      <w:numFmt w:val="bullet"/>
      <w:lvlText w:val=""/>
      <w:lvlJc w:val="left"/>
      <w:pPr>
        <w:tabs>
          <w:tab w:val="num" w:pos="1080"/>
        </w:tabs>
        <w:ind w:left="1080" w:hanging="360"/>
      </w:pPr>
      <w:rPr>
        <w:rFonts w:ascii="Wingdings" w:hAnsi="Wingdings" w:hint="default"/>
      </w:rPr>
    </w:lvl>
    <w:lvl w:ilvl="2" w:tplc="E04A0E42">
      <w:start w:val="1"/>
      <w:numFmt w:val="bullet"/>
      <w:lvlText w:val=""/>
      <w:lvlJc w:val="left"/>
      <w:pPr>
        <w:tabs>
          <w:tab w:val="num" w:pos="1800"/>
        </w:tabs>
        <w:ind w:left="1800" w:hanging="360"/>
      </w:pPr>
      <w:rPr>
        <w:rFonts w:ascii="Wingdings" w:hAnsi="Wingdings" w:hint="default"/>
      </w:rPr>
    </w:lvl>
    <w:lvl w:ilvl="3" w:tplc="520CE7C4">
      <w:start w:val="1"/>
      <w:numFmt w:val="bullet"/>
      <w:lvlText w:val=""/>
      <w:lvlJc w:val="left"/>
      <w:pPr>
        <w:tabs>
          <w:tab w:val="num" w:pos="2520"/>
        </w:tabs>
        <w:ind w:left="2520" w:hanging="360"/>
      </w:pPr>
      <w:rPr>
        <w:rFonts w:ascii="Wingdings" w:hAnsi="Wingdings" w:hint="default"/>
      </w:rPr>
    </w:lvl>
    <w:lvl w:ilvl="4" w:tplc="E9784B2E">
      <w:start w:val="1"/>
      <w:numFmt w:val="bullet"/>
      <w:lvlText w:val=""/>
      <w:lvlJc w:val="left"/>
      <w:pPr>
        <w:tabs>
          <w:tab w:val="num" w:pos="3240"/>
        </w:tabs>
        <w:ind w:left="3240" w:hanging="360"/>
      </w:pPr>
      <w:rPr>
        <w:rFonts w:ascii="Wingdings" w:hAnsi="Wingdings" w:hint="default"/>
      </w:rPr>
    </w:lvl>
    <w:lvl w:ilvl="5" w:tplc="AFB67610">
      <w:start w:val="1"/>
      <w:numFmt w:val="bullet"/>
      <w:lvlText w:val=""/>
      <w:lvlJc w:val="left"/>
      <w:pPr>
        <w:tabs>
          <w:tab w:val="num" w:pos="3960"/>
        </w:tabs>
        <w:ind w:left="3960" w:hanging="360"/>
      </w:pPr>
      <w:rPr>
        <w:rFonts w:ascii="Wingdings" w:hAnsi="Wingdings" w:hint="default"/>
      </w:rPr>
    </w:lvl>
    <w:lvl w:ilvl="6" w:tplc="B1FA317C">
      <w:start w:val="1"/>
      <w:numFmt w:val="bullet"/>
      <w:lvlText w:val=""/>
      <w:lvlJc w:val="left"/>
      <w:pPr>
        <w:tabs>
          <w:tab w:val="num" w:pos="4680"/>
        </w:tabs>
        <w:ind w:left="4680" w:hanging="360"/>
      </w:pPr>
      <w:rPr>
        <w:rFonts w:ascii="Wingdings" w:hAnsi="Wingdings" w:hint="default"/>
      </w:rPr>
    </w:lvl>
    <w:lvl w:ilvl="7" w:tplc="EE1A0694">
      <w:start w:val="1"/>
      <w:numFmt w:val="bullet"/>
      <w:lvlText w:val=""/>
      <w:lvlJc w:val="left"/>
      <w:pPr>
        <w:tabs>
          <w:tab w:val="num" w:pos="5400"/>
        </w:tabs>
        <w:ind w:left="5400" w:hanging="360"/>
      </w:pPr>
      <w:rPr>
        <w:rFonts w:ascii="Wingdings" w:hAnsi="Wingdings" w:hint="default"/>
      </w:rPr>
    </w:lvl>
    <w:lvl w:ilvl="8" w:tplc="D1821CA0">
      <w:start w:val="1"/>
      <w:numFmt w:val="bullet"/>
      <w:lvlText w:val=""/>
      <w:lvlJc w:val="left"/>
      <w:pPr>
        <w:tabs>
          <w:tab w:val="num" w:pos="6120"/>
        </w:tabs>
        <w:ind w:left="6120" w:hanging="360"/>
      </w:pPr>
      <w:rPr>
        <w:rFonts w:ascii="Wingdings" w:hAnsi="Wingdings" w:hint="default"/>
      </w:rPr>
    </w:lvl>
  </w:abstractNum>
  <w:abstractNum w:abstractNumId="40">
    <w:nsid w:val="2D2A65BA"/>
    <w:multiLevelType w:val="hybridMultilevel"/>
    <w:tmpl w:val="A198D2A4"/>
    <w:lvl w:ilvl="0" w:tplc="49744C7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1">
    <w:nsid w:val="2DD15AD3"/>
    <w:multiLevelType w:val="hybridMultilevel"/>
    <w:tmpl w:val="D99E463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2">
    <w:nsid w:val="32CF7709"/>
    <w:multiLevelType w:val="hybridMultilevel"/>
    <w:tmpl w:val="E3B65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33197CC0"/>
    <w:multiLevelType w:val="hybridMultilevel"/>
    <w:tmpl w:val="2E32860A"/>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4">
    <w:nsid w:val="35180B19"/>
    <w:multiLevelType w:val="hybridMultilevel"/>
    <w:tmpl w:val="AF944ABC"/>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5">
    <w:nsid w:val="385B2761"/>
    <w:multiLevelType w:val="multilevel"/>
    <w:tmpl w:val="E2DA444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8E85D87"/>
    <w:multiLevelType w:val="hybridMultilevel"/>
    <w:tmpl w:val="956A7C3A"/>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7">
    <w:nsid w:val="39DC7398"/>
    <w:multiLevelType w:val="hybridMultilevel"/>
    <w:tmpl w:val="747ADAFA"/>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48">
    <w:nsid w:val="3A3F4EEF"/>
    <w:multiLevelType w:val="hybridMultilevel"/>
    <w:tmpl w:val="D57EF4BE"/>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49">
    <w:nsid w:val="3A6447B3"/>
    <w:multiLevelType w:val="hybridMultilevel"/>
    <w:tmpl w:val="AFA04410"/>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3B880F54"/>
    <w:multiLevelType w:val="hybridMultilevel"/>
    <w:tmpl w:val="CD76CC4C"/>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1">
    <w:nsid w:val="3BE168E2"/>
    <w:multiLevelType w:val="multilevel"/>
    <w:tmpl w:val="E5E074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3D0D4AC2"/>
    <w:multiLevelType w:val="hybridMultilevel"/>
    <w:tmpl w:val="75D4BCD8"/>
    <w:lvl w:ilvl="0" w:tplc="04190001">
      <w:start w:val="1"/>
      <w:numFmt w:val="bullet"/>
      <w:lvlText w:val=""/>
      <w:lvlJc w:val="left"/>
      <w:pPr>
        <w:tabs>
          <w:tab w:val="num" w:pos="1380"/>
        </w:tabs>
        <w:ind w:left="13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3F7D4F8A"/>
    <w:multiLevelType w:val="hybridMultilevel"/>
    <w:tmpl w:val="A65CADA4"/>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4">
    <w:nsid w:val="3FF86019"/>
    <w:multiLevelType w:val="hybridMultilevel"/>
    <w:tmpl w:val="B02879A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42EF100F"/>
    <w:multiLevelType w:val="hybridMultilevel"/>
    <w:tmpl w:val="15CC97F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9807D1D"/>
    <w:multiLevelType w:val="hybridMultilevel"/>
    <w:tmpl w:val="0CD4A33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498C547E"/>
    <w:multiLevelType w:val="hybridMultilevel"/>
    <w:tmpl w:val="5310010C"/>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58">
    <w:nsid w:val="4C761EDA"/>
    <w:multiLevelType w:val="hybridMultilevel"/>
    <w:tmpl w:val="1B66726E"/>
    <w:lvl w:ilvl="0" w:tplc="04190005">
      <w:start w:val="1"/>
      <w:numFmt w:val="bullet"/>
      <w:lvlText w:val=""/>
      <w:lvlJc w:val="left"/>
      <w:pPr>
        <w:tabs>
          <w:tab w:val="num" w:pos="1209"/>
        </w:tabs>
        <w:ind w:left="1209" w:hanging="360"/>
      </w:pPr>
      <w:rPr>
        <w:rFonts w:ascii="Wingdings" w:hAnsi="Wingdings" w:hint="default"/>
      </w:rPr>
    </w:lvl>
    <w:lvl w:ilvl="1" w:tplc="04190003">
      <w:start w:val="1"/>
      <w:numFmt w:val="bullet"/>
      <w:lvlText w:val="o"/>
      <w:lvlJc w:val="left"/>
      <w:pPr>
        <w:tabs>
          <w:tab w:val="num" w:pos="1929"/>
        </w:tabs>
        <w:ind w:left="1929" w:hanging="360"/>
      </w:pPr>
      <w:rPr>
        <w:rFonts w:ascii="Courier New" w:hAnsi="Courier New" w:cs="Courier New" w:hint="default"/>
      </w:rPr>
    </w:lvl>
    <w:lvl w:ilvl="2" w:tplc="04190005">
      <w:start w:val="1"/>
      <w:numFmt w:val="bullet"/>
      <w:lvlText w:val=""/>
      <w:lvlJc w:val="left"/>
      <w:pPr>
        <w:tabs>
          <w:tab w:val="num" w:pos="2649"/>
        </w:tabs>
        <w:ind w:left="2649" w:hanging="360"/>
      </w:pPr>
      <w:rPr>
        <w:rFonts w:ascii="Wingdings" w:hAnsi="Wingdings" w:hint="default"/>
      </w:rPr>
    </w:lvl>
    <w:lvl w:ilvl="3" w:tplc="04190001">
      <w:start w:val="1"/>
      <w:numFmt w:val="bullet"/>
      <w:lvlText w:val=""/>
      <w:lvlJc w:val="left"/>
      <w:pPr>
        <w:tabs>
          <w:tab w:val="num" w:pos="3369"/>
        </w:tabs>
        <w:ind w:left="3369" w:hanging="360"/>
      </w:pPr>
      <w:rPr>
        <w:rFonts w:ascii="Symbol" w:hAnsi="Symbol" w:hint="default"/>
      </w:rPr>
    </w:lvl>
    <w:lvl w:ilvl="4" w:tplc="04190003">
      <w:start w:val="1"/>
      <w:numFmt w:val="bullet"/>
      <w:lvlText w:val="o"/>
      <w:lvlJc w:val="left"/>
      <w:pPr>
        <w:tabs>
          <w:tab w:val="num" w:pos="4089"/>
        </w:tabs>
        <w:ind w:left="4089" w:hanging="360"/>
      </w:pPr>
      <w:rPr>
        <w:rFonts w:ascii="Courier New" w:hAnsi="Courier New" w:cs="Courier New" w:hint="default"/>
      </w:rPr>
    </w:lvl>
    <w:lvl w:ilvl="5" w:tplc="04190005">
      <w:start w:val="1"/>
      <w:numFmt w:val="bullet"/>
      <w:lvlText w:val=""/>
      <w:lvlJc w:val="left"/>
      <w:pPr>
        <w:tabs>
          <w:tab w:val="num" w:pos="4809"/>
        </w:tabs>
        <w:ind w:left="4809" w:hanging="360"/>
      </w:pPr>
      <w:rPr>
        <w:rFonts w:ascii="Wingdings" w:hAnsi="Wingdings" w:hint="default"/>
      </w:rPr>
    </w:lvl>
    <w:lvl w:ilvl="6" w:tplc="04190001">
      <w:start w:val="1"/>
      <w:numFmt w:val="bullet"/>
      <w:lvlText w:val=""/>
      <w:lvlJc w:val="left"/>
      <w:pPr>
        <w:tabs>
          <w:tab w:val="num" w:pos="5529"/>
        </w:tabs>
        <w:ind w:left="5529" w:hanging="360"/>
      </w:pPr>
      <w:rPr>
        <w:rFonts w:ascii="Symbol" w:hAnsi="Symbol" w:hint="default"/>
      </w:rPr>
    </w:lvl>
    <w:lvl w:ilvl="7" w:tplc="04190003">
      <w:start w:val="1"/>
      <w:numFmt w:val="bullet"/>
      <w:lvlText w:val="o"/>
      <w:lvlJc w:val="left"/>
      <w:pPr>
        <w:tabs>
          <w:tab w:val="num" w:pos="6249"/>
        </w:tabs>
        <w:ind w:left="6249" w:hanging="360"/>
      </w:pPr>
      <w:rPr>
        <w:rFonts w:ascii="Courier New" w:hAnsi="Courier New" w:cs="Courier New" w:hint="default"/>
      </w:rPr>
    </w:lvl>
    <w:lvl w:ilvl="8" w:tplc="04190005">
      <w:start w:val="1"/>
      <w:numFmt w:val="bullet"/>
      <w:lvlText w:val=""/>
      <w:lvlJc w:val="left"/>
      <w:pPr>
        <w:tabs>
          <w:tab w:val="num" w:pos="6969"/>
        </w:tabs>
        <w:ind w:left="6969" w:hanging="360"/>
      </w:pPr>
      <w:rPr>
        <w:rFonts w:ascii="Wingdings" w:hAnsi="Wingdings" w:hint="default"/>
      </w:rPr>
    </w:lvl>
  </w:abstractNum>
  <w:abstractNum w:abstractNumId="59">
    <w:nsid w:val="4D1C7147"/>
    <w:multiLevelType w:val="hybridMultilevel"/>
    <w:tmpl w:val="099ABEAE"/>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60">
    <w:nsid w:val="4E457348"/>
    <w:multiLevelType w:val="hybridMultilevel"/>
    <w:tmpl w:val="0804D1A6"/>
    <w:lvl w:ilvl="0" w:tplc="1172AC22">
      <w:start w:val="65535"/>
      <w:numFmt w:val="bullet"/>
      <w:lvlText w:val="-"/>
      <w:lvlJc w:val="left"/>
      <w:pPr>
        <w:tabs>
          <w:tab w:val="num" w:pos="360"/>
        </w:tabs>
        <w:ind w:left="360" w:hanging="360"/>
      </w:pPr>
      <w:rPr>
        <w:rFonts w:ascii="Times New Roman" w:hAnsi="Times New Roman" w:cs="Times New Roman" w:hint="default"/>
      </w:rPr>
    </w:lvl>
    <w:lvl w:ilvl="1" w:tplc="BA0CF1EC">
      <w:start w:val="1"/>
      <w:numFmt w:val="bullet"/>
      <w:lvlText w:val=""/>
      <w:lvlJc w:val="left"/>
      <w:pPr>
        <w:tabs>
          <w:tab w:val="num" w:pos="1080"/>
        </w:tabs>
        <w:ind w:left="1080" w:hanging="360"/>
      </w:pPr>
      <w:rPr>
        <w:rFonts w:ascii="Wingdings" w:hAnsi="Wingdings" w:hint="default"/>
      </w:rPr>
    </w:lvl>
    <w:lvl w:ilvl="2" w:tplc="8AEE5A56">
      <w:start w:val="1"/>
      <w:numFmt w:val="bullet"/>
      <w:lvlText w:val=""/>
      <w:lvlJc w:val="left"/>
      <w:pPr>
        <w:tabs>
          <w:tab w:val="num" w:pos="1800"/>
        </w:tabs>
        <w:ind w:left="1800" w:hanging="360"/>
      </w:pPr>
      <w:rPr>
        <w:rFonts w:ascii="Wingdings" w:hAnsi="Wingdings" w:hint="default"/>
      </w:rPr>
    </w:lvl>
    <w:lvl w:ilvl="3" w:tplc="2B0CC056">
      <w:start w:val="1"/>
      <w:numFmt w:val="bullet"/>
      <w:lvlText w:val=""/>
      <w:lvlJc w:val="left"/>
      <w:pPr>
        <w:tabs>
          <w:tab w:val="num" w:pos="2520"/>
        </w:tabs>
        <w:ind w:left="2520" w:hanging="360"/>
      </w:pPr>
      <w:rPr>
        <w:rFonts w:ascii="Wingdings" w:hAnsi="Wingdings" w:hint="default"/>
      </w:rPr>
    </w:lvl>
    <w:lvl w:ilvl="4" w:tplc="54221CA6">
      <w:start w:val="1"/>
      <w:numFmt w:val="bullet"/>
      <w:lvlText w:val=""/>
      <w:lvlJc w:val="left"/>
      <w:pPr>
        <w:tabs>
          <w:tab w:val="num" w:pos="3240"/>
        </w:tabs>
        <w:ind w:left="3240" w:hanging="360"/>
      </w:pPr>
      <w:rPr>
        <w:rFonts w:ascii="Wingdings" w:hAnsi="Wingdings" w:hint="default"/>
      </w:rPr>
    </w:lvl>
    <w:lvl w:ilvl="5" w:tplc="5D4827AC">
      <w:start w:val="1"/>
      <w:numFmt w:val="bullet"/>
      <w:lvlText w:val=""/>
      <w:lvlJc w:val="left"/>
      <w:pPr>
        <w:tabs>
          <w:tab w:val="num" w:pos="3960"/>
        </w:tabs>
        <w:ind w:left="3960" w:hanging="360"/>
      </w:pPr>
      <w:rPr>
        <w:rFonts w:ascii="Wingdings" w:hAnsi="Wingdings" w:hint="default"/>
      </w:rPr>
    </w:lvl>
    <w:lvl w:ilvl="6" w:tplc="5C86DE8E">
      <w:start w:val="1"/>
      <w:numFmt w:val="bullet"/>
      <w:lvlText w:val=""/>
      <w:lvlJc w:val="left"/>
      <w:pPr>
        <w:tabs>
          <w:tab w:val="num" w:pos="4680"/>
        </w:tabs>
        <w:ind w:left="4680" w:hanging="360"/>
      </w:pPr>
      <w:rPr>
        <w:rFonts w:ascii="Wingdings" w:hAnsi="Wingdings" w:hint="default"/>
      </w:rPr>
    </w:lvl>
    <w:lvl w:ilvl="7" w:tplc="A9D84A54">
      <w:start w:val="1"/>
      <w:numFmt w:val="bullet"/>
      <w:lvlText w:val=""/>
      <w:lvlJc w:val="left"/>
      <w:pPr>
        <w:tabs>
          <w:tab w:val="num" w:pos="5400"/>
        </w:tabs>
        <w:ind w:left="5400" w:hanging="360"/>
      </w:pPr>
      <w:rPr>
        <w:rFonts w:ascii="Wingdings" w:hAnsi="Wingdings" w:hint="default"/>
      </w:rPr>
    </w:lvl>
    <w:lvl w:ilvl="8" w:tplc="055254A2">
      <w:start w:val="1"/>
      <w:numFmt w:val="bullet"/>
      <w:lvlText w:val=""/>
      <w:lvlJc w:val="left"/>
      <w:pPr>
        <w:tabs>
          <w:tab w:val="num" w:pos="6120"/>
        </w:tabs>
        <w:ind w:left="6120" w:hanging="360"/>
      </w:pPr>
      <w:rPr>
        <w:rFonts w:ascii="Wingdings" w:hAnsi="Wingdings" w:hint="default"/>
      </w:rPr>
    </w:lvl>
  </w:abstractNum>
  <w:abstractNum w:abstractNumId="61">
    <w:nsid w:val="4EEA2F9F"/>
    <w:multiLevelType w:val="hybridMultilevel"/>
    <w:tmpl w:val="62B2B294"/>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2">
    <w:nsid w:val="5108623A"/>
    <w:multiLevelType w:val="hybridMultilevel"/>
    <w:tmpl w:val="ADDA13A0"/>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63">
    <w:nsid w:val="51C7183A"/>
    <w:multiLevelType w:val="hybridMultilevel"/>
    <w:tmpl w:val="1F30E1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4">
    <w:nsid w:val="53C332A0"/>
    <w:multiLevelType w:val="hybridMultilevel"/>
    <w:tmpl w:val="D6145DDC"/>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65">
    <w:nsid w:val="55B43487"/>
    <w:multiLevelType w:val="multilevel"/>
    <w:tmpl w:val="436CFC34"/>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rPr>
        <w:rFonts w:ascii="Arial" w:hAnsi="Arial" w:cs="Times New Roman" w:hint="default"/>
        <w:b/>
        <w:i/>
        <w:sz w:val="20"/>
        <w:szCs w:val="20"/>
      </w:r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66">
    <w:nsid w:val="576509BA"/>
    <w:multiLevelType w:val="hybridMultilevel"/>
    <w:tmpl w:val="C50039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59E0239C"/>
    <w:multiLevelType w:val="hybridMultilevel"/>
    <w:tmpl w:val="A6BE5046"/>
    <w:lvl w:ilvl="0" w:tplc="880EF19C">
      <w:start w:val="1"/>
      <w:numFmt w:val="bullet"/>
      <w:lvlText w:val="•"/>
      <w:lvlJc w:val="left"/>
      <w:pPr>
        <w:ind w:left="360" w:hanging="360"/>
      </w:pPr>
      <w:rPr>
        <w:rFonts w:ascii="Arial" w:hAnsi="Arial" w:cs="Aria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8">
    <w:nsid w:val="5A41432D"/>
    <w:multiLevelType w:val="hybridMultilevel"/>
    <w:tmpl w:val="AD82005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9">
    <w:nsid w:val="5B0508E9"/>
    <w:multiLevelType w:val="multilevel"/>
    <w:tmpl w:val="03C28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nsid w:val="5CEC0DCE"/>
    <w:multiLevelType w:val="hybridMultilevel"/>
    <w:tmpl w:val="B08214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nsid w:val="5D322013"/>
    <w:multiLevelType w:val="hybridMultilevel"/>
    <w:tmpl w:val="658E842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5F3A7AD8"/>
    <w:multiLevelType w:val="hybridMultilevel"/>
    <w:tmpl w:val="055E3572"/>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900" w:hanging="360"/>
      </w:pPr>
      <w:rPr>
        <w:rFonts w:ascii="Symbol" w:hAnsi="Symbol" w:hint="default"/>
      </w:r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73">
    <w:nsid w:val="5F6310C9"/>
    <w:multiLevelType w:val="hybridMultilevel"/>
    <w:tmpl w:val="2026A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3005126"/>
    <w:multiLevelType w:val="hybridMultilevel"/>
    <w:tmpl w:val="C5C47DB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636A1EA9"/>
    <w:multiLevelType w:val="hybridMultilevel"/>
    <w:tmpl w:val="E5DA8C30"/>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76">
    <w:nsid w:val="63865BB7"/>
    <w:multiLevelType w:val="hybridMultilevel"/>
    <w:tmpl w:val="9510263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63DD68A8"/>
    <w:multiLevelType w:val="hybridMultilevel"/>
    <w:tmpl w:val="CF488B80"/>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78">
    <w:nsid w:val="63E806BD"/>
    <w:multiLevelType w:val="hybridMultilevel"/>
    <w:tmpl w:val="CBB0DD5E"/>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79">
    <w:nsid w:val="66010E7C"/>
    <w:multiLevelType w:val="hybridMultilevel"/>
    <w:tmpl w:val="AE44E3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0">
    <w:nsid w:val="67B13302"/>
    <w:multiLevelType w:val="multilevel"/>
    <w:tmpl w:val="12DAB544"/>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802"/>
        </w:tabs>
        <w:ind w:left="802" w:hanging="60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326"/>
        </w:tabs>
        <w:ind w:left="1326" w:hanging="720"/>
      </w:pPr>
      <w:rPr>
        <w:rFonts w:hint="default"/>
      </w:rPr>
    </w:lvl>
    <w:lvl w:ilvl="4">
      <w:start w:val="1"/>
      <w:numFmt w:val="decimal"/>
      <w:lvlText w:val="%1.%2.%3.%4.%5"/>
      <w:lvlJc w:val="left"/>
      <w:pPr>
        <w:tabs>
          <w:tab w:val="num" w:pos="1888"/>
        </w:tabs>
        <w:ind w:left="1888" w:hanging="1080"/>
      </w:pPr>
      <w:rPr>
        <w:rFonts w:hint="default"/>
      </w:rPr>
    </w:lvl>
    <w:lvl w:ilvl="5">
      <w:start w:val="1"/>
      <w:numFmt w:val="decimal"/>
      <w:lvlText w:val="%1.%2.%3.%4.%5.%6"/>
      <w:lvlJc w:val="left"/>
      <w:pPr>
        <w:tabs>
          <w:tab w:val="num" w:pos="2090"/>
        </w:tabs>
        <w:ind w:left="2090" w:hanging="1080"/>
      </w:pPr>
      <w:rPr>
        <w:rFonts w:hint="default"/>
      </w:rPr>
    </w:lvl>
    <w:lvl w:ilvl="6">
      <w:start w:val="1"/>
      <w:numFmt w:val="decimal"/>
      <w:lvlText w:val="%1.%2.%3.%4.%5.%6.%7"/>
      <w:lvlJc w:val="left"/>
      <w:pPr>
        <w:tabs>
          <w:tab w:val="num" w:pos="2652"/>
        </w:tabs>
        <w:ind w:left="2652" w:hanging="1440"/>
      </w:pPr>
      <w:rPr>
        <w:rFonts w:hint="default"/>
      </w:rPr>
    </w:lvl>
    <w:lvl w:ilvl="7">
      <w:start w:val="1"/>
      <w:numFmt w:val="decimal"/>
      <w:lvlText w:val="%1.%2.%3.%4.%5.%6.%7.%8"/>
      <w:lvlJc w:val="left"/>
      <w:pPr>
        <w:tabs>
          <w:tab w:val="num" w:pos="2854"/>
        </w:tabs>
        <w:ind w:left="2854" w:hanging="1440"/>
      </w:pPr>
      <w:rPr>
        <w:rFonts w:hint="default"/>
      </w:rPr>
    </w:lvl>
    <w:lvl w:ilvl="8">
      <w:start w:val="1"/>
      <w:numFmt w:val="decimal"/>
      <w:lvlText w:val="%1.%2.%3.%4.%5.%6.%7.%8.%9"/>
      <w:lvlJc w:val="left"/>
      <w:pPr>
        <w:tabs>
          <w:tab w:val="num" w:pos="3416"/>
        </w:tabs>
        <w:ind w:left="3416" w:hanging="1800"/>
      </w:pPr>
      <w:rPr>
        <w:rFonts w:hint="default"/>
      </w:rPr>
    </w:lvl>
  </w:abstractNum>
  <w:abstractNum w:abstractNumId="81">
    <w:nsid w:val="68803451"/>
    <w:multiLevelType w:val="hybridMultilevel"/>
    <w:tmpl w:val="A0846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A591689"/>
    <w:multiLevelType w:val="hybridMultilevel"/>
    <w:tmpl w:val="9D0E8AE6"/>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3">
    <w:nsid w:val="6B586AC0"/>
    <w:multiLevelType w:val="hybridMultilevel"/>
    <w:tmpl w:val="782C9742"/>
    <w:lvl w:ilvl="0" w:tplc="04190001">
      <w:start w:val="1"/>
      <w:numFmt w:val="bullet"/>
      <w:lvlText w:val=""/>
      <w:lvlJc w:val="left"/>
      <w:pPr>
        <w:ind w:left="1572" w:hanging="360"/>
      </w:pPr>
      <w:rPr>
        <w:rFonts w:ascii="Symbol" w:hAnsi="Symbol" w:hint="default"/>
      </w:rPr>
    </w:lvl>
    <w:lvl w:ilvl="1" w:tplc="04190003">
      <w:start w:val="1"/>
      <w:numFmt w:val="bullet"/>
      <w:lvlText w:val="o"/>
      <w:lvlJc w:val="left"/>
      <w:pPr>
        <w:ind w:left="2292" w:hanging="360"/>
      </w:pPr>
      <w:rPr>
        <w:rFonts w:ascii="Courier New" w:hAnsi="Courier New" w:cs="Courier New" w:hint="default"/>
      </w:rPr>
    </w:lvl>
    <w:lvl w:ilvl="2" w:tplc="04190005">
      <w:start w:val="1"/>
      <w:numFmt w:val="bullet"/>
      <w:lvlText w:val=""/>
      <w:lvlJc w:val="left"/>
      <w:pPr>
        <w:ind w:left="3012" w:hanging="360"/>
      </w:pPr>
      <w:rPr>
        <w:rFonts w:ascii="Wingdings" w:hAnsi="Wingdings" w:hint="default"/>
      </w:rPr>
    </w:lvl>
    <w:lvl w:ilvl="3" w:tplc="04190001">
      <w:start w:val="1"/>
      <w:numFmt w:val="bullet"/>
      <w:lvlText w:val=""/>
      <w:lvlJc w:val="left"/>
      <w:pPr>
        <w:ind w:left="3732" w:hanging="360"/>
      </w:pPr>
      <w:rPr>
        <w:rFonts w:ascii="Symbol" w:hAnsi="Symbol" w:hint="default"/>
      </w:rPr>
    </w:lvl>
    <w:lvl w:ilvl="4" w:tplc="04190003">
      <w:start w:val="1"/>
      <w:numFmt w:val="bullet"/>
      <w:lvlText w:val="o"/>
      <w:lvlJc w:val="left"/>
      <w:pPr>
        <w:ind w:left="4452" w:hanging="360"/>
      </w:pPr>
      <w:rPr>
        <w:rFonts w:ascii="Courier New" w:hAnsi="Courier New" w:cs="Courier New" w:hint="default"/>
      </w:rPr>
    </w:lvl>
    <w:lvl w:ilvl="5" w:tplc="04190005">
      <w:start w:val="1"/>
      <w:numFmt w:val="bullet"/>
      <w:lvlText w:val=""/>
      <w:lvlJc w:val="left"/>
      <w:pPr>
        <w:ind w:left="5172" w:hanging="360"/>
      </w:pPr>
      <w:rPr>
        <w:rFonts w:ascii="Wingdings" w:hAnsi="Wingdings" w:hint="default"/>
      </w:rPr>
    </w:lvl>
    <w:lvl w:ilvl="6" w:tplc="04190001">
      <w:start w:val="1"/>
      <w:numFmt w:val="bullet"/>
      <w:lvlText w:val=""/>
      <w:lvlJc w:val="left"/>
      <w:pPr>
        <w:ind w:left="5892" w:hanging="360"/>
      </w:pPr>
      <w:rPr>
        <w:rFonts w:ascii="Symbol" w:hAnsi="Symbol" w:hint="default"/>
      </w:rPr>
    </w:lvl>
    <w:lvl w:ilvl="7" w:tplc="04190003">
      <w:start w:val="1"/>
      <w:numFmt w:val="bullet"/>
      <w:lvlText w:val="o"/>
      <w:lvlJc w:val="left"/>
      <w:pPr>
        <w:ind w:left="6612" w:hanging="360"/>
      </w:pPr>
      <w:rPr>
        <w:rFonts w:ascii="Courier New" w:hAnsi="Courier New" w:cs="Courier New" w:hint="default"/>
      </w:rPr>
    </w:lvl>
    <w:lvl w:ilvl="8" w:tplc="04190005">
      <w:start w:val="1"/>
      <w:numFmt w:val="bullet"/>
      <w:lvlText w:val=""/>
      <w:lvlJc w:val="left"/>
      <w:pPr>
        <w:ind w:left="7332" w:hanging="360"/>
      </w:pPr>
      <w:rPr>
        <w:rFonts w:ascii="Wingdings" w:hAnsi="Wingdings" w:hint="default"/>
      </w:rPr>
    </w:lvl>
  </w:abstractNum>
  <w:abstractNum w:abstractNumId="84">
    <w:nsid w:val="6E190847"/>
    <w:multiLevelType w:val="hybridMultilevel"/>
    <w:tmpl w:val="69C6461C"/>
    <w:lvl w:ilvl="0" w:tplc="57582D28">
      <w:start w:val="65535"/>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5">
    <w:nsid w:val="6EB67A92"/>
    <w:multiLevelType w:val="hybridMultilevel"/>
    <w:tmpl w:val="305CB914"/>
    <w:lvl w:ilvl="0" w:tplc="0419000F">
      <w:start w:val="1"/>
      <w:numFmt w:val="decimal"/>
      <w:lvlText w:val="%1."/>
      <w:lvlJc w:val="left"/>
      <w:pPr>
        <w:ind w:left="502"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6F4C0851"/>
    <w:multiLevelType w:val="hybridMultilevel"/>
    <w:tmpl w:val="36CCB9C8"/>
    <w:lvl w:ilvl="0" w:tplc="32D0C1CE">
      <w:start w:val="1"/>
      <w:numFmt w:val="bullet"/>
      <w:lvlText w:val=""/>
      <w:lvlJc w:val="left"/>
      <w:pPr>
        <w:tabs>
          <w:tab w:val="num" w:pos="814"/>
        </w:tabs>
        <w:ind w:left="814" w:hanging="360"/>
      </w:pPr>
      <w:rPr>
        <w:rFonts w:ascii="Symbol" w:hAnsi="Symbol" w:hint="default"/>
        <w:color w:val="auto"/>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87">
    <w:nsid w:val="70111E84"/>
    <w:multiLevelType w:val="hybridMultilevel"/>
    <w:tmpl w:val="1FA8B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0861285"/>
    <w:multiLevelType w:val="hybridMultilevel"/>
    <w:tmpl w:val="86840D88"/>
    <w:lvl w:ilvl="0" w:tplc="04190005">
      <w:start w:val="1"/>
      <w:numFmt w:val="bullet"/>
      <w:pStyle w:val="20"/>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89">
    <w:nsid w:val="71F91DB3"/>
    <w:multiLevelType w:val="hybridMultilevel"/>
    <w:tmpl w:val="F1F4B9C6"/>
    <w:lvl w:ilvl="0" w:tplc="60E46D46">
      <w:start w:val="1"/>
      <w:numFmt w:val="decimal"/>
      <w:lvlText w:val="%1."/>
      <w:lvlJc w:val="left"/>
      <w:pPr>
        <w:ind w:left="523" w:hanging="360"/>
      </w:pPr>
      <w:rPr>
        <w:rFonts w:hint="default"/>
      </w:rPr>
    </w:lvl>
    <w:lvl w:ilvl="1" w:tplc="9D82ED7A">
      <w:numFmt w:val="none"/>
      <w:lvlText w:val=""/>
      <w:lvlJc w:val="left"/>
      <w:pPr>
        <w:tabs>
          <w:tab w:val="num" w:pos="360"/>
        </w:tabs>
      </w:pPr>
    </w:lvl>
    <w:lvl w:ilvl="2" w:tplc="F8E6485A">
      <w:numFmt w:val="none"/>
      <w:lvlText w:val=""/>
      <w:lvlJc w:val="left"/>
      <w:pPr>
        <w:tabs>
          <w:tab w:val="num" w:pos="360"/>
        </w:tabs>
      </w:pPr>
    </w:lvl>
    <w:lvl w:ilvl="3" w:tplc="221AB57A">
      <w:numFmt w:val="none"/>
      <w:lvlText w:val=""/>
      <w:lvlJc w:val="left"/>
      <w:pPr>
        <w:tabs>
          <w:tab w:val="num" w:pos="360"/>
        </w:tabs>
      </w:pPr>
    </w:lvl>
    <w:lvl w:ilvl="4" w:tplc="B3AC678C">
      <w:numFmt w:val="none"/>
      <w:lvlText w:val=""/>
      <w:lvlJc w:val="left"/>
      <w:pPr>
        <w:tabs>
          <w:tab w:val="num" w:pos="360"/>
        </w:tabs>
      </w:pPr>
    </w:lvl>
    <w:lvl w:ilvl="5" w:tplc="D9A05138">
      <w:numFmt w:val="none"/>
      <w:lvlText w:val=""/>
      <w:lvlJc w:val="left"/>
      <w:pPr>
        <w:tabs>
          <w:tab w:val="num" w:pos="360"/>
        </w:tabs>
      </w:pPr>
    </w:lvl>
    <w:lvl w:ilvl="6" w:tplc="373081D6">
      <w:numFmt w:val="none"/>
      <w:lvlText w:val=""/>
      <w:lvlJc w:val="left"/>
      <w:pPr>
        <w:tabs>
          <w:tab w:val="num" w:pos="360"/>
        </w:tabs>
      </w:pPr>
    </w:lvl>
    <w:lvl w:ilvl="7" w:tplc="66288A14">
      <w:numFmt w:val="none"/>
      <w:lvlText w:val=""/>
      <w:lvlJc w:val="left"/>
      <w:pPr>
        <w:tabs>
          <w:tab w:val="num" w:pos="360"/>
        </w:tabs>
      </w:pPr>
    </w:lvl>
    <w:lvl w:ilvl="8" w:tplc="9F142A0A">
      <w:numFmt w:val="none"/>
      <w:lvlText w:val=""/>
      <w:lvlJc w:val="left"/>
      <w:pPr>
        <w:tabs>
          <w:tab w:val="num" w:pos="360"/>
        </w:tabs>
      </w:pPr>
    </w:lvl>
  </w:abstractNum>
  <w:abstractNum w:abstractNumId="90">
    <w:nsid w:val="75B02C27"/>
    <w:multiLevelType w:val="hybridMultilevel"/>
    <w:tmpl w:val="01E2748A"/>
    <w:lvl w:ilvl="0" w:tplc="0EDE9F3A">
      <w:start w:val="1"/>
      <w:numFmt w:val="bullet"/>
      <w:lvlText w:val=""/>
      <w:lvlJc w:val="left"/>
      <w:pPr>
        <w:tabs>
          <w:tab w:val="num" w:pos="657"/>
        </w:tabs>
        <w:ind w:left="657" w:hanging="360"/>
      </w:pPr>
      <w:rPr>
        <w:rFonts w:ascii="Symbol" w:hAnsi="Symbol" w:hint="default"/>
        <w:color w:val="auto"/>
      </w:rPr>
    </w:lvl>
    <w:lvl w:ilvl="1" w:tplc="04190003" w:tentative="1">
      <w:start w:val="1"/>
      <w:numFmt w:val="bullet"/>
      <w:lvlText w:val="o"/>
      <w:lvlJc w:val="left"/>
      <w:pPr>
        <w:tabs>
          <w:tab w:val="num" w:pos="1017"/>
        </w:tabs>
        <w:ind w:left="1017" w:hanging="360"/>
      </w:pPr>
      <w:rPr>
        <w:rFonts w:ascii="Courier New" w:hAnsi="Courier New" w:cs="Courier New" w:hint="default"/>
      </w:rPr>
    </w:lvl>
    <w:lvl w:ilvl="2" w:tplc="04190005" w:tentative="1">
      <w:start w:val="1"/>
      <w:numFmt w:val="bullet"/>
      <w:lvlText w:val=""/>
      <w:lvlJc w:val="left"/>
      <w:pPr>
        <w:tabs>
          <w:tab w:val="num" w:pos="1737"/>
        </w:tabs>
        <w:ind w:left="1737" w:hanging="360"/>
      </w:pPr>
      <w:rPr>
        <w:rFonts w:ascii="Wingdings" w:hAnsi="Wingdings" w:hint="default"/>
      </w:rPr>
    </w:lvl>
    <w:lvl w:ilvl="3" w:tplc="04190001" w:tentative="1">
      <w:start w:val="1"/>
      <w:numFmt w:val="bullet"/>
      <w:lvlText w:val=""/>
      <w:lvlJc w:val="left"/>
      <w:pPr>
        <w:tabs>
          <w:tab w:val="num" w:pos="2457"/>
        </w:tabs>
        <w:ind w:left="2457" w:hanging="360"/>
      </w:pPr>
      <w:rPr>
        <w:rFonts w:ascii="Symbol" w:hAnsi="Symbol" w:hint="default"/>
      </w:rPr>
    </w:lvl>
    <w:lvl w:ilvl="4" w:tplc="04190003" w:tentative="1">
      <w:start w:val="1"/>
      <w:numFmt w:val="bullet"/>
      <w:lvlText w:val="o"/>
      <w:lvlJc w:val="left"/>
      <w:pPr>
        <w:tabs>
          <w:tab w:val="num" w:pos="3177"/>
        </w:tabs>
        <w:ind w:left="3177" w:hanging="360"/>
      </w:pPr>
      <w:rPr>
        <w:rFonts w:ascii="Courier New" w:hAnsi="Courier New" w:cs="Courier New" w:hint="default"/>
      </w:rPr>
    </w:lvl>
    <w:lvl w:ilvl="5" w:tplc="04190005" w:tentative="1">
      <w:start w:val="1"/>
      <w:numFmt w:val="bullet"/>
      <w:lvlText w:val=""/>
      <w:lvlJc w:val="left"/>
      <w:pPr>
        <w:tabs>
          <w:tab w:val="num" w:pos="3897"/>
        </w:tabs>
        <w:ind w:left="3897" w:hanging="360"/>
      </w:pPr>
      <w:rPr>
        <w:rFonts w:ascii="Wingdings" w:hAnsi="Wingdings" w:hint="default"/>
      </w:rPr>
    </w:lvl>
    <w:lvl w:ilvl="6" w:tplc="04190001" w:tentative="1">
      <w:start w:val="1"/>
      <w:numFmt w:val="bullet"/>
      <w:lvlText w:val=""/>
      <w:lvlJc w:val="left"/>
      <w:pPr>
        <w:tabs>
          <w:tab w:val="num" w:pos="4617"/>
        </w:tabs>
        <w:ind w:left="4617" w:hanging="360"/>
      </w:pPr>
      <w:rPr>
        <w:rFonts w:ascii="Symbol" w:hAnsi="Symbol" w:hint="default"/>
      </w:rPr>
    </w:lvl>
    <w:lvl w:ilvl="7" w:tplc="04190003" w:tentative="1">
      <w:start w:val="1"/>
      <w:numFmt w:val="bullet"/>
      <w:lvlText w:val="o"/>
      <w:lvlJc w:val="left"/>
      <w:pPr>
        <w:tabs>
          <w:tab w:val="num" w:pos="5337"/>
        </w:tabs>
        <w:ind w:left="5337" w:hanging="360"/>
      </w:pPr>
      <w:rPr>
        <w:rFonts w:ascii="Courier New" w:hAnsi="Courier New" w:cs="Courier New" w:hint="default"/>
      </w:rPr>
    </w:lvl>
    <w:lvl w:ilvl="8" w:tplc="04190005" w:tentative="1">
      <w:start w:val="1"/>
      <w:numFmt w:val="bullet"/>
      <w:lvlText w:val=""/>
      <w:lvlJc w:val="left"/>
      <w:pPr>
        <w:tabs>
          <w:tab w:val="num" w:pos="6057"/>
        </w:tabs>
        <w:ind w:left="6057" w:hanging="360"/>
      </w:pPr>
      <w:rPr>
        <w:rFonts w:ascii="Wingdings" w:hAnsi="Wingdings" w:hint="default"/>
      </w:rPr>
    </w:lvl>
  </w:abstractNum>
  <w:abstractNum w:abstractNumId="91">
    <w:nsid w:val="76D04F04"/>
    <w:multiLevelType w:val="hybridMultilevel"/>
    <w:tmpl w:val="2F7AB8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77745C85"/>
    <w:multiLevelType w:val="hybridMultilevel"/>
    <w:tmpl w:val="37E6F506"/>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93">
    <w:nsid w:val="778B70AB"/>
    <w:multiLevelType w:val="hybridMultilevel"/>
    <w:tmpl w:val="E5B62B02"/>
    <w:lvl w:ilvl="0" w:tplc="880EF19C">
      <w:start w:val="1"/>
      <w:numFmt w:val="bullet"/>
      <w:lvlText w:val="•"/>
      <w:lvlJc w:val="left"/>
      <w:pPr>
        <w:ind w:left="360" w:hanging="360"/>
      </w:pPr>
      <w:rPr>
        <w:rFonts w:ascii="Arial" w:hAnsi="Arial" w:cs="Aria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7829180E"/>
    <w:multiLevelType w:val="hybridMultilevel"/>
    <w:tmpl w:val="3698D87E"/>
    <w:lvl w:ilvl="0" w:tplc="04190005">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95">
    <w:nsid w:val="78A100E7"/>
    <w:multiLevelType w:val="hybridMultilevel"/>
    <w:tmpl w:val="9906FE0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6">
    <w:nsid w:val="79383854"/>
    <w:multiLevelType w:val="hybridMultilevel"/>
    <w:tmpl w:val="C4A4778A"/>
    <w:lvl w:ilvl="0" w:tplc="04190005">
      <w:start w:val="1"/>
      <w:numFmt w:val="bullet"/>
      <w:lvlText w:val=""/>
      <w:lvlJc w:val="left"/>
      <w:pPr>
        <w:tabs>
          <w:tab w:val="num" w:pos="1174"/>
        </w:tabs>
        <w:ind w:left="1174" w:hanging="360"/>
      </w:pPr>
      <w:rPr>
        <w:rFonts w:ascii="Wingdings" w:hAnsi="Wingdings"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97">
    <w:nsid w:val="7DE1692D"/>
    <w:multiLevelType w:val="hybridMultilevel"/>
    <w:tmpl w:val="60F4EB68"/>
    <w:lvl w:ilvl="0" w:tplc="880EF19C">
      <w:start w:val="1"/>
      <w:numFmt w:val="bullet"/>
      <w:lvlText w:val="•"/>
      <w:lvlJc w:val="left"/>
      <w:pPr>
        <w:ind w:left="360" w:hanging="360"/>
      </w:pPr>
      <w:rPr>
        <w:rFonts w:ascii="Arial" w:hAnsi="Arial" w:cs="Aria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8">
    <w:nsid w:val="7F077932"/>
    <w:multiLevelType w:val="hybridMultilevel"/>
    <w:tmpl w:val="93245426"/>
    <w:lvl w:ilvl="0" w:tplc="04190001">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34"/>
  </w:num>
  <w:num w:numId="2">
    <w:abstractNumId w:val="6"/>
  </w:num>
  <w:num w:numId="3">
    <w:abstractNumId w:val="88"/>
  </w:num>
  <w:num w:numId="4">
    <w:abstractNumId w:val="97"/>
  </w:num>
  <w:num w:numId="5">
    <w:abstractNumId w:val="4"/>
  </w:num>
  <w:num w:numId="6">
    <w:abstractNumId w:val="93"/>
  </w:num>
  <w:num w:numId="7">
    <w:abstractNumId w:val="67"/>
  </w:num>
  <w:num w:numId="8">
    <w:abstractNumId w:val="64"/>
  </w:num>
  <w:num w:numId="9">
    <w:abstractNumId w:val="84"/>
  </w:num>
  <w:num w:numId="10">
    <w:abstractNumId w:val="98"/>
  </w:num>
  <w:num w:numId="11">
    <w:abstractNumId w:val="66"/>
  </w:num>
  <w:num w:numId="12">
    <w:abstractNumId w:val="36"/>
  </w:num>
  <w:num w:numId="13">
    <w:abstractNumId w:val="44"/>
  </w:num>
  <w:num w:numId="14">
    <w:abstractNumId w:val="59"/>
  </w:num>
  <w:num w:numId="15">
    <w:abstractNumId w:val="58"/>
  </w:num>
  <w:num w:numId="16">
    <w:abstractNumId w:val="53"/>
  </w:num>
  <w:num w:numId="17">
    <w:abstractNumId w:val="50"/>
  </w:num>
  <w:num w:numId="18">
    <w:abstractNumId w:val="17"/>
  </w:num>
  <w:num w:numId="19">
    <w:abstractNumId w:val="33"/>
  </w:num>
  <w:num w:numId="20">
    <w:abstractNumId w:val="11"/>
  </w:num>
  <w:num w:numId="21">
    <w:abstractNumId w:val="96"/>
  </w:num>
  <w:num w:numId="22">
    <w:abstractNumId w:val="47"/>
  </w:num>
  <w:num w:numId="23">
    <w:abstractNumId w:val="26"/>
  </w:num>
  <w:num w:numId="24">
    <w:abstractNumId w:val="57"/>
  </w:num>
  <w:num w:numId="25">
    <w:abstractNumId w:val="62"/>
  </w:num>
  <w:num w:numId="26">
    <w:abstractNumId w:val="41"/>
  </w:num>
  <w:num w:numId="27">
    <w:abstractNumId w:val="78"/>
  </w:num>
  <w:num w:numId="28">
    <w:abstractNumId w:val="13"/>
  </w:num>
  <w:num w:numId="29">
    <w:abstractNumId w:val="77"/>
  </w:num>
  <w:num w:numId="30">
    <w:abstractNumId w:val="31"/>
  </w:num>
  <w:num w:numId="31">
    <w:abstractNumId w:val="9"/>
  </w:num>
  <w:num w:numId="32">
    <w:abstractNumId w:val="65"/>
  </w:num>
  <w:num w:numId="33">
    <w:abstractNumId w:val="82"/>
  </w:num>
  <w:num w:numId="34">
    <w:abstractNumId w:val="3"/>
  </w:num>
  <w:num w:numId="35">
    <w:abstractNumId w:val="5"/>
  </w:num>
  <w:num w:numId="36">
    <w:abstractNumId w:val="94"/>
  </w:num>
  <w:num w:numId="37">
    <w:abstractNumId w:val="15"/>
  </w:num>
  <w:num w:numId="38">
    <w:abstractNumId w:val="61"/>
  </w:num>
  <w:num w:numId="39">
    <w:abstractNumId w:val="43"/>
  </w:num>
  <w:num w:numId="40">
    <w:abstractNumId w:val="55"/>
  </w:num>
  <w:num w:numId="41">
    <w:abstractNumId w:val="2"/>
  </w:num>
  <w:num w:numId="42">
    <w:abstractNumId w:val="16"/>
  </w:num>
  <w:num w:numId="43">
    <w:abstractNumId w:val="89"/>
  </w:num>
  <w:num w:numId="44">
    <w:abstractNumId w:val="12"/>
  </w:num>
  <w:num w:numId="45">
    <w:abstractNumId w:val="14"/>
  </w:num>
  <w:num w:numId="46">
    <w:abstractNumId w:val="30"/>
  </w:num>
  <w:num w:numId="47">
    <w:abstractNumId w:val="72"/>
  </w:num>
  <w:num w:numId="48">
    <w:abstractNumId w:val="85"/>
  </w:num>
  <w:num w:numId="49">
    <w:abstractNumId w:val="86"/>
  </w:num>
  <w:num w:numId="50">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95"/>
  </w:num>
  <w:num w:numId="52">
    <w:abstractNumId w:val="35"/>
  </w:num>
  <w:num w:numId="53">
    <w:abstractNumId w:val="69"/>
  </w:num>
  <w:num w:numId="54">
    <w:abstractNumId w:val="28"/>
  </w:num>
  <w:num w:numId="55">
    <w:abstractNumId w:val="90"/>
  </w:num>
  <w:num w:numId="56">
    <w:abstractNumId w:val="25"/>
  </w:num>
  <w:num w:numId="57">
    <w:abstractNumId w:val="40"/>
  </w:num>
  <w:num w:numId="58">
    <w:abstractNumId w:val="79"/>
  </w:num>
  <w:num w:numId="59">
    <w:abstractNumId w:val="73"/>
  </w:num>
  <w:num w:numId="60">
    <w:abstractNumId w:val="22"/>
  </w:num>
  <w:num w:numId="61">
    <w:abstractNumId w:val="81"/>
  </w:num>
  <w:num w:numId="62">
    <w:abstractNumId w:val="80"/>
  </w:num>
  <w:num w:numId="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9"/>
  </w:num>
  <w:num w:numId="65">
    <w:abstractNumId w:val="60"/>
  </w:num>
  <w:num w:numId="66">
    <w:abstractNumId w:val="63"/>
  </w:num>
  <w:num w:numId="67">
    <w:abstractNumId w:val="24"/>
  </w:num>
  <w:num w:numId="68">
    <w:abstractNumId w:val="21"/>
  </w:num>
  <w:num w:numId="69">
    <w:abstractNumId w:val="27"/>
  </w:num>
  <w:num w:numId="70">
    <w:abstractNumId w:val="46"/>
  </w:num>
  <w:num w:numId="71">
    <w:abstractNumId w:val="83"/>
  </w:num>
  <w:num w:numId="7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1"/>
  </w:num>
  <w:num w:numId="7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5"/>
  </w:num>
  <w:num w:numId="86">
    <w:abstractNumId w:val="42"/>
  </w:num>
  <w:num w:numId="87">
    <w:abstractNumId w:val="7"/>
  </w:num>
  <w:num w:numId="88">
    <w:abstractNumId w:val="68"/>
  </w:num>
  <w:num w:numId="89">
    <w:abstractNumId w:val="19"/>
  </w:num>
  <w:num w:numId="90">
    <w:abstractNumId w:val="48"/>
  </w:num>
  <w:num w:numId="91">
    <w:abstractNumId w:val="92"/>
  </w:num>
  <w:num w:numId="92">
    <w:abstractNumId w:val="18"/>
  </w:num>
  <w:num w:numId="93">
    <w:abstractNumId w:val="8"/>
  </w:num>
  <w:num w:numId="94">
    <w:abstractNumId w:val="70"/>
  </w:num>
  <w:num w:numId="95">
    <w:abstractNumId w:val="45"/>
  </w:num>
  <w:num w:numId="96">
    <w:abstractNumId w:val="0"/>
  </w:num>
  <w:num w:numId="97">
    <w:abstractNumId w:val="1"/>
  </w:num>
  <w:num w:numId="98">
    <w:abstractNumId w:val="23"/>
  </w:num>
  <w:num w:numId="99">
    <w:abstractNumId w:val="38"/>
  </w:num>
  <w:num w:numId="100">
    <w:abstractNumId w:val="87"/>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1204C"/>
    <w:rsid w:val="0000227A"/>
    <w:rsid w:val="00006839"/>
    <w:rsid w:val="000117A9"/>
    <w:rsid w:val="0001396E"/>
    <w:rsid w:val="00014E80"/>
    <w:rsid w:val="00014ED4"/>
    <w:rsid w:val="00022D39"/>
    <w:rsid w:val="000249E6"/>
    <w:rsid w:val="00026314"/>
    <w:rsid w:val="0003200A"/>
    <w:rsid w:val="00032EFF"/>
    <w:rsid w:val="00034FCE"/>
    <w:rsid w:val="000405AE"/>
    <w:rsid w:val="00040B3A"/>
    <w:rsid w:val="00040C97"/>
    <w:rsid w:val="00042822"/>
    <w:rsid w:val="00043241"/>
    <w:rsid w:val="0004448D"/>
    <w:rsid w:val="0004495E"/>
    <w:rsid w:val="000451C0"/>
    <w:rsid w:val="0004560E"/>
    <w:rsid w:val="00046DCB"/>
    <w:rsid w:val="00051CFA"/>
    <w:rsid w:val="00053768"/>
    <w:rsid w:val="0005382C"/>
    <w:rsid w:val="00053A08"/>
    <w:rsid w:val="00053D0C"/>
    <w:rsid w:val="00053D2F"/>
    <w:rsid w:val="0005795D"/>
    <w:rsid w:val="00065715"/>
    <w:rsid w:val="00076564"/>
    <w:rsid w:val="00082071"/>
    <w:rsid w:val="00082B49"/>
    <w:rsid w:val="00086510"/>
    <w:rsid w:val="00086529"/>
    <w:rsid w:val="00086747"/>
    <w:rsid w:val="00087B2B"/>
    <w:rsid w:val="00092B5E"/>
    <w:rsid w:val="00092C1F"/>
    <w:rsid w:val="000A207F"/>
    <w:rsid w:val="000A35C8"/>
    <w:rsid w:val="000A7F58"/>
    <w:rsid w:val="000B2335"/>
    <w:rsid w:val="000B26CA"/>
    <w:rsid w:val="000B4B21"/>
    <w:rsid w:val="000B51C8"/>
    <w:rsid w:val="000C0293"/>
    <w:rsid w:val="000C2620"/>
    <w:rsid w:val="000C603E"/>
    <w:rsid w:val="000C76F0"/>
    <w:rsid w:val="000C7D8A"/>
    <w:rsid w:val="000D15D4"/>
    <w:rsid w:val="000D2C22"/>
    <w:rsid w:val="000D62F3"/>
    <w:rsid w:val="000D6D87"/>
    <w:rsid w:val="000E5467"/>
    <w:rsid w:val="000F0A44"/>
    <w:rsid w:val="000F2F75"/>
    <w:rsid w:val="000F3D6E"/>
    <w:rsid w:val="00110996"/>
    <w:rsid w:val="00111F9B"/>
    <w:rsid w:val="00113CE4"/>
    <w:rsid w:val="00117E66"/>
    <w:rsid w:val="00120415"/>
    <w:rsid w:val="00120425"/>
    <w:rsid w:val="001208E0"/>
    <w:rsid w:val="00121C5E"/>
    <w:rsid w:val="001228F1"/>
    <w:rsid w:val="00125AA9"/>
    <w:rsid w:val="00126C60"/>
    <w:rsid w:val="001349AB"/>
    <w:rsid w:val="00135C92"/>
    <w:rsid w:val="00136CAF"/>
    <w:rsid w:val="00140096"/>
    <w:rsid w:val="0014063E"/>
    <w:rsid w:val="00141BB1"/>
    <w:rsid w:val="00143117"/>
    <w:rsid w:val="001445B2"/>
    <w:rsid w:val="00147011"/>
    <w:rsid w:val="0015528F"/>
    <w:rsid w:val="001571E6"/>
    <w:rsid w:val="00157E0D"/>
    <w:rsid w:val="0016002B"/>
    <w:rsid w:val="00160A73"/>
    <w:rsid w:val="00162E4E"/>
    <w:rsid w:val="00164F08"/>
    <w:rsid w:val="0017069D"/>
    <w:rsid w:val="00173863"/>
    <w:rsid w:val="00174727"/>
    <w:rsid w:val="0017476C"/>
    <w:rsid w:val="00174BCC"/>
    <w:rsid w:val="00176FB1"/>
    <w:rsid w:val="001770A4"/>
    <w:rsid w:val="00180D9E"/>
    <w:rsid w:val="0018115C"/>
    <w:rsid w:val="001817CE"/>
    <w:rsid w:val="00181B04"/>
    <w:rsid w:val="00184678"/>
    <w:rsid w:val="00184976"/>
    <w:rsid w:val="00186FF2"/>
    <w:rsid w:val="00193A12"/>
    <w:rsid w:val="0019439A"/>
    <w:rsid w:val="00196428"/>
    <w:rsid w:val="001A2E57"/>
    <w:rsid w:val="001A4904"/>
    <w:rsid w:val="001B25A0"/>
    <w:rsid w:val="001B2C24"/>
    <w:rsid w:val="001B7381"/>
    <w:rsid w:val="001C3458"/>
    <w:rsid w:val="001C452D"/>
    <w:rsid w:val="001C59AC"/>
    <w:rsid w:val="001C65A9"/>
    <w:rsid w:val="001C6776"/>
    <w:rsid w:val="001C6FC7"/>
    <w:rsid w:val="001D1C96"/>
    <w:rsid w:val="001D3910"/>
    <w:rsid w:val="001D3C29"/>
    <w:rsid w:val="001D6E08"/>
    <w:rsid w:val="001F0C52"/>
    <w:rsid w:val="001F5799"/>
    <w:rsid w:val="00204E45"/>
    <w:rsid w:val="002052F6"/>
    <w:rsid w:val="00206484"/>
    <w:rsid w:val="00210796"/>
    <w:rsid w:val="00215A0D"/>
    <w:rsid w:val="002202D8"/>
    <w:rsid w:val="00222B8B"/>
    <w:rsid w:val="00225D95"/>
    <w:rsid w:val="00230DA4"/>
    <w:rsid w:val="00231F39"/>
    <w:rsid w:val="00243050"/>
    <w:rsid w:val="002431DB"/>
    <w:rsid w:val="002443CD"/>
    <w:rsid w:val="0024441B"/>
    <w:rsid w:val="002465EF"/>
    <w:rsid w:val="0024684D"/>
    <w:rsid w:val="00251350"/>
    <w:rsid w:val="002546CB"/>
    <w:rsid w:val="00255DC9"/>
    <w:rsid w:val="002600BB"/>
    <w:rsid w:val="00262906"/>
    <w:rsid w:val="00264F9F"/>
    <w:rsid w:val="002659C0"/>
    <w:rsid w:val="00265ABD"/>
    <w:rsid w:val="0026753A"/>
    <w:rsid w:val="00267916"/>
    <w:rsid w:val="00270719"/>
    <w:rsid w:val="00271133"/>
    <w:rsid w:val="00272CB1"/>
    <w:rsid w:val="00273AF2"/>
    <w:rsid w:val="00282CAB"/>
    <w:rsid w:val="00283690"/>
    <w:rsid w:val="00283CDA"/>
    <w:rsid w:val="00284783"/>
    <w:rsid w:val="00286814"/>
    <w:rsid w:val="00287A51"/>
    <w:rsid w:val="00290792"/>
    <w:rsid w:val="00291538"/>
    <w:rsid w:val="002917BD"/>
    <w:rsid w:val="002A57EB"/>
    <w:rsid w:val="002A608D"/>
    <w:rsid w:val="002B19E1"/>
    <w:rsid w:val="002B3319"/>
    <w:rsid w:val="002B5A8C"/>
    <w:rsid w:val="002B772A"/>
    <w:rsid w:val="002C0D4E"/>
    <w:rsid w:val="002C0F8C"/>
    <w:rsid w:val="002C518A"/>
    <w:rsid w:val="002C620B"/>
    <w:rsid w:val="002D1E5E"/>
    <w:rsid w:val="002D32D9"/>
    <w:rsid w:val="002D41B4"/>
    <w:rsid w:val="002D4BBE"/>
    <w:rsid w:val="002E2CD0"/>
    <w:rsid w:val="002E43F9"/>
    <w:rsid w:val="002E4A1E"/>
    <w:rsid w:val="002F348F"/>
    <w:rsid w:val="002F3BC4"/>
    <w:rsid w:val="002F4B31"/>
    <w:rsid w:val="002F77A7"/>
    <w:rsid w:val="00300D59"/>
    <w:rsid w:val="003026BD"/>
    <w:rsid w:val="00306E51"/>
    <w:rsid w:val="00311508"/>
    <w:rsid w:val="00312045"/>
    <w:rsid w:val="0031447F"/>
    <w:rsid w:val="00316B01"/>
    <w:rsid w:val="00317A38"/>
    <w:rsid w:val="00317EDF"/>
    <w:rsid w:val="00322C77"/>
    <w:rsid w:val="00324276"/>
    <w:rsid w:val="00324BD5"/>
    <w:rsid w:val="00330A6A"/>
    <w:rsid w:val="00331C45"/>
    <w:rsid w:val="00332212"/>
    <w:rsid w:val="003325F1"/>
    <w:rsid w:val="00332B54"/>
    <w:rsid w:val="003338F3"/>
    <w:rsid w:val="00340A79"/>
    <w:rsid w:val="00340ECC"/>
    <w:rsid w:val="003421A4"/>
    <w:rsid w:val="00342A28"/>
    <w:rsid w:val="00353DCE"/>
    <w:rsid w:val="00354014"/>
    <w:rsid w:val="00354CFA"/>
    <w:rsid w:val="003554E7"/>
    <w:rsid w:val="00363DC6"/>
    <w:rsid w:val="00365938"/>
    <w:rsid w:val="00365B42"/>
    <w:rsid w:val="00366D1C"/>
    <w:rsid w:val="00373D57"/>
    <w:rsid w:val="003746B7"/>
    <w:rsid w:val="00377598"/>
    <w:rsid w:val="00381F7D"/>
    <w:rsid w:val="00382707"/>
    <w:rsid w:val="003840FA"/>
    <w:rsid w:val="00384B2E"/>
    <w:rsid w:val="003867AB"/>
    <w:rsid w:val="0038715D"/>
    <w:rsid w:val="00394616"/>
    <w:rsid w:val="003970E6"/>
    <w:rsid w:val="003A0246"/>
    <w:rsid w:val="003A1FAF"/>
    <w:rsid w:val="003A5FA7"/>
    <w:rsid w:val="003A6F32"/>
    <w:rsid w:val="003B4A16"/>
    <w:rsid w:val="003C09BB"/>
    <w:rsid w:val="003C35F7"/>
    <w:rsid w:val="003C453E"/>
    <w:rsid w:val="003C683C"/>
    <w:rsid w:val="003C6A10"/>
    <w:rsid w:val="003C781E"/>
    <w:rsid w:val="003D05D3"/>
    <w:rsid w:val="003D1613"/>
    <w:rsid w:val="003D1789"/>
    <w:rsid w:val="003D2E9C"/>
    <w:rsid w:val="003D303F"/>
    <w:rsid w:val="003D3987"/>
    <w:rsid w:val="003D45C2"/>
    <w:rsid w:val="003D4765"/>
    <w:rsid w:val="003D7D27"/>
    <w:rsid w:val="003E08CD"/>
    <w:rsid w:val="003F403E"/>
    <w:rsid w:val="00401723"/>
    <w:rsid w:val="004024DD"/>
    <w:rsid w:val="00402E09"/>
    <w:rsid w:val="00404445"/>
    <w:rsid w:val="00405322"/>
    <w:rsid w:val="0040586A"/>
    <w:rsid w:val="004069CE"/>
    <w:rsid w:val="00410E5E"/>
    <w:rsid w:val="00415722"/>
    <w:rsid w:val="004162AA"/>
    <w:rsid w:val="00422F06"/>
    <w:rsid w:val="0042444E"/>
    <w:rsid w:val="00434234"/>
    <w:rsid w:val="004364CD"/>
    <w:rsid w:val="004406A8"/>
    <w:rsid w:val="0044158E"/>
    <w:rsid w:val="00441BF3"/>
    <w:rsid w:val="0044554B"/>
    <w:rsid w:val="00446097"/>
    <w:rsid w:val="00447552"/>
    <w:rsid w:val="004523AB"/>
    <w:rsid w:val="00456D5C"/>
    <w:rsid w:val="00462A12"/>
    <w:rsid w:val="004630F5"/>
    <w:rsid w:val="0046407E"/>
    <w:rsid w:val="0046428B"/>
    <w:rsid w:val="004647CF"/>
    <w:rsid w:val="00465B71"/>
    <w:rsid w:val="00465BE2"/>
    <w:rsid w:val="00466E67"/>
    <w:rsid w:val="00470E7A"/>
    <w:rsid w:val="00471ECA"/>
    <w:rsid w:val="00473618"/>
    <w:rsid w:val="004748AD"/>
    <w:rsid w:val="004753F0"/>
    <w:rsid w:val="00477023"/>
    <w:rsid w:val="004826B8"/>
    <w:rsid w:val="00483EB2"/>
    <w:rsid w:val="00487259"/>
    <w:rsid w:val="00490439"/>
    <w:rsid w:val="00492074"/>
    <w:rsid w:val="00492DAE"/>
    <w:rsid w:val="00496BB4"/>
    <w:rsid w:val="004970AE"/>
    <w:rsid w:val="004A123F"/>
    <w:rsid w:val="004B2137"/>
    <w:rsid w:val="004B4866"/>
    <w:rsid w:val="004B635E"/>
    <w:rsid w:val="004B679A"/>
    <w:rsid w:val="004B6E6D"/>
    <w:rsid w:val="004C0CB5"/>
    <w:rsid w:val="004C2249"/>
    <w:rsid w:val="004C7D66"/>
    <w:rsid w:val="004D65BC"/>
    <w:rsid w:val="004E2E06"/>
    <w:rsid w:val="004E4051"/>
    <w:rsid w:val="004E43EC"/>
    <w:rsid w:val="004E64C3"/>
    <w:rsid w:val="004E65CD"/>
    <w:rsid w:val="004F21DF"/>
    <w:rsid w:val="004F474A"/>
    <w:rsid w:val="004F4E39"/>
    <w:rsid w:val="004F798B"/>
    <w:rsid w:val="00502B12"/>
    <w:rsid w:val="00503D6C"/>
    <w:rsid w:val="0050401F"/>
    <w:rsid w:val="00510931"/>
    <w:rsid w:val="005118A7"/>
    <w:rsid w:val="00513093"/>
    <w:rsid w:val="0051360A"/>
    <w:rsid w:val="00517416"/>
    <w:rsid w:val="00517772"/>
    <w:rsid w:val="005210F3"/>
    <w:rsid w:val="005242AF"/>
    <w:rsid w:val="005262BF"/>
    <w:rsid w:val="00527312"/>
    <w:rsid w:val="00530ADD"/>
    <w:rsid w:val="00531A39"/>
    <w:rsid w:val="005405E1"/>
    <w:rsid w:val="00540CB2"/>
    <w:rsid w:val="00541E2C"/>
    <w:rsid w:val="00546971"/>
    <w:rsid w:val="00547F0D"/>
    <w:rsid w:val="005515FC"/>
    <w:rsid w:val="00554A71"/>
    <w:rsid w:val="00555F5B"/>
    <w:rsid w:val="00557D2D"/>
    <w:rsid w:val="0056414F"/>
    <w:rsid w:val="005645BD"/>
    <w:rsid w:val="0056578E"/>
    <w:rsid w:val="00565F8F"/>
    <w:rsid w:val="0056620C"/>
    <w:rsid w:val="00566A0A"/>
    <w:rsid w:val="005720B1"/>
    <w:rsid w:val="005753E5"/>
    <w:rsid w:val="00575F0B"/>
    <w:rsid w:val="005776A9"/>
    <w:rsid w:val="005776BD"/>
    <w:rsid w:val="00577F07"/>
    <w:rsid w:val="0058076C"/>
    <w:rsid w:val="00585765"/>
    <w:rsid w:val="0058730A"/>
    <w:rsid w:val="005920BB"/>
    <w:rsid w:val="00593345"/>
    <w:rsid w:val="005956EE"/>
    <w:rsid w:val="005A02A1"/>
    <w:rsid w:val="005A38DC"/>
    <w:rsid w:val="005A4133"/>
    <w:rsid w:val="005A46CC"/>
    <w:rsid w:val="005A69AF"/>
    <w:rsid w:val="005A7B74"/>
    <w:rsid w:val="005B3120"/>
    <w:rsid w:val="005B3C41"/>
    <w:rsid w:val="005C5F80"/>
    <w:rsid w:val="005C7CD1"/>
    <w:rsid w:val="005D071E"/>
    <w:rsid w:val="005D15EE"/>
    <w:rsid w:val="005D167F"/>
    <w:rsid w:val="005D3184"/>
    <w:rsid w:val="005D58E4"/>
    <w:rsid w:val="005D6638"/>
    <w:rsid w:val="005D6BD1"/>
    <w:rsid w:val="005E0BC9"/>
    <w:rsid w:val="005E1B55"/>
    <w:rsid w:val="005E21A6"/>
    <w:rsid w:val="005E242B"/>
    <w:rsid w:val="005E2926"/>
    <w:rsid w:val="005E35D5"/>
    <w:rsid w:val="005E40F5"/>
    <w:rsid w:val="005E4FDC"/>
    <w:rsid w:val="005E558A"/>
    <w:rsid w:val="005E5862"/>
    <w:rsid w:val="005F14D2"/>
    <w:rsid w:val="005F2668"/>
    <w:rsid w:val="005F4D12"/>
    <w:rsid w:val="005F7244"/>
    <w:rsid w:val="00601CCB"/>
    <w:rsid w:val="006054A4"/>
    <w:rsid w:val="00607041"/>
    <w:rsid w:val="00613746"/>
    <w:rsid w:val="00613FD5"/>
    <w:rsid w:val="00622A6C"/>
    <w:rsid w:val="00622A7D"/>
    <w:rsid w:val="00623F24"/>
    <w:rsid w:val="00624CF2"/>
    <w:rsid w:val="00626A96"/>
    <w:rsid w:val="0063083E"/>
    <w:rsid w:val="00630C96"/>
    <w:rsid w:val="00631E0B"/>
    <w:rsid w:val="006321C0"/>
    <w:rsid w:val="0063340A"/>
    <w:rsid w:val="00633AB0"/>
    <w:rsid w:val="006344AB"/>
    <w:rsid w:val="00636B96"/>
    <w:rsid w:val="006412F6"/>
    <w:rsid w:val="0064618A"/>
    <w:rsid w:val="006519E6"/>
    <w:rsid w:val="0065203B"/>
    <w:rsid w:val="00653C7E"/>
    <w:rsid w:val="006541E1"/>
    <w:rsid w:val="00654A86"/>
    <w:rsid w:val="00654F51"/>
    <w:rsid w:val="006653CA"/>
    <w:rsid w:val="00666141"/>
    <w:rsid w:val="00666927"/>
    <w:rsid w:val="006674DF"/>
    <w:rsid w:val="00667F19"/>
    <w:rsid w:val="006732BC"/>
    <w:rsid w:val="006734E6"/>
    <w:rsid w:val="00673AEC"/>
    <w:rsid w:val="00673EC9"/>
    <w:rsid w:val="00681349"/>
    <w:rsid w:val="00681749"/>
    <w:rsid w:val="0068246C"/>
    <w:rsid w:val="0068256F"/>
    <w:rsid w:val="0068476C"/>
    <w:rsid w:val="00685F70"/>
    <w:rsid w:val="0068714D"/>
    <w:rsid w:val="006905D0"/>
    <w:rsid w:val="00692146"/>
    <w:rsid w:val="00692A9A"/>
    <w:rsid w:val="00692EB7"/>
    <w:rsid w:val="00693F2B"/>
    <w:rsid w:val="006949AE"/>
    <w:rsid w:val="00696F91"/>
    <w:rsid w:val="006A0C2C"/>
    <w:rsid w:val="006A4455"/>
    <w:rsid w:val="006A7076"/>
    <w:rsid w:val="006B212D"/>
    <w:rsid w:val="006B398B"/>
    <w:rsid w:val="006B3D73"/>
    <w:rsid w:val="006B4984"/>
    <w:rsid w:val="006C0FA0"/>
    <w:rsid w:val="006C3750"/>
    <w:rsid w:val="006C56F0"/>
    <w:rsid w:val="006D239D"/>
    <w:rsid w:val="006D267D"/>
    <w:rsid w:val="006D2FE0"/>
    <w:rsid w:val="006D7EEE"/>
    <w:rsid w:val="006D7FF8"/>
    <w:rsid w:val="006E122C"/>
    <w:rsid w:val="006E56F1"/>
    <w:rsid w:val="006E6E43"/>
    <w:rsid w:val="006E740E"/>
    <w:rsid w:val="006F0D0B"/>
    <w:rsid w:val="006F3320"/>
    <w:rsid w:val="006F33E8"/>
    <w:rsid w:val="006F3B0C"/>
    <w:rsid w:val="006F72AA"/>
    <w:rsid w:val="0070356F"/>
    <w:rsid w:val="00703D16"/>
    <w:rsid w:val="00704E45"/>
    <w:rsid w:val="00705C8F"/>
    <w:rsid w:val="00710B9C"/>
    <w:rsid w:val="00717D4F"/>
    <w:rsid w:val="00720360"/>
    <w:rsid w:val="00721BE2"/>
    <w:rsid w:val="00721EBD"/>
    <w:rsid w:val="00725007"/>
    <w:rsid w:val="0073547E"/>
    <w:rsid w:val="00735768"/>
    <w:rsid w:val="00736B50"/>
    <w:rsid w:val="00736FBB"/>
    <w:rsid w:val="00737C0C"/>
    <w:rsid w:val="00740B24"/>
    <w:rsid w:val="007427BC"/>
    <w:rsid w:val="007429CD"/>
    <w:rsid w:val="0074573D"/>
    <w:rsid w:val="00747E28"/>
    <w:rsid w:val="00751EA9"/>
    <w:rsid w:val="0075235B"/>
    <w:rsid w:val="00752C90"/>
    <w:rsid w:val="00754DD5"/>
    <w:rsid w:val="00756496"/>
    <w:rsid w:val="007637B5"/>
    <w:rsid w:val="00764C3F"/>
    <w:rsid w:val="00767D26"/>
    <w:rsid w:val="0077000C"/>
    <w:rsid w:val="007734EB"/>
    <w:rsid w:val="00774225"/>
    <w:rsid w:val="00775832"/>
    <w:rsid w:val="00780E77"/>
    <w:rsid w:val="00781125"/>
    <w:rsid w:val="00784FD8"/>
    <w:rsid w:val="0078576A"/>
    <w:rsid w:val="00790DAF"/>
    <w:rsid w:val="00792EED"/>
    <w:rsid w:val="0079366C"/>
    <w:rsid w:val="00794535"/>
    <w:rsid w:val="0079477C"/>
    <w:rsid w:val="00795AFD"/>
    <w:rsid w:val="00795F94"/>
    <w:rsid w:val="007974ED"/>
    <w:rsid w:val="007975C2"/>
    <w:rsid w:val="007A2285"/>
    <w:rsid w:val="007A66B5"/>
    <w:rsid w:val="007A66F5"/>
    <w:rsid w:val="007B0609"/>
    <w:rsid w:val="007B5E85"/>
    <w:rsid w:val="007B7DA9"/>
    <w:rsid w:val="007C028D"/>
    <w:rsid w:val="007C0C05"/>
    <w:rsid w:val="007C3458"/>
    <w:rsid w:val="007C579B"/>
    <w:rsid w:val="007D16A3"/>
    <w:rsid w:val="007D26AF"/>
    <w:rsid w:val="007D300E"/>
    <w:rsid w:val="007D3880"/>
    <w:rsid w:val="007D6CF5"/>
    <w:rsid w:val="007D7252"/>
    <w:rsid w:val="007E23E9"/>
    <w:rsid w:val="007E3DBB"/>
    <w:rsid w:val="007E3EB8"/>
    <w:rsid w:val="007E496A"/>
    <w:rsid w:val="007F25AB"/>
    <w:rsid w:val="007F4434"/>
    <w:rsid w:val="007F6307"/>
    <w:rsid w:val="007F7874"/>
    <w:rsid w:val="0080121C"/>
    <w:rsid w:val="00801B62"/>
    <w:rsid w:val="008021DF"/>
    <w:rsid w:val="00804F9D"/>
    <w:rsid w:val="0080550A"/>
    <w:rsid w:val="00806626"/>
    <w:rsid w:val="00806AED"/>
    <w:rsid w:val="0080727A"/>
    <w:rsid w:val="0081110C"/>
    <w:rsid w:val="008119EC"/>
    <w:rsid w:val="00817321"/>
    <w:rsid w:val="00817564"/>
    <w:rsid w:val="00820962"/>
    <w:rsid w:val="00820BD0"/>
    <w:rsid w:val="00822518"/>
    <w:rsid w:val="00822735"/>
    <w:rsid w:val="00822879"/>
    <w:rsid w:val="00823101"/>
    <w:rsid w:val="008240D9"/>
    <w:rsid w:val="008264E9"/>
    <w:rsid w:val="00827BF6"/>
    <w:rsid w:val="0083604E"/>
    <w:rsid w:val="00837E6E"/>
    <w:rsid w:val="00840784"/>
    <w:rsid w:val="00842417"/>
    <w:rsid w:val="00843B5F"/>
    <w:rsid w:val="00843D7A"/>
    <w:rsid w:val="00843FFC"/>
    <w:rsid w:val="00844D9E"/>
    <w:rsid w:val="0084699A"/>
    <w:rsid w:val="00851A33"/>
    <w:rsid w:val="00860475"/>
    <w:rsid w:val="008609D1"/>
    <w:rsid w:val="00861BDC"/>
    <w:rsid w:val="00862BE9"/>
    <w:rsid w:val="00862C32"/>
    <w:rsid w:val="00862CCF"/>
    <w:rsid w:val="008658C0"/>
    <w:rsid w:val="00866FD5"/>
    <w:rsid w:val="00870172"/>
    <w:rsid w:val="00870C99"/>
    <w:rsid w:val="00871BFF"/>
    <w:rsid w:val="00872348"/>
    <w:rsid w:val="00872892"/>
    <w:rsid w:val="0087711D"/>
    <w:rsid w:val="00883441"/>
    <w:rsid w:val="00887623"/>
    <w:rsid w:val="00891CC9"/>
    <w:rsid w:val="008A136E"/>
    <w:rsid w:val="008A2983"/>
    <w:rsid w:val="008A3064"/>
    <w:rsid w:val="008A4DA0"/>
    <w:rsid w:val="008A5044"/>
    <w:rsid w:val="008B2743"/>
    <w:rsid w:val="008B4659"/>
    <w:rsid w:val="008B4EA4"/>
    <w:rsid w:val="008C6CB4"/>
    <w:rsid w:val="008D0265"/>
    <w:rsid w:val="008E21F4"/>
    <w:rsid w:val="008E22B4"/>
    <w:rsid w:val="008E78BC"/>
    <w:rsid w:val="008F0D94"/>
    <w:rsid w:val="008F0EB9"/>
    <w:rsid w:val="008F17BF"/>
    <w:rsid w:val="008F22DC"/>
    <w:rsid w:val="008F26EA"/>
    <w:rsid w:val="008F30DF"/>
    <w:rsid w:val="008F5383"/>
    <w:rsid w:val="008F5754"/>
    <w:rsid w:val="008F58ED"/>
    <w:rsid w:val="008F6263"/>
    <w:rsid w:val="008F7007"/>
    <w:rsid w:val="00904A09"/>
    <w:rsid w:val="0090686A"/>
    <w:rsid w:val="009071E7"/>
    <w:rsid w:val="00911688"/>
    <w:rsid w:val="009124EE"/>
    <w:rsid w:val="00913771"/>
    <w:rsid w:val="009137F9"/>
    <w:rsid w:val="00916BDA"/>
    <w:rsid w:val="00916CFF"/>
    <w:rsid w:val="0092029C"/>
    <w:rsid w:val="00922590"/>
    <w:rsid w:val="009253E5"/>
    <w:rsid w:val="0092637D"/>
    <w:rsid w:val="00926924"/>
    <w:rsid w:val="00927A7C"/>
    <w:rsid w:val="00931388"/>
    <w:rsid w:val="009340B8"/>
    <w:rsid w:val="00935502"/>
    <w:rsid w:val="0094038C"/>
    <w:rsid w:val="00940EEA"/>
    <w:rsid w:val="009443D3"/>
    <w:rsid w:val="00944CCF"/>
    <w:rsid w:val="00945A57"/>
    <w:rsid w:val="009463E3"/>
    <w:rsid w:val="00947C0B"/>
    <w:rsid w:val="00952FD3"/>
    <w:rsid w:val="009554D3"/>
    <w:rsid w:val="0096154F"/>
    <w:rsid w:val="00961A76"/>
    <w:rsid w:val="00965578"/>
    <w:rsid w:val="009656CB"/>
    <w:rsid w:val="00966D44"/>
    <w:rsid w:val="00970826"/>
    <w:rsid w:val="00970A76"/>
    <w:rsid w:val="009715BF"/>
    <w:rsid w:val="00983FDA"/>
    <w:rsid w:val="009857C0"/>
    <w:rsid w:val="00990063"/>
    <w:rsid w:val="0099280B"/>
    <w:rsid w:val="009A3181"/>
    <w:rsid w:val="009A35B0"/>
    <w:rsid w:val="009A5333"/>
    <w:rsid w:val="009A59DF"/>
    <w:rsid w:val="009A6BFA"/>
    <w:rsid w:val="009B0938"/>
    <w:rsid w:val="009B234A"/>
    <w:rsid w:val="009B2E6F"/>
    <w:rsid w:val="009B7F58"/>
    <w:rsid w:val="009C11B9"/>
    <w:rsid w:val="009C2534"/>
    <w:rsid w:val="009C3ADF"/>
    <w:rsid w:val="009C3BCC"/>
    <w:rsid w:val="009C3DF2"/>
    <w:rsid w:val="009C4016"/>
    <w:rsid w:val="009C74CA"/>
    <w:rsid w:val="009D130D"/>
    <w:rsid w:val="009D6E59"/>
    <w:rsid w:val="009D74FA"/>
    <w:rsid w:val="009D7CD6"/>
    <w:rsid w:val="009E1085"/>
    <w:rsid w:val="009E3BBC"/>
    <w:rsid w:val="009E78C6"/>
    <w:rsid w:val="009F2740"/>
    <w:rsid w:val="009F4DFB"/>
    <w:rsid w:val="009F6FA4"/>
    <w:rsid w:val="00A0216A"/>
    <w:rsid w:val="00A0403C"/>
    <w:rsid w:val="00A0458B"/>
    <w:rsid w:val="00A10CBE"/>
    <w:rsid w:val="00A1368E"/>
    <w:rsid w:val="00A14808"/>
    <w:rsid w:val="00A14947"/>
    <w:rsid w:val="00A155BB"/>
    <w:rsid w:val="00A15E23"/>
    <w:rsid w:val="00A17AA6"/>
    <w:rsid w:val="00A200A1"/>
    <w:rsid w:val="00A209C6"/>
    <w:rsid w:val="00A213C9"/>
    <w:rsid w:val="00A21C4B"/>
    <w:rsid w:val="00A22AD3"/>
    <w:rsid w:val="00A251A5"/>
    <w:rsid w:val="00A27C50"/>
    <w:rsid w:val="00A30167"/>
    <w:rsid w:val="00A35E61"/>
    <w:rsid w:val="00A419D2"/>
    <w:rsid w:val="00A478C3"/>
    <w:rsid w:val="00A50106"/>
    <w:rsid w:val="00A54F27"/>
    <w:rsid w:val="00A60955"/>
    <w:rsid w:val="00A610B9"/>
    <w:rsid w:val="00A610F3"/>
    <w:rsid w:val="00A61931"/>
    <w:rsid w:val="00A61A28"/>
    <w:rsid w:val="00A65F9B"/>
    <w:rsid w:val="00A6772A"/>
    <w:rsid w:val="00A70A21"/>
    <w:rsid w:val="00A77E37"/>
    <w:rsid w:val="00A84293"/>
    <w:rsid w:val="00A856B4"/>
    <w:rsid w:val="00A9113E"/>
    <w:rsid w:val="00A9184E"/>
    <w:rsid w:val="00A94E1E"/>
    <w:rsid w:val="00A9630E"/>
    <w:rsid w:val="00AA5205"/>
    <w:rsid w:val="00AB0647"/>
    <w:rsid w:val="00AB4A4A"/>
    <w:rsid w:val="00AC7C65"/>
    <w:rsid w:val="00AD14BA"/>
    <w:rsid w:val="00AD3714"/>
    <w:rsid w:val="00AD39DB"/>
    <w:rsid w:val="00AE0C7D"/>
    <w:rsid w:val="00AE15C2"/>
    <w:rsid w:val="00AE7E92"/>
    <w:rsid w:val="00AF0F37"/>
    <w:rsid w:val="00AF2BFC"/>
    <w:rsid w:val="00AF3215"/>
    <w:rsid w:val="00AF3B4D"/>
    <w:rsid w:val="00B00B87"/>
    <w:rsid w:val="00B06328"/>
    <w:rsid w:val="00B1197B"/>
    <w:rsid w:val="00B12F02"/>
    <w:rsid w:val="00B1491E"/>
    <w:rsid w:val="00B16145"/>
    <w:rsid w:val="00B16748"/>
    <w:rsid w:val="00B16DE6"/>
    <w:rsid w:val="00B20BE3"/>
    <w:rsid w:val="00B20D49"/>
    <w:rsid w:val="00B21ABF"/>
    <w:rsid w:val="00B23B40"/>
    <w:rsid w:val="00B2409E"/>
    <w:rsid w:val="00B2551D"/>
    <w:rsid w:val="00B2572E"/>
    <w:rsid w:val="00B303AC"/>
    <w:rsid w:val="00B432DE"/>
    <w:rsid w:val="00B43A46"/>
    <w:rsid w:val="00B4584B"/>
    <w:rsid w:val="00B45CD9"/>
    <w:rsid w:val="00B47A85"/>
    <w:rsid w:val="00B47DD1"/>
    <w:rsid w:val="00B53663"/>
    <w:rsid w:val="00B53790"/>
    <w:rsid w:val="00B54954"/>
    <w:rsid w:val="00B608D6"/>
    <w:rsid w:val="00B636CF"/>
    <w:rsid w:val="00B67993"/>
    <w:rsid w:val="00B70201"/>
    <w:rsid w:val="00B7122A"/>
    <w:rsid w:val="00B7161D"/>
    <w:rsid w:val="00B743B6"/>
    <w:rsid w:val="00B75447"/>
    <w:rsid w:val="00B8247A"/>
    <w:rsid w:val="00B850EF"/>
    <w:rsid w:val="00B853D2"/>
    <w:rsid w:val="00B90298"/>
    <w:rsid w:val="00B90AA1"/>
    <w:rsid w:val="00B931ED"/>
    <w:rsid w:val="00B95942"/>
    <w:rsid w:val="00B974A2"/>
    <w:rsid w:val="00B974F7"/>
    <w:rsid w:val="00BA032A"/>
    <w:rsid w:val="00BA3BB7"/>
    <w:rsid w:val="00BA5A8E"/>
    <w:rsid w:val="00BA6ECD"/>
    <w:rsid w:val="00BB3D77"/>
    <w:rsid w:val="00BB49FB"/>
    <w:rsid w:val="00BB4E5A"/>
    <w:rsid w:val="00BB6F7F"/>
    <w:rsid w:val="00BB7743"/>
    <w:rsid w:val="00BB784B"/>
    <w:rsid w:val="00BC3830"/>
    <w:rsid w:val="00BC411F"/>
    <w:rsid w:val="00BC478F"/>
    <w:rsid w:val="00BC71B0"/>
    <w:rsid w:val="00BD3A82"/>
    <w:rsid w:val="00BD6062"/>
    <w:rsid w:val="00BD751A"/>
    <w:rsid w:val="00BD7747"/>
    <w:rsid w:val="00BE0518"/>
    <w:rsid w:val="00BE1EE5"/>
    <w:rsid w:val="00BE3B5A"/>
    <w:rsid w:val="00BE56BB"/>
    <w:rsid w:val="00BE70C8"/>
    <w:rsid w:val="00BE7B0C"/>
    <w:rsid w:val="00BF1FDB"/>
    <w:rsid w:val="00BF3157"/>
    <w:rsid w:val="00BF4EE8"/>
    <w:rsid w:val="00BF6E78"/>
    <w:rsid w:val="00BF7724"/>
    <w:rsid w:val="00C03544"/>
    <w:rsid w:val="00C04C48"/>
    <w:rsid w:val="00C062DD"/>
    <w:rsid w:val="00C067B6"/>
    <w:rsid w:val="00C073D2"/>
    <w:rsid w:val="00C1247B"/>
    <w:rsid w:val="00C13A43"/>
    <w:rsid w:val="00C1585A"/>
    <w:rsid w:val="00C15A0D"/>
    <w:rsid w:val="00C17149"/>
    <w:rsid w:val="00C20FE7"/>
    <w:rsid w:val="00C24FB1"/>
    <w:rsid w:val="00C26685"/>
    <w:rsid w:val="00C274CC"/>
    <w:rsid w:val="00C31F7C"/>
    <w:rsid w:val="00C32EB4"/>
    <w:rsid w:val="00C33B83"/>
    <w:rsid w:val="00C33D89"/>
    <w:rsid w:val="00C34001"/>
    <w:rsid w:val="00C37AC4"/>
    <w:rsid w:val="00C40754"/>
    <w:rsid w:val="00C4150E"/>
    <w:rsid w:val="00C437B1"/>
    <w:rsid w:val="00C437C9"/>
    <w:rsid w:val="00C4737A"/>
    <w:rsid w:val="00C47BEC"/>
    <w:rsid w:val="00C50A49"/>
    <w:rsid w:val="00C53E31"/>
    <w:rsid w:val="00C5580D"/>
    <w:rsid w:val="00C571E8"/>
    <w:rsid w:val="00C612A4"/>
    <w:rsid w:val="00C7161C"/>
    <w:rsid w:val="00C71EF3"/>
    <w:rsid w:val="00C7237C"/>
    <w:rsid w:val="00C74A51"/>
    <w:rsid w:val="00C74B68"/>
    <w:rsid w:val="00C769D8"/>
    <w:rsid w:val="00C808F3"/>
    <w:rsid w:val="00C81C5D"/>
    <w:rsid w:val="00C87850"/>
    <w:rsid w:val="00C92DBB"/>
    <w:rsid w:val="00C934A5"/>
    <w:rsid w:val="00C96C2D"/>
    <w:rsid w:val="00C96C61"/>
    <w:rsid w:val="00CB5EB7"/>
    <w:rsid w:val="00CC17C2"/>
    <w:rsid w:val="00CC2433"/>
    <w:rsid w:val="00CC3655"/>
    <w:rsid w:val="00CC5D3B"/>
    <w:rsid w:val="00CD0337"/>
    <w:rsid w:val="00CD13DA"/>
    <w:rsid w:val="00CD25CB"/>
    <w:rsid w:val="00CD4547"/>
    <w:rsid w:val="00CD6511"/>
    <w:rsid w:val="00CD761E"/>
    <w:rsid w:val="00CE13DD"/>
    <w:rsid w:val="00CE42F7"/>
    <w:rsid w:val="00CE550D"/>
    <w:rsid w:val="00CF071D"/>
    <w:rsid w:val="00CF0DF1"/>
    <w:rsid w:val="00CF5096"/>
    <w:rsid w:val="00CF64DE"/>
    <w:rsid w:val="00CF6B24"/>
    <w:rsid w:val="00D001CC"/>
    <w:rsid w:val="00D03D68"/>
    <w:rsid w:val="00D048EC"/>
    <w:rsid w:val="00D129B3"/>
    <w:rsid w:val="00D17E73"/>
    <w:rsid w:val="00D238E4"/>
    <w:rsid w:val="00D24606"/>
    <w:rsid w:val="00D258D1"/>
    <w:rsid w:val="00D26A3E"/>
    <w:rsid w:val="00D30B07"/>
    <w:rsid w:val="00D30D77"/>
    <w:rsid w:val="00D33B7C"/>
    <w:rsid w:val="00D33C09"/>
    <w:rsid w:val="00D43E26"/>
    <w:rsid w:val="00D475F2"/>
    <w:rsid w:val="00D50512"/>
    <w:rsid w:val="00D505BC"/>
    <w:rsid w:val="00D50A33"/>
    <w:rsid w:val="00D5125A"/>
    <w:rsid w:val="00D523FE"/>
    <w:rsid w:val="00D55D55"/>
    <w:rsid w:val="00D57691"/>
    <w:rsid w:val="00D57C3B"/>
    <w:rsid w:val="00D61BE8"/>
    <w:rsid w:val="00D65E6A"/>
    <w:rsid w:val="00D700AA"/>
    <w:rsid w:val="00D708B3"/>
    <w:rsid w:val="00D71847"/>
    <w:rsid w:val="00D72EFB"/>
    <w:rsid w:val="00D815F9"/>
    <w:rsid w:val="00D81AD7"/>
    <w:rsid w:val="00D833E2"/>
    <w:rsid w:val="00D83CBC"/>
    <w:rsid w:val="00D84601"/>
    <w:rsid w:val="00D84C05"/>
    <w:rsid w:val="00D856E0"/>
    <w:rsid w:val="00D8708E"/>
    <w:rsid w:val="00D91AB0"/>
    <w:rsid w:val="00D944FC"/>
    <w:rsid w:val="00D9607B"/>
    <w:rsid w:val="00D97593"/>
    <w:rsid w:val="00DA06EF"/>
    <w:rsid w:val="00DA1A2E"/>
    <w:rsid w:val="00DA284F"/>
    <w:rsid w:val="00DB3359"/>
    <w:rsid w:val="00DB7736"/>
    <w:rsid w:val="00DB7E24"/>
    <w:rsid w:val="00DC219F"/>
    <w:rsid w:val="00DC2753"/>
    <w:rsid w:val="00DC4ED7"/>
    <w:rsid w:val="00DC51A5"/>
    <w:rsid w:val="00DC7537"/>
    <w:rsid w:val="00DC7B30"/>
    <w:rsid w:val="00DD4ACF"/>
    <w:rsid w:val="00DD6368"/>
    <w:rsid w:val="00DE16AA"/>
    <w:rsid w:val="00DE3793"/>
    <w:rsid w:val="00DE3FDE"/>
    <w:rsid w:val="00DE6037"/>
    <w:rsid w:val="00DE6C22"/>
    <w:rsid w:val="00DE7E95"/>
    <w:rsid w:val="00DF0BC5"/>
    <w:rsid w:val="00DF1CA6"/>
    <w:rsid w:val="00DF4039"/>
    <w:rsid w:val="00DF57F2"/>
    <w:rsid w:val="00DF701A"/>
    <w:rsid w:val="00E01C99"/>
    <w:rsid w:val="00E02BA9"/>
    <w:rsid w:val="00E040D4"/>
    <w:rsid w:val="00E04CCA"/>
    <w:rsid w:val="00E05672"/>
    <w:rsid w:val="00E06914"/>
    <w:rsid w:val="00E12049"/>
    <w:rsid w:val="00E131A1"/>
    <w:rsid w:val="00E131BA"/>
    <w:rsid w:val="00E27C0D"/>
    <w:rsid w:val="00E30414"/>
    <w:rsid w:val="00E34E76"/>
    <w:rsid w:val="00E35841"/>
    <w:rsid w:val="00E42159"/>
    <w:rsid w:val="00E4323F"/>
    <w:rsid w:val="00E43940"/>
    <w:rsid w:val="00E46ED7"/>
    <w:rsid w:val="00E4750D"/>
    <w:rsid w:val="00E55DE2"/>
    <w:rsid w:val="00E6053C"/>
    <w:rsid w:val="00E717DB"/>
    <w:rsid w:val="00E71E19"/>
    <w:rsid w:val="00E82204"/>
    <w:rsid w:val="00E8463C"/>
    <w:rsid w:val="00E93BC7"/>
    <w:rsid w:val="00E94162"/>
    <w:rsid w:val="00E9533D"/>
    <w:rsid w:val="00E953BD"/>
    <w:rsid w:val="00E96A64"/>
    <w:rsid w:val="00E976FC"/>
    <w:rsid w:val="00EA1247"/>
    <w:rsid w:val="00EA1618"/>
    <w:rsid w:val="00EA26A6"/>
    <w:rsid w:val="00EA2934"/>
    <w:rsid w:val="00EA3479"/>
    <w:rsid w:val="00EA76FB"/>
    <w:rsid w:val="00EB3641"/>
    <w:rsid w:val="00EB37C8"/>
    <w:rsid w:val="00EB4BF9"/>
    <w:rsid w:val="00EB53FC"/>
    <w:rsid w:val="00EC201F"/>
    <w:rsid w:val="00EC2A12"/>
    <w:rsid w:val="00EC5C10"/>
    <w:rsid w:val="00ED16D6"/>
    <w:rsid w:val="00EE2B3B"/>
    <w:rsid w:val="00EE72B3"/>
    <w:rsid w:val="00EF17C0"/>
    <w:rsid w:val="00EF5B21"/>
    <w:rsid w:val="00EF6216"/>
    <w:rsid w:val="00EF7243"/>
    <w:rsid w:val="00F0129F"/>
    <w:rsid w:val="00F03268"/>
    <w:rsid w:val="00F06BBE"/>
    <w:rsid w:val="00F076AF"/>
    <w:rsid w:val="00F1160E"/>
    <w:rsid w:val="00F1204C"/>
    <w:rsid w:val="00F12670"/>
    <w:rsid w:val="00F15CBD"/>
    <w:rsid w:val="00F162A3"/>
    <w:rsid w:val="00F201ED"/>
    <w:rsid w:val="00F2088D"/>
    <w:rsid w:val="00F216D7"/>
    <w:rsid w:val="00F222D5"/>
    <w:rsid w:val="00F23516"/>
    <w:rsid w:val="00F24FE7"/>
    <w:rsid w:val="00F25AF1"/>
    <w:rsid w:val="00F264AD"/>
    <w:rsid w:val="00F30543"/>
    <w:rsid w:val="00F31B44"/>
    <w:rsid w:val="00F32BFC"/>
    <w:rsid w:val="00F36358"/>
    <w:rsid w:val="00F37C2A"/>
    <w:rsid w:val="00F41B89"/>
    <w:rsid w:val="00F44CF6"/>
    <w:rsid w:val="00F44D07"/>
    <w:rsid w:val="00F466C5"/>
    <w:rsid w:val="00F47682"/>
    <w:rsid w:val="00F55141"/>
    <w:rsid w:val="00F56BC3"/>
    <w:rsid w:val="00F61AE9"/>
    <w:rsid w:val="00F67C8E"/>
    <w:rsid w:val="00F7008D"/>
    <w:rsid w:val="00F70E86"/>
    <w:rsid w:val="00F729C5"/>
    <w:rsid w:val="00F826B1"/>
    <w:rsid w:val="00F837A2"/>
    <w:rsid w:val="00F840CB"/>
    <w:rsid w:val="00F8473D"/>
    <w:rsid w:val="00F919BA"/>
    <w:rsid w:val="00F9355B"/>
    <w:rsid w:val="00F93B5C"/>
    <w:rsid w:val="00F944C6"/>
    <w:rsid w:val="00F96F05"/>
    <w:rsid w:val="00FA33FB"/>
    <w:rsid w:val="00FA35ED"/>
    <w:rsid w:val="00FA4175"/>
    <w:rsid w:val="00FA629C"/>
    <w:rsid w:val="00FA7FF7"/>
    <w:rsid w:val="00FB03F7"/>
    <w:rsid w:val="00FB284F"/>
    <w:rsid w:val="00FB2DC4"/>
    <w:rsid w:val="00FB3A8E"/>
    <w:rsid w:val="00FB51E5"/>
    <w:rsid w:val="00FB5B59"/>
    <w:rsid w:val="00FC45A4"/>
    <w:rsid w:val="00FC51CC"/>
    <w:rsid w:val="00FC657C"/>
    <w:rsid w:val="00FC705E"/>
    <w:rsid w:val="00FD18F4"/>
    <w:rsid w:val="00FD4852"/>
    <w:rsid w:val="00FD719D"/>
    <w:rsid w:val="00FE3A62"/>
    <w:rsid w:val="00FE3FF7"/>
    <w:rsid w:val="00FE5372"/>
    <w:rsid w:val="00FE6FE2"/>
    <w:rsid w:val="00FF24C3"/>
    <w:rsid w:val="00FF606B"/>
    <w:rsid w:val="00FF63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endnote text"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0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4684D"/>
    <w:pPr>
      <w:keepNext/>
      <w:widowControl/>
      <w:numPr>
        <w:numId w:val="32"/>
      </w:numPr>
      <w:autoSpaceDE/>
      <w:autoSpaceDN/>
      <w:adjustRightInd/>
      <w:spacing w:after="60"/>
      <w:outlineLvl w:val="0"/>
    </w:pPr>
    <w:rPr>
      <w:rFonts w:ascii="Arial" w:hAnsi="Arial" w:cs="Arial"/>
      <w:b/>
      <w:bCs/>
      <w:kern w:val="32"/>
      <w:sz w:val="32"/>
      <w:szCs w:val="32"/>
      <w:lang w:val="en-US" w:eastAsia="en-US"/>
    </w:rPr>
  </w:style>
  <w:style w:type="paragraph" w:styleId="2">
    <w:name w:val="heading 2"/>
    <w:basedOn w:val="a"/>
    <w:next w:val="a"/>
    <w:link w:val="21"/>
    <w:qFormat/>
    <w:rsid w:val="0024684D"/>
    <w:pPr>
      <w:keepNext/>
      <w:widowControl/>
      <w:numPr>
        <w:ilvl w:val="1"/>
        <w:numId w:val="32"/>
      </w:numPr>
      <w:autoSpaceDE/>
      <w:autoSpaceDN/>
      <w:adjustRightInd/>
      <w:spacing w:before="240" w:after="60"/>
      <w:outlineLvl w:val="1"/>
    </w:pPr>
    <w:rPr>
      <w:rFonts w:ascii="Arial" w:hAnsi="Arial" w:cs="Arial"/>
      <w:b/>
      <w:bCs/>
      <w:iCs/>
      <w:sz w:val="24"/>
      <w:lang w:val="en-US" w:eastAsia="en-US"/>
    </w:rPr>
  </w:style>
  <w:style w:type="paragraph" w:styleId="3">
    <w:name w:val="heading 3"/>
    <w:aliases w:val="Heading 3 Char"/>
    <w:basedOn w:val="a"/>
    <w:next w:val="a"/>
    <w:link w:val="30"/>
    <w:qFormat/>
    <w:rsid w:val="0024684D"/>
    <w:pPr>
      <w:keepNext/>
      <w:widowControl/>
      <w:numPr>
        <w:ilvl w:val="2"/>
        <w:numId w:val="32"/>
      </w:numPr>
      <w:autoSpaceDE/>
      <w:autoSpaceDN/>
      <w:adjustRightInd/>
      <w:spacing w:before="240" w:after="60"/>
      <w:outlineLvl w:val="2"/>
    </w:pPr>
    <w:rPr>
      <w:rFonts w:ascii="Arial" w:hAnsi="Arial" w:cs="Arial"/>
      <w:b/>
      <w:bCs/>
      <w:sz w:val="22"/>
      <w:szCs w:val="26"/>
      <w:lang w:val="en-US" w:eastAsia="en-US"/>
    </w:rPr>
  </w:style>
  <w:style w:type="paragraph" w:styleId="4">
    <w:name w:val="heading 4"/>
    <w:basedOn w:val="a"/>
    <w:next w:val="a"/>
    <w:link w:val="40"/>
    <w:qFormat/>
    <w:rsid w:val="0024684D"/>
    <w:pPr>
      <w:keepNext/>
      <w:widowControl/>
      <w:numPr>
        <w:ilvl w:val="3"/>
        <w:numId w:val="32"/>
      </w:numPr>
      <w:autoSpaceDE/>
      <w:autoSpaceDN/>
      <w:adjustRightInd/>
      <w:spacing w:before="240" w:after="60"/>
      <w:outlineLvl w:val="3"/>
    </w:pPr>
    <w:rPr>
      <w:rFonts w:ascii="Arial" w:hAnsi="Arial"/>
      <w:b/>
      <w:bCs/>
      <w:sz w:val="28"/>
      <w:szCs w:val="28"/>
      <w:lang w:val="en-US" w:eastAsia="en-US"/>
    </w:rPr>
  </w:style>
  <w:style w:type="paragraph" w:styleId="5">
    <w:name w:val="heading 5"/>
    <w:basedOn w:val="a"/>
    <w:next w:val="a"/>
    <w:link w:val="50"/>
    <w:qFormat/>
    <w:rsid w:val="0024684D"/>
    <w:pPr>
      <w:widowControl/>
      <w:numPr>
        <w:ilvl w:val="4"/>
        <w:numId w:val="32"/>
      </w:numPr>
      <w:autoSpaceDE/>
      <w:autoSpaceDN/>
      <w:adjustRightInd/>
      <w:spacing w:before="240" w:after="60"/>
      <w:outlineLvl w:val="4"/>
    </w:pPr>
    <w:rPr>
      <w:rFonts w:ascii="Arial" w:hAnsi="Arial"/>
      <w:b/>
      <w:bCs/>
      <w:i/>
      <w:iCs/>
      <w:sz w:val="26"/>
      <w:szCs w:val="26"/>
      <w:lang w:val="en-US" w:eastAsia="en-US"/>
    </w:rPr>
  </w:style>
  <w:style w:type="paragraph" w:styleId="6">
    <w:name w:val="heading 6"/>
    <w:basedOn w:val="a"/>
    <w:next w:val="a"/>
    <w:link w:val="60"/>
    <w:qFormat/>
    <w:rsid w:val="0024684D"/>
    <w:pPr>
      <w:widowControl/>
      <w:numPr>
        <w:ilvl w:val="5"/>
        <w:numId w:val="32"/>
      </w:numPr>
      <w:autoSpaceDE/>
      <w:autoSpaceDN/>
      <w:adjustRightInd/>
      <w:spacing w:before="240" w:after="60"/>
      <w:outlineLvl w:val="5"/>
    </w:pPr>
    <w:rPr>
      <w:b/>
      <w:bCs/>
      <w:sz w:val="22"/>
      <w:szCs w:val="22"/>
      <w:lang w:val="en-US" w:eastAsia="en-US"/>
    </w:rPr>
  </w:style>
  <w:style w:type="paragraph" w:styleId="7">
    <w:name w:val="heading 7"/>
    <w:basedOn w:val="a"/>
    <w:next w:val="a"/>
    <w:link w:val="70"/>
    <w:qFormat/>
    <w:rsid w:val="0024684D"/>
    <w:pPr>
      <w:widowControl/>
      <w:numPr>
        <w:ilvl w:val="6"/>
        <w:numId w:val="32"/>
      </w:numPr>
      <w:autoSpaceDE/>
      <w:autoSpaceDN/>
      <w:adjustRightInd/>
      <w:spacing w:before="240" w:after="60"/>
      <w:outlineLvl w:val="6"/>
    </w:pPr>
    <w:rPr>
      <w:sz w:val="24"/>
      <w:lang w:val="en-US" w:eastAsia="en-US"/>
    </w:rPr>
  </w:style>
  <w:style w:type="paragraph" w:styleId="8">
    <w:name w:val="heading 8"/>
    <w:basedOn w:val="a"/>
    <w:next w:val="a"/>
    <w:link w:val="80"/>
    <w:qFormat/>
    <w:rsid w:val="0024684D"/>
    <w:pPr>
      <w:widowControl/>
      <w:numPr>
        <w:ilvl w:val="7"/>
        <w:numId w:val="32"/>
      </w:numPr>
      <w:autoSpaceDE/>
      <w:autoSpaceDN/>
      <w:adjustRightInd/>
      <w:spacing w:before="240" w:after="60"/>
      <w:outlineLvl w:val="7"/>
    </w:pPr>
    <w:rPr>
      <w:i/>
      <w:iCs/>
      <w:sz w:val="24"/>
      <w:lang w:val="en-US" w:eastAsia="en-US"/>
    </w:rPr>
  </w:style>
  <w:style w:type="paragraph" w:styleId="9">
    <w:name w:val="heading 9"/>
    <w:basedOn w:val="a"/>
    <w:next w:val="a"/>
    <w:link w:val="90"/>
    <w:qFormat/>
    <w:rsid w:val="0024684D"/>
    <w:pPr>
      <w:widowControl/>
      <w:numPr>
        <w:ilvl w:val="8"/>
        <w:numId w:val="32"/>
      </w:numPr>
      <w:autoSpaceDE/>
      <w:autoSpaceDN/>
      <w:adjustRightInd/>
      <w:spacing w:before="240" w:after="60"/>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20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3"/>
    <w:uiPriority w:val="59"/>
    <w:rsid w:val="00710B9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3"/>
    <w:uiPriority w:val="59"/>
    <w:rsid w:val="0011099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3"/>
    <w:uiPriority w:val="59"/>
    <w:rsid w:val="0011099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4">
    <w:name w:val="Заголовок"/>
    <w:basedOn w:val="a"/>
    <w:next w:val="a5"/>
    <w:rsid w:val="00792EED"/>
    <w:pPr>
      <w:keepNext/>
      <w:suppressAutoHyphens/>
      <w:autoSpaceDE/>
      <w:autoSpaceDN/>
      <w:adjustRightInd/>
      <w:spacing w:before="240" w:after="120"/>
    </w:pPr>
    <w:rPr>
      <w:rFonts w:ascii="Arial" w:eastAsia="SimSun" w:hAnsi="Arial" w:cs="Arial"/>
      <w:kern w:val="1"/>
      <w:sz w:val="28"/>
      <w:szCs w:val="28"/>
      <w:lang w:val="en-US" w:eastAsia="hi-IN" w:bidi="hi-IN"/>
    </w:rPr>
  </w:style>
  <w:style w:type="paragraph" w:styleId="a5">
    <w:name w:val="Body Text"/>
    <w:basedOn w:val="a"/>
    <w:link w:val="a6"/>
    <w:unhideWhenUsed/>
    <w:rsid w:val="00792EED"/>
    <w:pPr>
      <w:spacing w:after="120"/>
    </w:pPr>
  </w:style>
  <w:style w:type="character" w:customStyle="1" w:styleId="a6">
    <w:name w:val="Основной текст Знак"/>
    <w:basedOn w:val="a0"/>
    <w:link w:val="a5"/>
    <w:rsid w:val="00792EED"/>
    <w:rPr>
      <w:rFonts w:ascii="Times New Roman" w:eastAsia="Times New Roman" w:hAnsi="Times New Roman" w:cs="Times New Roman"/>
      <w:sz w:val="20"/>
      <w:szCs w:val="20"/>
      <w:lang w:eastAsia="ru-RU"/>
    </w:rPr>
  </w:style>
  <w:style w:type="paragraph" w:customStyle="1" w:styleId="a7">
    <w:name w:val="Основной"/>
    <w:basedOn w:val="a"/>
    <w:rsid w:val="00F44D07"/>
    <w:pPr>
      <w:autoSpaceDE/>
      <w:autoSpaceDN/>
      <w:adjustRightInd/>
      <w:spacing w:after="120"/>
      <w:ind w:firstLine="720"/>
      <w:jc w:val="both"/>
    </w:pPr>
    <w:rPr>
      <w:rFonts w:eastAsia="Andale Sans UI"/>
      <w:kern w:val="2"/>
      <w:sz w:val="28"/>
      <w:szCs w:val="24"/>
      <w:lang w:eastAsia="ar-SA"/>
    </w:rPr>
  </w:style>
  <w:style w:type="paragraph" w:customStyle="1" w:styleId="a8">
    <w:name w:val="Буллит"/>
    <w:basedOn w:val="a7"/>
    <w:rsid w:val="00F44D07"/>
    <w:pPr>
      <w:widowControl/>
      <w:autoSpaceDE w:val="0"/>
      <w:autoSpaceDN w:val="0"/>
      <w:adjustRightInd w:val="0"/>
      <w:spacing w:after="0" w:line="214" w:lineRule="atLeast"/>
      <w:ind w:firstLine="244"/>
    </w:pPr>
    <w:rPr>
      <w:rFonts w:ascii="NewtonCSanPin" w:eastAsia="Times New Roman" w:hAnsi="NewtonCSanPin" w:cs="NewtonCSanPin"/>
      <w:color w:val="000000"/>
      <w:kern w:val="0"/>
      <w:sz w:val="21"/>
      <w:szCs w:val="21"/>
      <w:lang w:eastAsia="ru-RU"/>
    </w:rPr>
  </w:style>
  <w:style w:type="paragraph" w:customStyle="1" w:styleId="23">
    <w:name w:val="Заг 2"/>
    <w:basedOn w:val="a"/>
    <w:rsid w:val="00F44D07"/>
    <w:pPr>
      <w:keepNext/>
      <w:widowControl/>
      <w:spacing w:before="283" w:after="170" w:line="296" w:lineRule="atLeast"/>
      <w:jc w:val="center"/>
    </w:pPr>
    <w:rPr>
      <w:rFonts w:ascii="PragmaticaC" w:hAnsi="PragmaticaC" w:cs="PragmaticaC"/>
      <w:b/>
      <w:bCs/>
      <w:color w:val="000000"/>
      <w:sz w:val="26"/>
      <w:szCs w:val="26"/>
    </w:rPr>
  </w:style>
  <w:style w:type="paragraph" w:customStyle="1" w:styleId="32">
    <w:name w:val="Заг 3"/>
    <w:basedOn w:val="23"/>
    <w:rsid w:val="00F44D07"/>
    <w:pPr>
      <w:spacing w:before="255" w:after="113" w:line="240" w:lineRule="atLeast"/>
    </w:pPr>
    <w:rPr>
      <w:i/>
      <w:iCs/>
      <w:sz w:val="23"/>
      <w:szCs w:val="23"/>
    </w:rPr>
  </w:style>
  <w:style w:type="paragraph" w:styleId="a9">
    <w:name w:val="Body Text Indent"/>
    <w:basedOn w:val="a"/>
    <w:link w:val="aa"/>
    <w:unhideWhenUsed/>
    <w:rsid w:val="00DB7E24"/>
    <w:pPr>
      <w:spacing w:after="120"/>
      <w:ind w:left="283"/>
    </w:pPr>
  </w:style>
  <w:style w:type="character" w:customStyle="1" w:styleId="aa">
    <w:name w:val="Основной текст с отступом Знак"/>
    <w:basedOn w:val="a0"/>
    <w:link w:val="a9"/>
    <w:rsid w:val="00DB7E24"/>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4684D"/>
    <w:rPr>
      <w:rFonts w:ascii="Arial" w:eastAsia="Times New Roman" w:hAnsi="Arial" w:cs="Arial"/>
      <w:b/>
      <w:bCs/>
      <w:kern w:val="32"/>
      <w:sz w:val="32"/>
      <w:szCs w:val="32"/>
      <w:lang w:val="en-US"/>
    </w:rPr>
  </w:style>
  <w:style w:type="character" w:customStyle="1" w:styleId="21">
    <w:name w:val="Заголовок 2 Знак"/>
    <w:basedOn w:val="a0"/>
    <w:link w:val="2"/>
    <w:rsid w:val="0024684D"/>
    <w:rPr>
      <w:rFonts w:ascii="Arial" w:eastAsia="Times New Roman" w:hAnsi="Arial" w:cs="Arial"/>
      <w:b/>
      <w:bCs/>
      <w:iCs/>
      <w:sz w:val="24"/>
      <w:szCs w:val="20"/>
      <w:lang w:val="en-US"/>
    </w:rPr>
  </w:style>
  <w:style w:type="character" w:customStyle="1" w:styleId="30">
    <w:name w:val="Заголовок 3 Знак"/>
    <w:aliases w:val="Heading 3 Char Знак"/>
    <w:basedOn w:val="a0"/>
    <w:link w:val="3"/>
    <w:rsid w:val="0024684D"/>
    <w:rPr>
      <w:rFonts w:ascii="Arial" w:eastAsia="Times New Roman" w:hAnsi="Arial" w:cs="Arial"/>
      <w:b/>
      <w:bCs/>
      <w:szCs w:val="26"/>
      <w:lang w:val="en-US"/>
    </w:rPr>
  </w:style>
  <w:style w:type="character" w:customStyle="1" w:styleId="40">
    <w:name w:val="Заголовок 4 Знак"/>
    <w:basedOn w:val="a0"/>
    <w:link w:val="4"/>
    <w:rsid w:val="0024684D"/>
    <w:rPr>
      <w:rFonts w:ascii="Arial" w:eastAsia="Times New Roman" w:hAnsi="Arial" w:cs="Times New Roman"/>
      <w:b/>
      <w:bCs/>
      <w:sz w:val="28"/>
      <w:szCs w:val="28"/>
      <w:lang w:val="en-US"/>
    </w:rPr>
  </w:style>
  <w:style w:type="character" w:customStyle="1" w:styleId="50">
    <w:name w:val="Заголовок 5 Знак"/>
    <w:basedOn w:val="a0"/>
    <w:link w:val="5"/>
    <w:rsid w:val="0024684D"/>
    <w:rPr>
      <w:rFonts w:ascii="Arial" w:eastAsia="Times New Roman" w:hAnsi="Arial" w:cs="Times New Roman"/>
      <w:b/>
      <w:bCs/>
      <w:i/>
      <w:iCs/>
      <w:sz w:val="26"/>
      <w:szCs w:val="26"/>
      <w:lang w:val="en-US"/>
    </w:rPr>
  </w:style>
  <w:style w:type="character" w:customStyle="1" w:styleId="60">
    <w:name w:val="Заголовок 6 Знак"/>
    <w:basedOn w:val="a0"/>
    <w:link w:val="6"/>
    <w:rsid w:val="0024684D"/>
    <w:rPr>
      <w:rFonts w:ascii="Times New Roman" w:eastAsia="Times New Roman" w:hAnsi="Times New Roman" w:cs="Times New Roman"/>
      <w:b/>
      <w:bCs/>
      <w:lang w:val="en-US"/>
    </w:rPr>
  </w:style>
  <w:style w:type="character" w:customStyle="1" w:styleId="70">
    <w:name w:val="Заголовок 7 Знак"/>
    <w:basedOn w:val="a0"/>
    <w:link w:val="7"/>
    <w:rsid w:val="0024684D"/>
    <w:rPr>
      <w:rFonts w:ascii="Times New Roman" w:eastAsia="Times New Roman" w:hAnsi="Times New Roman" w:cs="Times New Roman"/>
      <w:sz w:val="24"/>
      <w:szCs w:val="20"/>
      <w:lang w:val="en-US"/>
    </w:rPr>
  </w:style>
  <w:style w:type="character" w:customStyle="1" w:styleId="80">
    <w:name w:val="Заголовок 8 Знак"/>
    <w:basedOn w:val="a0"/>
    <w:link w:val="8"/>
    <w:rsid w:val="0024684D"/>
    <w:rPr>
      <w:rFonts w:ascii="Times New Roman" w:eastAsia="Times New Roman" w:hAnsi="Times New Roman" w:cs="Times New Roman"/>
      <w:i/>
      <w:iCs/>
      <w:sz w:val="24"/>
      <w:szCs w:val="20"/>
      <w:lang w:val="en-US"/>
    </w:rPr>
  </w:style>
  <w:style w:type="character" w:customStyle="1" w:styleId="90">
    <w:name w:val="Заголовок 9 Знак"/>
    <w:basedOn w:val="a0"/>
    <w:link w:val="9"/>
    <w:rsid w:val="0024684D"/>
    <w:rPr>
      <w:rFonts w:ascii="Arial" w:eastAsia="Times New Roman" w:hAnsi="Arial" w:cs="Arial"/>
      <w:lang w:val="en-US"/>
    </w:rPr>
  </w:style>
  <w:style w:type="numbering" w:customStyle="1" w:styleId="12">
    <w:name w:val="Нет списка1"/>
    <w:next w:val="a2"/>
    <w:semiHidden/>
    <w:rsid w:val="0024684D"/>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24684D"/>
    <w:pPr>
      <w:widowControl/>
      <w:autoSpaceDE/>
      <w:autoSpaceDN/>
      <w:adjustRightInd/>
      <w:spacing w:before="100" w:beforeAutospacing="1" w:after="100" w:afterAutospacing="1"/>
    </w:pPr>
    <w:rPr>
      <w:sz w:val="24"/>
      <w:szCs w:val="24"/>
    </w:rPr>
  </w:style>
  <w:style w:type="paragraph" w:customStyle="1" w:styleId="13">
    <w:name w:val="Без интервала1"/>
    <w:aliases w:val="основа"/>
    <w:link w:val="ac"/>
    <w:qFormat/>
    <w:rsid w:val="0024684D"/>
    <w:pPr>
      <w:spacing w:after="0" w:line="240" w:lineRule="auto"/>
      <w:jc w:val="both"/>
    </w:pPr>
    <w:rPr>
      <w:rFonts w:ascii="Times New Roman" w:eastAsia="Calibri" w:hAnsi="Times New Roman" w:cs="Times New Roman"/>
      <w:sz w:val="24"/>
      <w:szCs w:val="24"/>
    </w:rPr>
  </w:style>
  <w:style w:type="character" w:customStyle="1" w:styleId="ac">
    <w:name w:val="Без интервала Знак"/>
    <w:aliases w:val="основа Знак"/>
    <w:basedOn w:val="a0"/>
    <w:link w:val="13"/>
    <w:rsid w:val="0024684D"/>
    <w:rPr>
      <w:rFonts w:ascii="Times New Roman" w:eastAsia="Calibri" w:hAnsi="Times New Roman" w:cs="Times New Roman"/>
      <w:sz w:val="24"/>
      <w:szCs w:val="24"/>
    </w:rPr>
  </w:style>
  <w:style w:type="character" w:styleId="ad">
    <w:name w:val="Strong"/>
    <w:basedOn w:val="a0"/>
    <w:qFormat/>
    <w:rsid w:val="0024684D"/>
    <w:rPr>
      <w:b/>
      <w:bCs/>
    </w:rPr>
  </w:style>
  <w:style w:type="paragraph" w:styleId="ae">
    <w:name w:val="footer"/>
    <w:basedOn w:val="a"/>
    <w:link w:val="af"/>
    <w:uiPriority w:val="99"/>
    <w:rsid w:val="0024684D"/>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
    <w:name w:val="Нижний колонтитул Знак"/>
    <w:basedOn w:val="a0"/>
    <w:link w:val="ae"/>
    <w:uiPriority w:val="99"/>
    <w:rsid w:val="0024684D"/>
    <w:rPr>
      <w:rFonts w:ascii="Calibri" w:eastAsia="Calibri" w:hAnsi="Calibri" w:cs="Times New Roman"/>
    </w:rPr>
  </w:style>
  <w:style w:type="character" w:styleId="af0">
    <w:name w:val="page number"/>
    <w:basedOn w:val="a0"/>
    <w:rsid w:val="0024684D"/>
  </w:style>
  <w:style w:type="paragraph" w:styleId="af1">
    <w:name w:val="header"/>
    <w:basedOn w:val="a"/>
    <w:link w:val="af2"/>
    <w:rsid w:val="0024684D"/>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2">
    <w:name w:val="Верхний колонтитул Знак"/>
    <w:basedOn w:val="a0"/>
    <w:link w:val="af1"/>
    <w:rsid w:val="0024684D"/>
    <w:rPr>
      <w:rFonts w:ascii="Calibri" w:eastAsia="Calibri" w:hAnsi="Calibri" w:cs="Times New Roman"/>
    </w:rPr>
  </w:style>
  <w:style w:type="paragraph" w:styleId="71">
    <w:name w:val="toc 7"/>
    <w:basedOn w:val="a"/>
    <w:next w:val="a"/>
    <w:autoRedefine/>
    <w:semiHidden/>
    <w:rsid w:val="0024684D"/>
    <w:pPr>
      <w:widowControl/>
      <w:autoSpaceDE/>
      <w:autoSpaceDN/>
      <w:adjustRightInd/>
      <w:ind w:left="1000"/>
    </w:pPr>
    <w:rPr>
      <w:lang w:val="en-US" w:eastAsia="en-US"/>
    </w:rPr>
  </w:style>
  <w:style w:type="character" w:customStyle="1" w:styleId="af3">
    <w:name w:val="Текст сноски Знак"/>
    <w:aliases w:val="F1 Знак"/>
    <w:basedOn w:val="a0"/>
    <w:link w:val="af4"/>
    <w:semiHidden/>
    <w:locked/>
    <w:rsid w:val="0024684D"/>
    <w:rPr>
      <w:lang w:eastAsia="ar-SA"/>
    </w:rPr>
  </w:style>
  <w:style w:type="paragraph" w:styleId="af4">
    <w:name w:val="footnote text"/>
    <w:aliases w:val="F1"/>
    <w:basedOn w:val="a"/>
    <w:link w:val="af3"/>
    <w:semiHidden/>
    <w:rsid w:val="0024684D"/>
    <w:pPr>
      <w:widowControl/>
      <w:autoSpaceDE/>
      <w:autoSpaceDN/>
      <w:adjustRightInd/>
    </w:pPr>
    <w:rPr>
      <w:rFonts w:asciiTheme="minorHAnsi" w:eastAsiaTheme="minorHAnsi" w:hAnsiTheme="minorHAnsi" w:cstheme="minorBidi"/>
      <w:sz w:val="22"/>
      <w:szCs w:val="22"/>
      <w:lang w:eastAsia="ar-SA"/>
    </w:rPr>
  </w:style>
  <w:style w:type="character" w:customStyle="1" w:styleId="14">
    <w:name w:val="Текст сноски Знак1"/>
    <w:basedOn w:val="a0"/>
    <w:semiHidden/>
    <w:rsid w:val="0024684D"/>
    <w:rPr>
      <w:rFonts w:ascii="Times New Roman" w:eastAsia="Times New Roman" w:hAnsi="Times New Roman" w:cs="Times New Roman"/>
      <w:sz w:val="20"/>
      <w:szCs w:val="20"/>
      <w:lang w:eastAsia="ru-RU"/>
    </w:rPr>
  </w:style>
  <w:style w:type="paragraph" w:styleId="20">
    <w:name w:val="List Bullet 2"/>
    <w:basedOn w:val="a"/>
    <w:semiHidden/>
    <w:rsid w:val="0024684D"/>
    <w:pPr>
      <w:numPr>
        <w:numId w:val="3"/>
      </w:numPr>
      <w:overflowPunct w:val="0"/>
      <w:spacing w:line="288" w:lineRule="auto"/>
      <w:ind w:left="566" w:hanging="283"/>
    </w:pPr>
    <w:rPr>
      <w:sz w:val="28"/>
    </w:rPr>
  </w:style>
  <w:style w:type="paragraph" w:styleId="af5">
    <w:name w:val="Title"/>
    <w:basedOn w:val="a"/>
    <w:link w:val="af6"/>
    <w:qFormat/>
    <w:rsid w:val="0024684D"/>
    <w:pPr>
      <w:widowControl/>
      <w:autoSpaceDE/>
      <w:autoSpaceDN/>
      <w:adjustRightInd/>
      <w:jc w:val="center"/>
    </w:pPr>
    <w:rPr>
      <w:rFonts w:ascii="Arial" w:hAnsi="Arial"/>
      <w:b/>
      <w:lang w:val="en-GB" w:eastAsia="en-US"/>
    </w:rPr>
  </w:style>
  <w:style w:type="character" w:customStyle="1" w:styleId="af6">
    <w:name w:val="Название Знак"/>
    <w:basedOn w:val="a0"/>
    <w:link w:val="af5"/>
    <w:rsid w:val="0024684D"/>
    <w:rPr>
      <w:rFonts w:ascii="Arial" w:eastAsia="Times New Roman" w:hAnsi="Arial" w:cs="Times New Roman"/>
      <w:b/>
      <w:sz w:val="20"/>
      <w:szCs w:val="20"/>
      <w:lang w:val="en-GB"/>
    </w:rPr>
  </w:style>
  <w:style w:type="paragraph" w:styleId="24">
    <w:name w:val="Body Text 2"/>
    <w:basedOn w:val="a"/>
    <w:link w:val="25"/>
    <w:rsid w:val="0024684D"/>
    <w:pPr>
      <w:widowControl/>
      <w:autoSpaceDE/>
      <w:autoSpaceDN/>
      <w:adjustRightInd/>
      <w:spacing w:after="120" w:line="480" w:lineRule="auto"/>
    </w:pPr>
    <w:rPr>
      <w:rFonts w:ascii="Arial" w:hAnsi="Arial"/>
      <w:lang w:val="en-US" w:eastAsia="en-US"/>
    </w:rPr>
  </w:style>
  <w:style w:type="character" w:customStyle="1" w:styleId="25">
    <w:name w:val="Основной текст 2 Знак"/>
    <w:basedOn w:val="a0"/>
    <w:link w:val="24"/>
    <w:rsid w:val="0024684D"/>
    <w:rPr>
      <w:rFonts w:ascii="Arial" w:eastAsia="Times New Roman" w:hAnsi="Arial" w:cs="Times New Roman"/>
      <w:sz w:val="20"/>
      <w:szCs w:val="20"/>
      <w:lang w:val="en-US"/>
    </w:rPr>
  </w:style>
  <w:style w:type="paragraph" w:styleId="33">
    <w:name w:val="Body Text 3"/>
    <w:basedOn w:val="a"/>
    <w:link w:val="34"/>
    <w:rsid w:val="0024684D"/>
    <w:pPr>
      <w:widowControl/>
      <w:autoSpaceDE/>
      <w:autoSpaceDN/>
      <w:adjustRightInd/>
      <w:spacing w:after="120"/>
    </w:pPr>
    <w:rPr>
      <w:rFonts w:ascii="Arial" w:hAnsi="Arial"/>
      <w:sz w:val="16"/>
      <w:szCs w:val="16"/>
      <w:lang w:val="en-US" w:eastAsia="en-US"/>
    </w:rPr>
  </w:style>
  <w:style w:type="character" w:customStyle="1" w:styleId="34">
    <w:name w:val="Основной текст 3 Знак"/>
    <w:basedOn w:val="a0"/>
    <w:link w:val="33"/>
    <w:rsid w:val="0024684D"/>
    <w:rPr>
      <w:rFonts w:ascii="Arial" w:eastAsia="Times New Roman" w:hAnsi="Arial" w:cs="Times New Roman"/>
      <w:sz w:val="16"/>
      <w:szCs w:val="16"/>
      <w:lang w:val="en-US"/>
    </w:rPr>
  </w:style>
  <w:style w:type="paragraph" w:styleId="26">
    <w:name w:val="Body Text Indent 2"/>
    <w:basedOn w:val="a"/>
    <w:link w:val="27"/>
    <w:rsid w:val="0024684D"/>
    <w:pPr>
      <w:widowControl/>
      <w:autoSpaceDE/>
      <w:autoSpaceDN/>
      <w:adjustRightInd/>
      <w:spacing w:after="120" w:line="480" w:lineRule="auto"/>
      <w:ind w:left="283"/>
    </w:pPr>
    <w:rPr>
      <w:sz w:val="24"/>
      <w:szCs w:val="24"/>
    </w:rPr>
  </w:style>
  <w:style w:type="character" w:customStyle="1" w:styleId="27">
    <w:name w:val="Основной текст с отступом 2 Знак"/>
    <w:basedOn w:val="a0"/>
    <w:link w:val="26"/>
    <w:rsid w:val="0024684D"/>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6"/>
    <w:locked/>
    <w:rsid w:val="0024684D"/>
    <w:rPr>
      <w:rFonts w:ascii="Arial" w:hAnsi="Arial"/>
      <w:sz w:val="16"/>
      <w:szCs w:val="16"/>
    </w:rPr>
  </w:style>
  <w:style w:type="paragraph" w:styleId="36">
    <w:name w:val="Body Text Indent 3"/>
    <w:basedOn w:val="a"/>
    <w:link w:val="35"/>
    <w:rsid w:val="0024684D"/>
    <w:pPr>
      <w:spacing w:after="120"/>
      <w:ind w:left="283"/>
    </w:pPr>
    <w:rPr>
      <w:rFonts w:ascii="Arial" w:eastAsiaTheme="minorHAnsi" w:hAnsi="Arial" w:cstheme="minorBidi"/>
      <w:sz w:val="16"/>
      <w:szCs w:val="16"/>
      <w:lang w:eastAsia="en-US"/>
    </w:rPr>
  </w:style>
  <w:style w:type="character" w:customStyle="1" w:styleId="310">
    <w:name w:val="Основной текст с отступом 3 Знак1"/>
    <w:basedOn w:val="a0"/>
    <w:uiPriority w:val="99"/>
    <w:semiHidden/>
    <w:rsid w:val="0024684D"/>
    <w:rPr>
      <w:rFonts w:ascii="Times New Roman" w:eastAsia="Times New Roman" w:hAnsi="Times New Roman" w:cs="Times New Roman"/>
      <w:sz w:val="16"/>
      <w:szCs w:val="16"/>
      <w:lang w:eastAsia="ru-RU"/>
    </w:rPr>
  </w:style>
  <w:style w:type="paragraph" w:styleId="af7">
    <w:name w:val="Block Text"/>
    <w:basedOn w:val="a"/>
    <w:rsid w:val="0024684D"/>
    <w:pPr>
      <w:keepLines/>
      <w:widowControl/>
      <w:autoSpaceDE/>
      <w:autoSpaceDN/>
      <w:adjustRightInd/>
      <w:spacing w:after="120"/>
      <w:ind w:left="1440" w:right="1440"/>
    </w:pPr>
    <w:rPr>
      <w:rFonts w:ascii="Arial" w:hAnsi="Arial"/>
      <w:szCs w:val="24"/>
      <w:lang w:val="en-AU" w:eastAsia="en-US"/>
    </w:rPr>
  </w:style>
  <w:style w:type="paragraph" w:customStyle="1" w:styleId="TemplateNote">
    <w:name w:val="Template Note"/>
    <w:basedOn w:val="a"/>
    <w:rsid w:val="0024684D"/>
    <w:pPr>
      <w:keepNext/>
      <w:pBdr>
        <w:top w:val="single" w:sz="6" w:space="1" w:color="auto"/>
        <w:left w:val="single" w:sz="6" w:space="1" w:color="auto"/>
        <w:bottom w:val="single" w:sz="6" w:space="1" w:color="auto"/>
        <w:right w:val="single" w:sz="6" w:space="1" w:color="auto"/>
      </w:pBdr>
      <w:shd w:val="pct5" w:color="auto" w:fill="auto"/>
      <w:autoSpaceDE/>
      <w:autoSpaceDN/>
      <w:adjustRightInd/>
      <w:snapToGrid w:val="0"/>
      <w:spacing w:before="80" w:after="80"/>
      <w:jc w:val="both"/>
    </w:pPr>
    <w:rPr>
      <w:i/>
      <w:color w:val="0000FF"/>
      <w:lang w:val="en-US" w:eastAsia="en-US"/>
    </w:rPr>
  </w:style>
  <w:style w:type="paragraph" w:customStyle="1" w:styleId="TableText">
    <w:name w:val="Table Text"/>
    <w:basedOn w:val="a"/>
    <w:rsid w:val="0024684D"/>
    <w:pPr>
      <w:widowControl/>
      <w:autoSpaceDE/>
      <w:autoSpaceDN/>
      <w:adjustRightInd/>
      <w:ind w:left="14"/>
    </w:pPr>
    <w:rPr>
      <w:rFonts w:ascii="Arial" w:hAnsi="Arial"/>
      <w:spacing w:val="-5"/>
      <w:sz w:val="16"/>
      <w:lang w:val="en-US" w:eastAsia="en-US"/>
    </w:rPr>
  </w:style>
  <w:style w:type="paragraph" w:customStyle="1" w:styleId="TableHeader">
    <w:name w:val="Table Header"/>
    <w:basedOn w:val="a"/>
    <w:rsid w:val="0024684D"/>
    <w:pPr>
      <w:widowControl/>
      <w:autoSpaceDE/>
      <w:autoSpaceDN/>
      <w:adjustRightInd/>
      <w:spacing w:before="60"/>
      <w:jc w:val="center"/>
    </w:pPr>
    <w:rPr>
      <w:rFonts w:ascii="Arial" w:hAnsi="Arial"/>
      <w:b/>
      <w:spacing w:val="-5"/>
      <w:sz w:val="16"/>
      <w:lang w:val="en-US" w:eastAsia="en-US"/>
    </w:rPr>
  </w:style>
  <w:style w:type="paragraph" w:customStyle="1" w:styleId="TableEntry">
    <w:name w:val="Table Entry"/>
    <w:basedOn w:val="a"/>
    <w:rsid w:val="0024684D"/>
    <w:pPr>
      <w:widowControl/>
      <w:autoSpaceDE/>
      <w:autoSpaceDN/>
      <w:adjustRightInd/>
    </w:pPr>
    <w:rPr>
      <w:rFonts w:ascii="Arial" w:hAnsi="Arial"/>
      <w:sz w:val="18"/>
      <w:lang w:val="en-US" w:eastAsia="en-US"/>
    </w:rPr>
  </w:style>
  <w:style w:type="paragraph" w:customStyle="1" w:styleId="BracketedTemplateInstructions">
    <w:name w:val="Bracketed Template Instructions"/>
    <w:basedOn w:val="a"/>
    <w:rsid w:val="0024684D"/>
    <w:pPr>
      <w:widowControl/>
      <w:autoSpaceDE/>
      <w:autoSpaceDN/>
      <w:adjustRightInd/>
    </w:pPr>
    <w:rPr>
      <w:rFonts w:ascii="Arial" w:hAnsi="Arial"/>
      <w:sz w:val="16"/>
      <w:lang w:val="en-US" w:eastAsia="en-US"/>
    </w:rPr>
  </w:style>
  <w:style w:type="paragraph" w:customStyle="1" w:styleId="StyleHeading3Italic">
    <w:name w:val="Style Heading 3 + Italic"/>
    <w:basedOn w:val="3"/>
    <w:rsid w:val="0024684D"/>
    <w:rPr>
      <w:i/>
      <w:iCs/>
    </w:rPr>
  </w:style>
  <w:style w:type="paragraph" w:customStyle="1" w:styleId="StyleTableHeader10pt">
    <w:name w:val="Style Table Header + 10 pt"/>
    <w:basedOn w:val="TableHeader"/>
    <w:rsid w:val="0024684D"/>
    <w:rPr>
      <w:bCs/>
      <w:sz w:val="20"/>
    </w:rPr>
  </w:style>
  <w:style w:type="paragraph" w:customStyle="1" w:styleId="StyleBodyText8ptBoldAfter0pt">
    <w:name w:val="Style Body Text + 8 pt Bold After:  0 pt"/>
    <w:basedOn w:val="a5"/>
    <w:rsid w:val="0024684D"/>
    <w:pPr>
      <w:widowControl/>
      <w:autoSpaceDE/>
      <w:autoSpaceDN/>
      <w:adjustRightInd/>
      <w:spacing w:after="0" w:line="0" w:lineRule="atLeast"/>
    </w:pPr>
    <w:rPr>
      <w:rFonts w:ascii="Arial" w:hAnsi="Arial"/>
      <w:b/>
      <w:bCs/>
      <w:spacing w:val="-5"/>
      <w:sz w:val="16"/>
      <w:lang w:val="en-US" w:eastAsia="en-US"/>
    </w:rPr>
  </w:style>
  <w:style w:type="paragraph" w:customStyle="1" w:styleId="StyleBodyTextBoldCentered">
    <w:name w:val="Style Body Text + Bold Centered"/>
    <w:basedOn w:val="a5"/>
    <w:rsid w:val="0024684D"/>
    <w:pPr>
      <w:widowControl/>
      <w:autoSpaceDE/>
      <w:autoSpaceDN/>
      <w:adjustRightInd/>
      <w:spacing w:line="0" w:lineRule="atLeast"/>
      <w:jc w:val="center"/>
    </w:pPr>
    <w:rPr>
      <w:rFonts w:ascii="Arial" w:hAnsi="Arial"/>
      <w:b/>
      <w:bCs/>
      <w:spacing w:val="-5"/>
      <w:lang w:val="en-US" w:eastAsia="en-US"/>
    </w:rPr>
  </w:style>
  <w:style w:type="paragraph" w:customStyle="1" w:styleId="FieldText">
    <w:name w:val="FieldText"/>
    <w:basedOn w:val="a"/>
    <w:rsid w:val="0024684D"/>
    <w:pPr>
      <w:autoSpaceDE/>
      <w:autoSpaceDN/>
      <w:adjustRightInd/>
    </w:pPr>
    <w:rPr>
      <w:rFonts w:ascii="Arial" w:hAnsi="Arial"/>
      <w:lang w:val="en-US" w:eastAsia="en-US"/>
    </w:rPr>
  </w:style>
  <w:style w:type="paragraph" w:customStyle="1" w:styleId="Notenonumber">
    <w:name w:val="Note no number"/>
    <w:basedOn w:val="a"/>
    <w:rsid w:val="0024684D"/>
    <w:pPr>
      <w:autoSpaceDE/>
      <w:autoSpaceDN/>
      <w:adjustRightInd/>
      <w:snapToGrid w:val="0"/>
    </w:pPr>
    <w:rPr>
      <w:i/>
      <w:color w:val="0000FF"/>
      <w:sz w:val="24"/>
      <w:lang w:val="en-US" w:eastAsia="en-US"/>
    </w:rPr>
  </w:style>
  <w:style w:type="paragraph" w:customStyle="1" w:styleId="FieldLabel">
    <w:name w:val="FieldLabel"/>
    <w:basedOn w:val="a"/>
    <w:rsid w:val="0024684D"/>
    <w:pPr>
      <w:autoSpaceDE/>
      <w:autoSpaceDN/>
      <w:adjustRightInd/>
      <w:spacing w:before="20" w:after="60"/>
    </w:pPr>
    <w:rPr>
      <w:lang w:val="en-US" w:eastAsia="en-US"/>
    </w:rPr>
  </w:style>
  <w:style w:type="paragraph" w:customStyle="1" w:styleId="IndentedText">
    <w:name w:val="Indented Text"/>
    <w:basedOn w:val="a"/>
    <w:rsid w:val="0024684D"/>
    <w:pPr>
      <w:autoSpaceDE/>
      <w:autoSpaceDN/>
      <w:adjustRightInd/>
      <w:snapToGrid w:val="0"/>
      <w:ind w:left="360"/>
    </w:pPr>
    <w:rPr>
      <w:sz w:val="24"/>
      <w:lang w:val="en-US" w:eastAsia="en-US"/>
    </w:rPr>
  </w:style>
  <w:style w:type="paragraph" w:customStyle="1" w:styleId="DeliverableName">
    <w:name w:val="Deliverable Name"/>
    <w:rsid w:val="0024684D"/>
    <w:pPr>
      <w:widowControl w:val="0"/>
      <w:spacing w:after="0" w:line="240" w:lineRule="auto"/>
    </w:pPr>
    <w:rPr>
      <w:rFonts w:ascii="Arial" w:eastAsia="Times New Roman" w:hAnsi="Arial" w:cs="Times New Roman"/>
      <w:sz w:val="24"/>
      <w:szCs w:val="20"/>
      <w:lang w:val="en-US"/>
    </w:rPr>
  </w:style>
  <w:style w:type="paragraph" w:customStyle="1" w:styleId="DocumentTitle">
    <w:name w:val="Document Title"/>
    <w:rsid w:val="0024684D"/>
    <w:pPr>
      <w:snapToGrid w:val="0"/>
      <w:spacing w:after="0" w:line="240" w:lineRule="auto"/>
    </w:pPr>
    <w:rPr>
      <w:rFonts w:ascii="Times New Roman" w:eastAsia="Times New Roman" w:hAnsi="Times New Roman" w:cs="Times New Roman"/>
      <w:sz w:val="24"/>
      <w:szCs w:val="20"/>
      <w:lang w:val="en-US"/>
    </w:rPr>
  </w:style>
  <w:style w:type="paragraph" w:customStyle="1" w:styleId="StyleHeading2Before0ptAfter6pt">
    <w:name w:val="Style Heading 2 + Before:  0 pt After:  6 pt"/>
    <w:basedOn w:val="2"/>
    <w:autoRedefine/>
    <w:rsid w:val="0024684D"/>
    <w:pPr>
      <w:numPr>
        <w:ilvl w:val="0"/>
        <w:numId w:val="0"/>
      </w:numPr>
      <w:snapToGrid w:val="0"/>
      <w:spacing w:before="0" w:after="120"/>
    </w:pPr>
    <w:rPr>
      <w:rFonts w:ascii="Times New Roman" w:hAnsi="Times New Roman" w:cs="Times New Roman"/>
      <w:i/>
      <w:szCs w:val="24"/>
    </w:rPr>
  </w:style>
  <w:style w:type="paragraph" w:customStyle="1" w:styleId="riskPlanTemplateNormal">
    <w:name w:val="riskPlanTemplateNormal"/>
    <w:basedOn w:val="a"/>
    <w:rsid w:val="0024684D"/>
    <w:pPr>
      <w:widowControl/>
      <w:autoSpaceDE/>
      <w:autoSpaceDN/>
      <w:adjustRightInd/>
      <w:spacing w:after="60"/>
    </w:pPr>
    <w:rPr>
      <w:rFonts w:ascii="Arial" w:hAnsi="Arial"/>
      <w:i/>
      <w:lang w:val="en-US" w:eastAsia="en-US"/>
    </w:rPr>
  </w:style>
  <w:style w:type="paragraph" w:customStyle="1" w:styleId="tableleft">
    <w:name w:val="table_left"/>
    <w:basedOn w:val="a"/>
    <w:rsid w:val="0024684D"/>
    <w:pPr>
      <w:widowControl/>
      <w:autoSpaceDE/>
      <w:autoSpaceDN/>
      <w:adjustRightInd/>
      <w:spacing w:before="20" w:after="20" w:line="220" w:lineRule="exact"/>
    </w:pPr>
    <w:rPr>
      <w:rFonts w:ascii="Times" w:hAnsi="Times"/>
      <w:b/>
      <w:sz w:val="22"/>
      <w:lang w:val="en-US" w:eastAsia="en-US"/>
    </w:rPr>
  </w:style>
  <w:style w:type="paragraph" w:customStyle="1" w:styleId="tableright">
    <w:name w:val="table_right"/>
    <w:basedOn w:val="tableleft"/>
    <w:rsid w:val="0024684D"/>
    <w:rPr>
      <w:b w:val="0"/>
    </w:rPr>
  </w:style>
  <w:style w:type="paragraph" w:customStyle="1" w:styleId="line">
    <w:name w:val="line"/>
    <w:basedOn w:val="tableleft"/>
    <w:rsid w:val="0024684D"/>
    <w:pPr>
      <w:spacing w:before="0" w:after="0" w:line="80" w:lineRule="exact"/>
    </w:pPr>
    <w:rPr>
      <w:sz w:val="8"/>
    </w:rPr>
  </w:style>
  <w:style w:type="paragraph" w:customStyle="1" w:styleId="TaskLeft">
    <w:name w:val="TaskLeft"/>
    <w:basedOn w:val="a"/>
    <w:rsid w:val="0024684D"/>
    <w:pPr>
      <w:widowControl/>
      <w:autoSpaceDE/>
      <w:autoSpaceDN/>
      <w:adjustRightInd/>
      <w:spacing w:before="40" w:after="40" w:line="220" w:lineRule="exact"/>
    </w:pPr>
    <w:rPr>
      <w:rFonts w:ascii="Times" w:hAnsi="Times"/>
      <w:b/>
      <w:sz w:val="22"/>
      <w:lang w:val="en-US" w:eastAsia="en-US"/>
    </w:rPr>
  </w:style>
  <w:style w:type="paragraph" w:customStyle="1" w:styleId="TaskMiddle">
    <w:name w:val="TaskMiddle"/>
    <w:basedOn w:val="TaskLeft"/>
    <w:rsid w:val="0024684D"/>
    <w:rPr>
      <w:b w:val="0"/>
    </w:rPr>
  </w:style>
  <w:style w:type="paragraph" w:customStyle="1" w:styleId="TaskRight">
    <w:name w:val="TaskRight"/>
    <w:basedOn w:val="TaskLeft"/>
    <w:rsid w:val="0024684D"/>
    <w:pPr>
      <w:keepNext/>
      <w:keepLines/>
    </w:pPr>
    <w:rPr>
      <w:b w:val="0"/>
    </w:rPr>
  </w:style>
  <w:style w:type="paragraph" w:customStyle="1" w:styleId="TaskTitle">
    <w:name w:val="TaskTitle"/>
    <w:basedOn w:val="a"/>
    <w:rsid w:val="0024684D"/>
    <w:pPr>
      <w:keepNext/>
      <w:keepLines/>
      <w:widowControl/>
      <w:autoSpaceDE/>
      <w:autoSpaceDN/>
      <w:adjustRightInd/>
      <w:spacing w:before="20" w:after="20" w:line="240" w:lineRule="exact"/>
    </w:pPr>
    <w:rPr>
      <w:rFonts w:ascii="Times" w:hAnsi="Times"/>
      <w:b/>
      <w:sz w:val="24"/>
      <w:lang w:val="en-US" w:eastAsia="en-US"/>
    </w:rPr>
  </w:style>
  <w:style w:type="paragraph" w:customStyle="1" w:styleId="riskPlanTemplateBullet">
    <w:name w:val="riskPlanTemplateBullet"/>
    <w:basedOn w:val="riskPlanTemplateNormal"/>
    <w:rsid w:val="0024684D"/>
    <w:pPr>
      <w:tabs>
        <w:tab w:val="num" w:pos="360"/>
      </w:tabs>
      <w:spacing w:before="60"/>
    </w:pPr>
  </w:style>
  <w:style w:type="paragraph" w:customStyle="1" w:styleId="Default">
    <w:name w:val="Default"/>
    <w:rsid w:val="0024684D"/>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centre">
    <w:name w:val="Table centre"/>
    <w:basedOn w:val="Default"/>
    <w:next w:val="Default"/>
    <w:rsid w:val="0024684D"/>
    <w:pPr>
      <w:spacing w:before="80" w:after="40"/>
    </w:pPr>
    <w:rPr>
      <w:rFonts w:cs="Times New Roman"/>
      <w:color w:val="auto"/>
    </w:rPr>
  </w:style>
  <w:style w:type="paragraph" w:customStyle="1" w:styleId="Subtitle3">
    <w:name w:val="Subtitle3"/>
    <w:basedOn w:val="Default"/>
    <w:next w:val="Default"/>
    <w:rsid w:val="0024684D"/>
    <w:pPr>
      <w:spacing w:after="160"/>
    </w:pPr>
    <w:rPr>
      <w:rFonts w:cs="Times New Roman"/>
      <w:color w:val="auto"/>
    </w:rPr>
  </w:style>
  <w:style w:type="paragraph" w:customStyle="1" w:styleId="tablebodycentre">
    <w:name w:val="tablebodycentre"/>
    <w:basedOn w:val="a"/>
    <w:rsid w:val="0024684D"/>
    <w:pPr>
      <w:widowControl/>
      <w:overflowPunct w:val="0"/>
      <w:spacing w:before="40" w:after="20" w:line="216" w:lineRule="auto"/>
      <w:jc w:val="center"/>
    </w:pPr>
    <w:rPr>
      <w:rFonts w:ascii="Gill Sans" w:hAnsi="Gill Sans"/>
      <w:sz w:val="22"/>
      <w:lang w:val="en-GB" w:eastAsia="en-US"/>
    </w:rPr>
  </w:style>
  <w:style w:type="paragraph" w:customStyle="1" w:styleId="DocTitle">
    <w:name w:val="Doc Title"/>
    <w:basedOn w:val="a"/>
    <w:rsid w:val="0024684D"/>
    <w:pPr>
      <w:widowControl/>
      <w:pBdr>
        <w:top w:val="single" w:sz="4" w:space="1" w:color="auto"/>
        <w:bottom w:val="single" w:sz="4" w:space="1" w:color="auto"/>
      </w:pBdr>
      <w:shd w:val="clear" w:color="auto" w:fill="F3F3F3"/>
      <w:autoSpaceDE/>
      <w:autoSpaceDN/>
      <w:adjustRightInd/>
      <w:spacing w:before="120" w:after="120"/>
    </w:pPr>
    <w:rPr>
      <w:rFonts w:ascii="Arial" w:hAnsi="Arial" w:cs="Arial"/>
      <w:b/>
      <w:sz w:val="32"/>
      <w:szCs w:val="32"/>
      <w:lang w:val="en-US" w:eastAsia="en-US"/>
    </w:rPr>
  </w:style>
  <w:style w:type="paragraph" w:customStyle="1" w:styleId="Style16ptBoldBefore6ptAfter6ptTopSinglesolid">
    <w:name w:val="Style 16 pt Bold Before:  6 pt After:  6 pt Top: (Single solid ..."/>
    <w:basedOn w:val="a"/>
    <w:rsid w:val="0024684D"/>
    <w:pPr>
      <w:widowControl/>
      <w:pBdr>
        <w:top w:val="single" w:sz="4" w:space="1" w:color="auto"/>
        <w:bottom w:val="single" w:sz="4" w:space="1" w:color="auto"/>
      </w:pBdr>
      <w:shd w:val="clear" w:color="auto" w:fill="F3F3F3"/>
      <w:autoSpaceDE/>
      <w:autoSpaceDN/>
      <w:adjustRightInd/>
      <w:spacing w:before="960" w:after="120"/>
      <w:outlineLvl w:val="0"/>
    </w:pPr>
    <w:rPr>
      <w:rFonts w:ascii="Arial" w:hAnsi="Arial"/>
      <w:b/>
      <w:bCs/>
      <w:sz w:val="32"/>
      <w:lang w:val="en-US" w:eastAsia="en-US"/>
    </w:rPr>
  </w:style>
  <w:style w:type="paragraph" w:customStyle="1" w:styleId="120">
    <w:name w:val="Стиль12"/>
    <w:basedOn w:val="a"/>
    <w:rsid w:val="0024684D"/>
    <w:pPr>
      <w:widowControl/>
      <w:autoSpaceDE/>
      <w:autoSpaceDN/>
      <w:adjustRightInd/>
      <w:ind w:firstLine="709"/>
      <w:jc w:val="both"/>
    </w:pPr>
    <w:rPr>
      <w:sz w:val="24"/>
      <w:szCs w:val="24"/>
    </w:rPr>
  </w:style>
  <w:style w:type="paragraph" w:customStyle="1" w:styleId="af8">
    <w:name w:val="Перечень с номером"/>
    <w:basedOn w:val="a5"/>
    <w:rsid w:val="0024684D"/>
    <w:pPr>
      <w:widowControl/>
      <w:tabs>
        <w:tab w:val="num" w:pos="1440"/>
      </w:tabs>
      <w:autoSpaceDE/>
      <w:autoSpaceDN/>
      <w:adjustRightInd/>
      <w:spacing w:before="120" w:after="0"/>
      <w:ind w:left="1440" w:hanging="360"/>
      <w:jc w:val="both"/>
    </w:pPr>
    <w:rPr>
      <w:sz w:val="28"/>
    </w:rPr>
  </w:style>
  <w:style w:type="paragraph" w:customStyle="1" w:styleId="text">
    <w:name w:val="text"/>
    <w:basedOn w:val="a"/>
    <w:rsid w:val="0024684D"/>
    <w:pPr>
      <w:widowControl/>
      <w:autoSpaceDE/>
      <w:autoSpaceDN/>
      <w:adjustRightInd/>
      <w:spacing w:before="100" w:beforeAutospacing="1" w:after="100" w:afterAutospacing="1"/>
      <w:ind w:firstLine="300"/>
    </w:pPr>
    <w:rPr>
      <w:rFonts w:ascii="Verdana" w:hAnsi="Verdana" w:cs="Courier New"/>
      <w:color w:val="333399"/>
    </w:rPr>
  </w:style>
  <w:style w:type="paragraph" w:styleId="af9">
    <w:name w:val="List Paragraph"/>
    <w:basedOn w:val="a"/>
    <w:qFormat/>
    <w:rsid w:val="0024684D"/>
    <w:pPr>
      <w:widowControl/>
      <w:autoSpaceDE/>
      <w:autoSpaceDN/>
      <w:adjustRightInd/>
      <w:ind w:left="720"/>
      <w:contextualSpacing/>
    </w:pPr>
    <w:rPr>
      <w:sz w:val="24"/>
      <w:szCs w:val="24"/>
    </w:rPr>
  </w:style>
  <w:style w:type="paragraph" w:customStyle="1" w:styleId="BodyTextIndent">
    <w:name w:val="Body Text Indent.текст"/>
    <w:basedOn w:val="a"/>
    <w:rsid w:val="0024684D"/>
    <w:pPr>
      <w:widowControl/>
      <w:autoSpaceDE/>
      <w:autoSpaceDN/>
      <w:adjustRightInd/>
      <w:ind w:firstLine="567"/>
      <w:jc w:val="both"/>
    </w:pPr>
    <w:rPr>
      <w:spacing w:val="-4"/>
    </w:rPr>
  </w:style>
  <w:style w:type="paragraph" w:customStyle="1" w:styleId="Iauiue">
    <w:name w:val="Iau?iue"/>
    <w:rsid w:val="0024684D"/>
    <w:pPr>
      <w:spacing w:after="0" w:line="240" w:lineRule="auto"/>
    </w:pPr>
    <w:rPr>
      <w:rFonts w:ascii="Times New Roman" w:eastAsia="Times New Roman" w:hAnsi="Times New Roman" w:cs="Times New Roman"/>
      <w:sz w:val="20"/>
      <w:szCs w:val="20"/>
      <w:lang w:val="en-US" w:eastAsia="ru-RU"/>
    </w:rPr>
  </w:style>
  <w:style w:type="table" w:customStyle="1" w:styleId="41">
    <w:name w:val="Сетка таблицы4"/>
    <w:basedOn w:val="a1"/>
    <w:next w:val="a3"/>
    <w:rsid w:val="0024684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a">
    <w:name w:val="А ОСН ТЕКСТ"/>
    <w:basedOn w:val="a"/>
    <w:link w:val="afb"/>
    <w:rsid w:val="0024684D"/>
    <w:pPr>
      <w:widowControl/>
      <w:autoSpaceDE/>
      <w:autoSpaceDN/>
      <w:adjustRightInd/>
      <w:spacing w:line="360" w:lineRule="auto"/>
      <w:ind w:firstLine="454"/>
      <w:jc w:val="both"/>
    </w:pPr>
    <w:rPr>
      <w:rFonts w:eastAsia="Arial Unicode MS"/>
      <w:color w:val="000000"/>
      <w:sz w:val="28"/>
      <w:szCs w:val="28"/>
    </w:rPr>
  </w:style>
  <w:style w:type="character" w:customStyle="1" w:styleId="afb">
    <w:name w:val="А ОСН ТЕКСТ Знак"/>
    <w:basedOn w:val="a0"/>
    <w:link w:val="afa"/>
    <w:rsid w:val="0024684D"/>
    <w:rPr>
      <w:rFonts w:ascii="Times New Roman" w:eastAsia="Arial Unicode MS" w:hAnsi="Times New Roman" w:cs="Times New Roman"/>
      <w:color w:val="000000"/>
      <w:sz w:val="28"/>
      <w:szCs w:val="28"/>
      <w:lang w:eastAsia="ru-RU"/>
    </w:rPr>
  </w:style>
  <w:style w:type="paragraph" w:customStyle="1" w:styleId="afc">
    <w:name w:val="Ξαϋχνϋι"/>
    <w:basedOn w:val="a"/>
    <w:rsid w:val="0024684D"/>
    <w:rPr>
      <w:rFonts w:ascii="Calibri" w:hAnsi="Calibri"/>
      <w:color w:val="000000"/>
      <w:sz w:val="24"/>
      <w:szCs w:val="24"/>
      <w:lang w:val="en-US"/>
    </w:rPr>
  </w:style>
  <w:style w:type="paragraph" w:customStyle="1" w:styleId="Zag3">
    <w:name w:val="Zag_3"/>
    <w:basedOn w:val="a"/>
    <w:rsid w:val="0024684D"/>
    <w:pPr>
      <w:spacing w:after="68" w:line="282" w:lineRule="exact"/>
      <w:jc w:val="center"/>
    </w:pPr>
    <w:rPr>
      <w:rFonts w:ascii="Calibri" w:hAnsi="Calibri"/>
      <w:i/>
      <w:iCs/>
      <w:color w:val="000000"/>
      <w:sz w:val="24"/>
      <w:szCs w:val="24"/>
      <w:lang w:val="en-US"/>
    </w:rPr>
  </w:style>
  <w:style w:type="paragraph" w:customStyle="1" w:styleId="afd">
    <w:name w:val="Νξβϋι"/>
    <w:basedOn w:val="a"/>
    <w:rsid w:val="0024684D"/>
    <w:rPr>
      <w:rFonts w:ascii="Calibri" w:hAnsi="Calibri"/>
      <w:color w:val="000000"/>
      <w:sz w:val="24"/>
      <w:szCs w:val="24"/>
      <w:lang w:val="en-US"/>
    </w:rPr>
  </w:style>
  <w:style w:type="character" w:customStyle="1" w:styleId="afe">
    <w:name w:val="Текст выноски Знак"/>
    <w:basedOn w:val="a0"/>
    <w:link w:val="aff"/>
    <w:semiHidden/>
    <w:rsid w:val="0024684D"/>
    <w:rPr>
      <w:rFonts w:ascii="Tahoma" w:hAnsi="Tahoma"/>
      <w:sz w:val="16"/>
      <w:szCs w:val="16"/>
    </w:rPr>
  </w:style>
  <w:style w:type="paragraph" w:styleId="aff">
    <w:name w:val="Balloon Text"/>
    <w:basedOn w:val="a"/>
    <w:link w:val="afe"/>
    <w:semiHidden/>
    <w:rsid w:val="0024684D"/>
    <w:pPr>
      <w:widowControl/>
      <w:autoSpaceDE/>
      <w:autoSpaceDN/>
      <w:adjustRightInd/>
    </w:pPr>
    <w:rPr>
      <w:rFonts w:ascii="Tahoma" w:eastAsiaTheme="minorHAnsi" w:hAnsi="Tahoma" w:cstheme="minorBidi"/>
      <w:sz w:val="16"/>
      <w:szCs w:val="16"/>
      <w:lang w:eastAsia="en-US"/>
    </w:rPr>
  </w:style>
  <w:style w:type="character" w:customStyle="1" w:styleId="15">
    <w:name w:val="Текст выноски Знак1"/>
    <w:basedOn w:val="a0"/>
    <w:uiPriority w:val="99"/>
    <w:semiHidden/>
    <w:rsid w:val="0024684D"/>
    <w:rPr>
      <w:rFonts w:ascii="Tahoma" w:eastAsia="Times New Roman" w:hAnsi="Tahoma" w:cs="Tahoma"/>
      <w:sz w:val="16"/>
      <w:szCs w:val="16"/>
      <w:lang w:eastAsia="ru-RU"/>
    </w:rPr>
  </w:style>
  <w:style w:type="paragraph" w:customStyle="1" w:styleId="Zag1">
    <w:name w:val="Zag_1"/>
    <w:basedOn w:val="a"/>
    <w:rsid w:val="0024684D"/>
    <w:pPr>
      <w:spacing w:after="337" w:line="302" w:lineRule="exact"/>
      <w:jc w:val="center"/>
    </w:pPr>
    <w:rPr>
      <w:b/>
      <w:bCs/>
      <w:color w:val="000000"/>
      <w:sz w:val="24"/>
      <w:szCs w:val="24"/>
      <w:lang w:val="en-US" w:eastAsia="en-US" w:bidi="en-US"/>
    </w:rPr>
  </w:style>
  <w:style w:type="paragraph" w:customStyle="1" w:styleId="Osnova">
    <w:name w:val="Osnova"/>
    <w:basedOn w:val="a"/>
    <w:rsid w:val="0024684D"/>
    <w:pPr>
      <w:spacing w:line="213" w:lineRule="exact"/>
      <w:ind w:firstLine="339"/>
      <w:jc w:val="both"/>
    </w:pPr>
    <w:rPr>
      <w:rFonts w:ascii="NewtonCSanPin" w:hAnsi="NewtonCSanPin" w:cs="NewtonCSanPin"/>
      <w:color w:val="000000"/>
      <w:sz w:val="21"/>
      <w:szCs w:val="21"/>
      <w:lang w:val="en-US" w:eastAsia="en-US" w:bidi="en-US"/>
    </w:rPr>
  </w:style>
  <w:style w:type="paragraph" w:customStyle="1" w:styleId="Zag2">
    <w:name w:val="Zag_2"/>
    <w:basedOn w:val="a"/>
    <w:rsid w:val="0024684D"/>
    <w:pPr>
      <w:spacing w:after="129" w:line="291" w:lineRule="exact"/>
      <w:jc w:val="center"/>
    </w:pPr>
    <w:rPr>
      <w:b/>
      <w:bCs/>
      <w:color w:val="000000"/>
      <w:sz w:val="24"/>
      <w:szCs w:val="24"/>
      <w:lang w:val="en-US" w:eastAsia="en-US" w:bidi="en-US"/>
    </w:rPr>
  </w:style>
  <w:style w:type="paragraph" w:customStyle="1" w:styleId="zag4">
    <w:name w:val="zag_4"/>
    <w:basedOn w:val="a"/>
    <w:rsid w:val="0024684D"/>
    <w:pPr>
      <w:spacing w:line="213" w:lineRule="exact"/>
      <w:jc w:val="center"/>
    </w:pPr>
    <w:rPr>
      <w:rFonts w:ascii="NewtonCSanPin" w:hAnsi="NewtonCSanPin" w:cs="NewtonCSanPin"/>
      <w:b/>
      <w:bCs/>
      <w:i/>
      <w:iCs/>
      <w:color w:val="000000"/>
      <w:sz w:val="21"/>
      <w:szCs w:val="21"/>
      <w:lang w:val="en-US" w:eastAsia="en-US" w:bidi="en-US"/>
    </w:rPr>
  </w:style>
  <w:style w:type="paragraph" w:customStyle="1" w:styleId="NormalPP">
    <w:name w:val="Normal PP"/>
    <w:basedOn w:val="a"/>
    <w:rsid w:val="0024684D"/>
    <w:rPr>
      <w:rFonts w:ascii="Arial" w:hAnsi="Arial" w:cs="Arial"/>
      <w:color w:val="000000"/>
      <w:sz w:val="24"/>
      <w:szCs w:val="24"/>
      <w:lang w:val="en-US" w:eastAsia="en-US" w:bidi="en-US"/>
    </w:rPr>
  </w:style>
  <w:style w:type="paragraph" w:customStyle="1" w:styleId="text2">
    <w:name w:val="text2"/>
    <w:basedOn w:val="a"/>
    <w:rsid w:val="0024684D"/>
    <w:pPr>
      <w:ind w:left="566" w:right="793"/>
      <w:jc w:val="both"/>
    </w:pPr>
    <w:rPr>
      <w:color w:val="000000"/>
      <w:sz w:val="24"/>
      <w:szCs w:val="24"/>
      <w:lang w:val="en-US" w:eastAsia="en-US" w:bidi="en-US"/>
    </w:rPr>
  </w:style>
  <w:style w:type="paragraph" w:styleId="aff0">
    <w:name w:val="Plain Text"/>
    <w:basedOn w:val="a"/>
    <w:link w:val="aff1"/>
    <w:rsid w:val="0024684D"/>
    <w:pPr>
      <w:widowControl/>
      <w:adjustRightInd/>
    </w:pPr>
    <w:rPr>
      <w:rFonts w:ascii="Courier New" w:hAnsi="Courier New" w:cs="Courier New"/>
      <w:lang w:val="en-US" w:eastAsia="en-US" w:bidi="en-US"/>
    </w:rPr>
  </w:style>
  <w:style w:type="character" w:customStyle="1" w:styleId="aff1">
    <w:name w:val="Текст Знак"/>
    <w:basedOn w:val="a0"/>
    <w:link w:val="aff0"/>
    <w:rsid w:val="0024684D"/>
    <w:rPr>
      <w:rFonts w:ascii="Courier New" w:eastAsia="Times New Roman" w:hAnsi="Courier New" w:cs="Courier New"/>
      <w:sz w:val="20"/>
      <w:szCs w:val="20"/>
      <w:lang w:val="en-US" w:bidi="en-US"/>
    </w:rPr>
  </w:style>
  <w:style w:type="paragraph" w:customStyle="1" w:styleId="aff2">
    <w:name w:val="Заголовок таблицы"/>
    <w:basedOn w:val="a"/>
    <w:rsid w:val="0024684D"/>
    <w:pPr>
      <w:suppressLineNumbers/>
      <w:suppressAutoHyphens/>
      <w:autoSpaceDE/>
      <w:autoSpaceDN/>
      <w:adjustRightInd/>
      <w:jc w:val="center"/>
    </w:pPr>
    <w:rPr>
      <w:rFonts w:ascii="Times" w:hAnsi="Times" w:cs="Times"/>
      <w:b/>
      <w:bCs/>
      <w:sz w:val="24"/>
      <w:szCs w:val="24"/>
      <w:lang w:val="en-US" w:eastAsia="en-US" w:bidi="en-US"/>
    </w:rPr>
  </w:style>
  <w:style w:type="paragraph" w:customStyle="1" w:styleId="16">
    <w:name w:val="Стиль1"/>
    <w:basedOn w:val="1"/>
    <w:autoRedefine/>
    <w:rsid w:val="0024684D"/>
    <w:pPr>
      <w:keepNext w:val="0"/>
      <w:numPr>
        <w:numId w:val="0"/>
      </w:numPr>
      <w:tabs>
        <w:tab w:val="left" w:pos="9000"/>
        <w:tab w:val="left" w:pos="9355"/>
        <w:tab w:val="left" w:pos="9540"/>
      </w:tabs>
      <w:spacing w:after="0" w:line="276" w:lineRule="auto"/>
      <w:ind w:firstLine="720"/>
      <w:contextualSpacing/>
      <w:jc w:val="center"/>
    </w:pPr>
    <w:rPr>
      <w:rFonts w:ascii="Times New Roman" w:hAnsi="Times New Roman" w:cs="Times New Roman"/>
      <w:i/>
      <w:iCs/>
      <w:kern w:val="0"/>
      <w:sz w:val="28"/>
      <w:szCs w:val="28"/>
      <w:lang w:val="ru-RU" w:bidi="en-US"/>
    </w:rPr>
  </w:style>
  <w:style w:type="paragraph" w:customStyle="1" w:styleId="aff3">
    <w:name w:val="Текст в заданном формате"/>
    <w:basedOn w:val="a"/>
    <w:rsid w:val="0024684D"/>
    <w:pPr>
      <w:suppressAutoHyphens/>
      <w:autoSpaceDE/>
      <w:autoSpaceDN/>
      <w:adjustRightInd/>
    </w:pPr>
    <w:rPr>
      <w:rFonts w:ascii="Courier New" w:eastAsia="NSimSun" w:hAnsi="Courier New" w:cs="Courier New"/>
      <w:kern w:val="1"/>
      <w:lang w:val="en-US" w:eastAsia="hi-IN" w:bidi="hi-IN"/>
    </w:rPr>
  </w:style>
  <w:style w:type="character" w:customStyle="1" w:styleId="aff4">
    <w:name w:val="Текст концевой сноски Знак"/>
    <w:basedOn w:val="a0"/>
    <w:link w:val="aff5"/>
    <w:semiHidden/>
    <w:rsid w:val="0024684D"/>
  </w:style>
  <w:style w:type="paragraph" w:styleId="aff5">
    <w:name w:val="endnote text"/>
    <w:basedOn w:val="a"/>
    <w:link w:val="aff4"/>
    <w:semiHidden/>
    <w:rsid w:val="0024684D"/>
    <w:rPr>
      <w:rFonts w:asciiTheme="minorHAnsi" w:eastAsiaTheme="minorHAnsi" w:hAnsiTheme="minorHAnsi" w:cstheme="minorBidi"/>
      <w:sz w:val="22"/>
      <w:szCs w:val="22"/>
      <w:lang w:eastAsia="en-US"/>
    </w:rPr>
  </w:style>
  <w:style w:type="character" w:customStyle="1" w:styleId="17">
    <w:name w:val="Текст концевой сноски Знак1"/>
    <w:basedOn w:val="a0"/>
    <w:uiPriority w:val="99"/>
    <w:semiHidden/>
    <w:rsid w:val="0024684D"/>
    <w:rPr>
      <w:rFonts w:ascii="Times New Roman" w:eastAsia="Times New Roman" w:hAnsi="Times New Roman" w:cs="Times New Roman"/>
      <w:sz w:val="20"/>
      <w:szCs w:val="20"/>
      <w:lang w:eastAsia="ru-RU"/>
    </w:rPr>
  </w:style>
  <w:style w:type="paragraph" w:customStyle="1" w:styleId="37">
    <w:name w:val="Заголовок 3+"/>
    <w:basedOn w:val="a"/>
    <w:rsid w:val="0024684D"/>
    <w:pPr>
      <w:overflowPunct w:val="0"/>
      <w:spacing w:before="240"/>
      <w:jc w:val="center"/>
      <w:textAlignment w:val="baseline"/>
    </w:pPr>
    <w:rPr>
      <w:b/>
      <w:bCs/>
      <w:sz w:val="28"/>
      <w:szCs w:val="28"/>
      <w:lang w:val="en-US" w:eastAsia="en-US" w:bidi="en-US"/>
    </w:rPr>
  </w:style>
  <w:style w:type="paragraph" w:customStyle="1" w:styleId="aff6">
    <w:name w:val="Новый"/>
    <w:basedOn w:val="a"/>
    <w:rsid w:val="0024684D"/>
    <w:pPr>
      <w:widowControl/>
      <w:autoSpaceDE/>
      <w:autoSpaceDN/>
      <w:adjustRightInd/>
      <w:spacing w:line="360" w:lineRule="auto"/>
      <w:ind w:firstLine="454"/>
      <w:jc w:val="both"/>
    </w:pPr>
    <w:rPr>
      <w:sz w:val="28"/>
      <w:szCs w:val="28"/>
      <w:lang w:val="en-US" w:eastAsia="en-US" w:bidi="en-US"/>
    </w:rPr>
  </w:style>
  <w:style w:type="character" w:customStyle="1" w:styleId="aff7">
    <w:name w:val="Текст примечания Знак"/>
    <w:basedOn w:val="a0"/>
    <w:link w:val="aff8"/>
    <w:semiHidden/>
    <w:rsid w:val="0024684D"/>
  </w:style>
  <w:style w:type="paragraph" w:styleId="aff8">
    <w:name w:val="annotation text"/>
    <w:basedOn w:val="a"/>
    <w:link w:val="aff7"/>
    <w:semiHidden/>
    <w:rsid w:val="0024684D"/>
    <w:pPr>
      <w:widowControl/>
      <w:autoSpaceDE/>
      <w:autoSpaceDN/>
      <w:adjustRightInd/>
    </w:pPr>
    <w:rPr>
      <w:rFonts w:asciiTheme="minorHAnsi" w:eastAsiaTheme="minorHAnsi" w:hAnsiTheme="minorHAnsi" w:cstheme="minorBidi"/>
      <w:sz w:val="22"/>
      <w:szCs w:val="22"/>
      <w:lang w:eastAsia="en-US"/>
    </w:rPr>
  </w:style>
  <w:style w:type="character" w:customStyle="1" w:styleId="18">
    <w:name w:val="Текст примечания Знак1"/>
    <w:basedOn w:val="a0"/>
    <w:uiPriority w:val="99"/>
    <w:semiHidden/>
    <w:rsid w:val="0024684D"/>
    <w:rPr>
      <w:rFonts w:ascii="Times New Roman" w:eastAsia="Times New Roman" w:hAnsi="Times New Roman" w:cs="Times New Roman"/>
      <w:sz w:val="20"/>
      <w:szCs w:val="20"/>
      <w:lang w:eastAsia="ru-RU"/>
    </w:rPr>
  </w:style>
  <w:style w:type="character" w:customStyle="1" w:styleId="aff9">
    <w:name w:val="Тема примечания Знак"/>
    <w:basedOn w:val="aff7"/>
    <w:link w:val="affa"/>
    <w:semiHidden/>
    <w:rsid w:val="0024684D"/>
  </w:style>
  <w:style w:type="paragraph" w:styleId="affa">
    <w:name w:val="annotation subject"/>
    <w:basedOn w:val="aff8"/>
    <w:next w:val="aff8"/>
    <w:link w:val="aff9"/>
    <w:semiHidden/>
    <w:rsid w:val="0024684D"/>
  </w:style>
  <w:style w:type="character" w:customStyle="1" w:styleId="19">
    <w:name w:val="Тема примечания Знак1"/>
    <w:basedOn w:val="18"/>
    <w:uiPriority w:val="99"/>
    <w:semiHidden/>
    <w:rsid w:val="0024684D"/>
    <w:rPr>
      <w:rFonts w:ascii="Times New Roman" w:eastAsia="Times New Roman" w:hAnsi="Times New Roman" w:cs="Times New Roman"/>
      <w:b/>
      <w:bCs/>
      <w:sz w:val="20"/>
      <w:szCs w:val="20"/>
      <w:lang w:eastAsia="ru-RU"/>
    </w:rPr>
  </w:style>
  <w:style w:type="paragraph" w:customStyle="1" w:styleId="Style1">
    <w:name w:val="Style1"/>
    <w:basedOn w:val="a"/>
    <w:rsid w:val="0024684D"/>
    <w:rPr>
      <w:sz w:val="24"/>
      <w:szCs w:val="24"/>
      <w:lang w:val="en-US" w:eastAsia="en-US" w:bidi="en-US"/>
    </w:rPr>
  </w:style>
  <w:style w:type="character" w:customStyle="1" w:styleId="affb">
    <w:name w:val="Схема документа Знак"/>
    <w:basedOn w:val="a0"/>
    <w:link w:val="affc"/>
    <w:semiHidden/>
    <w:rsid w:val="0024684D"/>
    <w:rPr>
      <w:rFonts w:ascii="Tahoma" w:hAnsi="Tahoma"/>
      <w:shd w:val="clear" w:color="auto" w:fill="000080"/>
    </w:rPr>
  </w:style>
  <w:style w:type="paragraph" w:styleId="affc">
    <w:name w:val="Document Map"/>
    <w:basedOn w:val="a"/>
    <w:link w:val="affb"/>
    <w:semiHidden/>
    <w:rsid w:val="0024684D"/>
    <w:pPr>
      <w:widowControl/>
      <w:shd w:val="clear" w:color="auto" w:fill="000080"/>
      <w:autoSpaceDE/>
      <w:autoSpaceDN/>
      <w:adjustRightInd/>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uiPriority w:val="99"/>
    <w:semiHidden/>
    <w:rsid w:val="0024684D"/>
    <w:rPr>
      <w:rFonts w:ascii="Tahoma" w:eastAsia="Times New Roman" w:hAnsi="Tahoma" w:cs="Tahoma"/>
      <w:sz w:val="16"/>
      <w:szCs w:val="16"/>
      <w:lang w:eastAsia="ru-RU"/>
    </w:rPr>
  </w:style>
  <w:style w:type="paragraph" w:customStyle="1" w:styleId="1b">
    <w:name w:val="Абзац списка1"/>
    <w:basedOn w:val="a"/>
    <w:rsid w:val="0024684D"/>
    <w:pPr>
      <w:widowControl/>
      <w:autoSpaceDE/>
      <w:autoSpaceDN/>
      <w:adjustRightInd/>
      <w:spacing w:after="200" w:line="276" w:lineRule="auto"/>
      <w:ind w:left="720"/>
    </w:pPr>
    <w:rPr>
      <w:rFonts w:ascii="Calibri" w:hAnsi="Calibri" w:cs="Calibri"/>
      <w:sz w:val="22"/>
      <w:szCs w:val="22"/>
      <w:lang w:val="en-US" w:eastAsia="en-US" w:bidi="en-US"/>
    </w:rPr>
  </w:style>
  <w:style w:type="paragraph" w:customStyle="1" w:styleId="311">
    <w:name w:val="31"/>
    <w:basedOn w:val="a"/>
    <w:rsid w:val="0024684D"/>
    <w:pPr>
      <w:widowControl/>
      <w:autoSpaceDE/>
      <w:autoSpaceDN/>
      <w:adjustRightInd/>
      <w:spacing w:before="100" w:beforeAutospacing="1" w:after="100" w:afterAutospacing="1"/>
    </w:pPr>
    <w:rPr>
      <w:sz w:val="24"/>
      <w:szCs w:val="24"/>
      <w:lang w:val="en-US" w:eastAsia="en-US" w:bidi="en-US"/>
    </w:rPr>
  </w:style>
  <w:style w:type="paragraph" w:styleId="38">
    <w:name w:val="List 3"/>
    <w:basedOn w:val="a"/>
    <w:rsid w:val="0024684D"/>
    <w:pPr>
      <w:widowControl/>
      <w:autoSpaceDE/>
      <w:autoSpaceDN/>
      <w:adjustRightInd/>
      <w:ind w:left="849" w:hanging="283"/>
    </w:pPr>
    <w:rPr>
      <w:sz w:val="24"/>
      <w:szCs w:val="24"/>
      <w:lang w:val="en-US" w:eastAsia="en-US" w:bidi="en-US"/>
    </w:rPr>
  </w:style>
  <w:style w:type="paragraph" w:customStyle="1" w:styleId="42">
    <w:name w:val="Заг 4"/>
    <w:basedOn w:val="a"/>
    <w:rsid w:val="0024684D"/>
    <w:pPr>
      <w:keepNext/>
      <w:widowControl/>
      <w:spacing w:before="255" w:after="113" w:line="240" w:lineRule="atLeast"/>
      <w:jc w:val="center"/>
      <w:textAlignment w:val="center"/>
    </w:pPr>
    <w:rPr>
      <w:rFonts w:ascii="PragmaticaC" w:hAnsi="PragmaticaC" w:cs="PragmaticaC"/>
      <w:i/>
      <w:iCs/>
      <w:color w:val="000000"/>
      <w:sz w:val="23"/>
      <w:szCs w:val="23"/>
      <w:lang w:val="en-US" w:eastAsia="en-US" w:bidi="en-US"/>
    </w:rPr>
  </w:style>
  <w:style w:type="character" w:customStyle="1" w:styleId="43">
    <w:name w:val="Подпись к таблице4"/>
    <w:basedOn w:val="a0"/>
    <w:rsid w:val="0024684D"/>
    <w:rPr>
      <w:rFonts w:ascii="Times New Roman" w:hAnsi="Times New Roman" w:cs="Times New Roman"/>
      <w:b/>
      <w:bCs/>
      <w:spacing w:val="0"/>
      <w:sz w:val="20"/>
      <w:szCs w:val="20"/>
    </w:rPr>
  </w:style>
  <w:style w:type="character" w:customStyle="1" w:styleId="121">
    <w:name w:val="Основной текст (12)_"/>
    <w:basedOn w:val="a0"/>
    <w:link w:val="1210"/>
    <w:locked/>
    <w:rsid w:val="0024684D"/>
    <w:rPr>
      <w:sz w:val="19"/>
      <w:szCs w:val="19"/>
      <w:shd w:val="clear" w:color="auto" w:fill="FFFFFF"/>
    </w:rPr>
  </w:style>
  <w:style w:type="paragraph" w:customStyle="1" w:styleId="1210">
    <w:name w:val="Основной текст (12)1"/>
    <w:basedOn w:val="a"/>
    <w:link w:val="121"/>
    <w:rsid w:val="0024684D"/>
    <w:pPr>
      <w:widowControl/>
      <w:shd w:val="clear" w:color="auto" w:fill="FFFFFF"/>
      <w:autoSpaceDE/>
      <w:autoSpaceDN/>
      <w:adjustRightInd/>
      <w:spacing w:before="240" w:line="192" w:lineRule="exact"/>
    </w:pPr>
    <w:rPr>
      <w:rFonts w:asciiTheme="minorHAnsi" w:eastAsiaTheme="minorHAnsi" w:hAnsiTheme="minorHAnsi" w:cstheme="minorBidi"/>
      <w:sz w:val="19"/>
      <w:szCs w:val="19"/>
      <w:shd w:val="clear" w:color="auto" w:fill="FFFFFF"/>
      <w:lang w:eastAsia="en-US"/>
    </w:rPr>
  </w:style>
  <w:style w:type="character" w:customStyle="1" w:styleId="1915">
    <w:name w:val="Основной текст (19)15"/>
    <w:basedOn w:val="a0"/>
    <w:rsid w:val="0024684D"/>
    <w:rPr>
      <w:rFonts w:ascii="Times New Roman" w:hAnsi="Times New Roman" w:cs="Times New Roman"/>
      <w:b/>
      <w:bCs/>
      <w:spacing w:val="0"/>
      <w:sz w:val="20"/>
      <w:szCs w:val="20"/>
      <w:shd w:val="clear" w:color="auto" w:fill="FFFFFF"/>
    </w:rPr>
  </w:style>
  <w:style w:type="character" w:customStyle="1" w:styleId="1216">
    <w:name w:val="Основной текст (12)16"/>
    <w:basedOn w:val="121"/>
    <w:rsid w:val="0024684D"/>
    <w:rPr>
      <w:rFonts w:ascii="Times New Roman" w:hAnsi="Times New Roman" w:cs="Times New Roman"/>
      <w:spacing w:val="0"/>
      <w:sz w:val="19"/>
      <w:szCs w:val="19"/>
      <w:shd w:val="clear" w:color="auto" w:fill="FFFFFF"/>
    </w:rPr>
  </w:style>
  <w:style w:type="character" w:customStyle="1" w:styleId="1215">
    <w:name w:val="Основной текст (12)15"/>
    <w:basedOn w:val="121"/>
    <w:rsid w:val="0024684D"/>
    <w:rPr>
      <w:rFonts w:ascii="Times New Roman" w:hAnsi="Times New Roman" w:cs="Times New Roman"/>
      <w:noProof/>
      <w:spacing w:val="0"/>
      <w:sz w:val="19"/>
      <w:szCs w:val="19"/>
      <w:shd w:val="clear" w:color="auto" w:fill="FFFFFF"/>
    </w:rPr>
  </w:style>
  <w:style w:type="character" w:customStyle="1" w:styleId="200">
    <w:name w:val="Основной текст (20)"/>
    <w:basedOn w:val="a0"/>
    <w:rsid w:val="0024684D"/>
    <w:rPr>
      <w:b/>
      <w:bCs/>
      <w:sz w:val="25"/>
      <w:szCs w:val="25"/>
    </w:rPr>
  </w:style>
  <w:style w:type="character" w:customStyle="1" w:styleId="202">
    <w:name w:val="Основной текст (20)2"/>
    <w:basedOn w:val="a0"/>
    <w:rsid w:val="0024684D"/>
    <w:rPr>
      <w:b/>
      <w:bCs/>
      <w:noProof/>
      <w:sz w:val="25"/>
      <w:szCs w:val="25"/>
    </w:rPr>
  </w:style>
  <w:style w:type="character" w:customStyle="1" w:styleId="1913">
    <w:name w:val="Основной текст (19)13"/>
    <w:basedOn w:val="a0"/>
    <w:rsid w:val="0024684D"/>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rsid w:val="0024684D"/>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1"/>
    <w:rsid w:val="0024684D"/>
    <w:rPr>
      <w:rFonts w:ascii="Times New Roman" w:hAnsi="Times New Roman" w:cs="Times New Roman"/>
      <w:spacing w:val="0"/>
      <w:sz w:val="19"/>
      <w:szCs w:val="19"/>
      <w:shd w:val="clear" w:color="auto" w:fill="FFFFFF"/>
    </w:rPr>
  </w:style>
  <w:style w:type="character" w:customStyle="1" w:styleId="1213">
    <w:name w:val="Основной текст (12)13"/>
    <w:basedOn w:val="121"/>
    <w:rsid w:val="0024684D"/>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1"/>
    <w:rsid w:val="0024684D"/>
    <w:rPr>
      <w:rFonts w:ascii="Times New Roman" w:hAnsi="Times New Roman" w:cs="Times New Roman"/>
      <w:spacing w:val="0"/>
      <w:sz w:val="19"/>
      <w:szCs w:val="19"/>
      <w:shd w:val="clear" w:color="auto" w:fill="FFFFFF"/>
    </w:rPr>
  </w:style>
  <w:style w:type="character" w:customStyle="1" w:styleId="1211">
    <w:name w:val="Основной текст (12)11"/>
    <w:basedOn w:val="121"/>
    <w:rsid w:val="0024684D"/>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1"/>
    <w:rsid w:val="0024684D"/>
    <w:rPr>
      <w:rFonts w:ascii="Times New Roman" w:hAnsi="Times New Roman" w:cs="Times New Roman"/>
      <w:spacing w:val="0"/>
      <w:sz w:val="19"/>
      <w:szCs w:val="19"/>
      <w:shd w:val="clear" w:color="auto" w:fill="FFFFFF"/>
    </w:rPr>
  </w:style>
  <w:style w:type="character" w:customStyle="1" w:styleId="129">
    <w:name w:val="Основной текст (12)9"/>
    <w:basedOn w:val="121"/>
    <w:rsid w:val="0024684D"/>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1"/>
    <w:rsid w:val="0024684D"/>
    <w:rPr>
      <w:rFonts w:ascii="Times New Roman" w:hAnsi="Times New Roman" w:cs="Times New Roman"/>
      <w:spacing w:val="0"/>
      <w:sz w:val="19"/>
      <w:szCs w:val="19"/>
      <w:shd w:val="clear" w:color="auto" w:fill="FFFFFF"/>
    </w:rPr>
  </w:style>
  <w:style w:type="character" w:customStyle="1" w:styleId="127">
    <w:name w:val="Основной текст (12)7"/>
    <w:basedOn w:val="121"/>
    <w:rsid w:val="0024684D"/>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1"/>
    <w:rsid w:val="0024684D"/>
    <w:rPr>
      <w:rFonts w:ascii="Times New Roman" w:hAnsi="Times New Roman" w:cs="Times New Roman"/>
      <w:spacing w:val="0"/>
      <w:sz w:val="19"/>
      <w:szCs w:val="19"/>
      <w:shd w:val="clear" w:color="auto" w:fill="FFFFFF"/>
    </w:rPr>
  </w:style>
  <w:style w:type="character" w:customStyle="1" w:styleId="125">
    <w:name w:val="Основной текст (12)5"/>
    <w:basedOn w:val="121"/>
    <w:rsid w:val="0024684D"/>
    <w:rPr>
      <w:rFonts w:ascii="Times New Roman" w:hAnsi="Times New Roman" w:cs="Times New Roman"/>
      <w:noProof/>
      <w:spacing w:val="0"/>
      <w:sz w:val="19"/>
      <w:szCs w:val="19"/>
      <w:shd w:val="clear" w:color="auto" w:fill="FFFFFF"/>
    </w:rPr>
  </w:style>
  <w:style w:type="character" w:customStyle="1" w:styleId="190">
    <w:name w:val="Основной текст (19)_"/>
    <w:basedOn w:val="a0"/>
    <w:link w:val="191"/>
    <w:locked/>
    <w:rsid w:val="0024684D"/>
    <w:rPr>
      <w:b/>
      <w:bCs/>
      <w:shd w:val="clear" w:color="auto" w:fill="FFFFFF"/>
    </w:rPr>
  </w:style>
  <w:style w:type="paragraph" w:customStyle="1" w:styleId="191">
    <w:name w:val="Основной текст (19)1"/>
    <w:basedOn w:val="a"/>
    <w:link w:val="190"/>
    <w:rsid w:val="0024684D"/>
    <w:pPr>
      <w:widowControl/>
      <w:shd w:val="clear" w:color="auto" w:fill="FFFFFF"/>
      <w:autoSpaceDE/>
      <w:autoSpaceDN/>
      <w:adjustRightInd/>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919">
    <w:name w:val="Основной текст (19)19"/>
    <w:basedOn w:val="190"/>
    <w:rsid w:val="0024684D"/>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rsid w:val="0024684D"/>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1"/>
    <w:rsid w:val="0024684D"/>
    <w:rPr>
      <w:rFonts w:ascii="Times New Roman" w:hAnsi="Times New Roman" w:cs="Times New Roman"/>
      <w:spacing w:val="0"/>
      <w:sz w:val="19"/>
      <w:szCs w:val="19"/>
      <w:shd w:val="clear" w:color="auto" w:fill="FFFFFF"/>
    </w:rPr>
  </w:style>
  <w:style w:type="character" w:customStyle="1" w:styleId="1221">
    <w:name w:val="Основной текст (12)21"/>
    <w:basedOn w:val="121"/>
    <w:rsid w:val="0024684D"/>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1"/>
    <w:rsid w:val="0024684D"/>
    <w:rPr>
      <w:rFonts w:ascii="Times New Roman" w:hAnsi="Times New Roman" w:cs="Times New Roman"/>
      <w:spacing w:val="0"/>
      <w:sz w:val="19"/>
      <w:szCs w:val="19"/>
      <w:shd w:val="clear" w:color="auto" w:fill="FFFFFF"/>
    </w:rPr>
  </w:style>
  <w:style w:type="character" w:customStyle="1" w:styleId="1218">
    <w:name w:val="Основной текст (12)18"/>
    <w:basedOn w:val="121"/>
    <w:rsid w:val="0024684D"/>
    <w:rPr>
      <w:rFonts w:ascii="Times New Roman" w:hAnsi="Times New Roman" w:cs="Times New Roman"/>
      <w:noProof/>
      <w:spacing w:val="0"/>
      <w:sz w:val="19"/>
      <w:szCs w:val="19"/>
      <w:shd w:val="clear" w:color="auto" w:fill="FFFFFF"/>
    </w:rPr>
  </w:style>
  <w:style w:type="character" w:customStyle="1" w:styleId="39">
    <w:name w:val="Основной текст + Курсив3"/>
    <w:basedOn w:val="a6"/>
    <w:rsid w:val="0024684D"/>
    <w:rPr>
      <w:rFonts w:ascii="Times New Roman" w:eastAsia="Times New Roman" w:hAnsi="Times New Roman" w:cs="Times New Roman"/>
      <w:i/>
      <w:iCs/>
      <w:spacing w:val="0"/>
      <w:sz w:val="22"/>
      <w:szCs w:val="22"/>
      <w:lang w:val="en-US" w:eastAsia="ru-RU" w:bidi="ar-SA"/>
    </w:rPr>
  </w:style>
  <w:style w:type="character" w:customStyle="1" w:styleId="222">
    <w:name w:val="Заголовок №2 (2)2"/>
    <w:basedOn w:val="a0"/>
    <w:rsid w:val="0024684D"/>
    <w:rPr>
      <w:rFonts w:ascii="Times New Roman" w:hAnsi="Times New Roman" w:cs="Times New Roman"/>
      <w:b/>
      <w:bCs/>
      <w:noProof/>
      <w:spacing w:val="0"/>
      <w:sz w:val="25"/>
      <w:szCs w:val="25"/>
    </w:rPr>
  </w:style>
  <w:style w:type="character" w:customStyle="1" w:styleId="228">
    <w:name w:val="Заголовок №2 (2)8"/>
    <w:basedOn w:val="a0"/>
    <w:rsid w:val="0024684D"/>
    <w:rPr>
      <w:b/>
      <w:bCs/>
      <w:sz w:val="25"/>
      <w:szCs w:val="25"/>
    </w:rPr>
  </w:style>
  <w:style w:type="paragraph" w:customStyle="1" w:styleId="p10">
    <w:name w:val="p10"/>
    <w:basedOn w:val="a"/>
    <w:rsid w:val="0024684D"/>
    <w:pPr>
      <w:widowControl/>
      <w:autoSpaceDE/>
      <w:autoSpaceDN/>
      <w:adjustRightInd/>
      <w:spacing w:before="100" w:beforeAutospacing="1" w:after="100" w:afterAutospacing="1"/>
    </w:pPr>
    <w:rPr>
      <w:sz w:val="24"/>
      <w:szCs w:val="24"/>
      <w:lang w:val="en-US" w:eastAsia="en-US" w:bidi="en-US"/>
    </w:rPr>
  </w:style>
  <w:style w:type="paragraph" w:customStyle="1" w:styleId="p30">
    <w:name w:val="p30"/>
    <w:basedOn w:val="a"/>
    <w:rsid w:val="0024684D"/>
    <w:pPr>
      <w:widowControl/>
      <w:autoSpaceDE/>
      <w:autoSpaceDN/>
      <w:adjustRightInd/>
      <w:spacing w:before="100" w:beforeAutospacing="1" w:after="100" w:afterAutospacing="1"/>
    </w:pPr>
    <w:rPr>
      <w:sz w:val="24"/>
      <w:szCs w:val="24"/>
      <w:lang w:val="en-US" w:eastAsia="en-US" w:bidi="en-US"/>
    </w:rPr>
  </w:style>
  <w:style w:type="character" w:customStyle="1" w:styleId="350">
    <w:name w:val="Заголовок №3 (5) + Полужирный"/>
    <w:aliases w:val="Не курсив4"/>
    <w:basedOn w:val="a0"/>
    <w:rsid w:val="0024684D"/>
    <w:rPr>
      <w:b/>
      <w:bCs/>
      <w:i/>
      <w:iCs/>
      <w:sz w:val="22"/>
      <w:szCs w:val="22"/>
    </w:rPr>
  </w:style>
  <w:style w:type="character" w:customStyle="1" w:styleId="351">
    <w:name w:val="Заголовок №3 (5) + Полужирный1"/>
    <w:aliases w:val="Не курсив3"/>
    <w:basedOn w:val="a0"/>
    <w:rsid w:val="0024684D"/>
    <w:rPr>
      <w:b/>
      <w:bCs/>
      <w:i/>
      <w:iCs/>
      <w:sz w:val="22"/>
      <w:szCs w:val="22"/>
    </w:rPr>
  </w:style>
  <w:style w:type="character" w:customStyle="1" w:styleId="affd">
    <w:name w:val="Основной текст_"/>
    <w:link w:val="1c"/>
    <w:locked/>
    <w:rsid w:val="0024684D"/>
    <w:rPr>
      <w:sz w:val="27"/>
      <w:szCs w:val="27"/>
      <w:shd w:val="clear" w:color="auto" w:fill="FFFFFF"/>
    </w:rPr>
  </w:style>
  <w:style w:type="paragraph" w:customStyle="1" w:styleId="1c">
    <w:name w:val="Основной текст1"/>
    <w:basedOn w:val="a"/>
    <w:link w:val="affd"/>
    <w:rsid w:val="0024684D"/>
    <w:pPr>
      <w:widowControl/>
      <w:shd w:val="clear" w:color="auto" w:fill="FFFFFF"/>
      <w:autoSpaceDE/>
      <w:autoSpaceDN/>
      <w:adjustRightInd/>
      <w:spacing w:line="0" w:lineRule="atLeast"/>
      <w:ind w:hanging="300"/>
    </w:pPr>
    <w:rPr>
      <w:rFonts w:asciiTheme="minorHAnsi" w:eastAsiaTheme="minorHAnsi" w:hAnsiTheme="minorHAnsi" w:cstheme="minorBidi"/>
      <w:sz w:val="27"/>
      <w:szCs w:val="27"/>
      <w:shd w:val="clear" w:color="auto" w:fill="FFFFFF"/>
      <w:lang w:eastAsia="en-US"/>
    </w:rPr>
  </w:style>
  <w:style w:type="character" w:customStyle="1" w:styleId="dash041e005f0431005f044b005f0447005f043d005f044b005f0439005f005fchar1char1">
    <w:name w:val="dash041e_005f0431_005f044b_005f0447_005f043d_005f044b_005f0439_005f_005fchar1__char1"/>
    <w:rsid w:val="0024684D"/>
    <w:rPr>
      <w:rFonts w:ascii="Times New Roman" w:hAnsi="Times New Roman" w:cs="Times New Roman" w:hint="default"/>
      <w:strike w:val="0"/>
      <w:dstrike w:val="0"/>
      <w:sz w:val="24"/>
      <w:szCs w:val="24"/>
      <w:u w:val="none"/>
      <w:effect w:val="none"/>
    </w:rPr>
  </w:style>
  <w:style w:type="paragraph" w:customStyle="1" w:styleId="FR1">
    <w:name w:val="FR1"/>
    <w:rsid w:val="0024684D"/>
    <w:pPr>
      <w:widowControl w:val="0"/>
      <w:autoSpaceDE w:val="0"/>
      <w:autoSpaceDN w:val="0"/>
      <w:spacing w:after="0" w:line="260" w:lineRule="auto"/>
    </w:pPr>
    <w:rPr>
      <w:rFonts w:ascii="Times New Roman" w:eastAsia="Times New Roman" w:hAnsi="Times New Roman" w:cs="Times New Roman"/>
      <w:sz w:val="28"/>
      <w:szCs w:val="28"/>
      <w:lang w:val="en-US" w:bidi="en-US"/>
    </w:rPr>
  </w:style>
  <w:style w:type="paragraph" w:styleId="affe">
    <w:name w:val="Subtitle"/>
    <w:basedOn w:val="a"/>
    <w:next w:val="a"/>
    <w:link w:val="afff"/>
    <w:qFormat/>
    <w:rsid w:val="0024684D"/>
    <w:pPr>
      <w:widowControl/>
      <w:autoSpaceDE/>
      <w:autoSpaceDN/>
      <w:adjustRightInd/>
      <w:spacing w:after="600" w:line="276" w:lineRule="auto"/>
    </w:pPr>
    <w:rPr>
      <w:rFonts w:ascii="Cambria" w:hAnsi="Cambria"/>
      <w:i/>
      <w:iCs/>
      <w:spacing w:val="13"/>
      <w:sz w:val="24"/>
      <w:szCs w:val="24"/>
      <w:lang w:val="en-US" w:eastAsia="en-US" w:bidi="en-US"/>
    </w:rPr>
  </w:style>
  <w:style w:type="character" w:customStyle="1" w:styleId="afff">
    <w:name w:val="Подзаголовок Знак"/>
    <w:basedOn w:val="a0"/>
    <w:link w:val="affe"/>
    <w:rsid w:val="0024684D"/>
    <w:rPr>
      <w:rFonts w:ascii="Cambria" w:eastAsia="Times New Roman" w:hAnsi="Cambria" w:cs="Times New Roman"/>
      <w:i/>
      <w:iCs/>
      <w:spacing w:val="13"/>
      <w:sz w:val="24"/>
      <w:szCs w:val="24"/>
      <w:lang w:val="en-US" w:bidi="en-US"/>
    </w:rPr>
  </w:style>
  <w:style w:type="paragraph" w:styleId="28">
    <w:name w:val="Quote"/>
    <w:basedOn w:val="a"/>
    <w:next w:val="a"/>
    <w:link w:val="29"/>
    <w:qFormat/>
    <w:rsid w:val="0024684D"/>
    <w:pPr>
      <w:widowControl/>
      <w:autoSpaceDE/>
      <w:autoSpaceDN/>
      <w:adjustRightInd/>
      <w:spacing w:before="200" w:line="276" w:lineRule="auto"/>
      <w:ind w:left="360" w:right="360"/>
    </w:pPr>
    <w:rPr>
      <w:rFonts w:ascii="Calibri" w:hAnsi="Calibri"/>
      <w:i/>
      <w:iCs/>
      <w:sz w:val="22"/>
      <w:szCs w:val="22"/>
      <w:lang w:val="en-US" w:eastAsia="en-US" w:bidi="en-US"/>
    </w:rPr>
  </w:style>
  <w:style w:type="character" w:customStyle="1" w:styleId="29">
    <w:name w:val="Цитата 2 Знак"/>
    <w:basedOn w:val="a0"/>
    <w:link w:val="28"/>
    <w:rsid w:val="0024684D"/>
    <w:rPr>
      <w:rFonts w:ascii="Calibri" w:eastAsia="Times New Roman" w:hAnsi="Calibri" w:cs="Times New Roman"/>
      <w:i/>
      <w:iCs/>
      <w:lang w:val="en-US" w:bidi="en-US"/>
    </w:rPr>
  </w:style>
  <w:style w:type="paragraph" w:styleId="afff0">
    <w:name w:val="Intense Quote"/>
    <w:basedOn w:val="a"/>
    <w:next w:val="a"/>
    <w:link w:val="afff1"/>
    <w:qFormat/>
    <w:rsid w:val="0024684D"/>
    <w:pPr>
      <w:widowControl/>
      <w:pBdr>
        <w:bottom w:val="single" w:sz="4" w:space="1" w:color="auto"/>
      </w:pBdr>
      <w:autoSpaceDE/>
      <w:autoSpaceDN/>
      <w:adjustRightInd/>
      <w:spacing w:before="200" w:after="280" w:line="276" w:lineRule="auto"/>
      <w:ind w:left="1008" w:right="1152"/>
      <w:jc w:val="both"/>
    </w:pPr>
    <w:rPr>
      <w:rFonts w:ascii="Calibri" w:hAnsi="Calibri"/>
      <w:b/>
      <w:bCs/>
      <w:i/>
      <w:iCs/>
      <w:sz w:val="22"/>
      <w:szCs w:val="22"/>
      <w:lang w:val="en-US" w:eastAsia="en-US" w:bidi="en-US"/>
    </w:rPr>
  </w:style>
  <w:style w:type="character" w:customStyle="1" w:styleId="afff1">
    <w:name w:val="Выделенная цитата Знак"/>
    <w:basedOn w:val="a0"/>
    <w:link w:val="afff0"/>
    <w:rsid w:val="0024684D"/>
    <w:rPr>
      <w:rFonts w:ascii="Calibri" w:eastAsia="Times New Roman" w:hAnsi="Calibri" w:cs="Times New Roman"/>
      <w:b/>
      <w:bCs/>
      <w:i/>
      <w:iCs/>
      <w:lang w:val="en-US" w:bidi="en-US"/>
    </w:rPr>
  </w:style>
  <w:style w:type="paragraph" w:customStyle="1" w:styleId="Iauiue0">
    <w:name w:val="Iau.iue"/>
    <w:basedOn w:val="Default"/>
    <w:next w:val="Default"/>
    <w:rsid w:val="0024684D"/>
    <w:rPr>
      <w:rFonts w:ascii="Times New Roman" w:hAnsi="Times New Roman" w:cs="Times New Roman"/>
      <w:color w:val="auto"/>
      <w:lang w:val="ru-RU"/>
    </w:rPr>
  </w:style>
  <w:style w:type="character" w:customStyle="1" w:styleId="95">
    <w:name w:val="Основной текст (9)5"/>
    <w:basedOn w:val="a0"/>
    <w:rsid w:val="0024684D"/>
    <w:rPr>
      <w:rFonts w:ascii="Times New Roman" w:hAnsi="Times New Roman" w:cs="Times New Roman"/>
      <w:b/>
      <w:bCs/>
      <w:spacing w:val="0"/>
      <w:sz w:val="18"/>
      <w:szCs w:val="18"/>
      <w:lang w:bidi="ar-SA"/>
    </w:rPr>
  </w:style>
  <w:style w:type="character" w:customStyle="1" w:styleId="afff2">
    <w:name w:val="Основной текст + Полужирный"/>
    <w:basedOn w:val="a6"/>
    <w:semiHidden/>
    <w:rsid w:val="0024684D"/>
    <w:rPr>
      <w:rFonts w:ascii="Century Schoolbook" w:eastAsia="Times New Roman" w:hAnsi="Century Schoolbook" w:cs="Times New Roman"/>
      <w:b/>
      <w:bCs/>
      <w:spacing w:val="-5"/>
      <w:sz w:val="24"/>
      <w:szCs w:val="24"/>
      <w:lang w:val="en-US" w:eastAsia="en-US" w:bidi="ar-SA"/>
    </w:rPr>
  </w:style>
  <w:style w:type="character" w:customStyle="1" w:styleId="afff3">
    <w:name w:val="Сноска_"/>
    <w:basedOn w:val="a0"/>
    <w:link w:val="1d"/>
    <w:semiHidden/>
    <w:rsid w:val="0024684D"/>
    <w:rPr>
      <w:sz w:val="16"/>
      <w:szCs w:val="16"/>
      <w:shd w:val="clear" w:color="auto" w:fill="FFFFFF"/>
    </w:rPr>
  </w:style>
  <w:style w:type="paragraph" w:customStyle="1" w:styleId="1d">
    <w:name w:val="Сноска1"/>
    <w:basedOn w:val="a"/>
    <w:link w:val="afff3"/>
    <w:semiHidden/>
    <w:rsid w:val="0024684D"/>
    <w:pPr>
      <w:widowControl/>
      <w:shd w:val="clear" w:color="auto" w:fill="FFFFFF"/>
      <w:autoSpaceDE/>
      <w:autoSpaceDN/>
      <w:adjustRightInd/>
      <w:spacing w:line="240" w:lineRule="atLeast"/>
    </w:pPr>
    <w:rPr>
      <w:rFonts w:asciiTheme="minorHAnsi" w:eastAsiaTheme="minorHAnsi" w:hAnsiTheme="minorHAnsi" w:cstheme="minorBidi"/>
      <w:sz w:val="16"/>
      <w:szCs w:val="16"/>
      <w:shd w:val="clear" w:color="auto" w:fill="FFFFFF"/>
      <w:lang w:eastAsia="en-US"/>
    </w:rPr>
  </w:style>
  <w:style w:type="paragraph" w:customStyle="1" w:styleId="afff4">
    <w:name w:val="Название таблицы"/>
    <w:basedOn w:val="a"/>
    <w:rsid w:val="0024684D"/>
    <w:pPr>
      <w:widowControl/>
      <w:spacing w:before="113" w:line="214" w:lineRule="atLeast"/>
      <w:jc w:val="center"/>
    </w:pPr>
    <w:rPr>
      <w:rFonts w:ascii="NewtonCSanPin" w:hAnsi="NewtonCSanPin" w:cs="NewtonCSanPin"/>
      <w:b/>
      <w:bCs/>
      <w:color w:val="000000"/>
      <w:sz w:val="21"/>
      <w:szCs w:val="21"/>
    </w:rPr>
  </w:style>
  <w:style w:type="paragraph" w:customStyle="1" w:styleId="FORMATTEXT">
    <w:name w:val=".FORMATTEXT"/>
    <w:rsid w:val="002468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5">
    <w:name w:val="Курсив"/>
    <w:basedOn w:val="a7"/>
    <w:rsid w:val="0024684D"/>
    <w:pPr>
      <w:widowControl/>
      <w:autoSpaceDE w:val="0"/>
      <w:autoSpaceDN w:val="0"/>
      <w:adjustRightInd w:val="0"/>
      <w:spacing w:after="0" w:line="214" w:lineRule="atLeast"/>
      <w:ind w:firstLine="283"/>
      <w:textAlignment w:val="center"/>
    </w:pPr>
    <w:rPr>
      <w:rFonts w:ascii="NewtonCSanPin" w:eastAsia="Times New Roman" w:hAnsi="NewtonCSanPin" w:cs="NewtonCSanPin"/>
      <w:i/>
      <w:iCs/>
      <w:color w:val="000000"/>
      <w:kern w:val="0"/>
      <w:sz w:val="21"/>
      <w:szCs w:val="21"/>
      <w:lang w:eastAsia="ru-RU"/>
    </w:rPr>
  </w:style>
  <w:style w:type="paragraph" w:customStyle="1" w:styleId="afff6">
    <w:name w:val="Буллит Курсив"/>
    <w:basedOn w:val="a8"/>
    <w:rsid w:val="0024684D"/>
    <w:pPr>
      <w:textAlignment w:val="center"/>
    </w:pPr>
    <w:rPr>
      <w:i/>
      <w:iCs/>
    </w:rPr>
  </w:style>
  <w:style w:type="character" w:customStyle="1" w:styleId="51">
    <w:name w:val="Основной текст + Полужирный51"/>
    <w:rsid w:val="0024684D"/>
    <w:rPr>
      <w:rFonts w:ascii="PragmaticaC" w:eastAsia="Times New Roman" w:hAnsi="PragmaticaC" w:cs="PragmaticaC"/>
      <w:b/>
      <w:bCs/>
      <w:color w:val="000000"/>
      <w:sz w:val="22"/>
      <w:szCs w:val="22"/>
      <w:lang w:eastAsia="ru-RU" w:bidi="ar-SA"/>
    </w:rPr>
  </w:style>
  <w:style w:type="character" w:customStyle="1" w:styleId="500">
    <w:name w:val="Основной текст + Полужирный50"/>
    <w:rsid w:val="0024684D"/>
    <w:rPr>
      <w:rFonts w:ascii="PragmaticaC" w:eastAsia="Times New Roman" w:hAnsi="PragmaticaC" w:cs="PragmaticaC"/>
      <w:b/>
      <w:bCs/>
      <w:color w:val="000000"/>
      <w:sz w:val="22"/>
      <w:szCs w:val="22"/>
      <w:lang w:eastAsia="ru-RU" w:bidi="ar-SA"/>
    </w:rPr>
  </w:style>
  <w:style w:type="character" w:customStyle="1" w:styleId="c7">
    <w:name w:val="c7"/>
    <w:basedOn w:val="a0"/>
    <w:rsid w:val="0024684D"/>
  </w:style>
  <w:style w:type="character" w:customStyle="1" w:styleId="c1">
    <w:name w:val="c1"/>
    <w:basedOn w:val="a0"/>
    <w:rsid w:val="0024684D"/>
  </w:style>
  <w:style w:type="character" w:customStyle="1" w:styleId="c0">
    <w:name w:val="c0"/>
    <w:basedOn w:val="a0"/>
    <w:rsid w:val="0024684D"/>
  </w:style>
  <w:style w:type="paragraph" w:customStyle="1" w:styleId="1e">
    <w:name w:val="Заг 1"/>
    <w:basedOn w:val="a7"/>
    <w:rsid w:val="0024684D"/>
    <w:pPr>
      <w:keepNext/>
      <w:pageBreakBefore/>
      <w:widowControl/>
      <w:autoSpaceDE w:val="0"/>
      <w:autoSpaceDN w:val="0"/>
      <w:adjustRightInd w:val="0"/>
      <w:spacing w:after="170" w:line="296" w:lineRule="atLeast"/>
      <w:ind w:firstLine="0"/>
      <w:jc w:val="center"/>
      <w:textAlignment w:val="center"/>
    </w:pPr>
    <w:rPr>
      <w:rFonts w:ascii="PragmaticaC" w:eastAsia="Times New Roman" w:hAnsi="PragmaticaC" w:cs="PragmaticaC"/>
      <w:b/>
      <w:bCs/>
      <w:caps/>
      <w:color w:val="000000"/>
      <w:kern w:val="0"/>
      <w:sz w:val="26"/>
      <w:szCs w:val="26"/>
      <w:lang w:eastAsia="ru-RU"/>
    </w:rPr>
  </w:style>
  <w:style w:type="paragraph" w:customStyle="1" w:styleId="afff7">
    <w:name w:val="Сноска"/>
    <w:basedOn w:val="a7"/>
    <w:rsid w:val="0024684D"/>
    <w:pPr>
      <w:widowControl/>
      <w:autoSpaceDE w:val="0"/>
      <w:autoSpaceDN w:val="0"/>
      <w:adjustRightInd w:val="0"/>
      <w:spacing w:after="0" w:line="174" w:lineRule="atLeast"/>
      <w:ind w:firstLine="283"/>
      <w:textAlignment w:val="center"/>
    </w:pPr>
    <w:rPr>
      <w:rFonts w:ascii="NewtonCSanPin" w:eastAsia="Times New Roman" w:hAnsi="NewtonCSanPin" w:cs="NewtonCSanPin"/>
      <w:color w:val="000000"/>
      <w:kern w:val="0"/>
      <w:sz w:val="17"/>
      <w:szCs w:val="17"/>
      <w:lang w:eastAsia="ru-RU"/>
    </w:rPr>
  </w:style>
  <w:style w:type="paragraph" w:customStyle="1" w:styleId="afff8">
    <w:name w:val="Подзаг"/>
    <w:basedOn w:val="a7"/>
    <w:rsid w:val="0024684D"/>
    <w:pPr>
      <w:widowControl/>
      <w:autoSpaceDE w:val="0"/>
      <w:autoSpaceDN w:val="0"/>
      <w:adjustRightInd w:val="0"/>
      <w:spacing w:before="113" w:after="28" w:line="214" w:lineRule="atLeast"/>
      <w:ind w:firstLine="283"/>
      <w:jc w:val="center"/>
      <w:textAlignment w:val="center"/>
    </w:pPr>
    <w:rPr>
      <w:rFonts w:ascii="NewtonCSanPin" w:eastAsia="Times New Roman" w:hAnsi="NewtonCSanPin" w:cs="NewtonCSanPin"/>
      <w:b/>
      <w:bCs/>
      <w:i/>
      <w:iCs/>
      <w:color w:val="000000"/>
      <w:kern w:val="0"/>
      <w:sz w:val="21"/>
      <w:szCs w:val="21"/>
      <w:lang w:eastAsia="ru-RU"/>
    </w:rPr>
  </w:style>
  <w:style w:type="paragraph" w:customStyle="1" w:styleId="HEADERTEXT">
    <w:name w:val=".HEADERTEXT"/>
    <w:rsid w:val="0024684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2a">
    <w:name w:val="Абзац списка2"/>
    <w:basedOn w:val="a"/>
    <w:rsid w:val="0024684D"/>
    <w:pPr>
      <w:widowControl/>
      <w:autoSpaceDE/>
      <w:autoSpaceDN/>
      <w:adjustRightInd/>
      <w:spacing w:after="200" w:line="276" w:lineRule="auto"/>
      <w:ind w:left="720"/>
    </w:pPr>
    <w:rPr>
      <w:rFonts w:ascii="Calibri" w:hAnsi="Calibri"/>
      <w:sz w:val="22"/>
      <w:szCs w:val="22"/>
      <w:lang w:eastAsia="en-US"/>
    </w:rPr>
  </w:style>
  <w:style w:type="paragraph" w:customStyle="1" w:styleId="afff9">
    <w:name w:val="Пж Курсив"/>
    <w:basedOn w:val="a7"/>
    <w:rsid w:val="0024684D"/>
    <w:pPr>
      <w:widowControl/>
      <w:autoSpaceDE w:val="0"/>
      <w:autoSpaceDN w:val="0"/>
      <w:adjustRightInd w:val="0"/>
      <w:spacing w:after="0" w:line="214" w:lineRule="atLeast"/>
      <w:ind w:firstLine="283"/>
      <w:textAlignment w:val="center"/>
    </w:pPr>
    <w:rPr>
      <w:rFonts w:ascii="NewtonCSanPin" w:eastAsia="Times New Roman" w:hAnsi="NewtonCSanPin" w:cs="NewtonCSanPin"/>
      <w:b/>
      <w:bCs/>
      <w:i/>
      <w:iCs/>
      <w:color w:val="000000"/>
      <w:kern w:val="0"/>
      <w:sz w:val="21"/>
      <w:szCs w:val="21"/>
      <w:lang w:eastAsia="ru-RU"/>
    </w:rPr>
  </w:style>
  <w:style w:type="paragraph" w:customStyle="1" w:styleId="msonospacing0">
    <w:name w:val="msonospacing"/>
    <w:basedOn w:val="a"/>
    <w:rsid w:val="0024684D"/>
    <w:pPr>
      <w:widowControl/>
      <w:autoSpaceDE/>
      <w:autoSpaceDN/>
      <w:adjustRightInd/>
      <w:spacing w:before="100" w:beforeAutospacing="1" w:after="100" w:afterAutospacing="1"/>
    </w:pPr>
    <w:rPr>
      <w:sz w:val="24"/>
      <w:szCs w:val="24"/>
    </w:rPr>
  </w:style>
  <w:style w:type="paragraph" w:customStyle="1" w:styleId="style10">
    <w:name w:val="style1"/>
    <w:basedOn w:val="a"/>
    <w:rsid w:val="0024684D"/>
    <w:pPr>
      <w:widowControl/>
      <w:autoSpaceDE/>
      <w:autoSpaceDN/>
      <w:adjustRightInd/>
      <w:spacing w:before="100" w:beforeAutospacing="1" w:after="100" w:afterAutospacing="1"/>
    </w:pPr>
    <w:rPr>
      <w:sz w:val="24"/>
      <w:szCs w:val="24"/>
    </w:rPr>
  </w:style>
  <w:style w:type="paragraph" w:customStyle="1" w:styleId="msonormalcxspmiddle">
    <w:name w:val="msonormalcxspmiddle"/>
    <w:basedOn w:val="a"/>
    <w:rsid w:val="0024684D"/>
    <w:pPr>
      <w:widowControl/>
      <w:autoSpaceDE/>
      <w:autoSpaceDN/>
      <w:adjustRightInd/>
      <w:spacing w:before="100" w:beforeAutospacing="1" w:after="100" w:afterAutospacing="1"/>
    </w:pPr>
    <w:rPr>
      <w:sz w:val="24"/>
      <w:szCs w:val="24"/>
    </w:rPr>
  </w:style>
  <w:style w:type="paragraph" w:customStyle="1" w:styleId="Pa1">
    <w:name w:val="Pa1"/>
    <w:basedOn w:val="a"/>
    <w:next w:val="a"/>
    <w:rsid w:val="0024684D"/>
    <w:pPr>
      <w:widowControl/>
      <w:spacing w:line="241" w:lineRule="atLeast"/>
    </w:pPr>
    <w:rPr>
      <w:sz w:val="24"/>
      <w:szCs w:val="24"/>
    </w:rPr>
  </w:style>
  <w:style w:type="character" w:customStyle="1" w:styleId="A15">
    <w:name w:val="A15"/>
    <w:rsid w:val="0024684D"/>
    <w:rPr>
      <w:color w:val="000000"/>
      <w:sz w:val="22"/>
      <w:szCs w:val="22"/>
    </w:rPr>
  </w:style>
  <w:style w:type="character" w:customStyle="1" w:styleId="3a">
    <w:name w:val="Основной текст + Полужирный3"/>
    <w:aliases w:val="Курсив7"/>
    <w:basedOn w:val="aff9"/>
    <w:rsid w:val="0024684D"/>
    <w:rPr>
      <w:rFonts w:ascii="Times New Roman" w:hAnsi="Times New Roman" w:cs="Times New Roman"/>
      <w:b/>
      <w:bCs/>
      <w:i/>
      <w:iCs/>
      <w:spacing w:val="0"/>
      <w:sz w:val="22"/>
      <w:szCs w:val="22"/>
    </w:rPr>
  </w:style>
  <w:style w:type="character" w:customStyle="1" w:styleId="2b">
    <w:name w:val="Основной текст + Полужирный2"/>
    <w:basedOn w:val="aff9"/>
    <w:rsid w:val="0024684D"/>
    <w:rPr>
      <w:rFonts w:ascii="Times New Roman" w:hAnsi="Times New Roman" w:cs="Times New Roman"/>
      <w:b/>
      <w:bCs/>
      <w:spacing w:val="0"/>
      <w:sz w:val="22"/>
      <w:szCs w:val="22"/>
    </w:rPr>
  </w:style>
  <w:style w:type="character" w:customStyle="1" w:styleId="133">
    <w:name w:val="Основной текст (13)3"/>
    <w:basedOn w:val="a0"/>
    <w:rsid w:val="0024684D"/>
    <w:rPr>
      <w:rFonts w:ascii="Verdana" w:hAnsi="Verdana" w:cs="Verdana"/>
      <w:b/>
      <w:bCs/>
      <w:i/>
      <w:iCs/>
      <w:spacing w:val="0"/>
      <w:sz w:val="20"/>
      <w:szCs w:val="20"/>
      <w:lang w:bidi="ar-SA"/>
    </w:rPr>
  </w:style>
  <w:style w:type="paragraph" w:customStyle="1" w:styleId="ConsPlusNormal">
    <w:name w:val="ConsPlusNormal"/>
    <w:rsid w:val="002468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24684D"/>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afffa">
    <w:name w:val="Îáû÷íûé"/>
    <w:rsid w:val="0024684D"/>
    <w:pPr>
      <w:spacing w:after="0" w:line="240" w:lineRule="auto"/>
    </w:pPr>
    <w:rPr>
      <w:rFonts w:ascii="Times New Roman" w:eastAsia="Times New Roman" w:hAnsi="Times New Roman" w:cs="Times New Roman"/>
      <w:sz w:val="20"/>
      <w:szCs w:val="20"/>
      <w:lang w:eastAsia="ru-RU"/>
    </w:rPr>
  </w:style>
  <w:style w:type="table" w:customStyle="1" w:styleId="52">
    <w:name w:val="Сетка таблицы5"/>
    <w:basedOn w:val="a1"/>
    <w:next w:val="a3"/>
    <w:uiPriority w:val="59"/>
    <w:rsid w:val="00B16DE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b">
    <w:name w:val="Hyperlink"/>
    <w:basedOn w:val="a0"/>
    <w:uiPriority w:val="99"/>
    <w:unhideWhenUsed/>
    <w:rsid w:val="00354014"/>
    <w:rPr>
      <w:color w:val="0000FF" w:themeColor="hyperlink"/>
      <w:u w:val="single"/>
    </w:rPr>
  </w:style>
  <w:style w:type="character" w:styleId="afffc">
    <w:name w:val="line number"/>
    <w:basedOn w:val="a0"/>
    <w:uiPriority w:val="99"/>
    <w:semiHidden/>
    <w:unhideWhenUsed/>
    <w:rsid w:val="00983F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0"/>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page number" w:uiPriority="0"/>
    <w:lsdException w:name="endnote text"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0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4684D"/>
    <w:pPr>
      <w:keepNext/>
      <w:widowControl/>
      <w:numPr>
        <w:numId w:val="32"/>
      </w:numPr>
      <w:autoSpaceDE/>
      <w:autoSpaceDN/>
      <w:adjustRightInd/>
      <w:spacing w:after="60"/>
      <w:outlineLvl w:val="0"/>
    </w:pPr>
    <w:rPr>
      <w:rFonts w:ascii="Arial" w:hAnsi="Arial" w:cs="Arial"/>
      <w:b/>
      <w:bCs/>
      <w:kern w:val="32"/>
      <w:sz w:val="32"/>
      <w:szCs w:val="32"/>
      <w:lang w:val="en-US" w:eastAsia="en-US"/>
    </w:rPr>
  </w:style>
  <w:style w:type="paragraph" w:styleId="2">
    <w:name w:val="heading 2"/>
    <w:basedOn w:val="a"/>
    <w:next w:val="a"/>
    <w:link w:val="21"/>
    <w:qFormat/>
    <w:rsid w:val="0024684D"/>
    <w:pPr>
      <w:keepNext/>
      <w:widowControl/>
      <w:numPr>
        <w:ilvl w:val="1"/>
        <w:numId w:val="32"/>
      </w:numPr>
      <w:autoSpaceDE/>
      <w:autoSpaceDN/>
      <w:adjustRightInd/>
      <w:spacing w:before="240" w:after="60"/>
      <w:outlineLvl w:val="1"/>
    </w:pPr>
    <w:rPr>
      <w:rFonts w:ascii="Arial" w:hAnsi="Arial" w:cs="Arial"/>
      <w:b/>
      <w:bCs/>
      <w:iCs/>
      <w:sz w:val="24"/>
      <w:lang w:val="en-US" w:eastAsia="en-US"/>
    </w:rPr>
  </w:style>
  <w:style w:type="paragraph" w:styleId="3">
    <w:name w:val="heading 3"/>
    <w:aliases w:val="Heading 3 Char"/>
    <w:basedOn w:val="a"/>
    <w:next w:val="a"/>
    <w:link w:val="30"/>
    <w:qFormat/>
    <w:rsid w:val="0024684D"/>
    <w:pPr>
      <w:keepNext/>
      <w:widowControl/>
      <w:numPr>
        <w:ilvl w:val="2"/>
        <w:numId w:val="32"/>
      </w:numPr>
      <w:autoSpaceDE/>
      <w:autoSpaceDN/>
      <w:adjustRightInd/>
      <w:spacing w:before="240" w:after="60"/>
      <w:outlineLvl w:val="2"/>
    </w:pPr>
    <w:rPr>
      <w:rFonts w:ascii="Arial" w:hAnsi="Arial" w:cs="Arial"/>
      <w:b/>
      <w:bCs/>
      <w:sz w:val="22"/>
      <w:szCs w:val="26"/>
      <w:lang w:val="en-US" w:eastAsia="en-US"/>
    </w:rPr>
  </w:style>
  <w:style w:type="paragraph" w:styleId="4">
    <w:name w:val="heading 4"/>
    <w:basedOn w:val="a"/>
    <w:next w:val="a"/>
    <w:link w:val="40"/>
    <w:qFormat/>
    <w:rsid w:val="0024684D"/>
    <w:pPr>
      <w:keepNext/>
      <w:widowControl/>
      <w:numPr>
        <w:ilvl w:val="3"/>
        <w:numId w:val="32"/>
      </w:numPr>
      <w:autoSpaceDE/>
      <w:autoSpaceDN/>
      <w:adjustRightInd/>
      <w:spacing w:before="240" w:after="60"/>
      <w:outlineLvl w:val="3"/>
    </w:pPr>
    <w:rPr>
      <w:rFonts w:ascii="Arial" w:hAnsi="Arial"/>
      <w:b/>
      <w:bCs/>
      <w:sz w:val="28"/>
      <w:szCs w:val="28"/>
      <w:lang w:val="en-US" w:eastAsia="en-US"/>
    </w:rPr>
  </w:style>
  <w:style w:type="paragraph" w:styleId="5">
    <w:name w:val="heading 5"/>
    <w:basedOn w:val="a"/>
    <w:next w:val="a"/>
    <w:link w:val="50"/>
    <w:qFormat/>
    <w:rsid w:val="0024684D"/>
    <w:pPr>
      <w:widowControl/>
      <w:numPr>
        <w:ilvl w:val="4"/>
        <w:numId w:val="32"/>
      </w:numPr>
      <w:autoSpaceDE/>
      <w:autoSpaceDN/>
      <w:adjustRightInd/>
      <w:spacing w:before="240" w:after="60"/>
      <w:outlineLvl w:val="4"/>
    </w:pPr>
    <w:rPr>
      <w:rFonts w:ascii="Arial" w:hAnsi="Arial"/>
      <w:b/>
      <w:bCs/>
      <w:i/>
      <w:iCs/>
      <w:sz w:val="26"/>
      <w:szCs w:val="26"/>
      <w:lang w:val="en-US" w:eastAsia="en-US"/>
    </w:rPr>
  </w:style>
  <w:style w:type="paragraph" w:styleId="6">
    <w:name w:val="heading 6"/>
    <w:basedOn w:val="a"/>
    <w:next w:val="a"/>
    <w:link w:val="60"/>
    <w:qFormat/>
    <w:rsid w:val="0024684D"/>
    <w:pPr>
      <w:widowControl/>
      <w:numPr>
        <w:ilvl w:val="5"/>
        <w:numId w:val="32"/>
      </w:numPr>
      <w:autoSpaceDE/>
      <w:autoSpaceDN/>
      <w:adjustRightInd/>
      <w:spacing w:before="240" w:after="60"/>
      <w:outlineLvl w:val="5"/>
    </w:pPr>
    <w:rPr>
      <w:b/>
      <w:bCs/>
      <w:sz w:val="22"/>
      <w:szCs w:val="22"/>
      <w:lang w:val="en-US" w:eastAsia="en-US"/>
    </w:rPr>
  </w:style>
  <w:style w:type="paragraph" w:styleId="7">
    <w:name w:val="heading 7"/>
    <w:basedOn w:val="a"/>
    <w:next w:val="a"/>
    <w:link w:val="70"/>
    <w:qFormat/>
    <w:rsid w:val="0024684D"/>
    <w:pPr>
      <w:widowControl/>
      <w:numPr>
        <w:ilvl w:val="6"/>
        <w:numId w:val="32"/>
      </w:numPr>
      <w:autoSpaceDE/>
      <w:autoSpaceDN/>
      <w:adjustRightInd/>
      <w:spacing w:before="240" w:after="60"/>
      <w:outlineLvl w:val="6"/>
    </w:pPr>
    <w:rPr>
      <w:sz w:val="24"/>
      <w:lang w:val="en-US" w:eastAsia="en-US"/>
    </w:rPr>
  </w:style>
  <w:style w:type="paragraph" w:styleId="8">
    <w:name w:val="heading 8"/>
    <w:basedOn w:val="a"/>
    <w:next w:val="a"/>
    <w:link w:val="80"/>
    <w:qFormat/>
    <w:rsid w:val="0024684D"/>
    <w:pPr>
      <w:widowControl/>
      <w:numPr>
        <w:ilvl w:val="7"/>
        <w:numId w:val="32"/>
      </w:numPr>
      <w:autoSpaceDE/>
      <w:autoSpaceDN/>
      <w:adjustRightInd/>
      <w:spacing w:before="240" w:after="60"/>
      <w:outlineLvl w:val="7"/>
    </w:pPr>
    <w:rPr>
      <w:i/>
      <w:iCs/>
      <w:sz w:val="24"/>
      <w:lang w:val="en-US" w:eastAsia="en-US"/>
    </w:rPr>
  </w:style>
  <w:style w:type="paragraph" w:styleId="9">
    <w:name w:val="heading 9"/>
    <w:basedOn w:val="a"/>
    <w:next w:val="a"/>
    <w:link w:val="90"/>
    <w:qFormat/>
    <w:rsid w:val="0024684D"/>
    <w:pPr>
      <w:widowControl/>
      <w:numPr>
        <w:ilvl w:val="8"/>
        <w:numId w:val="32"/>
      </w:numPr>
      <w:autoSpaceDE/>
      <w:autoSpaceDN/>
      <w:adjustRightInd/>
      <w:spacing w:before="240" w:after="60"/>
      <w:outlineLvl w:val="8"/>
    </w:pPr>
    <w:rPr>
      <w:rFonts w:ascii="Arial" w:hAnsi="Arial" w:cs="Arial"/>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1204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710B9C"/>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Сетка таблицы2"/>
    <w:basedOn w:val="a1"/>
    <w:next w:val="a3"/>
    <w:uiPriority w:val="59"/>
    <w:rsid w:val="001109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3"/>
    <w:uiPriority w:val="59"/>
    <w:rsid w:val="0011099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Заголовок"/>
    <w:basedOn w:val="a"/>
    <w:next w:val="a5"/>
    <w:rsid w:val="00792EED"/>
    <w:pPr>
      <w:keepNext/>
      <w:suppressAutoHyphens/>
      <w:autoSpaceDE/>
      <w:autoSpaceDN/>
      <w:adjustRightInd/>
      <w:spacing w:before="240" w:after="120"/>
    </w:pPr>
    <w:rPr>
      <w:rFonts w:ascii="Arial" w:eastAsia="SimSun" w:hAnsi="Arial" w:cs="Arial"/>
      <w:kern w:val="1"/>
      <w:sz w:val="28"/>
      <w:szCs w:val="28"/>
      <w:lang w:val="en-US" w:eastAsia="hi-IN" w:bidi="hi-IN"/>
    </w:rPr>
  </w:style>
  <w:style w:type="paragraph" w:styleId="a5">
    <w:name w:val="Body Text"/>
    <w:basedOn w:val="a"/>
    <w:link w:val="a6"/>
    <w:unhideWhenUsed/>
    <w:rsid w:val="00792EED"/>
    <w:pPr>
      <w:spacing w:after="120"/>
    </w:pPr>
  </w:style>
  <w:style w:type="character" w:customStyle="1" w:styleId="a6">
    <w:name w:val="Основной текст Знак"/>
    <w:basedOn w:val="a0"/>
    <w:link w:val="a5"/>
    <w:rsid w:val="00792EED"/>
    <w:rPr>
      <w:rFonts w:ascii="Times New Roman" w:eastAsia="Times New Roman" w:hAnsi="Times New Roman" w:cs="Times New Roman"/>
      <w:sz w:val="20"/>
      <w:szCs w:val="20"/>
      <w:lang w:eastAsia="ru-RU"/>
    </w:rPr>
  </w:style>
  <w:style w:type="paragraph" w:customStyle="1" w:styleId="a7">
    <w:name w:val="Основной"/>
    <w:basedOn w:val="a"/>
    <w:rsid w:val="00F44D07"/>
    <w:pPr>
      <w:autoSpaceDE/>
      <w:autoSpaceDN/>
      <w:adjustRightInd/>
      <w:spacing w:after="120"/>
      <w:ind w:firstLine="720"/>
      <w:jc w:val="both"/>
    </w:pPr>
    <w:rPr>
      <w:rFonts w:eastAsia="Andale Sans UI"/>
      <w:kern w:val="2"/>
      <w:sz w:val="28"/>
      <w:szCs w:val="24"/>
      <w:lang w:eastAsia="ar-SA"/>
    </w:rPr>
  </w:style>
  <w:style w:type="paragraph" w:customStyle="1" w:styleId="a8">
    <w:name w:val="Буллит"/>
    <w:basedOn w:val="a7"/>
    <w:rsid w:val="00F44D07"/>
    <w:pPr>
      <w:widowControl/>
      <w:autoSpaceDE w:val="0"/>
      <w:autoSpaceDN w:val="0"/>
      <w:adjustRightInd w:val="0"/>
      <w:spacing w:after="0" w:line="214" w:lineRule="atLeast"/>
      <w:ind w:firstLine="244"/>
    </w:pPr>
    <w:rPr>
      <w:rFonts w:ascii="NewtonCSanPin" w:eastAsia="Times New Roman" w:hAnsi="NewtonCSanPin" w:cs="NewtonCSanPin"/>
      <w:color w:val="000000"/>
      <w:kern w:val="0"/>
      <w:sz w:val="21"/>
      <w:szCs w:val="21"/>
      <w:lang w:eastAsia="ru-RU"/>
    </w:rPr>
  </w:style>
  <w:style w:type="paragraph" w:customStyle="1" w:styleId="23">
    <w:name w:val="Заг 2"/>
    <w:basedOn w:val="a"/>
    <w:rsid w:val="00F44D07"/>
    <w:pPr>
      <w:keepNext/>
      <w:widowControl/>
      <w:spacing w:before="283" w:after="170" w:line="296" w:lineRule="atLeast"/>
      <w:jc w:val="center"/>
    </w:pPr>
    <w:rPr>
      <w:rFonts w:ascii="PragmaticaC" w:hAnsi="PragmaticaC" w:cs="PragmaticaC"/>
      <w:b/>
      <w:bCs/>
      <w:color w:val="000000"/>
      <w:sz w:val="26"/>
      <w:szCs w:val="26"/>
    </w:rPr>
  </w:style>
  <w:style w:type="paragraph" w:customStyle="1" w:styleId="32">
    <w:name w:val="Заг 3"/>
    <w:basedOn w:val="23"/>
    <w:rsid w:val="00F44D07"/>
    <w:pPr>
      <w:spacing w:before="255" w:after="113" w:line="240" w:lineRule="atLeast"/>
    </w:pPr>
    <w:rPr>
      <w:i/>
      <w:iCs/>
      <w:sz w:val="23"/>
      <w:szCs w:val="23"/>
    </w:rPr>
  </w:style>
  <w:style w:type="paragraph" w:styleId="a9">
    <w:name w:val="Body Text Indent"/>
    <w:basedOn w:val="a"/>
    <w:link w:val="aa"/>
    <w:unhideWhenUsed/>
    <w:rsid w:val="00DB7E24"/>
    <w:pPr>
      <w:spacing w:after="120"/>
      <w:ind w:left="283"/>
    </w:pPr>
  </w:style>
  <w:style w:type="character" w:customStyle="1" w:styleId="aa">
    <w:name w:val="Основной текст с отступом Знак"/>
    <w:basedOn w:val="a0"/>
    <w:link w:val="a9"/>
    <w:rsid w:val="00DB7E24"/>
    <w:rPr>
      <w:rFonts w:ascii="Times New Roman" w:eastAsia="Times New Roman" w:hAnsi="Times New Roman" w:cs="Times New Roman"/>
      <w:sz w:val="20"/>
      <w:szCs w:val="20"/>
      <w:lang w:eastAsia="ru-RU"/>
    </w:rPr>
  </w:style>
  <w:style w:type="character" w:customStyle="1" w:styleId="10">
    <w:name w:val="Заголовок 1 Знак"/>
    <w:basedOn w:val="a0"/>
    <w:link w:val="1"/>
    <w:rsid w:val="0024684D"/>
    <w:rPr>
      <w:rFonts w:ascii="Arial" w:eastAsia="Times New Roman" w:hAnsi="Arial" w:cs="Arial"/>
      <w:b/>
      <w:bCs/>
      <w:kern w:val="32"/>
      <w:sz w:val="32"/>
      <w:szCs w:val="32"/>
      <w:lang w:val="en-US"/>
    </w:rPr>
  </w:style>
  <w:style w:type="character" w:customStyle="1" w:styleId="21">
    <w:name w:val="Заголовок 2 Знак"/>
    <w:basedOn w:val="a0"/>
    <w:link w:val="2"/>
    <w:rsid w:val="0024684D"/>
    <w:rPr>
      <w:rFonts w:ascii="Arial" w:eastAsia="Times New Roman" w:hAnsi="Arial" w:cs="Arial"/>
      <w:b/>
      <w:bCs/>
      <w:iCs/>
      <w:sz w:val="24"/>
      <w:szCs w:val="20"/>
      <w:lang w:val="en-US"/>
    </w:rPr>
  </w:style>
  <w:style w:type="character" w:customStyle="1" w:styleId="30">
    <w:name w:val="Заголовок 3 Знак"/>
    <w:aliases w:val="Heading 3 Char Знак"/>
    <w:basedOn w:val="a0"/>
    <w:link w:val="3"/>
    <w:rsid w:val="0024684D"/>
    <w:rPr>
      <w:rFonts w:ascii="Arial" w:eastAsia="Times New Roman" w:hAnsi="Arial" w:cs="Arial"/>
      <w:b/>
      <w:bCs/>
      <w:szCs w:val="26"/>
      <w:lang w:val="en-US"/>
    </w:rPr>
  </w:style>
  <w:style w:type="character" w:customStyle="1" w:styleId="40">
    <w:name w:val="Заголовок 4 Знак"/>
    <w:basedOn w:val="a0"/>
    <w:link w:val="4"/>
    <w:rsid w:val="0024684D"/>
    <w:rPr>
      <w:rFonts w:ascii="Arial" w:eastAsia="Times New Roman" w:hAnsi="Arial" w:cs="Times New Roman"/>
      <w:b/>
      <w:bCs/>
      <w:sz w:val="28"/>
      <w:szCs w:val="28"/>
      <w:lang w:val="en-US"/>
    </w:rPr>
  </w:style>
  <w:style w:type="character" w:customStyle="1" w:styleId="50">
    <w:name w:val="Заголовок 5 Знак"/>
    <w:basedOn w:val="a0"/>
    <w:link w:val="5"/>
    <w:rsid w:val="0024684D"/>
    <w:rPr>
      <w:rFonts w:ascii="Arial" w:eastAsia="Times New Roman" w:hAnsi="Arial" w:cs="Times New Roman"/>
      <w:b/>
      <w:bCs/>
      <w:i/>
      <w:iCs/>
      <w:sz w:val="26"/>
      <w:szCs w:val="26"/>
      <w:lang w:val="en-US"/>
    </w:rPr>
  </w:style>
  <w:style w:type="character" w:customStyle="1" w:styleId="60">
    <w:name w:val="Заголовок 6 Знак"/>
    <w:basedOn w:val="a0"/>
    <w:link w:val="6"/>
    <w:rsid w:val="0024684D"/>
    <w:rPr>
      <w:rFonts w:ascii="Times New Roman" w:eastAsia="Times New Roman" w:hAnsi="Times New Roman" w:cs="Times New Roman"/>
      <w:b/>
      <w:bCs/>
      <w:lang w:val="en-US"/>
    </w:rPr>
  </w:style>
  <w:style w:type="character" w:customStyle="1" w:styleId="70">
    <w:name w:val="Заголовок 7 Знак"/>
    <w:basedOn w:val="a0"/>
    <w:link w:val="7"/>
    <w:rsid w:val="0024684D"/>
    <w:rPr>
      <w:rFonts w:ascii="Times New Roman" w:eastAsia="Times New Roman" w:hAnsi="Times New Roman" w:cs="Times New Roman"/>
      <w:sz w:val="24"/>
      <w:szCs w:val="20"/>
      <w:lang w:val="en-US"/>
    </w:rPr>
  </w:style>
  <w:style w:type="character" w:customStyle="1" w:styleId="80">
    <w:name w:val="Заголовок 8 Знак"/>
    <w:basedOn w:val="a0"/>
    <w:link w:val="8"/>
    <w:rsid w:val="0024684D"/>
    <w:rPr>
      <w:rFonts w:ascii="Times New Roman" w:eastAsia="Times New Roman" w:hAnsi="Times New Roman" w:cs="Times New Roman"/>
      <w:i/>
      <w:iCs/>
      <w:sz w:val="24"/>
      <w:szCs w:val="20"/>
      <w:lang w:val="en-US"/>
    </w:rPr>
  </w:style>
  <w:style w:type="character" w:customStyle="1" w:styleId="90">
    <w:name w:val="Заголовок 9 Знак"/>
    <w:basedOn w:val="a0"/>
    <w:link w:val="9"/>
    <w:rsid w:val="0024684D"/>
    <w:rPr>
      <w:rFonts w:ascii="Arial" w:eastAsia="Times New Roman" w:hAnsi="Arial" w:cs="Arial"/>
      <w:lang w:val="en-US"/>
    </w:rPr>
  </w:style>
  <w:style w:type="numbering" w:customStyle="1" w:styleId="12">
    <w:name w:val="Нет списка1"/>
    <w:next w:val="a2"/>
    <w:semiHidden/>
    <w:rsid w:val="0024684D"/>
  </w:style>
  <w:style w:type="paragraph" w:styleId="a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rsid w:val="0024684D"/>
    <w:pPr>
      <w:widowControl/>
      <w:autoSpaceDE/>
      <w:autoSpaceDN/>
      <w:adjustRightInd/>
      <w:spacing w:before="100" w:beforeAutospacing="1" w:after="100" w:afterAutospacing="1"/>
    </w:pPr>
    <w:rPr>
      <w:sz w:val="24"/>
      <w:szCs w:val="24"/>
    </w:rPr>
  </w:style>
  <w:style w:type="paragraph" w:customStyle="1" w:styleId="13">
    <w:name w:val="Без интервала1"/>
    <w:aliases w:val="основа"/>
    <w:link w:val="ac"/>
    <w:qFormat/>
    <w:rsid w:val="0024684D"/>
    <w:pPr>
      <w:spacing w:after="0" w:line="240" w:lineRule="auto"/>
      <w:jc w:val="both"/>
    </w:pPr>
    <w:rPr>
      <w:rFonts w:ascii="Times New Roman" w:eastAsia="Calibri" w:hAnsi="Times New Roman" w:cs="Times New Roman"/>
      <w:sz w:val="24"/>
      <w:szCs w:val="24"/>
    </w:rPr>
  </w:style>
  <w:style w:type="character" w:customStyle="1" w:styleId="ac">
    <w:name w:val="Без интервала Знак"/>
    <w:aliases w:val="основа Знак"/>
    <w:basedOn w:val="a0"/>
    <w:link w:val="13"/>
    <w:rsid w:val="0024684D"/>
    <w:rPr>
      <w:rFonts w:ascii="Times New Roman" w:eastAsia="Calibri" w:hAnsi="Times New Roman" w:cs="Times New Roman"/>
      <w:sz w:val="24"/>
      <w:szCs w:val="24"/>
    </w:rPr>
  </w:style>
  <w:style w:type="character" w:styleId="ad">
    <w:name w:val="Strong"/>
    <w:basedOn w:val="a0"/>
    <w:qFormat/>
    <w:rsid w:val="0024684D"/>
    <w:rPr>
      <w:b/>
      <w:bCs/>
    </w:rPr>
  </w:style>
  <w:style w:type="paragraph" w:styleId="ae">
    <w:name w:val="footer"/>
    <w:basedOn w:val="a"/>
    <w:link w:val="af"/>
    <w:rsid w:val="0024684D"/>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
    <w:name w:val="Нижний колонтитул Знак"/>
    <w:basedOn w:val="a0"/>
    <w:link w:val="ae"/>
    <w:rsid w:val="0024684D"/>
    <w:rPr>
      <w:rFonts w:ascii="Calibri" w:eastAsia="Calibri" w:hAnsi="Calibri" w:cs="Times New Roman"/>
    </w:rPr>
  </w:style>
  <w:style w:type="character" w:styleId="af0">
    <w:name w:val="page number"/>
    <w:basedOn w:val="a0"/>
    <w:rsid w:val="0024684D"/>
  </w:style>
  <w:style w:type="paragraph" w:styleId="af1">
    <w:name w:val="header"/>
    <w:basedOn w:val="a"/>
    <w:link w:val="af2"/>
    <w:rsid w:val="0024684D"/>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2">
    <w:name w:val="Верхний колонтитул Знак"/>
    <w:basedOn w:val="a0"/>
    <w:link w:val="af1"/>
    <w:rsid w:val="0024684D"/>
    <w:rPr>
      <w:rFonts w:ascii="Calibri" w:eastAsia="Calibri" w:hAnsi="Calibri" w:cs="Times New Roman"/>
    </w:rPr>
  </w:style>
  <w:style w:type="paragraph" w:styleId="71">
    <w:name w:val="toc 7"/>
    <w:basedOn w:val="a"/>
    <w:next w:val="a"/>
    <w:autoRedefine/>
    <w:semiHidden/>
    <w:rsid w:val="0024684D"/>
    <w:pPr>
      <w:widowControl/>
      <w:autoSpaceDE/>
      <w:autoSpaceDN/>
      <w:adjustRightInd/>
      <w:ind w:left="1000"/>
    </w:pPr>
    <w:rPr>
      <w:lang w:val="en-US" w:eastAsia="en-US"/>
    </w:rPr>
  </w:style>
  <w:style w:type="character" w:customStyle="1" w:styleId="af3">
    <w:name w:val="Текст сноски Знак"/>
    <w:aliases w:val="F1 Знак"/>
    <w:basedOn w:val="a0"/>
    <w:link w:val="af4"/>
    <w:semiHidden/>
    <w:locked/>
    <w:rsid w:val="0024684D"/>
    <w:rPr>
      <w:lang w:eastAsia="ar-SA"/>
    </w:rPr>
  </w:style>
  <w:style w:type="paragraph" w:styleId="af4">
    <w:name w:val="footnote text"/>
    <w:aliases w:val="F1"/>
    <w:basedOn w:val="a"/>
    <w:link w:val="af3"/>
    <w:semiHidden/>
    <w:rsid w:val="0024684D"/>
    <w:pPr>
      <w:widowControl/>
      <w:autoSpaceDE/>
      <w:autoSpaceDN/>
      <w:adjustRightInd/>
    </w:pPr>
    <w:rPr>
      <w:rFonts w:asciiTheme="minorHAnsi" w:eastAsiaTheme="minorHAnsi" w:hAnsiTheme="minorHAnsi" w:cstheme="minorBidi"/>
      <w:sz w:val="22"/>
      <w:szCs w:val="22"/>
      <w:lang w:eastAsia="ar-SA"/>
    </w:rPr>
  </w:style>
  <w:style w:type="character" w:customStyle="1" w:styleId="14">
    <w:name w:val="Текст сноски Знак1"/>
    <w:basedOn w:val="a0"/>
    <w:semiHidden/>
    <w:rsid w:val="0024684D"/>
    <w:rPr>
      <w:rFonts w:ascii="Times New Roman" w:eastAsia="Times New Roman" w:hAnsi="Times New Roman" w:cs="Times New Roman"/>
      <w:sz w:val="20"/>
      <w:szCs w:val="20"/>
      <w:lang w:eastAsia="ru-RU"/>
    </w:rPr>
  </w:style>
  <w:style w:type="paragraph" w:styleId="20">
    <w:name w:val="List Bullet 2"/>
    <w:basedOn w:val="a"/>
    <w:semiHidden/>
    <w:rsid w:val="0024684D"/>
    <w:pPr>
      <w:numPr>
        <w:numId w:val="3"/>
      </w:numPr>
      <w:overflowPunct w:val="0"/>
      <w:spacing w:line="288" w:lineRule="auto"/>
      <w:ind w:left="566" w:hanging="283"/>
    </w:pPr>
    <w:rPr>
      <w:sz w:val="28"/>
    </w:rPr>
  </w:style>
  <w:style w:type="paragraph" w:styleId="af5">
    <w:name w:val="Title"/>
    <w:basedOn w:val="a"/>
    <w:link w:val="af6"/>
    <w:qFormat/>
    <w:rsid w:val="0024684D"/>
    <w:pPr>
      <w:widowControl/>
      <w:autoSpaceDE/>
      <w:autoSpaceDN/>
      <w:adjustRightInd/>
      <w:jc w:val="center"/>
    </w:pPr>
    <w:rPr>
      <w:rFonts w:ascii="Arial" w:hAnsi="Arial"/>
      <w:b/>
      <w:lang w:val="en-GB" w:eastAsia="en-US"/>
    </w:rPr>
  </w:style>
  <w:style w:type="character" w:customStyle="1" w:styleId="af6">
    <w:name w:val="Название Знак"/>
    <w:basedOn w:val="a0"/>
    <w:link w:val="af5"/>
    <w:rsid w:val="0024684D"/>
    <w:rPr>
      <w:rFonts w:ascii="Arial" w:eastAsia="Times New Roman" w:hAnsi="Arial" w:cs="Times New Roman"/>
      <w:b/>
      <w:sz w:val="20"/>
      <w:szCs w:val="20"/>
      <w:lang w:val="en-GB"/>
    </w:rPr>
  </w:style>
  <w:style w:type="paragraph" w:styleId="24">
    <w:name w:val="Body Text 2"/>
    <w:basedOn w:val="a"/>
    <w:link w:val="25"/>
    <w:rsid w:val="0024684D"/>
    <w:pPr>
      <w:widowControl/>
      <w:autoSpaceDE/>
      <w:autoSpaceDN/>
      <w:adjustRightInd/>
      <w:spacing w:after="120" w:line="480" w:lineRule="auto"/>
    </w:pPr>
    <w:rPr>
      <w:rFonts w:ascii="Arial" w:hAnsi="Arial"/>
      <w:lang w:val="en-US" w:eastAsia="en-US"/>
    </w:rPr>
  </w:style>
  <w:style w:type="character" w:customStyle="1" w:styleId="25">
    <w:name w:val="Основной текст 2 Знак"/>
    <w:basedOn w:val="a0"/>
    <w:link w:val="24"/>
    <w:rsid w:val="0024684D"/>
    <w:rPr>
      <w:rFonts w:ascii="Arial" w:eastAsia="Times New Roman" w:hAnsi="Arial" w:cs="Times New Roman"/>
      <w:sz w:val="20"/>
      <w:szCs w:val="20"/>
      <w:lang w:val="en-US"/>
    </w:rPr>
  </w:style>
  <w:style w:type="paragraph" w:styleId="33">
    <w:name w:val="Body Text 3"/>
    <w:basedOn w:val="a"/>
    <w:link w:val="34"/>
    <w:rsid w:val="0024684D"/>
    <w:pPr>
      <w:widowControl/>
      <w:autoSpaceDE/>
      <w:autoSpaceDN/>
      <w:adjustRightInd/>
      <w:spacing w:after="120"/>
    </w:pPr>
    <w:rPr>
      <w:rFonts w:ascii="Arial" w:hAnsi="Arial"/>
      <w:sz w:val="16"/>
      <w:szCs w:val="16"/>
      <w:lang w:val="en-US" w:eastAsia="en-US"/>
    </w:rPr>
  </w:style>
  <w:style w:type="character" w:customStyle="1" w:styleId="34">
    <w:name w:val="Основной текст 3 Знак"/>
    <w:basedOn w:val="a0"/>
    <w:link w:val="33"/>
    <w:rsid w:val="0024684D"/>
    <w:rPr>
      <w:rFonts w:ascii="Arial" w:eastAsia="Times New Roman" w:hAnsi="Arial" w:cs="Times New Roman"/>
      <w:sz w:val="16"/>
      <w:szCs w:val="16"/>
      <w:lang w:val="en-US"/>
    </w:rPr>
  </w:style>
  <w:style w:type="paragraph" w:styleId="26">
    <w:name w:val="Body Text Indent 2"/>
    <w:basedOn w:val="a"/>
    <w:link w:val="27"/>
    <w:rsid w:val="0024684D"/>
    <w:pPr>
      <w:widowControl/>
      <w:autoSpaceDE/>
      <w:autoSpaceDN/>
      <w:adjustRightInd/>
      <w:spacing w:after="120" w:line="480" w:lineRule="auto"/>
      <w:ind w:left="283"/>
    </w:pPr>
    <w:rPr>
      <w:sz w:val="24"/>
      <w:szCs w:val="24"/>
    </w:rPr>
  </w:style>
  <w:style w:type="character" w:customStyle="1" w:styleId="27">
    <w:name w:val="Основной текст с отступом 2 Знак"/>
    <w:basedOn w:val="a0"/>
    <w:link w:val="26"/>
    <w:rsid w:val="0024684D"/>
    <w:rPr>
      <w:rFonts w:ascii="Times New Roman" w:eastAsia="Times New Roman" w:hAnsi="Times New Roman" w:cs="Times New Roman"/>
      <w:sz w:val="24"/>
      <w:szCs w:val="24"/>
      <w:lang w:eastAsia="ru-RU"/>
    </w:rPr>
  </w:style>
  <w:style w:type="character" w:customStyle="1" w:styleId="35">
    <w:name w:val="Основной текст с отступом 3 Знак"/>
    <w:basedOn w:val="a0"/>
    <w:link w:val="36"/>
    <w:locked/>
    <w:rsid w:val="0024684D"/>
    <w:rPr>
      <w:rFonts w:ascii="Arial" w:hAnsi="Arial"/>
      <w:sz w:val="16"/>
      <w:szCs w:val="16"/>
    </w:rPr>
  </w:style>
  <w:style w:type="paragraph" w:styleId="36">
    <w:name w:val="Body Text Indent 3"/>
    <w:basedOn w:val="a"/>
    <w:link w:val="35"/>
    <w:rsid w:val="0024684D"/>
    <w:pPr>
      <w:spacing w:after="120"/>
      <w:ind w:left="283"/>
    </w:pPr>
    <w:rPr>
      <w:rFonts w:ascii="Arial" w:eastAsiaTheme="minorHAnsi" w:hAnsi="Arial" w:cstheme="minorBidi"/>
      <w:sz w:val="16"/>
      <w:szCs w:val="16"/>
      <w:lang w:eastAsia="en-US"/>
    </w:rPr>
  </w:style>
  <w:style w:type="character" w:customStyle="1" w:styleId="310">
    <w:name w:val="Основной текст с отступом 3 Знак1"/>
    <w:basedOn w:val="a0"/>
    <w:uiPriority w:val="99"/>
    <w:semiHidden/>
    <w:rsid w:val="0024684D"/>
    <w:rPr>
      <w:rFonts w:ascii="Times New Roman" w:eastAsia="Times New Roman" w:hAnsi="Times New Roman" w:cs="Times New Roman"/>
      <w:sz w:val="16"/>
      <w:szCs w:val="16"/>
      <w:lang w:eastAsia="ru-RU"/>
    </w:rPr>
  </w:style>
  <w:style w:type="paragraph" w:styleId="af7">
    <w:name w:val="Block Text"/>
    <w:basedOn w:val="a"/>
    <w:rsid w:val="0024684D"/>
    <w:pPr>
      <w:keepLines/>
      <w:widowControl/>
      <w:autoSpaceDE/>
      <w:autoSpaceDN/>
      <w:adjustRightInd/>
      <w:spacing w:after="120"/>
      <w:ind w:left="1440" w:right="1440"/>
    </w:pPr>
    <w:rPr>
      <w:rFonts w:ascii="Arial" w:hAnsi="Arial"/>
      <w:szCs w:val="24"/>
      <w:lang w:val="en-AU" w:eastAsia="en-US"/>
    </w:rPr>
  </w:style>
  <w:style w:type="paragraph" w:customStyle="1" w:styleId="TemplateNote">
    <w:name w:val="Template Note"/>
    <w:basedOn w:val="a"/>
    <w:rsid w:val="0024684D"/>
    <w:pPr>
      <w:keepNext/>
      <w:pBdr>
        <w:top w:val="single" w:sz="6" w:space="1" w:color="auto"/>
        <w:left w:val="single" w:sz="6" w:space="1" w:color="auto"/>
        <w:bottom w:val="single" w:sz="6" w:space="1" w:color="auto"/>
        <w:right w:val="single" w:sz="6" w:space="1" w:color="auto"/>
      </w:pBdr>
      <w:shd w:val="pct5" w:color="auto" w:fill="auto"/>
      <w:autoSpaceDE/>
      <w:autoSpaceDN/>
      <w:adjustRightInd/>
      <w:snapToGrid w:val="0"/>
      <w:spacing w:before="80" w:after="80"/>
      <w:jc w:val="both"/>
    </w:pPr>
    <w:rPr>
      <w:i/>
      <w:color w:val="0000FF"/>
      <w:lang w:val="en-US" w:eastAsia="en-US"/>
    </w:rPr>
  </w:style>
  <w:style w:type="paragraph" w:customStyle="1" w:styleId="TableText">
    <w:name w:val="Table Text"/>
    <w:basedOn w:val="a"/>
    <w:rsid w:val="0024684D"/>
    <w:pPr>
      <w:widowControl/>
      <w:autoSpaceDE/>
      <w:autoSpaceDN/>
      <w:adjustRightInd/>
      <w:ind w:left="14"/>
    </w:pPr>
    <w:rPr>
      <w:rFonts w:ascii="Arial" w:hAnsi="Arial"/>
      <w:spacing w:val="-5"/>
      <w:sz w:val="16"/>
      <w:lang w:val="en-US" w:eastAsia="en-US"/>
    </w:rPr>
  </w:style>
  <w:style w:type="paragraph" w:customStyle="1" w:styleId="TableHeader">
    <w:name w:val="Table Header"/>
    <w:basedOn w:val="a"/>
    <w:rsid w:val="0024684D"/>
    <w:pPr>
      <w:widowControl/>
      <w:autoSpaceDE/>
      <w:autoSpaceDN/>
      <w:adjustRightInd/>
      <w:spacing w:before="60"/>
      <w:jc w:val="center"/>
    </w:pPr>
    <w:rPr>
      <w:rFonts w:ascii="Arial" w:hAnsi="Arial"/>
      <w:b/>
      <w:spacing w:val="-5"/>
      <w:sz w:val="16"/>
      <w:lang w:val="en-US" w:eastAsia="en-US"/>
    </w:rPr>
  </w:style>
  <w:style w:type="paragraph" w:customStyle="1" w:styleId="TableEntry">
    <w:name w:val="Table Entry"/>
    <w:basedOn w:val="a"/>
    <w:rsid w:val="0024684D"/>
    <w:pPr>
      <w:widowControl/>
      <w:autoSpaceDE/>
      <w:autoSpaceDN/>
      <w:adjustRightInd/>
    </w:pPr>
    <w:rPr>
      <w:rFonts w:ascii="Arial" w:hAnsi="Arial"/>
      <w:sz w:val="18"/>
      <w:lang w:val="en-US" w:eastAsia="en-US"/>
    </w:rPr>
  </w:style>
  <w:style w:type="paragraph" w:customStyle="1" w:styleId="BracketedTemplateInstructions">
    <w:name w:val="Bracketed Template Instructions"/>
    <w:basedOn w:val="a"/>
    <w:rsid w:val="0024684D"/>
    <w:pPr>
      <w:widowControl/>
      <w:autoSpaceDE/>
      <w:autoSpaceDN/>
      <w:adjustRightInd/>
    </w:pPr>
    <w:rPr>
      <w:rFonts w:ascii="Arial" w:hAnsi="Arial"/>
      <w:sz w:val="16"/>
      <w:lang w:val="en-US" w:eastAsia="en-US"/>
    </w:rPr>
  </w:style>
  <w:style w:type="paragraph" w:customStyle="1" w:styleId="StyleHeading3Italic">
    <w:name w:val="Style Heading 3 + Italic"/>
    <w:basedOn w:val="3"/>
    <w:rsid w:val="0024684D"/>
    <w:rPr>
      <w:i/>
      <w:iCs/>
    </w:rPr>
  </w:style>
  <w:style w:type="paragraph" w:customStyle="1" w:styleId="StyleTableHeader10pt">
    <w:name w:val="Style Table Header + 10 pt"/>
    <w:basedOn w:val="TableHeader"/>
    <w:rsid w:val="0024684D"/>
    <w:rPr>
      <w:bCs/>
      <w:sz w:val="20"/>
    </w:rPr>
  </w:style>
  <w:style w:type="paragraph" w:customStyle="1" w:styleId="StyleBodyText8ptBoldAfter0pt">
    <w:name w:val="Style Body Text + 8 pt Bold After:  0 pt"/>
    <w:basedOn w:val="a5"/>
    <w:rsid w:val="0024684D"/>
    <w:pPr>
      <w:widowControl/>
      <w:autoSpaceDE/>
      <w:autoSpaceDN/>
      <w:adjustRightInd/>
      <w:spacing w:after="0" w:line="0" w:lineRule="atLeast"/>
    </w:pPr>
    <w:rPr>
      <w:rFonts w:ascii="Arial" w:hAnsi="Arial"/>
      <w:b/>
      <w:bCs/>
      <w:spacing w:val="-5"/>
      <w:sz w:val="16"/>
      <w:lang w:val="en-US" w:eastAsia="en-US"/>
    </w:rPr>
  </w:style>
  <w:style w:type="paragraph" w:customStyle="1" w:styleId="StyleBodyTextBoldCentered">
    <w:name w:val="Style Body Text + Bold Centered"/>
    <w:basedOn w:val="a5"/>
    <w:rsid w:val="0024684D"/>
    <w:pPr>
      <w:widowControl/>
      <w:autoSpaceDE/>
      <w:autoSpaceDN/>
      <w:adjustRightInd/>
      <w:spacing w:line="0" w:lineRule="atLeast"/>
      <w:jc w:val="center"/>
    </w:pPr>
    <w:rPr>
      <w:rFonts w:ascii="Arial" w:hAnsi="Arial"/>
      <w:b/>
      <w:bCs/>
      <w:spacing w:val="-5"/>
      <w:lang w:val="en-US" w:eastAsia="en-US"/>
    </w:rPr>
  </w:style>
  <w:style w:type="paragraph" w:customStyle="1" w:styleId="FieldText">
    <w:name w:val="FieldText"/>
    <w:basedOn w:val="a"/>
    <w:rsid w:val="0024684D"/>
    <w:pPr>
      <w:autoSpaceDE/>
      <w:autoSpaceDN/>
      <w:adjustRightInd/>
    </w:pPr>
    <w:rPr>
      <w:rFonts w:ascii="Arial" w:hAnsi="Arial"/>
      <w:lang w:val="en-US" w:eastAsia="en-US"/>
    </w:rPr>
  </w:style>
  <w:style w:type="paragraph" w:customStyle="1" w:styleId="Notenonumber">
    <w:name w:val="Note no number"/>
    <w:basedOn w:val="a"/>
    <w:rsid w:val="0024684D"/>
    <w:pPr>
      <w:autoSpaceDE/>
      <w:autoSpaceDN/>
      <w:adjustRightInd/>
      <w:snapToGrid w:val="0"/>
    </w:pPr>
    <w:rPr>
      <w:i/>
      <w:color w:val="0000FF"/>
      <w:sz w:val="24"/>
      <w:lang w:val="en-US" w:eastAsia="en-US"/>
    </w:rPr>
  </w:style>
  <w:style w:type="paragraph" w:customStyle="1" w:styleId="FieldLabel">
    <w:name w:val="FieldLabel"/>
    <w:basedOn w:val="a"/>
    <w:rsid w:val="0024684D"/>
    <w:pPr>
      <w:autoSpaceDE/>
      <w:autoSpaceDN/>
      <w:adjustRightInd/>
      <w:spacing w:before="20" w:after="60"/>
    </w:pPr>
    <w:rPr>
      <w:lang w:val="en-US" w:eastAsia="en-US"/>
    </w:rPr>
  </w:style>
  <w:style w:type="paragraph" w:customStyle="1" w:styleId="IndentedText">
    <w:name w:val="Indented Text"/>
    <w:basedOn w:val="a"/>
    <w:rsid w:val="0024684D"/>
    <w:pPr>
      <w:autoSpaceDE/>
      <w:autoSpaceDN/>
      <w:adjustRightInd/>
      <w:snapToGrid w:val="0"/>
      <w:ind w:left="360"/>
    </w:pPr>
    <w:rPr>
      <w:sz w:val="24"/>
      <w:lang w:val="en-US" w:eastAsia="en-US"/>
    </w:rPr>
  </w:style>
  <w:style w:type="paragraph" w:customStyle="1" w:styleId="DeliverableName">
    <w:name w:val="Deliverable Name"/>
    <w:rsid w:val="0024684D"/>
    <w:pPr>
      <w:widowControl w:val="0"/>
      <w:spacing w:after="0" w:line="240" w:lineRule="auto"/>
    </w:pPr>
    <w:rPr>
      <w:rFonts w:ascii="Arial" w:eastAsia="Times New Roman" w:hAnsi="Arial" w:cs="Times New Roman"/>
      <w:sz w:val="24"/>
      <w:szCs w:val="20"/>
      <w:lang w:val="en-US"/>
    </w:rPr>
  </w:style>
  <w:style w:type="paragraph" w:customStyle="1" w:styleId="DocumentTitle">
    <w:name w:val="Document Title"/>
    <w:rsid w:val="0024684D"/>
    <w:pPr>
      <w:snapToGrid w:val="0"/>
      <w:spacing w:after="0" w:line="240" w:lineRule="auto"/>
    </w:pPr>
    <w:rPr>
      <w:rFonts w:ascii="Times New Roman" w:eastAsia="Times New Roman" w:hAnsi="Times New Roman" w:cs="Times New Roman"/>
      <w:sz w:val="24"/>
      <w:szCs w:val="20"/>
      <w:lang w:val="en-US"/>
    </w:rPr>
  </w:style>
  <w:style w:type="paragraph" w:customStyle="1" w:styleId="StyleHeading2Before0ptAfter6pt">
    <w:name w:val="Style Heading 2 + Before:  0 pt After:  6 pt"/>
    <w:basedOn w:val="2"/>
    <w:autoRedefine/>
    <w:rsid w:val="0024684D"/>
    <w:pPr>
      <w:numPr>
        <w:ilvl w:val="0"/>
        <w:numId w:val="0"/>
      </w:numPr>
      <w:snapToGrid w:val="0"/>
      <w:spacing w:before="0" w:after="120"/>
    </w:pPr>
    <w:rPr>
      <w:rFonts w:ascii="Times New Roman" w:hAnsi="Times New Roman" w:cs="Times New Roman"/>
      <w:i/>
      <w:szCs w:val="24"/>
    </w:rPr>
  </w:style>
  <w:style w:type="paragraph" w:customStyle="1" w:styleId="riskPlanTemplateNormal">
    <w:name w:val="riskPlanTemplateNormal"/>
    <w:basedOn w:val="a"/>
    <w:rsid w:val="0024684D"/>
    <w:pPr>
      <w:widowControl/>
      <w:autoSpaceDE/>
      <w:autoSpaceDN/>
      <w:adjustRightInd/>
      <w:spacing w:after="60"/>
    </w:pPr>
    <w:rPr>
      <w:rFonts w:ascii="Arial" w:hAnsi="Arial"/>
      <w:i/>
      <w:lang w:val="en-US" w:eastAsia="en-US"/>
    </w:rPr>
  </w:style>
  <w:style w:type="paragraph" w:customStyle="1" w:styleId="tableleft">
    <w:name w:val="table_left"/>
    <w:basedOn w:val="a"/>
    <w:rsid w:val="0024684D"/>
    <w:pPr>
      <w:widowControl/>
      <w:autoSpaceDE/>
      <w:autoSpaceDN/>
      <w:adjustRightInd/>
      <w:spacing w:before="20" w:after="20" w:line="220" w:lineRule="exact"/>
    </w:pPr>
    <w:rPr>
      <w:rFonts w:ascii="Times" w:hAnsi="Times"/>
      <w:b/>
      <w:sz w:val="22"/>
      <w:lang w:val="en-US" w:eastAsia="en-US"/>
    </w:rPr>
  </w:style>
  <w:style w:type="paragraph" w:customStyle="1" w:styleId="tableright">
    <w:name w:val="table_right"/>
    <w:basedOn w:val="tableleft"/>
    <w:rsid w:val="0024684D"/>
    <w:rPr>
      <w:b w:val="0"/>
    </w:rPr>
  </w:style>
  <w:style w:type="paragraph" w:customStyle="1" w:styleId="line">
    <w:name w:val="line"/>
    <w:basedOn w:val="tableleft"/>
    <w:rsid w:val="0024684D"/>
    <w:pPr>
      <w:spacing w:before="0" w:after="0" w:line="80" w:lineRule="exact"/>
    </w:pPr>
    <w:rPr>
      <w:sz w:val="8"/>
    </w:rPr>
  </w:style>
  <w:style w:type="paragraph" w:customStyle="1" w:styleId="TaskLeft">
    <w:name w:val="TaskLeft"/>
    <w:basedOn w:val="a"/>
    <w:rsid w:val="0024684D"/>
    <w:pPr>
      <w:widowControl/>
      <w:autoSpaceDE/>
      <w:autoSpaceDN/>
      <w:adjustRightInd/>
      <w:spacing w:before="40" w:after="40" w:line="220" w:lineRule="exact"/>
    </w:pPr>
    <w:rPr>
      <w:rFonts w:ascii="Times" w:hAnsi="Times"/>
      <w:b/>
      <w:sz w:val="22"/>
      <w:lang w:val="en-US" w:eastAsia="en-US"/>
    </w:rPr>
  </w:style>
  <w:style w:type="paragraph" w:customStyle="1" w:styleId="TaskMiddle">
    <w:name w:val="TaskMiddle"/>
    <w:basedOn w:val="TaskLeft"/>
    <w:rsid w:val="0024684D"/>
    <w:rPr>
      <w:b w:val="0"/>
    </w:rPr>
  </w:style>
  <w:style w:type="paragraph" w:customStyle="1" w:styleId="TaskRight">
    <w:name w:val="TaskRight"/>
    <w:basedOn w:val="TaskLeft"/>
    <w:rsid w:val="0024684D"/>
    <w:pPr>
      <w:keepNext/>
      <w:keepLines/>
    </w:pPr>
    <w:rPr>
      <w:b w:val="0"/>
    </w:rPr>
  </w:style>
  <w:style w:type="paragraph" w:customStyle="1" w:styleId="TaskTitle">
    <w:name w:val="TaskTitle"/>
    <w:basedOn w:val="a"/>
    <w:rsid w:val="0024684D"/>
    <w:pPr>
      <w:keepNext/>
      <w:keepLines/>
      <w:widowControl/>
      <w:autoSpaceDE/>
      <w:autoSpaceDN/>
      <w:adjustRightInd/>
      <w:spacing w:before="20" w:after="20" w:line="240" w:lineRule="exact"/>
    </w:pPr>
    <w:rPr>
      <w:rFonts w:ascii="Times" w:hAnsi="Times"/>
      <w:b/>
      <w:sz w:val="24"/>
      <w:lang w:val="en-US" w:eastAsia="en-US"/>
    </w:rPr>
  </w:style>
  <w:style w:type="paragraph" w:customStyle="1" w:styleId="riskPlanTemplateBullet">
    <w:name w:val="riskPlanTemplateBullet"/>
    <w:basedOn w:val="riskPlanTemplateNormal"/>
    <w:rsid w:val="0024684D"/>
    <w:pPr>
      <w:tabs>
        <w:tab w:val="num" w:pos="360"/>
      </w:tabs>
      <w:spacing w:before="60"/>
    </w:pPr>
  </w:style>
  <w:style w:type="paragraph" w:customStyle="1" w:styleId="Default">
    <w:name w:val="Default"/>
    <w:rsid w:val="0024684D"/>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ablecentre">
    <w:name w:val="Table centre"/>
    <w:basedOn w:val="Default"/>
    <w:next w:val="Default"/>
    <w:rsid w:val="0024684D"/>
    <w:pPr>
      <w:spacing w:before="80" w:after="40"/>
    </w:pPr>
    <w:rPr>
      <w:rFonts w:cs="Times New Roman"/>
      <w:color w:val="auto"/>
    </w:rPr>
  </w:style>
  <w:style w:type="paragraph" w:customStyle="1" w:styleId="Subtitle3">
    <w:name w:val="Subtitle3"/>
    <w:basedOn w:val="Default"/>
    <w:next w:val="Default"/>
    <w:rsid w:val="0024684D"/>
    <w:pPr>
      <w:spacing w:after="160"/>
    </w:pPr>
    <w:rPr>
      <w:rFonts w:cs="Times New Roman"/>
      <w:color w:val="auto"/>
    </w:rPr>
  </w:style>
  <w:style w:type="paragraph" w:customStyle="1" w:styleId="tablebodycentre">
    <w:name w:val="tablebodycentre"/>
    <w:basedOn w:val="a"/>
    <w:rsid w:val="0024684D"/>
    <w:pPr>
      <w:widowControl/>
      <w:overflowPunct w:val="0"/>
      <w:spacing w:before="40" w:after="20" w:line="216" w:lineRule="auto"/>
      <w:jc w:val="center"/>
    </w:pPr>
    <w:rPr>
      <w:rFonts w:ascii="Gill Sans" w:hAnsi="Gill Sans"/>
      <w:sz w:val="22"/>
      <w:lang w:val="en-GB" w:eastAsia="en-US"/>
    </w:rPr>
  </w:style>
  <w:style w:type="paragraph" w:customStyle="1" w:styleId="DocTitle">
    <w:name w:val="Doc Title"/>
    <w:basedOn w:val="a"/>
    <w:rsid w:val="0024684D"/>
    <w:pPr>
      <w:widowControl/>
      <w:pBdr>
        <w:top w:val="single" w:sz="4" w:space="1" w:color="auto"/>
        <w:bottom w:val="single" w:sz="4" w:space="1" w:color="auto"/>
      </w:pBdr>
      <w:shd w:val="clear" w:color="auto" w:fill="F3F3F3"/>
      <w:autoSpaceDE/>
      <w:autoSpaceDN/>
      <w:adjustRightInd/>
      <w:spacing w:before="120" w:after="120"/>
    </w:pPr>
    <w:rPr>
      <w:rFonts w:ascii="Arial" w:hAnsi="Arial" w:cs="Arial"/>
      <w:b/>
      <w:sz w:val="32"/>
      <w:szCs w:val="32"/>
      <w:lang w:val="en-US" w:eastAsia="en-US"/>
    </w:rPr>
  </w:style>
  <w:style w:type="paragraph" w:customStyle="1" w:styleId="Style16ptBoldBefore6ptAfter6ptTopSinglesolid">
    <w:name w:val="Style 16 pt Bold Before:  6 pt After:  6 pt Top: (Single solid ..."/>
    <w:basedOn w:val="a"/>
    <w:rsid w:val="0024684D"/>
    <w:pPr>
      <w:widowControl/>
      <w:pBdr>
        <w:top w:val="single" w:sz="4" w:space="1" w:color="auto"/>
        <w:bottom w:val="single" w:sz="4" w:space="1" w:color="auto"/>
      </w:pBdr>
      <w:shd w:val="clear" w:color="auto" w:fill="F3F3F3"/>
      <w:autoSpaceDE/>
      <w:autoSpaceDN/>
      <w:adjustRightInd/>
      <w:spacing w:before="960" w:after="120"/>
      <w:outlineLvl w:val="0"/>
    </w:pPr>
    <w:rPr>
      <w:rFonts w:ascii="Arial" w:hAnsi="Arial"/>
      <w:b/>
      <w:bCs/>
      <w:sz w:val="32"/>
      <w:lang w:val="en-US" w:eastAsia="en-US"/>
    </w:rPr>
  </w:style>
  <w:style w:type="paragraph" w:customStyle="1" w:styleId="120">
    <w:name w:val="Стиль12"/>
    <w:basedOn w:val="a"/>
    <w:rsid w:val="0024684D"/>
    <w:pPr>
      <w:widowControl/>
      <w:autoSpaceDE/>
      <w:autoSpaceDN/>
      <w:adjustRightInd/>
      <w:ind w:firstLine="709"/>
      <w:jc w:val="both"/>
    </w:pPr>
    <w:rPr>
      <w:sz w:val="24"/>
      <w:szCs w:val="24"/>
    </w:rPr>
  </w:style>
  <w:style w:type="paragraph" w:customStyle="1" w:styleId="af8">
    <w:name w:val="Перечень с номером"/>
    <w:basedOn w:val="a5"/>
    <w:rsid w:val="0024684D"/>
    <w:pPr>
      <w:widowControl/>
      <w:tabs>
        <w:tab w:val="num" w:pos="1440"/>
      </w:tabs>
      <w:autoSpaceDE/>
      <w:autoSpaceDN/>
      <w:adjustRightInd/>
      <w:spacing w:before="120" w:after="0"/>
      <w:ind w:left="1440" w:hanging="360"/>
      <w:jc w:val="both"/>
    </w:pPr>
    <w:rPr>
      <w:sz w:val="28"/>
    </w:rPr>
  </w:style>
  <w:style w:type="paragraph" w:customStyle="1" w:styleId="text">
    <w:name w:val="text"/>
    <w:basedOn w:val="a"/>
    <w:rsid w:val="0024684D"/>
    <w:pPr>
      <w:widowControl/>
      <w:autoSpaceDE/>
      <w:autoSpaceDN/>
      <w:adjustRightInd/>
      <w:spacing w:before="100" w:beforeAutospacing="1" w:after="100" w:afterAutospacing="1"/>
      <w:ind w:firstLine="300"/>
    </w:pPr>
    <w:rPr>
      <w:rFonts w:ascii="Verdana" w:hAnsi="Verdana" w:cs="Courier New"/>
      <w:color w:val="333399"/>
    </w:rPr>
  </w:style>
  <w:style w:type="paragraph" w:styleId="af9">
    <w:name w:val="List Paragraph"/>
    <w:basedOn w:val="a"/>
    <w:qFormat/>
    <w:rsid w:val="0024684D"/>
    <w:pPr>
      <w:widowControl/>
      <w:autoSpaceDE/>
      <w:autoSpaceDN/>
      <w:adjustRightInd/>
      <w:ind w:left="720"/>
      <w:contextualSpacing/>
    </w:pPr>
    <w:rPr>
      <w:sz w:val="24"/>
      <w:szCs w:val="24"/>
    </w:rPr>
  </w:style>
  <w:style w:type="paragraph" w:customStyle="1" w:styleId="BodyTextIndent">
    <w:name w:val="Body Text Indent.текст"/>
    <w:basedOn w:val="a"/>
    <w:rsid w:val="0024684D"/>
    <w:pPr>
      <w:widowControl/>
      <w:autoSpaceDE/>
      <w:autoSpaceDN/>
      <w:adjustRightInd/>
      <w:ind w:firstLine="567"/>
      <w:jc w:val="both"/>
    </w:pPr>
    <w:rPr>
      <w:spacing w:val="-4"/>
    </w:rPr>
  </w:style>
  <w:style w:type="paragraph" w:customStyle="1" w:styleId="Iauiue">
    <w:name w:val="Iau?iue"/>
    <w:rsid w:val="0024684D"/>
    <w:pPr>
      <w:spacing w:after="0" w:line="240" w:lineRule="auto"/>
    </w:pPr>
    <w:rPr>
      <w:rFonts w:ascii="Times New Roman" w:eastAsia="Times New Roman" w:hAnsi="Times New Roman" w:cs="Times New Roman"/>
      <w:sz w:val="20"/>
      <w:szCs w:val="20"/>
      <w:lang w:val="en-US" w:eastAsia="ru-RU"/>
    </w:rPr>
  </w:style>
  <w:style w:type="table" w:customStyle="1" w:styleId="41">
    <w:name w:val="Сетка таблицы4"/>
    <w:basedOn w:val="a1"/>
    <w:next w:val="a3"/>
    <w:rsid w:val="0024684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А ОСН ТЕКСТ"/>
    <w:basedOn w:val="a"/>
    <w:link w:val="afb"/>
    <w:rsid w:val="0024684D"/>
    <w:pPr>
      <w:widowControl/>
      <w:autoSpaceDE/>
      <w:autoSpaceDN/>
      <w:adjustRightInd/>
      <w:spacing w:line="360" w:lineRule="auto"/>
      <w:ind w:firstLine="454"/>
      <w:jc w:val="both"/>
    </w:pPr>
    <w:rPr>
      <w:rFonts w:eastAsia="Arial Unicode MS"/>
      <w:color w:val="000000"/>
      <w:sz w:val="28"/>
      <w:szCs w:val="28"/>
    </w:rPr>
  </w:style>
  <w:style w:type="character" w:customStyle="1" w:styleId="afb">
    <w:name w:val="А ОСН ТЕКСТ Знак"/>
    <w:basedOn w:val="a0"/>
    <w:link w:val="afa"/>
    <w:rsid w:val="0024684D"/>
    <w:rPr>
      <w:rFonts w:ascii="Times New Roman" w:eastAsia="Arial Unicode MS" w:hAnsi="Times New Roman" w:cs="Times New Roman"/>
      <w:color w:val="000000"/>
      <w:sz w:val="28"/>
      <w:szCs w:val="28"/>
      <w:lang w:eastAsia="ru-RU"/>
    </w:rPr>
  </w:style>
  <w:style w:type="paragraph" w:customStyle="1" w:styleId="afc">
    <w:name w:val="Ξαϋχνϋι"/>
    <w:basedOn w:val="a"/>
    <w:rsid w:val="0024684D"/>
    <w:rPr>
      <w:rFonts w:ascii="Calibri" w:hAnsi="Calibri"/>
      <w:color w:val="000000"/>
      <w:sz w:val="24"/>
      <w:szCs w:val="24"/>
      <w:lang w:val="en-US"/>
    </w:rPr>
  </w:style>
  <w:style w:type="paragraph" w:customStyle="1" w:styleId="Zag3">
    <w:name w:val="Zag_3"/>
    <w:basedOn w:val="a"/>
    <w:rsid w:val="0024684D"/>
    <w:pPr>
      <w:spacing w:after="68" w:line="282" w:lineRule="exact"/>
      <w:jc w:val="center"/>
    </w:pPr>
    <w:rPr>
      <w:rFonts w:ascii="Calibri" w:hAnsi="Calibri"/>
      <w:i/>
      <w:iCs/>
      <w:color w:val="000000"/>
      <w:sz w:val="24"/>
      <w:szCs w:val="24"/>
      <w:lang w:val="en-US"/>
    </w:rPr>
  </w:style>
  <w:style w:type="paragraph" w:customStyle="1" w:styleId="afd">
    <w:name w:val="Νξβϋι"/>
    <w:basedOn w:val="a"/>
    <w:rsid w:val="0024684D"/>
    <w:rPr>
      <w:rFonts w:ascii="Calibri" w:hAnsi="Calibri"/>
      <w:color w:val="000000"/>
      <w:sz w:val="24"/>
      <w:szCs w:val="24"/>
      <w:lang w:val="en-US"/>
    </w:rPr>
  </w:style>
  <w:style w:type="character" w:customStyle="1" w:styleId="afe">
    <w:name w:val="Текст выноски Знак"/>
    <w:basedOn w:val="a0"/>
    <w:link w:val="aff"/>
    <w:semiHidden/>
    <w:rsid w:val="0024684D"/>
    <w:rPr>
      <w:rFonts w:ascii="Tahoma" w:hAnsi="Tahoma"/>
      <w:sz w:val="16"/>
      <w:szCs w:val="16"/>
    </w:rPr>
  </w:style>
  <w:style w:type="paragraph" w:styleId="aff">
    <w:name w:val="Balloon Text"/>
    <w:basedOn w:val="a"/>
    <w:link w:val="afe"/>
    <w:semiHidden/>
    <w:rsid w:val="0024684D"/>
    <w:pPr>
      <w:widowControl/>
      <w:autoSpaceDE/>
      <w:autoSpaceDN/>
      <w:adjustRightInd/>
    </w:pPr>
    <w:rPr>
      <w:rFonts w:ascii="Tahoma" w:eastAsiaTheme="minorHAnsi" w:hAnsi="Tahoma" w:cstheme="minorBidi"/>
      <w:sz w:val="16"/>
      <w:szCs w:val="16"/>
      <w:lang w:eastAsia="en-US"/>
    </w:rPr>
  </w:style>
  <w:style w:type="character" w:customStyle="1" w:styleId="15">
    <w:name w:val="Текст выноски Знак1"/>
    <w:basedOn w:val="a0"/>
    <w:uiPriority w:val="99"/>
    <w:semiHidden/>
    <w:rsid w:val="0024684D"/>
    <w:rPr>
      <w:rFonts w:ascii="Tahoma" w:eastAsia="Times New Roman" w:hAnsi="Tahoma" w:cs="Tahoma"/>
      <w:sz w:val="16"/>
      <w:szCs w:val="16"/>
      <w:lang w:eastAsia="ru-RU"/>
    </w:rPr>
  </w:style>
  <w:style w:type="paragraph" w:customStyle="1" w:styleId="Zag1">
    <w:name w:val="Zag_1"/>
    <w:basedOn w:val="a"/>
    <w:rsid w:val="0024684D"/>
    <w:pPr>
      <w:spacing w:after="337" w:line="302" w:lineRule="exact"/>
      <w:jc w:val="center"/>
    </w:pPr>
    <w:rPr>
      <w:b/>
      <w:bCs/>
      <w:color w:val="000000"/>
      <w:sz w:val="24"/>
      <w:szCs w:val="24"/>
      <w:lang w:val="en-US" w:eastAsia="en-US" w:bidi="en-US"/>
    </w:rPr>
  </w:style>
  <w:style w:type="paragraph" w:customStyle="1" w:styleId="Osnova">
    <w:name w:val="Osnova"/>
    <w:basedOn w:val="a"/>
    <w:rsid w:val="0024684D"/>
    <w:pPr>
      <w:spacing w:line="213" w:lineRule="exact"/>
      <w:ind w:firstLine="339"/>
      <w:jc w:val="both"/>
    </w:pPr>
    <w:rPr>
      <w:rFonts w:ascii="NewtonCSanPin" w:hAnsi="NewtonCSanPin" w:cs="NewtonCSanPin"/>
      <w:color w:val="000000"/>
      <w:sz w:val="21"/>
      <w:szCs w:val="21"/>
      <w:lang w:val="en-US" w:eastAsia="en-US" w:bidi="en-US"/>
    </w:rPr>
  </w:style>
  <w:style w:type="paragraph" w:customStyle="1" w:styleId="Zag2">
    <w:name w:val="Zag_2"/>
    <w:basedOn w:val="a"/>
    <w:rsid w:val="0024684D"/>
    <w:pPr>
      <w:spacing w:after="129" w:line="291" w:lineRule="exact"/>
      <w:jc w:val="center"/>
    </w:pPr>
    <w:rPr>
      <w:b/>
      <w:bCs/>
      <w:color w:val="000000"/>
      <w:sz w:val="24"/>
      <w:szCs w:val="24"/>
      <w:lang w:val="en-US" w:eastAsia="en-US" w:bidi="en-US"/>
    </w:rPr>
  </w:style>
  <w:style w:type="paragraph" w:customStyle="1" w:styleId="zag4">
    <w:name w:val="zag_4"/>
    <w:basedOn w:val="a"/>
    <w:rsid w:val="0024684D"/>
    <w:pPr>
      <w:spacing w:line="213" w:lineRule="exact"/>
      <w:jc w:val="center"/>
    </w:pPr>
    <w:rPr>
      <w:rFonts w:ascii="NewtonCSanPin" w:hAnsi="NewtonCSanPin" w:cs="NewtonCSanPin"/>
      <w:b/>
      <w:bCs/>
      <w:i/>
      <w:iCs/>
      <w:color w:val="000000"/>
      <w:sz w:val="21"/>
      <w:szCs w:val="21"/>
      <w:lang w:val="en-US" w:eastAsia="en-US" w:bidi="en-US"/>
    </w:rPr>
  </w:style>
  <w:style w:type="paragraph" w:customStyle="1" w:styleId="NormalPP">
    <w:name w:val="Normal PP"/>
    <w:basedOn w:val="a"/>
    <w:rsid w:val="0024684D"/>
    <w:rPr>
      <w:rFonts w:ascii="Arial" w:hAnsi="Arial" w:cs="Arial"/>
      <w:color w:val="000000"/>
      <w:sz w:val="24"/>
      <w:szCs w:val="24"/>
      <w:lang w:val="en-US" w:eastAsia="en-US" w:bidi="en-US"/>
    </w:rPr>
  </w:style>
  <w:style w:type="paragraph" w:customStyle="1" w:styleId="text2">
    <w:name w:val="text2"/>
    <w:basedOn w:val="a"/>
    <w:rsid w:val="0024684D"/>
    <w:pPr>
      <w:ind w:left="566" w:right="793"/>
      <w:jc w:val="both"/>
    </w:pPr>
    <w:rPr>
      <w:color w:val="000000"/>
      <w:sz w:val="24"/>
      <w:szCs w:val="24"/>
      <w:lang w:val="en-US" w:eastAsia="en-US" w:bidi="en-US"/>
    </w:rPr>
  </w:style>
  <w:style w:type="paragraph" w:styleId="aff0">
    <w:name w:val="Plain Text"/>
    <w:basedOn w:val="a"/>
    <w:link w:val="aff1"/>
    <w:rsid w:val="0024684D"/>
    <w:pPr>
      <w:widowControl/>
      <w:adjustRightInd/>
    </w:pPr>
    <w:rPr>
      <w:rFonts w:ascii="Courier New" w:hAnsi="Courier New" w:cs="Courier New"/>
      <w:lang w:val="en-US" w:eastAsia="en-US" w:bidi="en-US"/>
    </w:rPr>
  </w:style>
  <w:style w:type="character" w:customStyle="1" w:styleId="aff1">
    <w:name w:val="Текст Знак"/>
    <w:basedOn w:val="a0"/>
    <w:link w:val="aff0"/>
    <w:rsid w:val="0024684D"/>
    <w:rPr>
      <w:rFonts w:ascii="Courier New" w:eastAsia="Times New Roman" w:hAnsi="Courier New" w:cs="Courier New"/>
      <w:sz w:val="20"/>
      <w:szCs w:val="20"/>
      <w:lang w:val="en-US" w:bidi="en-US"/>
    </w:rPr>
  </w:style>
  <w:style w:type="paragraph" w:customStyle="1" w:styleId="aff2">
    <w:name w:val="Заголовок таблицы"/>
    <w:basedOn w:val="a"/>
    <w:rsid w:val="0024684D"/>
    <w:pPr>
      <w:suppressLineNumbers/>
      <w:suppressAutoHyphens/>
      <w:autoSpaceDE/>
      <w:autoSpaceDN/>
      <w:adjustRightInd/>
      <w:jc w:val="center"/>
    </w:pPr>
    <w:rPr>
      <w:rFonts w:ascii="Times" w:hAnsi="Times" w:cs="Times"/>
      <w:b/>
      <w:bCs/>
      <w:sz w:val="24"/>
      <w:szCs w:val="24"/>
      <w:lang w:val="en-US" w:eastAsia="en-US" w:bidi="en-US"/>
    </w:rPr>
  </w:style>
  <w:style w:type="paragraph" w:customStyle="1" w:styleId="16">
    <w:name w:val="Стиль1"/>
    <w:basedOn w:val="1"/>
    <w:autoRedefine/>
    <w:rsid w:val="0024684D"/>
    <w:pPr>
      <w:keepNext w:val="0"/>
      <w:numPr>
        <w:numId w:val="0"/>
      </w:numPr>
      <w:tabs>
        <w:tab w:val="left" w:pos="9000"/>
        <w:tab w:val="left" w:pos="9355"/>
        <w:tab w:val="left" w:pos="9540"/>
      </w:tabs>
      <w:spacing w:after="0" w:line="276" w:lineRule="auto"/>
      <w:ind w:firstLine="720"/>
      <w:contextualSpacing/>
      <w:jc w:val="center"/>
    </w:pPr>
    <w:rPr>
      <w:rFonts w:ascii="Times New Roman" w:hAnsi="Times New Roman" w:cs="Times New Roman"/>
      <w:i/>
      <w:iCs/>
      <w:kern w:val="0"/>
      <w:sz w:val="28"/>
      <w:szCs w:val="28"/>
      <w:lang w:val="ru-RU" w:bidi="en-US"/>
    </w:rPr>
  </w:style>
  <w:style w:type="paragraph" w:customStyle="1" w:styleId="aff3">
    <w:name w:val="Текст в заданном формате"/>
    <w:basedOn w:val="a"/>
    <w:rsid w:val="0024684D"/>
    <w:pPr>
      <w:suppressAutoHyphens/>
      <w:autoSpaceDE/>
      <w:autoSpaceDN/>
      <w:adjustRightInd/>
    </w:pPr>
    <w:rPr>
      <w:rFonts w:ascii="Courier New" w:eastAsia="NSimSun" w:hAnsi="Courier New" w:cs="Courier New"/>
      <w:kern w:val="1"/>
      <w:lang w:val="en-US" w:eastAsia="hi-IN" w:bidi="hi-IN"/>
    </w:rPr>
  </w:style>
  <w:style w:type="character" w:customStyle="1" w:styleId="aff4">
    <w:name w:val="Текст концевой сноски Знак"/>
    <w:basedOn w:val="a0"/>
    <w:link w:val="aff5"/>
    <w:semiHidden/>
    <w:rsid w:val="0024684D"/>
  </w:style>
  <w:style w:type="paragraph" w:styleId="aff5">
    <w:name w:val="endnote text"/>
    <w:basedOn w:val="a"/>
    <w:link w:val="aff4"/>
    <w:semiHidden/>
    <w:rsid w:val="0024684D"/>
    <w:rPr>
      <w:rFonts w:asciiTheme="minorHAnsi" w:eastAsiaTheme="minorHAnsi" w:hAnsiTheme="minorHAnsi" w:cstheme="minorBidi"/>
      <w:sz w:val="22"/>
      <w:szCs w:val="22"/>
      <w:lang w:eastAsia="en-US"/>
    </w:rPr>
  </w:style>
  <w:style w:type="character" w:customStyle="1" w:styleId="17">
    <w:name w:val="Текст концевой сноски Знак1"/>
    <w:basedOn w:val="a0"/>
    <w:uiPriority w:val="99"/>
    <w:semiHidden/>
    <w:rsid w:val="0024684D"/>
    <w:rPr>
      <w:rFonts w:ascii="Times New Roman" w:eastAsia="Times New Roman" w:hAnsi="Times New Roman" w:cs="Times New Roman"/>
      <w:sz w:val="20"/>
      <w:szCs w:val="20"/>
      <w:lang w:eastAsia="ru-RU"/>
    </w:rPr>
  </w:style>
  <w:style w:type="paragraph" w:customStyle="1" w:styleId="37">
    <w:name w:val="Заголовок 3+"/>
    <w:basedOn w:val="a"/>
    <w:rsid w:val="0024684D"/>
    <w:pPr>
      <w:overflowPunct w:val="0"/>
      <w:spacing w:before="240"/>
      <w:jc w:val="center"/>
      <w:textAlignment w:val="baseline"/>
    </w:pPr>
    <w:rPr>
      <w:b/>
      <w:bCs/>
      <w:sz w:val="28"/>
      <w:szCs w:val="28"/>
      <w:lang w:val="en-US" w:eastAsia="en-US" w:bidi="en-US"/>
    </w:rPr>
  </w:style>
  <w:style w:type="paragraph" w:customStyle="1" w:styleId="aff6">
    <w:name w:val="Новый"/>
    <w:basedOn w:val="a"/>
    <w:rsid w:val="0024684D"/>
    <w:pPr>
      <w:widowControl/>
      <w:autoSpaceDE/>
      <w:autoSpaceDN/>
      <w:adjustRightInd/>
      <w:spacing w:line="360" w:lineRule="auto"/>
      <w:ind w:firstLine="454"/>
      <w:jc w:val="both"/>
    </w:pPr>
    <w:rPr>
      <w:sz w:val="28"/>
      <w:szCs w:val="28"/>
      <w:lang w:val="en-US" w:eastAsia="en-US" w:bidi="en-US"/>
    </w:rPr>
  </w:style>
  <w:style w:type="character" w:customStyle="1" w:styleId="aff7">
    <w:name w:val="Текст примечания Знак"/>
    <w:basedOn w:val="a0"/>
    <w:link w:val="aff8"/>
    <w:semiHidden/>
    <w:rsid w:val="0024684D"/>
  </w:style>
  <w:style w:type="paragraph" w:styleId="aff8">
    <w:name w:val="annotation text"/>
    <w:basedOn w:val="a"/>
    <w:link w:val="aff7"/>
    <w:semiHidden/>
    <w:rsid w:val="0024684D"/>
    <w:pPr>
      <w:widowControl/>
      <w:autoSpaceDE/>
      <w:autoSpaceDN/>
      <w:adjustRightInd/>
    </w:pPr>
    <w:rPr>
      <w:rFonts w:asciiTheme="minorHAnsi" w:eastAsiaTheme="minorHAnsi" w:hAnsiTheme="minorHAnsi" w:cstheme="minorBidi"/>
      <w:sz w:val="22"/>
      <w:szCs w:val="22"/>
      <w:lang w:eastAsia="en-US"/>
    </w:rPr>
  </w:style>
  <w:style w:type="character" w:customStyle="1" w:styleId="18">
    <w:name w:val="Текст примечания Знак1"/>
    <w:basedOn w:val="a0"/>
    <w:uiPriority w:val="99"/>
    <w:semiHidden/>
    <w:rsid w:val="0024684D"/>
    <w:rPr>
      <w:rFonts w:ascii="Times New Roman" w:eastAsia="Times New Roman" w:hAnsi="Times New Roman" w:cs="Times New Roman"/>
      <w:sz w:val="20"/>
      <w:szCs w:val="20"/>
      <w:lang w:eastAsia="ru-RU"/>
    </w:rPr>
  </w:style>
  <w:style w:type="character" w:customStyle="1" w:styleId="aff9">
    <w:name w:val="Тема примечания Знак"/>
    <w:basedOn w:val="aff7"/>
    <w:link w:val="affa"/>
    <w:semiHidden/>
    <w:rsid w:val="0024684D"/>
  </w:style>
  <w:style w:type="paragraph" w:styleId="affa">
    <w:name w:val="annotation subject"/>
    <w:basedOn w:val="aff8"/>
    <w:next w:val="aff8"/>
    <w:link w:val="aff9"/>
    <w:semiHidden/>
    <w:rsid w:val="0024684D"/>
  </w:style>
  <w:style w:type="character" w:customStyle="1" w:styleId="19">
    <w:name w:val="Тема примечания Знак1"/>
    <w:basedOn w:val="18"/>
    <w:uiPriority w:val="99"/>
    <w:semiHidden/>
    <w:rsid w:val="0024684D"/>
    <w:rPr>
      <w:rFonts w:ascii="Times New Roman" w:eastAsia="Times New Roman" w:hAnsi="Times New Roman" w:cs="Times New Roman"/>
      <w:b/>
      <w:bCs/>
      <w:sz w:val="20"/>
      <w:szCs w:val="20"/>
      <w:lang w:eastAsia="ru-RU"/>
    </w:rPr>
  </w:style>
  <w:style w:type="paragraph" w:customStyle="1" w:styleId="Style1">
    <w:name w:val="Style1"/>
    <w:basedOn w:val="a"/>
    <w:rsid w:val="0024684D"/>
    <w:rPr>
      <w:sz w:val="24"/>
      <w:szCs w:val="24"/>
      <w:lang w:val="en-US" w:eastAsia="en-US" w:bidi="en-US"/>
    </w:rPr>
  </w:style>
  <w:style w:type="character" w:customStyle="1" w:styleId="affb">
    <w:name w:val="Схема документа Знак"/>
    <w:basedOn w:val="a0"/>
    <w:link w:val="affc"/>
    <w:semiHidden/>
    <w:rsid w:val="0024684D"/>
    <w:rPr>
      <w:rFonts w:ascii="Tahoma" w:hAnsi="Tahoma"/>
      <w:shd w:val="clear" w:color="auto" w:fill="000080"/>
    </w:rPr>
  </w:style>
  <w:style w:type="paragraph" w:styleId="affc">
    <w:name w:val="Document Map"/>
    <w:basedOn w:val="a"/>
    <w:link w:val="affb"/>
    <w:semiHidden/>
    <w:rsid w:val="0024684D"/>
    <w:pPr>
      <w:widowControl/>
      <w:shd w:val="clear" w:color="auto" w:fill="000080"/>
      <w:autoSpaceDE/>
      <w:autoSpaceDN/>
      <w:adjustRightInd/>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uiPriority w:val="99"/>
    <w:semiHidden/>
    <w:rsid w:val="0024684D"/>
    <w:rPr>
      <w:rFonts w:ascii="Tahoma" w:eastAsia="Times New Roman" w:hAnsi="Tahoma" w:cs="Tahoma"/>
      <w:sz w:val="16"/>
      <w:szCs w:val="16"/>
      <w:lang w:eastAsia="ru-RU"/>
    </w:rPr>
  </w:style>
  <w:style w:type="paragraph" w:customStyle="1" w:styleId="1b">
    <w:name w:val="Абзац списка1"/>
    <w:basedOn w:val="a"/>
    <w:rsid w:val="0024684D"/>
    <w:pPr>
      <w:widowControl/>
      <w:autoSpaceDE/>
      <w:autoSpaceDN/>
      <w:adjustRightInd/>
      <w:spacing w:after="200" w:line="276" w:lineRule="auto"/>
      <w:ind w:left="720"/>
    </w:pPr>
    <w:rPr>
      <w:rFonts w:ascii="Calibri" w:hAnsi="Calibri" w:cs="Calibri"/>
      <w:sz w:val="22"/>
      <w:szCs w:val="22"/>
      <w:lang w:val="en-US" w:eastAsia="en-US" w:bidi="en-US"/>
    </w:rPr>
  </w:style>
  <w:style w:type="paragraph" w:customStyle="1" w:styleId="311">
    <w:name w:val="31"/>
    <w:basedOn w:val="a"/>
    <w:rsid w:val="0024684D"/>
    <w:pPr>
      <w:widowControl/>
      <w:autoSpaceDE/>
      <w:autoSpaceDN/>
      <w:adjustRightInd/>
      <w:spacing w:before="100" w:beforeAutospacing="1" w:after="100" w:afterAutospacing="1"/>
    </w:pPr>
    <w:rPr>
      <w:sz w:val="24"/>
      <w:szCs w:val="24"/>
      <w:lang w:val="en-US" w:eastAsia="en-US" w:bidi="en-US"/>
    </w:rPr>
  </w:style>
  <w:style w:type="paragraph" w:styleId="38">
    <w:name w:val="List 3"/>
    <w:basedOn w:val="a"/>
    <w:rsid w:val="0024684D"/>
    <w:pPr>
      <w:widowControl/>
      <w:autoSpaceDE/>
      <w:autoSpaceDN/>
      <w:adjustRightInd/>
      <w:ind w:left="849" w:hanging="283"/>
    </w:pPr>
    <w:rPr>
      <w:sz w:val="24"/>
      <w:szCs w:val="24"/>
      <w:lang w:val="en-US" w:eastAsia="en-US" w:bidi="en-US"/>
    </w:rPr>
  </w:style>
  <w:style w:type="paragraph" w:customStyle="1" w:styleId="42">
    <w:name w:val="Заг 4"/>
    <w:basedOn w:val="a"/>
    <w:rsid w:val="0024684D"/>
    <w:pPr>
      <w:keepNext/>
      <w:widowControl/>
      <w:spacing w:before="255" w:after="113" w:line="240" w:lineRule="atLeast"/>
      <w:jc w:val="center"/>
      <w:textAlignment w:val="center"/>
    </w:pPr>
    <w:rPr>
      <w:rFonts w:ascii="PragmaticaC" w:hAnsi="PragmaticaC" w:cs="PragmaticaC"/>
      <w:i/>
      <w:iCs/>
      <w:color w:val="000000"/>
      <w:sz w:val="23"/>
      <w:szCs w:val="23"/>
      <w:lang w:val="en-US" w:eastAsia="en-US" w:bidi="en-US"/>
    </w:rPr>
  </w:style>
  <w:style w:type="character" w:customStyle="1" w:styleId="43">
    <w:name w:val="Подпись к таблице4"/>
    <w:basedOn w:val="a0"/>
    <w:rsid w:val="0024684D"/>
    <w:rPr>
      <w:rFonts w:ascii="Times New Roman" w:hAnsi="Times New Roman" w:cs="Times New Roman"/>
      <w:b/>
      <w:bCs/>
      <w:spacing w:val="0"/>
      <w:sz w:val="20"/>
      <w:szCs w:val="20"/>
    </w:rPr>
  </w:style>
  <w:style w:type="character" w:customStyle="1" w:styleId="121">
    <w:name w:val="Основной текст (12)_"/>
    <w:basedOn w:val="a0"/>
    <w:link w:val="1210"/>
    <w:locked/>
    <w:rsid w:val="0024684D"/>
    <w:rPr>
      <w:sz w:val="19"/>
      <w:szCs w:val="19"/>
      <w:shd w:val="clear" w:color="auto" w:fill="FFFFFF"/>
    </w:rPr>
  </w:style>
  <w:style w:type="paragraph" w:customStyle="1" w:styleId="1210">
    <w:name w:val="Основной текст (12)1"/>
    <w:basedOn w:val="a"/>
    <w:link w:val="121"/>
    <w:rsid w:val="0024684D"/>
    <w:pPr>
      <w:widowControl/>
      <w:shd w:val="clear" w:color="auto" w:fill="FFFFFF"/>
      <w:autoSpaceDE/>
      <w:autoSpaceDN/>
      <w:adjustRightInd/>
      <w:spacing w:before="240" w:line="192" w:lineRule="exact"/>
    </w:pPr>
    <w:rPr>
      <w:rFonts w:asciiTheme="minorHAnsi" w:eastAsiaTheme="minorHAnsi" w:hAnsiTheme="minorHAnsi" w:cstheme="minorBidi"/>
      <w:sz w:val="19"/>
      <w:szCs w:val="19"/>
      <w:shd w:val="clear" w:color="auto" w:fill="FFFFFF"/>
      <w:lang w:eastAsia="en-US"/>
    </w:rPr>
  </w:style>
  <w:style w:type="character" w:customStyle="1" w:styleId="1915">
    <w:name w:val="Основной текст (19)15"/>
    <w:basedOn w:val="a0"/>
    <w:rsid w:val="0024684D"/>
    <w:rPr>
      <w:rFonts w:ascii="Times New Roman" w:hAnsi="Times New Roman" w:cs="Times New Roman"/>
      <w:b/>
      <w:bCs/>
      <w:spacing w:val="0"/>
      <w:sz w:val="20"/>
      <w:szCs w:val="20"/>
      <w:shd w:val="clear" w:color="auto" w:fill="FFFFFF"/>
    </w:rPr>
  </w:style>
  <w:style w:type="character" w:customStyle="1" w:styleId="1216">
    <w:name w:val="Основной текст (12)16"/>
    <w:basedOn w:val="121"/>
    <w:rsid w:val="0024684D"/>
    <w:rPr>
      <w:rFonts w:ascii="Times New Roman" w:hAnsi="Times New Roman" w:cs="Times New Roman"/>
      <w:spacing w:val="0"/>
      <w:sz w:val="19"/>
      <w:szCs w:val="19"/>
      <w:shd w:val="clear" w:color="auto" w:fill="FFFFFF"/>
    </w:rPr>
  </w:style>
  <w:style w:type="character" w:customStyle="1" w:styleId="1215">
    <w:name w:val="Основной текст (12)15"/>
    <w:basedOn w:val="121"/>
    <w:rsid w:val="0024684D"/>
    <w:rPr>
      <w:rFonts w:ascii="Times New Roman" w:hAnsi="Times New Roman" w:cs="Times New Roman"/>
      <w:noProof/>
      <w:spacing w:val="0"/>
      <w:sz w:val="19"/>
      <w:szCs w:val="19"/>
      <w:shd w:val="clear" w:color="auto" w:fill="FFFFFF"/>
    </w:rPr>
  </w:style>
  <w:style w:type="character" w:customStyle="1" w:styleId="200">
    <w:name w:val="Основной текст (20)"/>
    <w:basedOn w:val="a0"/>
    <w:rsid w:val="0024684D"/>
    <w:rPr>
      <w:b/>
      <w:bCs/>
      <w:sz w:val="25"/>
      <w:szCs w:val="25"/>
    </w:rPr>
  </w:style>
  <w:style w:type="character" w:customStyle="1" w:styleId="202">
    <w:name w:val="Основной текст (20)2"/>
    <w:basedOn w:val="a0"/>
    <w:rsid w:val="0024684D"/>
    <w:rPr>
      <w:b/>
      <w:bCs/>
      <w:noProof/>
      <w:sz w:val="25"/>
      <w:szCs w:val="25"/>
    </w:rPr>
  </w:style>
  <w:style w:type="character" w:customStyle="1" w:styleId="1913">
    <w:name w:val="Основной текст (19)13"/>
    <w:basedOn w:val="a0"/>
    <w:rsid w:val="0024684D"/>
    <w:rPr>
      <w:rFonts w:ascii="Times New Roman" w:hAnsi="Times New Roman" w:cs="Times New Roman"/>
      <w:b/>
      <w:bCs/>
      <w:spacing w:val="0"/>
      <w:sz w:val="20"/>
      <w:szCs w:val="20"/>
      <w:shd w:val="clear" w:color="auto" w:fill="FFFFFF"/>
    </w:rPr>
  </w:style>
  <w:style w:type="character" w:customStyle="1" w:styleId="1912">
    <w:name w:val="Основной текст (19)12"/>
    <w:basedOn w:val="a0"/>
    <w:rsid w:val="0024684D"/>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1"/>
    <w:rsid w:val="0024684D"/>
    <w:rPr>
      <w:rFonts w:ascii="Times New Roman" w:hAnsi="Times New Roman" w:cs="Times New Roman"/>
      <w:spacing w:val="0"/>
      <w:sz w:val="19"/>
      <w:szCs w:val="19"/>
      <w:shd w:val="clear" w:color="auto" w:fill="FFFFFF"/>
    </w:rPr>
  </w:style>
  <w:style w:type="character" w:customStyle="1" w:styleId="1213">
    <w:name w:val="Основной текст (12)13"/>
    <w:basedOn w:val="121"/>
    <w:rsid w:val="0024684D"/>
    <w:rPr>
      <w:rFonts w:ascii="Times New Roman" w:hAnsi="Times New Roman" w:cs="Times New Roman"/>
      <w:noProof/>
      <w:spacing w:val="0"/>
      <w:sz w:val="19"/>
      <w:szCs w:val="19"/>
      <w:shd w:val="clear" w:color="auto" w:fill="FFFFFF"/>
    </w:rPr>
  </w:style>
  <w:style w:type="character" w:customStyle="1" w:styleId="1212">
    <w:name w:val="Основной текст (12)12"/>
    <w:basedOn w:val="121"/>
    <w:rsid w:val="0024684D"/>
    <w:rPr>
      <w:rFonts w:ascii="Times New Roman" w:hAnsi="Times New Roman" w:cs="Times New Roman"/>
      <w:spacing w:val="0"/>
      <w:sz w:val="19"/>
      <w:szCs w:val="19"/>
      <w:shd w:val="clear" w:color="auto" w:fill="FFFFFF"/>
    </w:rPr>
  </w:style>
  <w:style w:type="character" w:customStyle="1" w:styleId="1211">
    <w:name w:val="Основной текст (12)11"/>
    <w:basedOn w:val="121"/>
    <w:rsid w:val="0024684D"/>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1"/>
    <w:rsid w:val="0024684D"/>
    <w:rPr>
      <w:rFonts w:ascii="Times New Roman" w:hAnsi="Times New Roman" w:cs="Times New Roman"/>
      <w:spacing w:val="0"/>
      <w:sz w:val="19"/>
      <w:szCs w:val="19"/>
      <w:shd w:val="clear" w:color="auto" w:fill="FFFFFF"/>
    </w:rPr>
  </w:style>
  <w:style w:type="character" w:customStyle="1" w:styleId="129">
    <w:name w:val="Основной текст (12)9"/>
    <w:basedOn w:val="121"/>
    <w:rsid w:val="0024684D"/>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1"/>
    <w:rsid w:val="0024684D"/>
    <w:rPr>
      <w:rFonts w:ascii="Times New Roman" w:hAnsi="Times New Roman" w:cs="Times New Roman"/>
      <w:spacing w:val="0"/>
      <w:sz w:val="19"/>
      <w:szCs w:val="19"/>
      <w:shd w:val="clear" w:color="auto" w:fill="FFFFFF"/>
    </w:rPr>
  </w:style>
  <w:style w:type="character" w:customStyle="1" w:styleId="127">
    <w:name w:val="Основной текст (12)7"/>
    <w:basedOn w:val="121"/>
    <w:rsid w:val="0024684D"/>
    <w:rPr>
      <w:rFonts w:ascii="Times New Roman" w:hAnsi="Times New Roman" w:cs="Times New Roman"/>
      <w:noProof/>
      <w:spacing w:val="0"/>
      <w:sz w:val="19"/>
      <w:szCs w:val="19"/>
      <w:shd w:val="clear" w:color="auto" w:fill="FFFFFF"/>
    </w:rPr>
  </w:style>
  <w:style w:type="character" w:customStyle="1" w:styleId="126">
    <w:name w:val="Основной текст (12)6"/>
    <w:basedOn w:val="121"/>
    <w:rsid w:val="0024684D"/>
    <w:rPr>
      <w:rFonts w:ascii="Times New Roman" w:hAnsi="Times New Roman" w:cs="Times New Roman"/>
      <w:spacing w:val="0"/>
      <w:sz w:val="19"/>
      <w:szCs w:val="19"/>
      <w:shd w:val="clear" w:color="auto" w:fill="FFFFFF"/>
    </w:rPr>
  </w:style>
  <w:style w:type="character" w:customStyle="1" w:styleId="125">
    <w:name w:val="Основной текст (12)5"/>
    <w:basedOn w:val="121"/>
    <w:rsid w:val="0024684D"/>
    <w:rPr>
      <w:rFonts w:ascii="Times New Roman" w:hAnsi="Times New Roman" w:cs="Times New Roman"/>
      <w:noProof/>
      <w:spacing w:val="0"/>
      <w:sz w:val="19"/>
      <w:szCs w:val="19"/>
      <w:shd w:val="clear" w:color="auto" w:fill="FFFFFF"/>
    </w:rPr>
  </w:style>
  <w:style w:type="character" w:customStyle="1" w:styleId="190">
    <w:name w:val="Основной текст (19)_"/>
    <w:basedOn w:val="a0"/>
    <w:link w:val="191"/>
    <w:locked/>
    <w:rsid w:val="0024684D"/>
    <w:rPr>
      <w:b/>
      <w:bCs/>
      <w:shd w:val="clear" w:color="auto" w:fill="FFFFFF"/>
    </w:rPr>
  </w:style>
  <w:style w:type="paragraph" w:customStyle="1" w:styleId="191">
    <w:name w:val="Основной текст (19)1"/>
    <w:basedOn w:val="a"/>
    <w:link w:val="190"/>
    <w:rsid w:val="0024684D"/>
    <w:pPr>
      <w:widowControl/>
      <w:shd w:val="clear" w:color="auto" w:fill="FFFFFF"/>
      <w:autoSpaceDE/>
      <w:autoSpaceDN/>
      <w:adjustRightInd/>
      <w:spacing w:line="240" w:lineRule="atLeast"/>
    </w:pPr>
    <w:rPr>
      <w:rFonts w:asciiTheme="minorHAnsi" w:eastAsiaTheme="minorHAnsi" w:hAnsiTheme="minorHAnsi" w:cstheme="minorBidi"/>
      <w:b/>
      <w:bCs/>
      <w:sz w:val="22"/>
      <w:szCs w:val="22"/>
      <w:shd w:val="clear" w:color="auto" w:fill="FFFFFF"/>
      <w:lang w:eastAsia="en-US"/>
    </w:rPr>
  </w:style>
  <w:style w:type="character" w:customStyle="1" w:styleId="1919">
    <w:name w:val="Основной текст (19)19"/>
    <w:basedOn w:val="190"/>
    <w:rsid w:val="0024684D"/>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0"/>
    <w:rsid w:val="0024684D"/>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1"/>
    <w:rsid w:val="0024684D"/>
    <w:rPr>
      <w:rFonts w:ascii="Times New Roman" w:hAnsi="Times New Roman" w:cs="Times New Roman"/>
      <w:spacing w:val="0"/>
      <w:sz w:val="19"/>
      <w:szCs w:val="19"/>
      <w:shd w:val="clear" w:color="auto" w:fill="FFFFFF"/>
    </w:rPr>
  </w:style>
  <w:style w:type="character" w:customStyle="1" w:styleId="1221">
    <w:name w:val="Основной текст (12)21"/>
    <w:basedOn w:val="121"/>
    <w:rsid w:val="0024684D"/>
    <w:rPr>
      <w:rFonts w:ascii="Times New Roman" w:hAnsi="Times New Roman" w:cs="Times New Roman"/>
      <w:noProof/>
      <w:spacing w:val="0"/>
      <w:sz w:val="19"/>
      <w:szCs w:val="19"/>
      <w:shd w:val="clear" w:color="auto" w:fill="FFFFFF"/>
    </w:rPr>
  </w:style>
  <w:style w:type="character" w:customStyle="1" w:styleId="1219">
    <w:name w:val="Основной текст (12)19"/>
    <w:basedOn w:val="121"/>
    <w:rsid w:val="0024684D"/>
    <w:rPr>
      <w:rFonts w:ascii="Times New Roman" w:hAnsi="Times New Roman" w:cs="Times New Roman"/>
      <w:spacing w:val="0"/>
      <w:sz w:val="19"/>
      <w:szCs w:val="19"/>
      <w:shd w:val="clear" w:color="auto" w:fill="FFFFFF"/>
    </w:rPr>
  </w:style>
  <w:style w:type="character" w:customStyle="1" w:styleId="1218">
    <w:name w:val="Основной текст (12)18"/>
    <w:basedOn w:val="121"/>
    <w:rsid w:val="0024684D"/>
    <w:rPr>
      <w:rFonts w:ascii="Times New Roman" w:hAnsi="Times New Roman" w:cs="Times New Roman"/>
      <w:noProof/>
      <w:spacing w:val="0"/>
      <w:sz w:val="19"/>
      <w:szCs w:val="19"/>
      <w:shd w:val="clear" w:color="auto" w:fill="FFFFFF"/>
    </w:rPr>
  </w:style>
  <w:style w:type="character" w:customStyle="1" w:styleId="39">
    <w:name w:val="Основной текст + Курсив3"/>
    <w:basedOn w:val="a6"/>
    <w:rsid w:val="0024684D"/>
    <w:rPr>
      <w:rFonts w:ascii="Times New Roman" w:eastAsia="Times New Roman" w:hAnsi="Times New Roman" w:cs="Times New Roman"/>
      <w:i/>
      <w:iCs/>
      <w:spacing w:val="0"/>
      <w:sz w:val="22"/>
      <w:szCs w:val="22"/>
      <w:lang w:val="en-US" w:eastAsia="ru-RU" w:bidi="ar-SA"/>
    </w:rPr>
  </w:style>
  <w:style w:type="character" w:customStyle="1" w:styleId="222">
    <w:name w:val="Заголовок №2 (2)2"/>
    <w:basedOn w:val="a0"/>
    <w:rsid w:val="0024684D"/>
    <w:rPr>
      <w:rFonts w:ascii="Times New Roman" w:hAnsi="Times New Roman" w:cs="Times New Roman"/>
      <w:b/>
      <w:bCs/>
      <w:noProof/>
      <w:spacing w:val="0"/>
      <w:sz w:val="25"/>
      <w:szCs w:val="25"/>
    </w:rPr>
  </w:style>
  <w:style w:type="character" w:customStyle="1" w:styleId="228">
    <w:name w:val="Заголовок №2 (2)8"/>
    <w:basedOn w:val="a0"/>
    <w:rsid w:val="0024684D"/>
    <w:rPr>
      <w:b/>
      <w:bCs/>
      <w:sz w:val="25"/>
      <w:szCs w:val="25"/>
    </w:rPr>
  </w:style>
  <w:style w:type="paragraph" w:customStyle="1" w:styleId="p10">
    <w:name w:val="p10"/>
    <w:basedOn w:val="a"/>
    <w:rsid w:val="0024684D"/>
    <w:pPr>
      <w:widowControl/>
      <w:autoSpaceDE/>
      <w:autoSpaceDN/>
      <w:adjustRightInd/>
      <w:spacing w:before="100" w:beforeAutospacing="1" w:after="100" w:afterAutospacing="1"/>
    </w:pPr>
    <w:rPr>
      <w:sz w:val="24"/>
      <w:szCs w:val="24"/>
      <w:lang w:val="en-US" w:eastAsia="en-US" w:bidi="en-US"/>
    </w:rPr>
  </w:style>
  <w:style w:type="paragraph" w:customStyle="1" w:styleId="p30">
    <w:name w:val="p30"/>
    <w:basedOn w:val="a"/>
    <w:rsid w:val="0024684D"/>
    <w:pPr>
      <w:widowControl/>
      <w:autoSpaceDE/>
      <w:autoSpaceDN/>
      <w:adjustRightInd/>
      <w:spacing w:before="100" w:beforeAutospacing="1" w:after="100" w:afterAutospacing="1"/>
    </w:pPr>
    <w:rPr>
      <w:sz w:val="24"/>
      <w:szCs w:val="24"/>
      <w:lang w:val="en-US" w:eastAsia="en-US" w:bidi="en-US"/>
    </w:rPr>
  </w:style>
  <w:style w:type="character" w:customStyle="1" w:styleId="350">
    <w:name w:val="Заголовок №3 (5) + Полужирный"/>
    <w:aliases w:val="Не курсив4"/>
    <w:basedOn w:val="a0"/>
    <w:rsid w:val="0024684D"/>
    <w:rPr>
      <w:b/>
      <w:bCs/>
      <w:i/>
      <w:iCs/>
      <w:sz w:val="22"/>
      <w:szCs w:val="22"/>
    </w:rPr>
  </w:style>
  <w:style w:type="character" w:customStyle="1" w:styleId="351">
    <w:name w:val="Заголовок №3 (5) + Полужирный1"/>
    <w:aliases w:val="Не курсив3"/>
    <w:basedOn w:val="a0"/>
    <w:rsid w:val="0024684D"/>
    <w:rPr>
      <w:b/>
      <w:bCs/>
      <w:i/>
      <w:iCs/>
      <w:sz w:val="22"/>
      <w:szCs w:val="22"/>
    </w:rPr>
  </w:style>
  <w:style w:type="character" w:customStyle="1" w:styleId="affd">
    <w:name w:val="Основной текст_"/>
    <w:link w:val="1c"/>
    <w:locked/>
    <w:rsid w:val="0024684D"/>
    <w:rPr>
      <w:sz w:val="27"/>
      <w:szCs w:val="27"/>
      <w:shd w:val="clear" w:color="auto" w:fill="FFFFFF"/>
    </w:rPr>
  </w:style>
  <w:style w:type="paragraph" w:customStyle="1" w:styleId="1c">
    <w:name w:val="Основной текст1"/>
    <w:basedOn w:val="a"/>
    <w:link w:val="affd"/>
    <w:rsid w:val="0024684D"/>
    <w:pPr>
      <w:widowControl/>
      <w:shd w:val="clear" w:color="auto" w:fill="FFFFFF"/>
      <w:autoSpaceDE/>
      <w:autoSpaceDN/>
      <w:adjustRightInd/>
      <w:spacing w:line="0" w:lineRule="atLeast"/>
      <w:ind w:hanging="300"/>
    </w:pPr>
    <w:rPr>
      <w:rFonts w:asciiTheme="minorHAnsi" w:eastAsiaTheme="minorHAnsi" w:hAnsiTheme="minorHAnsi" w:cstheme="minorBidi"/>
      <w:sz w:val="27"/>
      <w:szCs w:val="27"/>
      <w:shd w:val="clear" w:color="auto" w:fill="FFFFFF"/>
      <w:lang w:eastAsia="en-US"/>
    </w:rPr>
  </w:style>
  <w:style w:type="character" w:customStyle="1" w:styleId="dash041e005f0431005f044b005f0447005f043d005f044b005f0439005f005fchar1char1">
    <w:name w:val="dash041e_005f0431_005f044b_005f0447_005f043d_005f044b_005f0439_005f_005fchar1__char1"/>
    <w:rsid w:val="0024684D"/>
    <w:rPr>
      <w:rFonts w:ascii="Times New Roman" w:hAnsi="Times New Roman" w:cs="Times New Roman" w:hint="default"/>
      <w:strike w:val="0"/>
      <w:dstrike w:val="0"/>
      <w:sz w:val="24"/>
      <w:szCs w:val="24"/>
      <w:u w:val="none"/>
      <w:effect w:val="none"/>
    </w:rPr>
  </w:style>
  <w:style w:type="paragraph" w:customStyle="1" w:styleId="FR1">
    <w:name w:val="FR1"/>
    <w:rsid w:val="0024684D"/>
    <w:pPr>
      <w:widowControl w:val="0"/>
      <w:autoSpaceDE w:val="0"/>
      <w:autoSpaceDN w:val="0"/>
      <w:spacing w:after="0" w:line="260" w:lineRule="auto"/>
    </w:pPr>
    <w:rPr>
      <w:rFonts w:ascii="Times New Roman" w:eastAsia="Times New Roman" w:hAnsi="Times New Roman" w:cs="Times New Roman"/>
      <w:sz w:val="28"/>
      <w:szCs w:val="28"/>
      <w:lang w:val="en-US" w:bidi="en-US"/>
    </w:rPr>
  </w:style>
  <w:style w:type="paragraph" w:styleId="affe">
    <w:name w:val="Subtitle"/>
    <w:basedOn w:val="a"/>
    <w:next w:val="a"/>
    <w:link w:val="afff"/>
    <w:qFormat/>
    <w:rsid w:val="0024684D"/>
    <w:pPr>
      <w:widowControl/>
      <w:autoSpaceDE/>
      <w:autoSpaceDN/>
      <w:adjustRightInd/>
      <w:spacing w:after="600" w:line="276" w:lineRule="auto"/>
    </w:pPr>
    <w:rPr>
      <w:rFonts w:ascii="Cambria" w:hAnsi="Cambria"/>
      <w:i/>
      <w:iCs/>
      <w:spacing w:val="13"/>
      <w:sz w:val="24"/>
      <w:szCs w:val="24"/>
      <w:lang w:val="en-US" w:eastAsia="en-US" w:bidi="en-US"/>
    </w:rPr>
  </w:style>
  <w:style w:type="character" w:customStyle="1" w:styleId="afff">
    <w:name w:val="Подзаголовок Знак"/>
    <w:basedOn w:val="a0"/>
    <w:link w:val="affe"/>
    <w:rsid w:val="0024684D"/>
    <w:rPr>
      <w:rFonts w:ascii="Cambria" w:eastAsia="Times New Roman" w:hAnsi="Cambria" w:cs="Times New Roman"/>
      <w:i/>
      <w:iCs/>
      <w:spacing w:val="13"/>
      <w:sz w:val="24"/>
      <w:szCs w:val="24"/>
      <w:lang w:val="en-US" w:bidi="en-US"/>
    </w:rPr>
  </w:style>
  <w:style w:type="paragraph" w:styleId="28">
    <w:name w:val="Quote"/>
    <w:basedOn w:val="a"/>
    <w:next w:val="a"/>
    <w:link w:val="29"/>
    <w:qFormat/>
    <w:rsid w:val="0024684D"/>
    <w:pPr>
      <w:widowControl/>
      <w:autoSpaceDE/>
      <w:autoSpaceDN/>
      <w:adjustRightInd/>
      <w:spacing w:before="200" w:line="276" w:lineRule="auto"/>
      <w:ind w:left="360" w:right="360"/>
    </w:pPr>
    <w:rPr>
      <w:rFonts w:ascii="Calibri" w:hAnsi="Calibri"/>
      <w:i/>
      <w:iCs/>
      <w:sz w:val="22"/>
      <w:szCs w:val="22"/>
      <w:lang w:val="en-US" w:eastAsia="en-US" w:bidi="en-US"/>
    </w:rPr>
  </w:style>
  <w:style w:type="character" w:customStyle="1" w:styleId="29">
    <w:name w:val="Цитата 2 Знак"/>
    <w:basedOn w:val="a0"/>
    <w:link w:val="28"/>
    <w:rsid w:val="0024684D"/>
    <w:rPr>
      <w:rFonts w:ascii="Calibri" w:eastAsia="Times New Roman" w:hAnsi="Calibri" w:cs="Times New Roman"/>
      <w:i/>
      <w:iCs/>
      <w:lang w:val="en-US" w:bidi="en-US"/>
    </w:rPr>
  </w:style>
  <w:style w:type="paragraph" w:styleId="afff0">
    <w:name w:val="Intense Quote"/>
    <w:basedOn w:val="a"/>
    <w:next w:val="a"/>
    <w:link w:val="afff1"/>
    <w:qFormat/>
    <w:rsid w:val="0024684D"/>
    <w:pPr>
      <w:widowControl/>
      <w:pBdr>
        <w:bottom w:val="single" w:sz="4" w:space="1" w:color="auto"/>
      </w:pBdr>
      <w:autoSpaceDE/>
      <w:autoSpaceDN/>
      <w:adjustRightInd/>
      <w:spacing w:before="200" w:after="280" w:line="276" w:lineRule="auto"/>
      <w:ind w:left="1008" w:right="1152"/>
      <w:jc w:val="both"/>
    </w:pPr>
    <w:rPr>
      <w:rFonts w:ascii="Calibri" w:hAnsi="Calibri"/>
      <w:b/>
      <w:bCs/>
      <w:i/>
      <w:iCs/>
      <w:sz w:val="22"/>
      <w:szCs w:val="22"/>
      <w:lang w:val="en-US" w:eastAsia="en-US" w:bidi="en-US"/>
    </w:rPr>
  </w:style>
  <w:style w:type="character" w:customStyle="1" w:styleId="afff1">
    <w:name w:val="Выделенная цитата Знак"/>
    <w:basedOn w:val="a0"/>
    <w:link w:val="afff0"/>
    <w:rsid w:val="0024684D"/>
    <w:rPr>
      <w:rFonts w:ascii="Calibri" w:eastAsia="Times New Roman" w:hAnsi="Calibri" w:cs="Times New Roman"/>
      <w:b/>
      <w:bCs/>
      <w:i/>
      <w:iCs/>
      <w:lang w:val="en-US" w:bidi="en-US"/>
    </w:rPr>
  </w:style>
  <w:style w:type="paragraph" w:customStyle="1" w:styleId="Iauiue0">
    <w:name w:val="Iau.iue"/>
    <w:basedOn w:val="Default"/>
    <w:next w:val="Default"/>
    <w:rsid w:val="0024684D"/>
    <w:rPr>
      <w:rFonts w:ascii="Times New Roman" w:hAnsi="Times New Roman" w:cs="Times New Roman"/>
      <w:color w:val="auto"/>
      <w:lang w:val="ru-RU"/>
    </w:rPr>
  </w:style>
  <w:style w:type="character" w:customStyle="1" w:styleId="95">
    <w:name w:val="Основной текст (9)5"/>
    <w:basedOn w:val="a0"/>
    <w:rsid w:val="0024684D"/>
    <w:rPr>
      <w:rFonts w:ascii="Times New Roman" w:hAnsi="Times New Roman" w:cs="Times New Roman"/>
      <w:b/>
      <w:bCs/>
      <w:spacing w:val="0"/>
      <w:sz w:val="18"/>
      <w:szCs w:val="18"/>
      <w:lang w:bidi="ar-SA"/>
    </w:rPr>
  </w:style>
  <w:style w:type="character" w:customStyle="1" w:styleId="afff2">
    <w:name w:val="Основной текст + Полужирный"/>
    <w:basedOn w:val="a6"/>
    <w:semiHidden/>
    <w:rsid w:val="0024684D"/>
    <w:rPr>
      <w:rFonts w:ascii="Century Schoolbook" w:eastAsia="Times New Roman" w:hAnsi="Century Schoolbook" w:cs="Times New Roman"/>
      <w:b/>
      <w:bCs/>
      <w:spacing w:val="-5"/>
      <w:sz w:val="24"/>
      <w:szCs w:val="24"/>
      <w:lang w:val="en-US" w:eastAsia="en-US" w:bidi="ar-SA"/>
    </w:rPr>
  </w:style>
  <w:style w:type="character" w:customStyle="1" w:styleId="afff3">
    <w:name w:val="Сноска_"/>
    <w:basedOn w:val="a0"/>
    <w:link w:val="1d"/>
    <w:semiHidden/>
    <w:rsid w:val="0024684D"/>
    <w:rPr>
      <w:sz w:val="16"/>
      <w:szCs w:val="16"/>
      <w:shd w:val="clear" w:color="auto" w:fill="FFFFFF"/>
    </w:rPr>
  </w:style>
  <w:style w:type="paragraph" w:customStyle="1" w:styleId="1d">
    <w:name w:val="Сноска1"/>
    <w:basedOn w:val="a"/>
    <w:link w:val="afff3"/>
    <w:semiHidden/>
    <w:rsid w:val="0024684D"/>
    <w:pPr>
      <w:widowControl/>
      <w:shd w:val="clear" w:color="auto" w:fill="FFFFFF"/>
      <w:autoSpaceDE/>
      <w:autoSpaceDN/>
      <w:adjustRightInd/>
      <w:spacing w:line="240" w:lineRule="atLeast"/>
    </w:pPr>
    <w:rPr>
      <w:rFonts w:asciiTheme="minorHAnsi" w:eastAsiaTheme="minorHAnsi" w:hAnsiTheme="minorHAnsi" w:cstheme="minorBidi"/>
      <w:sz w:val="16"/>
      <w:szCs w:val="16"/>
      <w:shd w:val="clear" w:color="auto" w:fill="FFFFFF"/>
      <w:lang w:eastAsia="en-US"/>
    </w:rPr>
  </w:style>
  <w:style w:type="paragraph" w:customStyle="1" w:styleId="afff4">
    <w:name w:val="Название таблицы"/>
    <w:basedOn w:val="a"/>
    <w:rsid w:val="0024684D"/>
    <w:pPr>
      <w:widowControl/>
      <w:spacing w:before="113" w:line="214" w:lineRule="atLeast"/>
      <w:jc w:val="center"/>
    </w:pPr>
    <w:rPr>
      <w:rFonts w:ascii="NewtonCSanPin" w:hAnsi="NewtonCSanPin" w:cs="NewtonCSanPin"/>
      <w:b/>
      <w:bCs/>
      <w:color w:val="000000"/>
      <w:sz w:val="21"/>
      <w:szCs w:val="21"/>
    </w:rPr>
  </w:style>
  <w:style w:type="paragraph" w:customStyle="1" w:styleId="FORMATTEXT">
    <w:name w:val=".FORMATTEXT"/>
    <w:rsid w:val="0024684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5">
    <w:name w:val="Курсив"/>
    <w:basedOn w:val="a7"/>
    <w:rsid w:val="0024684D"/>
    <w:pPr>
      <w:widowControl/>
      <w:autoSpaceDE w:val="0"/>
      <w:autoSpaceDN w:val="0"/>
      <w:adjustRightInd w:val="0"/>
      <w:spacing w:after="0" w:line="214" w:lineRule="atLeast"/>
      <w:ind w:firstLine="283"/>
      <w:textAlignment w:val="center"/>
    </w:pPr>
    <w:rPr>
      <w:rFonts w:ascii="NewtonCSanPin" w:eastAsia="Times New Roman" w:hAnsi="NewtonCSanPin" w:cs="NewtonCSanPin"/>
      <w:i/>
      <w:iCs/>
      <w:color w:val="000000"/>
      <w:kern w:val="0"/>
      <w:sz w:val="21"/>
      <w:szCs w:val="21"/>
      <w:lang w:eastAsia="ru-RU"/>
    </w:rPr>
  </w:style>
  <w:style w:type="paragraph" w:customStyle="1" w:styleId="afff6">
    <w:name w:val="Буллит Курсив"/>
    <w:basedOn w:val="a8"/>
    <w:rsid w:val="0024684D"/>
    <w:pPr>
      <w:textAlignment w:val="center"/>
    </w:pPr>
    <w:rPr>
      <w:i/>
      <w:iCs/>
    </w:rPr>
  </w:style>
  <w:style w:type="character" w:customStyle="1" w:styleId="51">
    <w:name w:val="Основной текст + Полужирный51"/>
    <w:rsid w:val="0024684D"/>
    <w:rPr>
      <w:rFonts w:ascii="PragmaticaC" w:eastAsia="Times New Roman" w:hAnsi="PragmaticaC" w:cs="PragmaticaC"/>
      <w:b/>
      <w:bCs/>
      <w:color w:val="000000"/>
      <w:sz w:val="22"/>
      <w:szCs w:val="22"/>
      <w:lang w:eastAsia="ru-RU" w:bidi="ar-SA"/>
    </w:rPr>
  </w:style>
  <w:style w:type="character" w:customStyle="1" w:styleId="500">
    <w:name w:val="Основной текст + Полужирный50"/>
    <w:rsid w:val="0024684D"/>
    <w:rPr>
      <w:rFonts w:ascii="PragmaticaC" w:eastAsia="Times New Roman" w:hAnsi="PragmaticaC" w:cs="PragmaticaC"/>
      <w:b/>
      <w:bCs/>
      <w:color w:val="000000"/>
      <w:sz w:val="22"/>
      <w:szCs w:val="22"/>
      <w:lang w:eastAsia="ru-RU" w:bidi="ar-SA"/>
    </w:rPr>
  </w:style>
  <w:style w:type="character" w:customStyle="1" w:styleId="c7">
    <w:name w:val="c7"/>
    <w:basedOn w:val="a0"/>
    <w:rsid w:val="0024684D"/>
  </w:style>
  <w:style w:type="character" w:customStyle="1" w:styleId="c1">
    <w:name w:val="c1"/>
    <w:basedOn w:val="a0"/>
    <w:rsid w:val="0024684D"/>
  </w:style>
  <w:style w:type="character" w:customStyle="1" w:styleId="c0">
    <w:name w:val="c0"/>
    <w:basedOn w:val="a0"/>
    <w:rsid w:val="0024684D"/>
  </w:style>
  <w:style w:type="paragraph" w:customStyle="1" w:styleId="1e">
    <w:name w:val="Заг 1"/>
    <w:basedOn w:val="a7"/>
    <w:rsid w:val="0024684D"/>
    <w:pPr>
      <w:keepNext/>
      <w:pageBreakBefore/>
      <w:widowControl/>
      <w:autoSpaceDE w:val="0"/>
      <w:autoSpaceDN w:val="0"/>
      <w:adjustRightInd w:val="0"/>
      <w:spacing w:after="170" w:line="296" w:lineRule="atLeast"/>
      <w:ind w:firstLine="0"/>
      <w:jc w:val="center"/>
      <w:textAlignment w:val="center"/>
    </w:pPr>
    <w:rPr>
      <w:rFonts w:ascii="PragmaticaC" w:eastAsia="Times New Roman" w:hAnsi="PragmaticaC" w:cs="PragmaticaC"/>
      <w:b/>
      <w:bCs/>
      <w:caps/>
      <w:color w:val="000000"/>
      <w:kern w:val="0"/>
      <w:sz w:val="26"/>
      <w:szCs w:val="26"/>
      <w:lang w:eastAsia="ru-RU"/>
    </w:rPr>
  </w:style>
  <w:style w:type="paragraph" w:customStyle="1" w:styleId="afff7">
    <w:name w:val="Сноска"/>
    <w:basedOn w:val="a7"/>
    <w:rsid w:val="0024684D"/>
    <w:pPr>
      <w:widowControl/>
      <w:autoSpaceDE w:val="0"/>
      <w:autoSpaceDN w:val="0"/>
      <w:adjustRightInd w:val="0"/>
      <w:spacing w:after="0" w:line="174" w:lineRule="atLeast"/>
      <w:ind w:firstLine="283"/>
      <w:textAlignment w:val="center"/>
    </w:pPr>
    <w:rPr>
      <w:rFonts w:ascii="NewtonCSanPin" w:eastAsia="Times New Roman" w:hAnsi="NewtonCSanPin" w:cs="NewtonCSanPin"/>
      <w:color w:val="000000"/>
      <w:kern w:val="0"/>
      <w:sz w:val="17"/>
      <w:szCs w:val="17"/>
      <w:lang w:eastAsia="ru-RU"/>
    </w:rPr>
  </w:style>
  <w:style w:type="paragraph" w:customStyle="1" w:styleId="afff8">
    <w:name w:val="Подзаг"/>
    <w:basedOn w:val="a7"/>
    <w:rsid w:val="0024684D"/>
    <w:pPr>
      <w:widowControl/>
      <w:autoSpaceDE w:val="0"/>
      <w:autoSpaceDN w:val="0"/>
      <w:adjustRightInd w:val="0"/>
      <w:spacing w:before="113" w:after="28" w:line="214" w:lineRule="atLeast"/>
      <w:ind w:firstLine="283"/>
      <w:jc w:val="center"/>
      <w:textAlignment w:val="center"/>
    </w:pPr>
    <w:rPr>
      <w:rFonts w:ascii="NewtonCSanPin" w:eastAsia="Times New Roman" w:hAnsi="NewtonCSanPin" w:cs="NewtonCSanPin"/>
      <w:b/>
      <w:bCs/>
      <w:i/>
      <w:iCs/>
      <w:color w:val="000000"/>
      <w:kern w:val="0"/>
      <w:sz w:val="21"/>
      <w:szCs w:val="21"/>
      <w:lang w:eastAsia="ru-RU"/>
    </w:rPr>
  </w:style>
  <w:style w:type="paragraph" w:customStyle="1" w:styleId="HEADERTEXT">
    <w:name w:val=".HEADERTEXT"/>
    <w:rsid w:val="0024684D"/>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2a">
    <w:name w:val="Абзац списка2"/>
    <w:basedOn w:val="a"/>
    <w:rsid w:val="0024684D"/>
    <w:pPr>
      <w:widowControl/>
      <w:autoSpaceDE/>
      <w:autoSpaceDN/>
      <w:adjustRightInd/>
      <w:spacing w:after="200" w:line="276" w:lineRule="auto"/>
      <w:ind w:left="720"/>
    </w:pPr>
    <w:rPr>
      <w:rFonts w:ascii="Calibri" w:hAnsi="Calibri"/>
      <w:sz w:val="22"/>
      <w:szCs w:val="22"/>
      <w:lang w:eastAsia="en-US"/>
    </w:rPr>
  </w:style>
  <w:style w:type="paragraph" w:customStyle="1" w:styleId="afff9">
    <w:name w:val="Пж Курсив"/>
    <w:basedOn w:val="a7"/>
    <w:rsid w:val="0024684D"/>
    <w:pPr>
      <w:widowControl/>
      <w:autoSpaceDE w:val="0"/>
      <w:autoSpaceDN w:val="0"/>
      <w:adjustRightInd w:val="0"/>
      <w:spacing w:after="0" w:line="214" w:lineRule="atLeast"/>
      <w:ind w:firstLine="283"/>
      <w:textAlignment w:val="center"/>
    </w:pPr>
    <w:rPr>
      <w:rFonts w:ascii="NewtonCSanPin" w:eastAsia="Times New Roman" w:hAnsi="NewtonCSanPin" w:cs="NewtonCSanPin"/>
      <w:b/>
      <w:bCs/>
      <w:i/>
      <w:iCs/>
      <w:color w:val="000000"/>
      <w:kern w:val="0"/>
      <w:sz w:val="21"/>
      <w:szCs w:val="21"/>
      <w:lang w:eastAsia="ru-RU"/>
    </w:rPr>
  </w:style>
  <w:style w:type="paragraph" w:customStyle="1" w:styleId="msonospacing0">
    <w:name w:val="msonospacing"/>
    <w:basedOn w:val="a"/>
    <w:rsid w:val="0024684D"/>
    <w:pPr>
      <w:widowControl/>
      <w:autoSpaceDE/>
      <w:autoSpaceDN/>
      <w:adjustRightInd/>
      <w:spacing w:before="100" w:beforeAutospacing="1" w:after="100" w:afterAutospacing="1"/>
    </w:pPr>
    <w:rPr>
      <w:sz w:val="24"/>
      <w:szCs w:val="24"/>
    </w:rPr>
  </w:style>
  <w:style w:type="paragraph" w:customStyle="1" w:styleId="style10">
    <w:name w:val="style1"/>
    <w:basedOn w:val="a"/>
    <w:rsid w:val="0024684D"/>
    <w:pPr>
      <w:widowControl/>
      <w:autoSpaceDE/>
      <w:autoSpaceDN/>
      <w:adjustRightInd/>
      <w:spacing w:before="100" w:beforeAutospacing="1" w:after="100" w:afterAutospacing="1"/>
    </w:pPr>
    <w:rPr>
      <w:sz w:val="24"/>
      <w:szCs w:val="24"/>
    </w:rPr>
  </w:style>
  <w:style w:type="paragraph" w:customStyle="1" w:styleId="msonormalcxspmiddle">
    <w:name w:val="msonormalcxspmiddle"/>
    <w:basedOn w:val="a"/>
    <w:rsid w:val="0024684D"/>
    <w:pPr>
      <w:widowControl/>
      <w:autoSpaceDE/>
      <w:autoSpaceDN/>
      <w:adjustRightInd/>
      <w:spacing w:before="100" w:beforeAutospacing="1" w:after="100" w:afterAutospacing="1"/>
    </w:pPr>
    <w:rPr>
      <w:sz w:val="24"/>
      <w:szCs w:val="24"/>
    </w:rPr>
  </w:style>
  <w:style w:type="paragraph" w:customStyle="1" w:styleId="Pa1">
    <w:name w:val="Pa1"/>
    <w:basedOn w:val="a"/>
    <w:next w:val="a"/>
    <w:rsid w:val="0024684D"/>
    <w:pPr>
      <w:widowControl/>
      <w:spacing w:line="241" w:lineRule="atLeast"/>
    </w:pPr>
    <w:rPr>
      <w:sz w:val="24"/>
      <w:szCs w:val="24"/>
    </w:rPr>
  </w:style>
  <w:style w:type="character" w:customStyle="1" w:styleId="A15">
    <w:name w:val="A15"/>
    <w:rsid w:val="0024684D"/>
    <w:rPr>
      <w:color w:val="000000"/>
      <w:sz w:val="22"/>
      <w:szCs w:val="22"/>
    </w:rPr>
  </w:style>
  <w:style w:type="character" w:customStyle="1" w:styleId="3a">
    <w:name w:val="Основной текст + Полужирный3"/>
    <w:aliases w:val="Курсив7"/>
    <w:basedOn w:val="aff9"/>
    <w:rsid w:val="0024684D"/>
    <w:rPr>
      <w:rFonts w:ascii="Times New Roman" w:hAnsi="Times New Roman" w:cs="Times New Roman"/>
      <w:b/>
      <w:bCs/>
      <w:i/>
      <w:iCs/>
      <w:spacing w:val="0"/>
      <w:sz w:val="22"/>
      <w:szCs w:val="22"/>
    </w:rPr>
  </w:style>
  <w:style w:type="character" w:customStyle="1" w:styleId="2b">
    <w:name w:val="Основной текст + Полужирный2"/>
    <w:basedOn w:val="aff9"/>
    <w:rsid w:val="0024684D"/>
    <w:rPr>
      <w:rFonts w:ascii="Times New Roman" w:hAnsi="Times New Roman" w:cs="Times New Roman"/>
      <w:b/>
      <w:bCs/>
      <w:spacing w:val="0"/>
      <w:sz w:val="22"/>
      <w:szCs w:val="22"/>
    </w:rPr>
  </w:style>
  <w:style w:type="character" w:customStyle="1" w:styleId="133">
    <w:name w:val="Основной текст (13)3"/>
    <w:basedOn w:val="a0"/>
    <w:rsid w:val="0024684D"/>
    <w:rPr>
      <w:rFonts w:ascii="Verdana" w:hAnsi="Verdana" w:cs="Verdana"/>
      <w:b/>
      <w:bCs/>
      <w:i/>
      <w:iCs/>
      <w:spacing w:val="0"/>
      <w:sz w:val="20"/>
      <w:szCs w:val="20"/>
      <w:lang w:bidi="ar-SA"/>
    </w:rPr>
  </w:style>
  <w:style w:type="paragraph" w:customStyle="1" w:styleId="ConsPlusNormal">
    <w:name w:val="ConsPlusNormal"/>
    <w:rsid w:val="0024684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rsid w:val="0024684D"/>
    <w:pPr>
      <w:widowControl w:val="0"/>
      <w:autoSpaceDE w:val="0"/>
      <w:autoSpaceDN w:val="0"/>
      <w:adjustRightInd w:val="0"/>
      <w:spacing w:after="0" w:line="240" w:lineRule="auto"/>
    </w:pPr>
    <w:rPr>
      <w:rFonts w:ascii="Arial" w:eastAsia="Times New Roman" w:hAnsi="Arial" w:cs="Arial"/>
      <w:b/>
      <w:bCs/>
      <w:sz w:val="28"/>
      <w:szCs w:val="28"/>
      <w:lang w:eastAsia="ru-RU"/>
    </w:rPr>
  </w:style>
  <w:style w:type="paragraph" w:customStyle="1" w:styleId="afffa">
    <w:name w:val="Îáû÷íûé"/>
    <w:rsid w:val="0024684D"/>
    <w:pPr>
      <w:spacing w:after="0" w:line="240" w:lineRule="auto"/>
    </w:pPr>
    <w:rPr>
      <w:rFonts w:ascii="Times New Roman" w:eastAsia="Times New Roman" w:hAnsi="Times New Roman" w:cs="Times New Roman"/>
      <w:sz w:val="20"/>
      <w:szCs w:val="20"/>
      <w:lang w:eastAsia="ru-RU"/>
    </w:rPr>
  </w:style>
  <w:style w:type="table" w:customStyle="1" w:styleId="52">
    <w:name w:val="Сетка таблицы5"/>
    <w:basedOn w:val="a1"/>
    <w:next w:val="a3"/>
    <w:uiPriority w:val="59"/>
    <w:rsid w:val="00B16DE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b">
    <w:name w:val="Hyperlink"/>
    <w:basedOn w:val="a0"/>
    <w:uiPriority w:val="99"/>
    <w:unhideWhenUsed/>
    <w:rsid w:val="0035401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4672295">
      <w:bodyDiv w:val="1"/>
      <w:marLeft w:val="0"/>
      <w:marRight w:val="0"/>
      <w:marTop w:val="0"/>
      <w:marBottom w:val="0"/>
      <w:divBdr>
        <w:top w:val="none" w:sz="0" w:space="0" w:color="auto"/>
        <w:left w:val="none" w:sz="0" w:space="0" w:color="auto"/>
        <w:bottom w:val="none" w:sz="0" w:space="0" w:color="auto"/>
        <w:right w:val="none" w:sz="0" w:space="0" w:color="auto"/>
      </w:divBdr>
    </w:div>
    <w:div w:id="49043272">
      <w:bodyDiv w:val="1"/>
      <w:marLeft w:val="0"/>
      <w:marRight w:val="0"/>
      <w:marTop w:val="0"/>
      <w:marBottom w:val="0"/>
      <w:divBdr>
        <w:top w:val="none" w:sz="0" w:space="0" w:color="auto"/>
        <w:left w:val="none" w:sz="0" w:space="0" w:color="auto"/>
        <w:bottom w:val="none" w:sz="0" w:space="0" w:color="auto"/>
        <w:right w:val="none" w:sz="0" w:space="0" w:color="auto"/>
      </w:divBdr>
    </w:div>
    <w:div w:id="122773681">
      <w:bodyDiv w:val="1"/>
      <w:marLeft w:val="0"/>
      <w:marRight w:val="0"/>
      <w:marTop w:val="0"/>
      <w:marBottom w:val="0"/>
      <w:divBdr>
        <w:top w:val="none" w:sz="0" w:space="0" w:color="auto"/>
        <w:left w:val="none" w:sz="0" w:space="0" w:color="auto"/>
        <w:bottom w:val="none" w:sz="0" w:space="0" w:color="auto"/>
        <w:right w:val="none" w:sz="0" w:space="0" w:color="auto"/>
      </w:divBdr>
    </w:div>
    <w:div w:id="138032963">
      <w:bodyDiv w:val="1"/>
      <w:marLeft w:val="0"/>
      <w:marRight w:val="0"/>
      <w:marTop w:val="0"/>
      <w:marBottom w:val="0"/>
      <w:divBdr>
        <w:top w:val="none" w:sz="0" w:space="0" w:color="auto"/>
        <w:left w:val="none" w:sz="0" w:space="0" w:color="auto"/>
        <w:bottom w:val="none" w:sz="0" w:space="0" w:color="auto"/>
        <w:right w:val="none" w:sz="0" w:space="0" w:color="auto"/>
      </w:divBdr>
    </w:div>
    <w:div w:id="145317428">
      <w:bodyDiv w:val="1"/>
      <w:marLeft w:val="0"/>
      <w:marRight w:val="0"/>
      <w:marTop w:val="0"/>
      <w:marBottom w:val="0"/>
      <w:divBdr>
        <w:top w:val="none" w:sz="0" w:space="0" w:color="auto"/>
        <w:left w:val="none" w:sz="0" w:space="0" w:color="auto"/>
        <w:bottom w:val="none" w:sz="0" w:space="0" w:color="auto"/>
        <w:right w:val="none" w:sz="0" w:space="0" w:color="auto"/>
      </w:divBdr>
    </w:div>
    <w:div w:id="237521886">
      <w:bodyDiv w:val="1"/>
      <w:marLeft w:val="0"/>
      <w:marRight w:val="0"/>
      <w:marTop w:val="0"/>
      <w:marBottom w:val="0"/>
      <w:divBdr>
        <w:top w:val="none" w:sz="0" w:space="0" w:color="auto"/>
        <w:left w:val="none" w:sz="0" w:space="0" w:color="auto"/>
        <w:bottom w:val="none" w:sz="0" w:space="0" w:color="auto"/>
        <w:right w:val="none" w:sz="0" w:space="0" w:color="auto"/>
      </w:divBdr>
    </w:div>
    <w:div w:id="337856091">
      <w:bodyDiv w:val="1"/>
      <w:marLeft w:val="0"/>
      <w:marRight w:val="0"/>
      <w:marTop w:val="0"/>
      <w:marBottom w:val="0"/>
      <w:divBdr>
        <w:top w:val="none" w:sz="0" w:space="0" w:color="auto"/>
        <w:left w:val="none" w:sz="0" w:space="0" w:color="auto"/>
        <w:bottom w:val="none" w:sz="0" w:space="0" w:color="auto"/>
        <w:right w:val="none" w:sz="0" w:space="0" w:color="auto"/>
      </w:divBdr>
    </w:div>
    <w:div w:id="377779590">
      <w:bodyDiv w:val="1"/>
      <w:marLeft w:val="0"/>
      <w:marRight w:val="0"/>
      <w:marTop w:val="0"/>
      <w:marBottom w:val="0"/>
      <w:divBdr>
        <w:top w:val="none" w:sz="0" w:space="0" w:color="auto"/>
        <w:left w:val="none" w:sz="0" w:space="0" w:color="auto"/>
        <w:bottom w:val="none" w:sz="0" w:space="0" w:color="auto"/>
        <w:right w:val="none" w:sz="0" w:space="0" w:color="auto"/>
      </w:divBdr>
    </w:div>
    <w:div w:id="510686361">
      <w:bodyDiv w:val="1"/>
      <w:marLeft w:val="0"/>
      <w:marRight w:val="0"/>
      <w:marTop w:val="0"/>
      <w:marBottom w:val="0"/>
      <w:divBdr>
        <w:top w:val="none" w:sz="0" w:space="0" w:color="auto"/>
        <w:left w:val="none" w:sz="0" w:space="0" w:color="auto"/>
        <w:bottom w:val="none" w:sz="0" w:space="0" w:color="auto"/>
        <w:right w:val="none" w:sz="0" w:space="0" w:color="auto"/>
      </w:divBdr>
    </w:div>
    <w:div w:id="643437850">
      <w:bodyDiv w:val="1"/>
      <w:marLeft w:val="0"/>
      <w:marRight w:val="0"/>
      <w:marTop w:val="0"/>
      <w:marBottom w:val="0"/>
      <w:divBdr>
        <w:top w:val="none" w:sz="0" w:space="0" w:color="auto"/>
        <w:left w:val="none" w:sz="0" w:space="0" w:color="auto"/>
        <w:bottom w:val="none" w:sz="0" w:space="0" w:color="auto"/>
        <w:right w:val="none" w:sz="0" w:space="0" w:color="auto"/>
      </w:divBdr>
    </w:div>
    <w:div w:id="679159796">
      <w:bodyDiv w:val="1"/>
      <w:marLeft w:val="0"/>
      <w:marRight w:val="0"/>
      <w:marTop w:val="0"/>
      <w:marBottom w:val="0"/>
      <w:divBdr>
        <w:top w:val="none" w:sz="0" w:space="0" w:color="auto"/>
        <w:left w:val="none" w:sz="0" w:space="0" w:color="auto"/>
        <w:bottom w:val="none" w:sz="0" w:space="0" w:color="auto"/>
        <w:right w:val="none" w:sz="0" w:space="0" w:color="auto"/>
      </w:divBdr>
    </w:div>
    <w:div w:id="817234060">
      <w:bodyDiv w:val="1"/>
      <w:marLeft w:val="0"/>
      <w:marRight w:val="0"/>
      <w:marTop w:val="0"/>
      <w:marBottom w:val="0"/>
      <w:divBdr>
        <w:top w:val="none" w:sz="0" w:space="0" w:color="auto"/>
        <w:left w:val="none" w:sz="0" w:space="0" w:color="auto"/>
        <w:bottom w:val="none" w:sz="0" w:space="0" w:color="auto"/>
        <w:right w:val="none" w:sz="0" w:space="0" w:color="auto"/>
      </w:divBdr>
    </w:div>
    <w:div w:id="850147981">
      <w:bodyDiv w:val="1"/>
      <w:marLeft w:val="0"/>
      <w:marRight w:val="0"/>
      <w:marTop w:val="0"/>
      <w:marBottom w:val="0"/>
      <w:divBdr>
        <w:top w:val="none" w:sz="0" w:space="0" w:color="auto"/>
        <w:left w:val="none" w:sz="0" w:space="0" w:color="auto"/>
        <w:bottom w:val="none" w:sz="0" w:space="0" w:color="auto"/>
        <w:right w:val="none" w:sz="0" w:space="0" w:color="auto"/>
      </w:divBdr>
    </w:div>
    <w:div w:id="857308880">
      <w:bodyDiv w:val="1"/>
      <w:marLeft w:val="0"/>
      <w:marRight w:val="0"/>
      <w:marTop w:val="0"/>
      <w:marBottom w:val="0"/>
      <w:divBdr>
        <w:top w:val="none" w:sz="0" w:space="0" w:color="auto"/>
        <w:left w:val="none" w:sz="0" w:space="0" w:color="auto"/>
        <w:bottom w:val="none" w:sz="0" w:space="0" w:color="auto"/>
        <w:right w:val="none" w:sz="0" w:space="0" w:color="auto"/>
      </w:divBdr>
    </w:div>
    <w:div w:id="952635421">
      <w:bodyDiv w:val="1"/>
      <w:marLeft w:val="0"/>
      <w:marRight w:val="0"/>
      <w:marTop w:val="0"/>
      <w:marBottom w:val="0"/>
      <w:divBdr>
        <w:top w:val="none" w:sz="0" w:space="0" w:color="auto"/>
        <w:left w:val="none" w:sz="0" w:space="0" w:color="auto"/>
        <w:bottom w:val="none" w:sz="0" w:space="0" w:color="auto"/>
        <w:right w:val="none" w:sz="0" w:space="0" w:color="auto"/>
      </w:divBdr>
    </w:div>
    <w:div w:id="1101994874">
      <w:bodyDiv w:val="1"/>
      <w:marLeft w:val="0"/>
      <w:marRight w:val="0"/>
      <w:marTop w:val="0"/>
      <w:marBottom w:val="0"/>
      <w:divBdr>
        <w:top w:val="none" w:sz="0" w:space="0" w:color="auto"/>
        <w:left w:val="none" w:sz="0" w:space="0" w:color="auto"/>
        <w:bottom w:val="none" w:sz="0" w:space="0" w:color="auto"/>
        <w:right w:val="none" w:sz="0" w:space="0" w:color="auto"/>
      </w:divBdr>
    </w:div>
    <w:div w:id="1103112412">
      <w:bodyDiv w:val="1"/>
      <w:marLeft w:val="0"/>
      <w:marRight w:val="0"/>
      <w:marTop w:val="0"/>
      <w:marBottom w:val="0"/>
      <w:divBdr>
        <w:top w:val="none" w:sz="0" w:space="0" w:color="auto"/>
        <w:left w:val="none" w:sz="0" w:space="0" w:color="auto"/>
        <w:bottom w:val="none" w:sz="0" w:space="0" w:color="auto"/>
        <w:right w:val="none" w:sz="0" w:space="0" w:color="auto"/>
      </w:divBdr>
    </w:div>
    <w:div w:id="1110928600">
      <w:bodyDiv w:val="1"/>
      <w:marLeft w:val="0"/>
      <w:marRight w:val="0"/>
      <w:marTop w:val="0"/>
      <w:marBottom w:val="0"/>
      <w:divBdr>
        <w:top w:val="none" w:sz="0" w:space="0" w:color="auto"/>
        <w:left w:val="none" w:sz="0" w:space="0" w:color="auto"/>
        <w:bottom w:val="none" w:sz="0" w:space="0" w:color="auto"/>
        <w:right w:val="none" w:sz="0" w:space="0" w:color="auto"/>
      </w:divBdr>
    </w:div>
    <w:div w:id="1230917425">
      <w:bodyDiv w:val="1"/>
      <w:marLeft w:val="0"/>
      <w:marRight w:val="0"/>
      <w:marTop w:val="0"/>
      <w:marBottom w:val="0"/>
      <w:divBdr>
        <w:top w:val="none" w:sz="0" w:space="0" w:color="auto"/>
        <w:left w:val="none" w:sz="0" w:space="0" w:color="auto"/>
        <w:bottom w:val="none" w:sz="0" w:space="0" w:color="auto"/>
        <w:right w:val="none" w:sz="0" w:space="0" w:color="auto"/>
      </w:divBdr>
    </w:div>
    <w:div w:id="1264531020">
      <w:bodyDiv w:val="1"/>
      <w:marLeft w:val="0"/>
      <w:marRight w:val="0"/>
      <w:marTop w:val="0"/>
      <w:marBottom w:val="0"/>
      <w:divBdr>
        <w:top w:val="none" w:sz="0" w:space="0" w:color="auto"/>
        <w:left w:val="none" w:sz="0" w:space="0" w:color="auto"/>
        <w:bottom w:val="none" w:sz="0" w:space="0" w:color="auto"/>
        <w:right w:val="none" w:sz="0" w:space="0" w:color="auto"/>
      </w:divBdr>
    </w:div>
    <w:div w:id="1310012974">
      <w:bodyDiv w:val="1"/>
      <w:marLeft w:val="0"/>
      <w:marRight w:val="0"/>
      <w:marTop w:val="0"/>
      <w:marBottom w:val="0"/>
      <w:divBdr>
        <w:top w:val="none" w:sz="0" w:space="0" w:color="auto"/>
        <w:left w:val="none" w:sz="0" w:space="0" w:color="auto"/>
        <w:bottom w:val="none" w:sz="0" w:space="0" w:color="auto"/>
        <w:right w:val="none" w:sz="0" w:space="0" w:color="auto"/>
      </w:divBdr>
    </w:div>
    <w:div w:id="1394617408">
      <w:bodyDiv w:val="1"/>
      <w:marLeft w:val="0"/>
      <w:marRight w:val="0"/>
      <w:marTop w:val="0"/>
      <w:marBottom w:val="0"/>
      <w:divBdr>
        <w:top w:val="none" w:sz="0" w:space="0" w:color="auto"/>
        <w:left w:val="none" w:sz="0" w:space="0" w:color="auto"/>
        <w:bottom w:val="none" w:sz="0" w:space="0" w:color="auto"/>
        <w:right w:val="none" w:sz="0" w:space="0" w:color="auto"/>
      </w:divBdr>
    </w:div>
    <w:div w:id="1425802610">
      <w:bodyDiv w:val="1"/>
      <w:marLeft w:val="0"/>
      <w:marRight w:val="0"/>
      <w:marTop w:val="0"/>
      <w:marBottom w:val="0"/>
      <w:divBdr>
        <w:top w:val="none" w:sz="0" w:space="0" w:color="auto"/>
        <w:left w:val="none" w:sz="0" w:space="0" w:color="auto"/>
        <w:bottom w:val="none" w:sz="0" w:space="0" w:color="auto"/>
        <w:right w:val="none" w:sz="0" w:space="0" w:color="auto"/>
      </w:divBdr>
    </w:div>
    <w:div w:id="1512379148">
      <w:bodyDiv w:val="1"/>
      <w:marLeft w:val="0"/>
      <w:marRight w:val="0"/>
      <w:marTop w:val="0"/>
      <w:marBottom w:val="0"/>
      <w:divBdr>
        <w:top w:val="none" w:sz="0" w:space="0" w:color="auto"/>
        <w:left w:val="none" w:sz="0" w:space="0" w:color="auto"/>
        <w:bottom w:val="none" w:sz="0" w:space="0" w:color="auto"/>
        <w:right w:val="none" w:sz="0" w:space="0" w:color="auto"/>
      </w:divBdr>
    </w:div>
    <w:div w:id="1606886653">
      <w:bodyDiv w:val="1"/>
      <w:marLeft w:val="0"/>
      <w:marRight w:val="0"/>
      <w:marTop w:val="0"/>
      <w:marBottom w:val="0"/>
      <w:divBdr>
        <w:top w:val="none" w:sz="0" w:space="0" w:color="auto"/>
        <w:left w:val="none" w:sz="0" w:space="0" w:color="auto"/>
        <w:bottom w:val="none" w:sz="0" w:space="0" w:color="auto"/>
        <w:right w:val="none" w:sz="0" w:space="0" w:color="auto"/>
      </w:divBdr>
    </w:div>
    <w:div w:id="1643388313">
      <w:bodyDiv w:val="1"/>
      <w:marLeft w:val="0"/>
      <w:marRight w:val="0"/>
      <w:marTop w:val="0"/>
      <w:marBottom w:val="0"/>
      <w:divBdr>
        <w:top w:val="none" w:sz="0" w:space="0" w:color="auto"/>
        <w:left w:val="none" w:sz="0" w:space="0" w:color="auto"/>
        <w:bottom w:val="none" w:sz="0" w:space="0" w:color="auto"/>
        <w:right w:val="none" w:sz="0" w:space="0" w:color="auto"/>
      </w:divBdr>
    </w:div>
    <w:div w:id="1799495903">
      <w:bodyDiv w:val="1"/>
      <w:marLeft w:val="0"/>
      <w:marRight w:val="0"/>
      <w:marTop w:val="0"/>
      <w:marBottom w:val="0"/>
      <w:divBdr>
        <w:top w:val="none" w:sz="0" w:space="0" w:color="auto"/>
        <w:left w:val="none" w:sz="0" w:space="0" w:color="auto"/>
        <w:bottom w:val="none" w:sz="0" w:space="0" w:color="auto"/>
        <w:right w:val="none" w:sz="0" w:space="0" w:color="auto"/>
      </w:divBdr>
    </w:div>
    <w:div w:id="1896046450">
      <w:bodyDiv w:val="1"/>
      <w:marLeft w:val="0"/>
      <w:marRight w:val="0"/>
      <w:marTop w:val="0"/>
      <w:marBottom w:val="0"/>
      <w:divBdr>
        <w:top w:val="none" w:sz="0" w:space="0" w:color="auto"/>
        <w:left w:val="none" w:sz="0" w:space="0" w:color="auto"/>
        <w:bottom w:val="none" w:sz="0" w:space="0" w:color="auto"/>
        <w:right w:val="none" w:sz="0" w:space="0" w:color="auto"/>
      </w:divBdr>
    </w:div>
    <w:div w:id="1988390858">
      <w:bodyDiv w:val="1"/>
      <w:marLeft w:val="0"/>
      <w:marRight w:val="0"/>
      <w:marTop w:val="0"/>
      <w:marBottom w:val="0"/>
      <w:divBdr>
        <w:top w:val="none" w:sz="0" w:space="0" w:color="auto"/>
        <w:left w:val="none" w:sz="0" w:space="0" w:color="auto"/>
        <w:bottom w:val="none" w:sz="0" w:space="0" w:color="auto"/>
        <w:right w:val="none" w:sz="0" w:space="0" w:color="auto"/>
      </w:divBdr>
    </w:div>
    <w:div w:id="210537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32.tyumen-edu.ru"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edu.ru/db/mo/Data/d_09/m373.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9DE8E-3D9A-4078-A424-DBA426348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212</Pages>
  <Words>82778</Words>
  <Characters>471837</Characters>
  <Application>Microsoft Office Word</Application>
  <DocSecurity>0</DocSecurity>
  <Lines>3931</Lines>
  <Paragraphs>1107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9</cp:revision>
  <cp:lastPrinted>2018-04-24T06:47:00Z</cp:lastPrinted>
  <dcterms:created xsi:type="dcterms:W3CDTF">2021-03-14T12:25:00Z</dcterms:created>
  <dcterms:modified xsi:type="dcterms:W3CDTF">2021-04-08T09:43:00Z</dcterms:modified>
</cp:coreProperties>
</file>