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4845" w:rsidRPr="00704845" w:rsidRDefault="00704845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704845">
        <w:rPr>
          <w:rFonts w:ascii="Times New Roman" w:hAnsi="Times New Roman" w:cs="Times New Roman"/>
          <w:sz w:val="28"/>
          <w:szCs w:val="28"/>
        </w:rPr>
        <w:t>Микроучасток</w:t>
      </w:r>
      <w:proofErr w:type="spellEnd"/>
      <w:r w:rsidRPr="00704845">
        <w:rPr>
          <w:rFonts w:ascii="Times New Roman" w:hAnsi="Times New Roman" w:cs="Times New Roman"/>
          <w:sz w:val="28"/>
          <w:szCs w:val="28"/>
        </w:rPr>
        <w:t xml:space="preserve"> МАОУ СОШ №32 города Тюмени</w:t>
      </w:r>
    </w:p>
    <w:p w:rsidR="00AE6EEF" w:rsidRPr="00BD45A5" w:rsidRDefault="00704845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704845">
        <w:rPr>
          <w:rFonts w:ascii="Times New Roman" w:hAnsi="Times New Roman" w:cs="Times New Roman"/>
          <w:sz w:val="28"/>
          <w:szCs w:val="28"/>
        </w:rPr>
        <w:t>ул. Александра Пушкина;</w:t>
      </w:r>
      <w:r w:rsidRPr="00704845">
        <w:rPr>
          <w:rFonts w:ascii="Times New Roman" w:hAnsi="Times New Roman" w:cs="Times New Roman"/>
          <w:sz w:val="28"/>
          <w:szCs w:val="28"/>
        </w:rPr>
        <w:br/>
        <w:t xml:space="preserve">ул. </w:t>
      </w:r>
      <w:proofErr w:type="spellStart"/>
      <w:r w:rsidRPr="00704845">
        <w:rPr>
          <w:rFonts w:ascii="Times New Roman" w:hAnsi="Times New Roman" w:cs="Times New Roman"/>
          <w:sz w:val="28"/>
          <w:szCs w:val="28"/>
        </w:rPr>
        <w:t>Антипинская</w:t>
      </w:r>
      <w:proofErr w:type="spellEnd"/>
      <w:r w:rsidRPr="00704845">
        <w:rPr>
          <w:rFonts w:ascii="Times New Roman" w:hAnsi="Times New Roman" w:cs="Times New Roman"/>
          <w:sz w:val="28"/>
          <w:szCs w:val="28"/>
        </w:rPr>
        <w:t>;</w:t>
      </w:r>
      <w:r w:rsidRPr="00704845">
        <w:rPr>
          <w:rFonts w:ascii="Times New Roman" w:hAnsi="Times New Roman" w:cs="Times New Roman"/>
          <w:sz w:val="28"/>
          <w:szCs w:val="28"/>
        </w:rPr>
        <w:br/>
        <w:t xml:space="preserve">пер. </w:t>
      </w:r>
      <w:proofErr w:type="spellStart"/>
      <w:r w:rsidRPr="00704845">
        <w:rPr>
          <w:rFonts w:ascii="Times New Roman" w:hAnsi="Times New Roman" w:cs="Times New Roman"/>
          <w:sz w:val="28"/>
          <w:szCs w:val="28"/>
        </w:rPr>
        <w:t>Антипинский</w:t>
      </w:r>
      <w:proofErr w:type="spellEnd"/>
      <w:r w:rsidRPr="00704845">
        <w:rPr>
          <w:rFonts w:ascii="Times New Roman" w:hAnsi="Times New Roman" w:cs="Times New Roman"/>
          <w:sz w:val="28"/>
          <w:szCs w:val="28"/>
        </w:rPr>
        <w:t>;</w:t>
      </w:r>
      <w:r w:rsidRPr="00704845">
        <w:rPr>
          <w:rFonts w:ascii="Times New Roman" w:hAnsi="Times New Roman" w:cs="Times New Roman"/>
          <w:sz w:val="28"/>
          <w:szCs w:val="28"/>
        </w:rPr>
        <w:br/>
        <w:t>ул. Беловежская;</w:t>
      </w:r>
      <w:r w:rsidRPr="00704845">
        <w:rPr>
          <w:rFonts w:ascii="Times New Roman" w:hAnsi="Times New Roman" w:cs="Times New Roman"/>
          <w:sz w:val="28"/>
          <w:szCs w:val="28"/>
        </w:rPr>
        <w:br/>
        <w:t xml:space="preserve">ул. </w:t>
      </w:r>
      <w:proofErr w:type="spellStart"/>
      <w:r w:rsidRPr="00704845">
        <w:rPr>
          <w:rFonts w:ascii="Times New Roman" w:hAnsi="Times New Roman" w:cs="Times New Roman"/>
          <w:sz w:val="28"/>
          <w:szCs w:val="28"/>
        </w:rPr>
        <w:t>Битюкова</w:t>
      </w:r>
      <w:proofErr w:type="spellEnd"/>
      <w:r w:rsidRPr="00704845">
        <w:rPr>
          <w:rFonts w:ascii="Times New Roman" w:hAnsi="Times New Roman" w:cs="Times New Roman"/>
          <w:sz w:val="28"/>
          <w:szCs w:val="28"/>
        </w:rPr>
        <w:t>;</w:t>
      </w:r>
      <w:r w:rsidRPr="00704845">
        <w:rPr>
          <w:rFonts w:ascii="Times New Roman" w:hAnsi="Times New Roman" w:cs="Times New Roman"/>
          <w:sz w:val="28"/>
          <w:szCs w:val="28"/>
        </w:rPr>
        <w:br/>
        <w:t xml:space="preserve">пер. </w:t>
      </w:r>
      <w:proofErr w:type="spellStart"/>
      <w:r w:rsidRPr="00704845">
        <w:rPr>
          <w:rFonts w:ascii="Times New Roman" w:hAnsi="Times New Roman" w:cs="Times New Roman"/>
          <w:sz w:val="28"/>
          <w:szCs w:val="28"/>
        </w:rPr>
        <w:t>Битюкова</w:t>
      </w:r>
      <w:proofErr w:type="spellEnd"/>
      <w:r w:rsidRPr="00704845">
        <w:rPr>
          <w:rFonts w:ascii="Times New Roman" w:hAnsi="Times New Roman" w:cs="Times New Roman"/>
          <w:sz w:val="28"/>
          <w:szCs w:val="28"/>
        </w:rPr>
        <w:t>;</w:t>
      </w:r>
      <w:r w:rsidRPr="00704845">
        <w:rPr>
          <w:rFonts w:ascii="Times New Roman" w:hAnsi="Times New Roman" w:cs="Times New Roman"/>
          <w:sz w:val="28"/>
          <w:szCs w:val="28"/>
        </w:rPr>
        <w:br/>
        <w:t>ул. Благовещенская;</w:t>
      </w:r>
      <w:r w:rsidRPr="00704845">
        <w:rPr>
          <w:rFonts w:ascii="Times New Roman" w:hAnsi="Times New Roman" w:cs="Times New Roman"/>
          <w:sz w:val="28"/>
          <w:szCs w:val="28"/>
        </w:rPr>
        <w:br/>
        <w:t>пер. Благовещенский;</w:t>
      </w:r>
      <w:r w:rsidRPr="00704845">
        <w:rPr>
          <w:rFonts w:ascii="Times New Roman" w:hAnsi="Times New Roman" w:cs="Times New Roman"/>
          <w:sz w:val="28"/>
          <w:szCs w:val="28"/>
        </w:rPr>
        <w:br/>
        <w:t>ул. Буденного;</w:t>
      </w:r>
      <w:r w:rsidRPr="00704845">
        <w:rPr>
          <w:rFonts w:ascii="Times New Roman" w:hAnsi="Times New Roman" w:cs="Times New Roman"/>
          <w:sz w:val="28"/>
          <w:szCs w:val="28"/>
        </w:rPr>
        <w:br/>
        <w:t>ул. Вологодская;</w:t>
      </w:r>
      <w:r w:rsidRPr="00704845">
        <w:rPr>
          <w:rFonts w:ascii="Times New Roman" w:hAnsi="Times New Roman" w:cs="Times New Roman"/>
          <w:sz w:val="28"/>
          <w:szCs w:val="28"/>
        </w:rPr>
        <w:br/>
        <w:t>ул. Высотная;</w:t>
      </w:r>
      <w:r w:rsidRPr="00704845">
        <w:rPr>
          <w:rFonts w:ascii="Times New Roman" w:hAnsi="Times New Roman" w:cs="Times New Roman"/>
          <w:sz w:val="28"/>
          <w:szCs w:val="28"/>
        </w:rPr>
        <w:br/>
        <w:t>ул. Гуляева;</w:t>
      </w:r>
      <w:r w:rsidRPr="00704845">
        <w:rPr>
          <w:rFonts w:ascii="Times New Roman" w:hAnsi="Times New Roman" w:cs="Times New Roman"/>
          <w:sz w:val="28"/>
          <w:szCs w:val="28"/>
        </w:rPr>
        <w:br/>
        <w:t>ул. Добрая;</w:t>
      </w:r>
      <w:r w:rsidRPr="00704845">
        <w:rPr>
          <w:rFonts w:ascii="Times New Roman" w:hAnsi="Times New Roman" w:cs="Times New Roman"/>
          <w:sz w:val="28"/>
          <w:szCs w:val="28"/>
        </w:rPr>
        <w:br/>
        <w:t>пер. Добрый;</w:t>
      </w:r>
      <w:r w:rsidRPr="00704845">
        <w:rPr>
          <w:rFonts w:ascii="Times New Roman" w:hAnsi="Times New Roman" w:cs="Times New Roman"/>
          <w:sz w:val="28"/>
          <w:szCs w:val="28"/>
        </w:rPr>
        <w:br/>
        <w:t>ул. Ивана Крылова;</w:t>
      </w:r>
      <w:r w:rsidRPr="00704845">
        <w:rPr>
          <w:rFonts w:ascii="Times New Roman" w:hAnsi="Times New Roman" w:cs="Times New Roman"/>
          <w:sz w:val="28"/>
          <w:szCs w:val="28"/>
        </w:rPr>
        <w:br/>
        <w:t>ул. Измайловская;</w:t>
      </w:r>
      <w:r w:rsidRPr="00704845">
        <w:rPr>
          <w:rFonts w:ascii="Times New Roman" w:hAnsi="Times New Roman" w:cs="Times New Roman"/>
          <w:sz w:val="28"/>
          <w:szCs w:val="28"/>
        </w:rPr>
        <w:br/>
        <w:t>ул. Изумрудная;</w:t>
      </w:r>
      <w:r w:rsidRPr="00704845">
        <w:rPr>
          <w:rFonts w:ascii="Times New Roman" w:hAnsi="Times New Roman" w:cs="Times New Roman"/>
          <w:sz w:val="28"/>
          <w:szCs w:val="28"/>
        </w:rPr>
        <w:br/>
        <w:t>ул. Каспийская;</w:t>
      </w:r>
      <w:r w:rsidRPr="00704845">
        <w:rPr>
          <w:rFonts w:ascii="Times New Roman" w:hAnsi="Times New Roman" w:cs="Times New Roman"/>
          <w:sz w:val="28"/>
          <w:szCs w:val="28"/>
        </w:rPr>
        <w:br/>
        <w:t>ул. Подольская;</w:t>
      </w:r>
      <w:r w:rsidRPr="00704845">
        <w:rPr>
          <w:rFonts w:ascii="Times New Roman" w:hAnsi="Times New Roman" w:cs="Times New Roman"/>
          <w:sz w:val="28"/>
          <w:szCs w:val="28"/>
        </w:rPr>
        <w:br/>
        <w:t>ул. Раздольная;</w:t>
      </w:r>
      <w:r w:rsidRPr="00704845">
        <w:rPr>
          <w:rFonts w:ascii="Times New Roman" w:hAnsi="Times New Roman" w:cs="Times New Roman"/>
          <w:sz w:val="28"/>
          <w:szCs w:val="28"/>
        </w:rPr>
        <w:br/>
        <w:t>ул. Старый Тобольский тракт,</w:t>
      </w:r>
      <w:r w:rsidRPr="00704845">
        <w:rPr>
          <w:rFonts w:ascii="Times New Roman" w:hAnsi="Times New Roman" w:cs="Times New Roman"/>
          <w:sz w:val="28"/>
          <w:szCs w:val="28"/>
        </w:rPr>
        <w:br/>
        <w:t>2 км., 6 км., 7 км., 8 км., 9 км.;</w:t>
      </w:r>
      <w:r w:rsidRPr="00704845">
        <w:rPr>
          <w:rFonts w:ascii="Times New Roman" w:hAnsi="Times New Roman" w:cs="Times New Roman"/>
          <w:sz w:val="28"/>
          <w:szCs w:val="28"/>
        </w:rPr>
        <w:br/>
        <w:t>ул. Тепличная;</w:t>
      </w:r>
      <w:proofErr w:type="gramEnd"/>
      <w:r w:rsidRPr="00704845">
        <w:rPr>
          <w:rFonts w:ascii="Times New Roman" w:hAnsi="Times New Roman" w:cs="Times New Roman"/>
          <w:sz w:val="28"/>
          <w:szCs w:val="28"/>
        </w:rPr>
        <w:br/>
        <w:t xml:space="preserve">ул. </w:t>
      </w:r>
      <w:proofErr w:type="spellStart"/>
      <w:r w:rsidRPr="00704845">
        <w:rPr>
          <w:rFonts w:ascii="Times New Roman" w:hAnsi="Times New Roman" w:cs="Times New Roman"/>
          <w:sz w:val="28"/>
          <w:szCs w:val="28"/>
        </w:rPr>
        <w:t>Шебалдина</w:t>
      </w:r>
      <w:proofErr w:type="spellEnd"/>
      <w:r w:rsidRPr="00704845">
        <w:rPr>
          <w:rFonts w:ascii="Times New Roman" w:hAnsi="Times New Roman" w:cs="Times New Roman"/>
          <w:sz w:val="28"/>
          <w:szCs w:val="28"/>
        </w:rPr>
        <w:t>;</w:t>
      </w:r>
      <w:r w:rsidRPr="00704845">
        <w:rPr>
          <w:rFonts w:ascii="Times New Roman" w:hAnsi="Times New Roman" w:cs="Times New Roman"/>
          <w:sz w:val="28"/>
          <w:szCs w:val="28"/>
        </w:rPr>
        <w:br/>
        <w:t>ул. Юности;</w:t>
      </w:r>
      <w:r w:rsidRPr="00704845">
        <w:rPr>
          <w:rFonts w:ascii="Times New Roman" w:hAnsi="Times New Roman" w:cs="Times New Roman"/>
          <w:sz w:val="28"/>
          <w:szCs w:val="28"/>
        </w:rPr>
        <w:br/>
      </w:r>
      <w:r w:rsidRPr="00BD45A5">
        <w:rPr>
          <w:rFonts w:ascii="Times New Roman" w:hAnsi="Times New Roman" w:cs="Times New Roman"/>
          <w:sz w:val="28"/>
          <w:szCs w:val="28"/>
        </w:rPr>
        <w:t>пер. Юности</w:t>
      </w:r>
      <w:bookmarkStart w:id="0" w:name="_GoBack"/>
      <w:bookmarkEnd w:id="0"/>
    </w:p>
    <w:sectPr w:rsidR="00AE6EEF" w:rsidRPr="00BD45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4845"/>
    <w:rsid w:val="00704845"/>
    <w:rsid w:val="00AE6EEF"/>
    <w:rsid w:val="00BD4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МАОУ СОШ №32</Company>
  <LinksUpToDate>false</LinksUpToDate>
  <CharactersWithSpaces>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Жмакина</dc:creator>
  <cp:lastModifiedBy>Марина Жмакина</cp:lastModifiedBy>
  <cp:revision>2</cp:revision>
  <dcterms:created xsi:type="dcterms:W3CDTF">2023-03-29T12:50:00Z</dcterms:created>
  <dcterms:modified xsi:type="dcterms:W3CDTF">2023-03-29T12:57:00Z</dcterms:modified>
</cp:coreProperties>
</file>